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33" w:type="dxa"/>
        <w:tblInd w:w="-399" w:type="dxa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7"/>
        <w:gridCol w:w="1137"/>
        <w:gridCol w:w="1137"/>
        <w:gridCol w:w="1137"/>
        <w:gridCol w:w="1137"/>
      </w:tblGrid>
      <w:tr w:rsidR="002D7918" w14:paraId="33C777BA" w14:textId="77777777" w:rsidTr="00F85F2E">
        <w:trPr>
          <w:trHeight w:val="1010"/>
        </w:trPr>
        <w:tc>
          <w:tcPr>
            <w:tcW w:w="1137" w:type="dxa"/>
          </w:tcPr>
          <w:p w14:paraId="2786992E" w14:textId="728A1639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51FEF">
              <w:rPr>
                <w:rFonts w:ascii="Arial" w:hAnsi="Arial" w:cs="Arial"/>
                <w:cs/>
              </w:rPr>
              <w:t>1</w:t>
            </w:r>
          </w:p>
          <w:p w14:paraId="7C5C8544" w14:textId="4D3F0B15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Iskoola Pota"/>
                <w:b/>
                <w:bCs/>
                <w:sz w:val="32"/>
                <w:szCs w:val="32"/>
              </w:rPr>
            </w:pPr>
            <w:r w:rsidRPr="00E72CA5">
              <w:rPr>
                <w:rFonts w:ascii="Arial" w:hAnsi="Arial" w:cs="Iskoola Pota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37" w:type="dxa"/>
          </w:tcPr>
          <w:p w14:paraId="04718DE6" w14:textId="480DBFED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1137" w:type="dxa"/>
          </w:tcPr>
          <w:p w14:paraId="135D5E57" w14:textId="2ADC8619" w:rsidR="002D7918" w:rsidRPr="00251FEF" w:rsidRDefault="002D7918" w:rsidP="00251F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137" w:type="dxa"/>
          </w:tcPr>
          <w:p w14:paraId="7FF8E267" w14:textId="71241304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137" w:type="dxa"/>
          </w:tcPr>
          <w:p w14:paraId="21560502" w14:textId="77777777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0A128F78" w14:textId="7C0AE594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72CA5">
              <w:rPr>
                <w:rFonts w:ascii="Arial" w:hAnsi="Arial" w:cs="Arial"/>
                <w:b/>
                <w:bCs/>
                <w:sz w:val="32"/>
                <w:szCs w:val="32"/>
              </w:rPr>
              <w:t>T</w:t>
            </w:r>
            <w:r w:rsidRPr="00E72CA5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137" w:type="dxa"/>
          </w:tcPr>
          <w:p w14:paraId="0516A06D" w14:textId="464A38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1137" w:type="dxa"/>
          </w:tcPr>
          <w:p w14:paraId="0091042A" w14:textId="3519E8EC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5015210E" w14:textId="0DC95A11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72CA5">
              <w:rPr>
                <w:rFonts w:ascii="Arial" w:hAnsi="Arial" w:cs="Arial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37" w:type="dxa"/>
          </w:tcPr>
          <w:p w14:paraId="55A1FD69" w14:textId="1BC953B3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137" w:type="dxa"/>
          </w:tcPr>
          <w:p w14:paraId="37AA3019" w14:textId="0AA9FC05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4283917E" w14:textId="1703FFEF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72CA5">
              <w:rPr>
                <w:rFonts w:ascii="Arial" w:hAnsi="Arial" w:cs="Arial"/>
                <w:b/>
                <w:bCs/>
                <w:sz w:val="32"/>
                <w:szCs w:val="32"/>
              </w:rPr>
              <w:t>N</w:t>
            </w:r>
          </w:p>
        </w:tc>
      </w:tr>
      <w:tr w:rsidR="002D7918" w14:paraId="7122AD65" w14:textId="77777777" w:rsidTr="00F85F2E">
        <w:trPr>
          <w:trHeight w:val="1010"/>
        </w:trPr>
        <w:tc>
          <w:tcPr>
            <w:tcW w:w="1137" w:type="dxa"/>
          </w:tcPr>
          <w:p w14:paraId="0648F89C" w14:textId="1EE10512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137" w:type="dxa"/>
            <w:shd w:val="clear" w:color="auto" w:fill="000000" w:themeFill="text1"/>
          </w:tcPr>
          <w:p w14:paraId="38762A93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284C2232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0BC89502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FFFFFF" w:themeFill="background1"/>
          </w:tcPr>
          <w:p w14:paraId="29093416" w14:textId="7D9F48D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1137" w:type="dxa"/>
            <w:shd w:val="clear" w:color="auto" w:fill="000000" w:themeFill="text1"/>
          </w:tcPr>
          <w:p w14:paraId="611FF8F8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229F3F27" w14:textId="3D0219AF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1137" w:type="dxa"/>
            <w:shd w:val="clear" w:color="auto" w:fill="000000" w:themeFill="text1"/>
          </w:tcPr>
          <w:p w14:paraId="524674B6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73F85723" w14:textId="45CAD5D3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2D7918" w14:paraId="395935A3" w14:textId="77777777" w:rsidTr="00F85F2E">
        <w:trPr>
          <w:trHeight w:val="1057"/>
        </w:trPr>
        <w:tc>
          <w:tcPr>
            <w:tcW w:w="1137" w:type="dxa"/>
          </w:tcPr>
          <w:p w14:paraId="66C68F41" w14:textId="6A728BCC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5A62EB09" w14:textId="273A505B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72CA5">
              <w:rPr>
                <w:rFonts w:ascii="Arial" w:hAnsi="Arial" w:cs="Arial"/>
                <w:b/>
                <w:bCs/>
                <w:sz w:val="36"/>
                <w:szCs w:val="36"/>
              </w:rPr>
              <w:t>T</w:t>
            </w:r>
          </w:p>
        </w:tc>
        <w:tc>
          <w:tcPr>
            <w:tcW w:w="1137" w:type="dxa"/>
          </w:tcPr>
          <w:p w14:paraId="1FDF8F1D" w14:textId="7F856D0A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137" w:type="dxa"/>
          </w:tcPr>
          <w:p w14:paraId="5E821304" w14:textId="3CB524C0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137" w:type="dxa"/>
            <w:shd w:val="clear" w:color="auto" w:fill="000000" w:themeFill="text1"/>
          </w:tcPr>
          <w:p w14:paraId="3F20653B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FFFFFF" w:themeFill="background1"/>
          </w:tcPr>
          <w:p w14:paraId="58D86E09" w14:textId="3545A305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137" w:type="dxa"/>
            <w:shd w:val="clear" w:color="auto" w:fill="000000" w:themeFill="text1"/>
          </w:tcPr>
          <w:p w14:paraId="020234CD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29B054AC" w14:textId="14A02592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137" w:type="dxa"/>
            <w:shd w:val="clear" w:color="auto" w:fill="000000" w:themeFill="text1"/>
          </w:tcPr>
          <w:p w14:paraId="6CAD06CD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44EADFC8" w14:textId="2B56C704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2D7918" w14:paraId="10AC2E2A" w14:textId="77777777" w:rsidTr="00F85F2E">
        <w:trPr>
          <w:trHeight w:val="1010"/>
        </w:trPr>
        <w:tc>
          <w:tcPr>
            <w:tcW w:w="1137" w:type="dxa"/>
          </w:tcPr>
          <w:p w14:paraId="2E6B7C38" w14:textId="52B46B4C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137" w:type="dxa"/>
            <w:shd w:val="clear" w:color="auto" w:fill="000000" w:themeFill="text1"/>
          </w:tcPr>
          <w:p w14:paraId="6C8932A7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6669275A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6B179D1B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03F306DA" w14:textId="3BE87CA1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137" w:type="dxa"/>
            <w:shd w:val="clear" w:color="auto" w:fill="000000" w:themeFill="text1"/>
          </w:tcPr>
          <w:p w14:paraId="1D5A9E5B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3879D5A3" w14:textId="5ECE0118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1137" w:type="dxa"/>
            <w:shd w:val="clear" w:color="auto" w:fill="000000" w:themeFill="text1"/>
          </w:tcPr>
          <w:p w14:paraId="35059A1E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32F64AD0" w14:textId="6C6C3F62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2D7918" w14:paraId="179BE813" w14:textId="77777777" w:rsidTr="00F85F2E">
        <w:trPr>
          <w:trHeight w:val="1010"/>
        </w:trPr>
        <w:tc>
          <w:tcPr>
            <w:tcW w:w="1137" w:type="dxa"/>
          </w:tcPr>
          <w:p w14:paraId="3873A97F" w14:textId="6E852763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137" w:type="dxa"/>
            <w:shd w:val="clear" w:color="auto" w:fill="000000" w:themeFill="text1"/>
          </w:tcPr>
          <w:p w14:paraId="483A355E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0B4FE2BD" w14:textId="12BA24B6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7C1E34E1" w14:textId="597F7F9F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72CA5">
              <w:rPr>
                <w:rFonts w:ascii="Arial" w:hAnsi="Arial" w:cs="Arial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137" w:type="dxa"/>
            <w:shd w:val="clear" w:color="auto" w:fill="000000" w:themeFill="text1"/>
          </w:tcPr>
          <w:p w14:paraId="2DDFA4DC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77C44EFB" w14:textId="402A2714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137" w:type="dxa"/>
            <w:shd w:val="clear" w:color="auto" w:fill="000000" w:themeFill="text1"/>
          </w:tcPr>
          <w:p w14:paraId="4116E2D4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2608AB5F" w14:textId="200CD242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137" w:type="dxa"/>
            <w:shd w:val="clear" w:color="auto" w:fill="000000" w:themeFill="text1"/>
          </w:tcPr>
          <w:p w14:paraId="35A31283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4C09EB81" w14:textId="17877A81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2D7918" w14:paraId="6BD3E55D" w14:textId="77777777" w:rsidTr="00F85F2E">
        <w:trPr>
          <w:trHeight w:val="1010"/>
        </w:trPr>
        <w:tc>
          <w:tcPr>
            <w:tcW w:w="1137" w:type="dxa"/>
          </w:tcPr>
          <w:p w14:paraId="5322E097" w14:textId="0544E692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137" w:type="dxa"/>
            <w:shd w:val="clear" w:color="auto" w:fill="000000" w:themeFill="text1"/>
          </w:tcPr>
          <w:p w14:paraId="7C0EE9D4" w14:textId="77777777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632D5636" w14:textId="36496784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137" w:type="dxa"/>
            <w:shd w:val="clear" w:color="auto" w:fill="000000" w:themeFill="text1"/>
          </w:tcPr>
          <w:p w14:paraId="5D513A8B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103FDA0A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7C9C688D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2661B09A" w14:textId="2367A538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1763EEE6" w14:textId="5B6897F4" w:rsidR="002D7918" w:rsidRPr="00E72CA5" w:rsidRDefault="002D7918" w:rsidP="00251FE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72CA5">
              <w:rPr>
                <w:rFonts w:ascii="Arial" w:hAnsi="Arial" w:cs="Arial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137" w:type="dxa"/>
            <w:shd w:val="clear" w:color="auto" w:fill="FFFFFF" w:themeFill="background1"/>
          </w:tcPr>
          <w:p w14:paraId="6FD0A2D3" w14:textId="2ADDCC3B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1137" w:type="dxa"/>
            <w:shd w:val="clear" w:color="auto" w:fill="FFFFFF" w:themeFill="background1"/>
          </w:tcPr>
          <w:p w14:paraId="32037E7A" w14:textId="43735518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2D7918" w14:paraId="4CDED8FB" w14:textId="77777777" w:rsidTr="00F85F2E">
        <w:trPr>
          <w:trHeight w:val="973"/>
        </w:trPr>
        <w:tc>
          <w:tcPr>
            <w:tcW w:w="1137" w:type="dxa"/>
          </w:tcPr>
          <w:p w14:paraId="784C34F1" w14:textId="1E97EC40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3B1302DE" w14:textId="4FD9F9AD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37" w:type="dxa"/>
            <w:shd w:val="clear" w:color="auto" w:fill="FFFFFF" w:themeFill="background1"/>
          </w:tcPr>
          <w:p w14:paraId="6361CFA5" w14:textId="4487A18A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1137" w:type="dxa"/>
            <w:shd w:val="clear" w:color="auto" w:fill="FFFFFF" w:themeFill="background1"/>
          </w:tcPr>
          <w:p w14:paraId="3A67D458" w14:textId="39150899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137" w:type="dxa"/>
          </w:tcPr>
          <w:p w14:paraId="3C4A00EC" w14:textId="224CF16B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137" w:type="dxa"/>
          </w:tcPr>
          <w:p w14:paraId="7E12261D" w14:textId="7CD657E1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137" w:type="dxa"/>
            <w:shd w:val="clear" w:color="auto" w:fill="000000" w:themeFill="text1"/>
          </w:tcPr>
          <w:p w14:paraId="194D1236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3CC055D8" w14:textId="0119EC65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137" w:type="dxa"/>
            <w:shd w:val="clear" w:color="auto" w:fill="000000" w:themeFill="text1"/>
          </w:tcPr>
          <w:p w14:paraId="39AA0A19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4B5237A0" w14:textId="3A945655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2D7918" w14:paraId="16BAEFE2" w14:textId="77777777" w:rsidTr="00F85F2E">
        <w:trPr>
          <w:trHeight w:val="1057"/>
        </w:trPr>
        <w:tc>
          <w:tcPr>
            <w:tcW w:w="1137" w:type="dxa"/>
          </w:tcPr>
          <w:p w14:paraId="1C36F94A" w14:textId="354F5F73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37" w:type="dxa"/>
            <w:shd w:val="clear" w:color="auto" w:fill="000000" w:themeFill="text1"/>
          </w:tcPr>
          <w:p w14:paraId="04065923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0296519C" w14:textId="001FA813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137" w:type="dxa"/>
            <w:shd w:val="clear" w:color="auto" w:fill="000000" w:themeFill="text1"/>
          </w:tcPr>
          <w:p w14:paraId="5BC5827F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432C1E27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0E8D8ABF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67108D49" w14:textId="5A8E9CE1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137" w:type="dxa"/>
            <w:shd w:val="clear" w:color="auto" w:fill="000000" w:themeFill="text1"/>
          </w:tcPr>
          <w:p w14:paraId="010929CD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57954FC0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D7918" w14:paraId="15BCA530" w14:textId="77777777" w:rsidTr="00F85F2E">
        <w:trPr>
          <w:trHeight w:val="1057"/>
        </w:trPr>
        <w:tc>
          <w:tcPr>
            <w:tcW w:w="1137" w:type="dxa"/>
          </w:tcPr>
          <w:p w14:paraId="27893731" w14:textId="410DA175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137" w:type="dxa"/>
            <w:shd w:val="clear" w:color="auto" w:fill="000000" w:themeFill="text1"/>
          </w:tcPr>
          <w:p w14:paraId="56171F01" w14:textId="3BD267CB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36237AED" w14:textId="0A2F9E8F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500D4FCA" w14:textId="38BAA944" w:rsidR="002D7918" w:rsidRPr="00865C11" w:rsidRDefault="002D7918" w:rsidP="00251FE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1137" w:type="dxa"/>
          </w:tcPr>
          <w:p w14:paraId="29BADDD6" w14:textId="3B22F395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137" w:type="dxa"/>
          </w:tcPr>
          <w:p w14:paraId="00DD3256" w14:textId="42F1ECB9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137" w:type="dxa"/>
          </w:tcPr>
          <w:p w14:paraId="40E0CDAE" w14:textId="561341DC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1137" w:type="dxa"/>
          </w:tcPr>
          <w:p w14:paraId="0B3F6E26" w14:textId="2C255ACD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137" w:type="dxa"/>
            <w:shd w:val="clear" w:color="auto" w:fill="000000" w:themeFill="text1"/>
          </w:tcPr>
          <w:p w14:paraId="1B714FE5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6512BE7C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D7918" w14:paraId="13115F5C" w14:textId="77777777" w:rsidTr="00F85F2E">
        <w:trPr>
          <w:trHeight w:val="1057"/>
        </w:trPr>
        <w:tc>
          <w:tcPr>
            <w:tcW w:w="1137" w:type="dxa"/>
          </w:tcPr>
          <w:p w14:paraId="040B195D" w14:textId="42F7E7CF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137" w:type="dxa"/>
            <w:shd w:val="clear" w:color="auto" w:fill="000000" w:themeFill="text1"/>
          </w:tcPr>
          <w:p w14:paraId="38D8BC02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6DB16D8B" w14:textId="3C348849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137" w:type="dxa"/>
            <w:shd w:val="clear" w:color="auto" w:fill="000000" w:themeFill="text1"/>
          </w:tcPr>
          <w:p w14:paraId="4AC45F03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6A7DD71F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78B2A2B7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14:paraId="78193A3E" w14:textId="1C83F7E2" w:rsidR="002D7918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137" w:type="dxa"/>
            <w:shd w:val="clear" w:color="auto" w:fill="000000" w:themeFill="text1"/>
          </w:tcPr>
          <w:p w14:paraId="7ADC4EC9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000000" w:themeFill="text1"/>
          </w:tcPr>
          <w:p w14:paraId="70C7755E" w14:textId="77777777" w:rsidR="002D7918" w:rsidRPr="00251FEF" w:rsidRDefault="002D7918" w:rsidP="00251F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2759AD6" w14:textId="0F7E26EE" w:rsidR="00FD0EF5" w:rsidRDefault="00FD0EF5"/>
    <w:p w14:paraId="75A8274A" w14:textId="4EF82FE1" w:rsidR="00251FEF" w:rsidRDefault="00251FEF"/>
    <w:p w14:paraId="22519718" w14:textId="2F1E2AB8" w:rsidR="00251FEF" w:rsidRDefault="00251FEF"/>
    <w:p w14:paraId="335994C2" w14:textId="0EACADFF" w:rsidR="00251FEF" w:rsidRDefault="00251FEF"/>
    <w:p w14:paraId="119BC91C" w14:textId="207EF6DD" w:rsidR="00251FEF" w:rsidRDefault="00251FEF"/>
    <w:p w14:paraId="41D13EE6" w14:textId="1366C364" w:rsidR="00251FEF" w:rsidRDefault="00251FEF"/>
    <w:p w14:paraId="631DB26F" w14:textId="7B02396C" w:rsidR="00251FEF" w:rsidRPr="00DD75B2" w:rsidRDefault="00DD75B2">
      <w:pPr>
        <w:rPr>
          <w:rFonts w:cstheme="minorBidi"/>
          <w:b/>
          <w:bCs/>
          <w:sz w:val="32"/>
          <w:szCs w:val="32"/>
        </w:rPr>
      </w:pPr>
      <w:r w:rsidRPr="00DD75B2">
        <w:rPr>
          <w:rFonts w:cstheme="minorBidi"/>
          <w:b/>
          <w:bCs/>
          <w:sz w:val="32"/>
          <w:szCs w:val="32"/>
        </w:rPr>
        <w:lastRenderedPageBreak/>
        <w:t>Across</w:t>
      </w:r>
    </w:p>
    <w:p w14:paraId="171455F3" w14:textId="7D69600F" w:rsidR="00B443FE" w:rsidRDefault="00B443FE">
      <w:pPr>
        <w:rPr>
          <w:rFonts w:cstheme="minorBidi"/>
        </w:rPr>
      </w:pPr>
      <w:r>
        <w:rPr>
          <w:rFonts w:cstheme="minorBidi" w:hint="cs"/>
          <w:cs/>
        </w:rPr>
        <w:t xml:space="preserve">1 </w:t>
      </w:r>
      <w:r>
        <w:rPr>
          <w:rFonts w:cstheme="minorBidi"/>
          <w:cs/>
        </w:rPr>
        <w:t>–</w:t>
      </w:r>
      <w:r>
        <w:rPr>
          <w:rFonts w:cstheme="minorBidi" w:hint="cs"/>
          <w:cs/>
        </w:rPr>
        <w:t xml:space="preserve"> </w:t>
      </w:r>
      <w:r>
        <w:rPr>
          <w:rFonts w:cstheme="minorBidi"/>
        </w:rPr>
        <w:t>Father of Computer Science</w:t>
      </w:r>
    </w:p>
    <w:p w14:paraId="4E972353" w14:textId="6EC0914C" w:rsidR="00B443FE" w:rsidRDefault="00E72CA5">
      <w:pPr>
        <w:rPr>
          <w:rFonts w:cstheme="minorBidi"/>
        </w:rPr>
      </w:pPr>
      <w:r>
        <w:rPr>
          <w:rFonts w:cstheme="minorBidi"/>
        </w:rPr>
        <w:t>5 -</w:t>
      </w:r>
      <w:r w:rsidR="00865C11">
        <w:rPr>
          <w:rFonts w:cstheme="minorBidi"/>
        </w:rPr>
        <w:t xml:space="preserve"> A</w:t>
      </w:r>
      <w:r w:rsidRPr="00E72CA5">
        <w:rPr>
          <w:rFonts w:cstheme="minorBidi"/>
        </w:rPr>
        <w:t xml:space="preserve"> communications standard that enables application programs and computing devices to exchange messages over a network.</w:t>
      </w:r>
    </w:p>
    <w:p w14:paraId="18EDF6A4" w14:textId="2D9C132E" w:rsidR="00B443FE" w:rsidRPr="00865C11" w:rsidRDefault="00865C11" w:rsidP="00865C11">
      <w:pPr>
        <w:rPr>
          <w:rFonts w:cstheme="minorBidi"/>
        </w:rPr>
      </w:pPr>
      <w:r>
        <w:rPr>
          <w:rFonts w:cstheme="minorBidi"/>
        </w:rPr>
        <w:t xml:space="preserve">7 </w:t>
      </w:r>
      <w:r w:rsidRPr="00865C11">
        <w:rPr>
          <w:rFonts w:cstheme="minorBidi"/>
        </w:rPr>
        <w:t>- A</w:t>
      </w:r>
      <w:r w:rsidR="00B443FE" w:rsidRPr="00865C11">
        <w:rPr>
          <w:rFonts w:cstheme="minorBidi"/>
        </w:rPr>
        <w:t xml:space="preserve"> unit of measurement equal  to </w:t>
      </w:r>
      <w:r w:rsidR="00B443FE" w:rsidRPr="00865C11">
        <w:rPr>
          <w:rFonts w:cstheme="minorBidi"/>
        </w:rPr>
        <w:t>907.185</w:t>
      </w:r>
      <w:r w:rsidR="00B443FE" w:rsidRPr="00865C11">
        <w:rPr>
          <w:rFonts w:cstheme="minorBidi"/>
        </w:rPr>
        <w:t>Kg</w:t>
      </w:r>
    </w:p>
    <w:p w14:paraId="69C1DFBC" w14:textId="6BFC6E91" w:rsidR="00E72CA5" w:rsidRDefault="00865C11" w:rsidP="00865C11">
      <w:pPr>
        <w:rPr>
          <w:rFonts w:cstheme="minorBidi"/>
        </w:rPr>
      </w:pPr>
      <w:r>
        <w:rPr>
          <w:rFonts w:cstheme="minorBidi"/>
        </w:rPr>
        <w:t>8  - A unit of measurement equal to 1000kg.</w:t>
      </w:r>
    </w:p>
    <w:p w14:paraId="0027FF2A" w14:textId="59429523" w:rsidR="00B443FE" w:rsidRDefault="00865C11">
      <w:pPr>
        <w:rPr>
          <w:rFonts w:cstheme="minorBidi"/>
        </w:rPr>
      </w:pPr>
      <w:r>
        <w:rPr>
          <w:rFonts w:cstheme="minorBidi"/>
        </w:rPr>
        <w:t xml:space="preserve">9 – an </w:t>
      </w:r>
      <w:r w:rsidR="008E5109" w:rsidRPr="00865C11">
        <w:rPr>
          <w:rFonts w:cstheme="minorBidi"/>
        </w:rPr>
        <w:t>artificial structure</w:t>
      </w:r>
      <w:r w:rsidR="002D7918">
        <w:rPr>
          <w:rFonts w:cstheme="minorBidi"/>
        </w:rPr>
        <w:t xml:space="preserve"> built by an advanced civilization </w:t>
      </w:r>
      <w:r>
        <w:rPr>
          <w:rFonts w:cstheme="minorBidi"/>
        </w:rPr>
        <w:t xml:space="preserve"> that </w:t>
      </w:r>
      <w:r w:rsidRPr="00865C11">
        <w:rPr>
          <w:rFonts w:cstheme="minorBidi"/>
        </w:rPr>
        <w:t>surround its native star</w:t>
      </w:r>
      <w:r>
        <w:rPr>
          <w:rFonts w:cstheme="minorBidi"/>
        </w:rPr>
        <w:t xml:space="preserve"> to maximize energy </w:t>
      </w:r>
      <w:r w:rsidR="002D7918">
        <w:rPr>
          <w:rFonts w:cstheme="minorBidi"/>
        </w:rPr>
        <w:t>extraction</w:t>
      </w:r>
    </w:p>
    <w:p w14:paraId="1814AB8A" w14:textId="6C0595BC" w:rsidR="00B443FE" w:rsidRDefault="00B443FE">
      <w:pPr>
        <w:rPr>
          <w:rFonts w:cstheme="minorBidi"/>
        </w:rPr>
      </w:pPr>
    </w:p>
    <w:p w14:paraId="2D4E4DE0" w14:textId="78B6DD13" w:rsidR="00B443FE" w:rsidRPr="00DD75B2" w:rsidRDefault="00DD75B2">
      <w:pPr>
        <w:rPr>
          <w:rFonts w:cstheme="minorBidi"/>
          <w:b/>
          <w:bCs/>
          <w:sz w:val="32"/>
          <w:szCs w:val="32"/>
        </w:rPr>
      </w:pPr>
      <w:r w:rsidRPr="00DD75B2">
        <w:rPr>
          <w:rFonts w:cstheme="minorBidi"/>
          <w:b/>
          <w:bCs/>
          <w:sz w:val="32"/>
          <w:szCs w:val="32"/>
        </w:rPr>
        <w:t>Down</w:t>
      </w:r>
    </w:p>
    <w:p w14:paraId="5AA4800B" w14:textId="29675D0C" w:rsidR="00B443FE" w:rsidRDefault="00B443FE">
      <w:pPr>
        <w:rPr>
          <w:rFonts w:cstheme="minorBidi"/>
        </w:rPr>
      </w:pPr>
      <w:r>
        <w:rPr>
          <w:rFonts w:cstheme="minorBidi"/>
        </w:rPr>
        <w:t>1 – Name of the matter composed of anti-particles.</w:t>
      </w:r>
    </w:p>
    <w:p w14:paraId="4776299C" w14:textId="19A660EC" w:rsidR="00B443FE" w:rsidRDefault="00B443FE">
      <w:pPr>
        <w:rPr>
          <w:rFonts w:cstheme="minorBidi"/>
        </w:rPr>
      </w:pPr>
      <w:r>
        <w:rPr>
          <w:rFonts w:cstheme="minorBidi"/>
        </w:rPr>
        <w:t>2 – A test used to differentiate a humans and machines</w:t>
      </w:r>
    </w:p>
    <w:p w14:paraId="4BE6362A" w14:textId="538F2F63" w:rsidR="00B443FE" w:rsidRDefault="00B443FE">
      <w:pPr>
        <w:rPr>
          <w:rFonts w:cstheme="minorBidi"/>
        </w:rPr>
      </w:pPr>
      <w:r>
        <w:rPr>
          <w:rFonts w:cstheme="minorBidi"/>
        </w:rPr>
        <w:t>3 – The Company who made the engines for the legendary Saturn V Rocket</w:t>
      </w:r>
    </w:p>
    <w:p w14:paraId="65132CB9" w14:textId="06F350A8" w:rsidR="00B443FE" w:rsidRDefault="00B443FE">
      <w:pPr>
        <w:rPr>
          <w:rFonts w:cstheme="minorBidi"/>
        </w:rPr>
      </w:pPr>
      <w:r>
        <w:rPr>
          <w:rFonts w:cstheme="minorBidi"/>
        </w:rPr>
        <w:t>4 – The Name of the planet named after the roman god of sea</w:t>
      </w:r>
    </w:p>
    <w:p w14:paraId="3F69F1C8" w14:textId="69B5CE9F" w:rsidR="00E72CA5" w:rsidRDefault="00E72CA5">
      <w:pPr>
        <w:rPr>
          <w:rFonts w:cstheme="minorBidi"/>
        </w:rPr>
      </w:pPr>
      <w:r>
        <w:rPr>
          <w:rFonts w:cstheme="minorBidi"/>
        </w:rPr>
        <w:t>6 – Name of the Region 7 of IEEE</w:t>
      </w:r>
    </w:p>
    <w:p w14:paraId="6D62AF35" w14:textId="77777777" w:rsidR="00B443FE" w:rsidRPr="00B443FE" w:rsidRDefault="00B443FE">
      <w:pPr>
        <w:rPr>
          <w:rFonts w:cstheme="minorBidi"/>
        </w:rPr>
      </w:pPr>
    </w:p>
    <w:sectPr w:rsidR="00B443FE" w:rsidRPr="00B4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B2CB9"/>
    <w:multiLevelType w:val="hybridMultilevel"/>
    <w:tmpl w:val="9942DD6C"/>
    <w:lvl w:ilvl="0" w:tplc="326EF6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F40A3"/>
    <w:multiLevelType w:val="hybridMultilevel"/>
    <w:tmpl w:val="61A2073C"/>
    <w:lvl w:ilvl="0" w:tplc="E118E02A">
      <w:start w:val="1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E3238A6"/>
    <w:multiLevelType w:val="hybridMultilevel"/>
    <w:tmpl w:val="83DAE63E"/>
    <w:lvl w:ilvl="0" w:tplc="51208D4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8930455"/>
    <w:multiLevelType w:val="hybridMultilevel"/>
    <w:tmpl w:val="FA80935A"/>
    <w:lvl w:ilvl="0" w:tplc="C9B0F6A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EF"/>
    <w:rsid w:val="00251FEF"/>
    <w:rsid w:val="002D7918"/>
    <w:rsid w:val="00865C11"/>
    <w:rsid w:val="008E5109"/>
    <w:rsid w:val="00B443FE"/>
    <w:rsid w:val="00DD75B2"/>
    <w:rsid w:val="00E72CA5"/>
    <w:rsid w:val="00F85F2E"/>
    <w:rsid w:val="00FD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A391"/>
  <w15:chartTrackingRefBased/>
  <w15:docId w15:val="{F93F199D-19EA-4BFC-91DA-AE134CA8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Srilal Sachintha</dc:creator>
  <cp:keywords/>
  <dc:description/>
  <cp:lastModifiedBy>Srilal Sachintha</cp:lastModifiedBy>
  <cp:revision>4</cp:revision>
  <dcterms:created xsi:type="dcterms:W3CDTF">2021-08-07T10:07:00Z</dcterms:created>
  <dcterms:modified xsi:type="dcterms:W3CDTF">2021-08-07T11:01:00Z</dcterms:modified>
</cp:coreProperties>
</file>