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25" w:rsidRPr="00DB0125" w:rsidRDefault="00DB0125" w:rsidP="00DB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נייר מדיניות גרסה ב- </w:t>
      </w:r>
      <w:bookmarkStart w:id="0" w:name="_GoBack"/>
      <w:bookmarkEnd w:id="0"/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מומלץ להוסיף את הפרק</w:t>
      </w:r>
      <w:r w:rsidRPr="00DB0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0125" w:rsidRPr="00DB0125" w:rsidRDefault="00DB0125" w:rsidP="00DB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אחרי הרקע והתקציר</w:t>
      </w:r>
    </w:p>
    <w:p w:rsidR="00DB0125" w:rsidRPr="00DB0125" w:rsidRDefault="00DB0125" w:rsidP="00DB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לפני פירוט העקרונות המנחים</w:t>
      </w:r>
    </w:p>
    <w:p w:rsidR="00DB0125" w:rsidRPr="00DB0125" w:rsidRDefault="00DB0125" w:rsidP="00DB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כך שישמש כבסיס לפרקים האופרטיביים</w:t>
      </w:r>
    </w:p>
    <w:p w:rsidR="00DB0125" w:rsidRDefault="00DB0125" w:rsidP="00DB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DB0125" w:rsidRDefault="00DB0125" w:rsidP="00DB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ת</w:t>
      </w:r>
      <w:r w:rsidRPr="00DB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ובנות מסדנת עיצוב שירות - 20.11.24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012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רקע</w:t>
      </w:r>
    </w:p>
    <w:p w:rsidR="00DB0125" w:rsidRPr="00DB0125" w:rsidRDefault="00DB0125" w:rsidP="00DB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נערכה סדנת עיצוב שירות בהשתתפות נציגים מכלל הגורמים הרלוונטיים: משרד הרווחה, ביטוח לאומי, קופות חולים, רשויות מקומיות וארגוני מגזר שלישי. מטרת הסדנה הייתה לדייק את המודל המוצע ולזהות אתגרים והזדמנויות ביישום</w:t>
      </w:r>
      <w:r w:rsidRPr="00DB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012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תובנות מרכזיות שחיזקו את עקרונות המדיניות המוצעת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חשיבות החיים הקהילתיים</w:t>
      </w:r>
    </w:p>
    <w:p w:rsidR="00DB0125" w:rsidRPr="00DB0125" w:rsidRDefault="00DB0125" w:rsidP="00DB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הוכח כי 80% מבריאותו של אדם נקבעת מחוץ למערכת הבריאות</w:t>
      </w:r>
    </w:p>
    <w:p w:rsidR="00DB0125" w:rsidRPr="00DB0125" w:rsidRDefault="00DB0125" w:rsidP="00DB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החיים הקהילתיים מהווים</w:t>
      </w:r>
      <w:r w:rsidRPr="00DB0125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:rsidR="00DB0125" w:rsidRPr="00DB0125" w:rsidRDefault="00DB0125" w:rsidP="00DB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חשיבות מכרעת לשחרור התלות בבני משפחה מטפלים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הצורך במודל הפעלה משולב</w:t>
      </w:r>
    </w:p>
    <w:p w:rsidR="00DB0125" w:rsidRPr="00DB0125" w:rsidRDefault="00DB0125" w:rsidP="00DB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חשיבות השילוב בין מענה אנושי לטכנולוגי</w:t>
      </w:r>
    </w:p>
    <w:p w:rsidR="00DB0125" w:rsidRPr="00DB0125" w:rsidRDefault="00DB0125" w:rsidP="00DB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צורך במערך ליווי מקצועי (מלווה חברתית ורכזת ליווי)</w:t>
      </w:r>
    </w:p>
    <w:p w:rsidR="00DB0125" w:rsidRPr="00DB0125" w:rsidRDefault="00DB0125" w:rsidP="00DB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חשיבות התיאום הבין-משרדי והבין-מגזרי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דגשים ליישום מוצלח</w:t>
      </w:r>
    </w:p>
    <w:p w:rsidR="00DB0125" w:rsidRPr="00DB0125" w:rsidRDefault="00DB0125" w:rsidP="00DB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גמישות בהתאמת השירותים לצרכים המשתנים</w:t>
      </w:r>
    </w:p>
    <w:p w:rsidR="00DB0125" w:rsidRPr="00DB0125" w:rsidRDefault="00DB0125" w:rsidP="00DB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חשיבות ההנגשה התרבותית והשפתית</w:t>
      </w:r>
    </w:p>
    <w:p w:rsidR="00DB0125" w:rsidRPr="00DB0125" w:rsidRDefault="00DB0125" w:rsidP="00DB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צורך בתהליכי מדידה והערכה מובנים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012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אופרטיביות שעלו מהשטח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מבנה ארגוני מומלץ</w:t>
      </w:r>
    </w:p>
    <w:p w:rsidR="00DB0125" w:rsidRPr="00DB0125" w:rsidRDefault="00DB0125" w:rsidP="00DB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 xml:space="preserve">הקמת ועדת סל לאומית </w:t>
      </w:r>
      <w:proofErr w:type="spellStart"/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חוצת</w:t>
      </w:r>
      <w:proofErr w:type="spellEnd"/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 xml:space="preserve"> משרדים</w:t>
      </w:r>
    </w:p>
    <w:p w:rsidR="00DB0125" w:rsidRPr="00DB0125" w:rsidRDefault="00DB0125" w:rsidP="00DB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גוף תפעולי לבקרת מפעילים</w:t>
      </w:r>
    </w:p>
    <w:p w:rsidR="00DB0125" w:rsidRPr="00DB0125" w:rsidRDefault="00DB0125" w:rsidP="00DB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ועדות היגוי ברשויות המקומיות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מודל הפעלה מיטבי</w:t>
      </w:r>
    </w:p>
    <w:p w:rsidR="00DB0125" w:rsidRPr="00DB0125" w:rsidRDefault="00DB0125" w:rsidP="00DB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יחס של 50-55 אזרחים ותיקים למלווה חברתית</w:t>
      </w:r>
    </w:p>
    <w:p w:rsidR="00DB0125" w:rsidRPr="00DB0125" w:rsidRDefault="00DB0125" w:rsidP="00DB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מערך הכשרה והדרכה מובנה למלוות</w:t>
      </w:r>
    </w:p>
    <w:p w:rsidR="00DB0125" w:rsidRPr="00DB0125" w:rsidRDefault="00DB0125" w:rsidP="00DB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פלטפורמה דיגיטלית תומכת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מנגנוני מדידה ובקרה</w:t>
      </w:r>
    </w:p>
    <w:p w:rsidR="00DB0125" w:rsidRPr="00DB0125" w:rsidRDefault="00DB0125" w:rsidP="00DB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מדדים ברורים ברמת הפרט והמערכת</w:t>
      </w:r>
    </w:p>
    <w:p w:rsidR="00DB0125" w:rsidRPr="00DB0125" w:rsidRDefault="00DB0125" w:rsidP="00DB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מערכת ניטור ומעקב שוטפת</w:t>
      </w:r>
    </w:p>
    <w:p w:rsidR="00DB0125" w:rsidRPr="00DB0125" w:rsidRDefault="00DB0125" w:rsidP="00DB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תהליכי הפקת לקחים ושיפור מתמיד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012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סוגיות מפתח להמשך פיתוח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תמריצים ומימון</w:t>
      </w:r>
    </w:p>
    <w:p w:rsidR="00DB0125" w:rsidRPr="00DB0125" w:rsidRDefault="00DB0125" w:rsidP="00DB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 xml:space="preserve">פיתוח מודל </w:t>
      </w:r>
      <w:proofErr w:type="spellStart"/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תמרוץ</w:t>
      </w:r>
      <w:proofErr w:type="spellEnd"/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למניעת הידרדרות</w:t>
      </w:r>
    </w:p>
    <w:p w:rsidR="00DB0125" w:rsidRPr="00DB0125" w:rsidRDefault="00DB0125" w:rsidP="00DB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מנגנוני מימון בני-קיימא</w:t>
      </w:r>
    </w:p>
    <w:p w:rsidR="00DB0125" w:rsidRPr="00DB0125" w:rsidRDefault="00DB0125" w:rsidP="00DB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חלוקת משאבים מיטבית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טכנולוגיה ומידע</w:t>
      </w:r>
    </w:p>
    <w:p w:rsidR="00DB0125" w:rsidRPr="00DB0125" w:rsidRDefault="00DB0125" w:rsidP="00DB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היקף המערכת הטכנולוגית הנדרשת</w:t>
      </w:r>
    </w:p>
    <w:p w:rsidR="00DB0125" w:rsidRPr="00DB0125" w:rsidRDefault="00DB0125" w:rsidP="00DB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ממשקים עם מערכות קיימות</w:t>
      </w:r>
    </w:p>
    <w:p w:rsidR="00DB0125" w:rsidRPr="00DB0125" w:rsidRDefault="00DB0125" w:rsidP="00DB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הגנת פרטיות ואבטחת מידע</w:t>
      </w:r>
    </w:p>
    <w:p w:rsidR="00DB0125" w:rsidRPr="00DB0125" w:rsidRDefault="00DB0125" w:rsidP="00DB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DB012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פיתוח והכשרת כוח אדם</w:t>
      </w:r>
    </w:p>
    <w:p w:rsidR="00DB0125" w:rsidRPr="00DB0125" w:rsidRDefault="00DB0125" w:rsidP="00DB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מסלולי הכשרה למלוות חברתיות</w:t>
      </w:r>
    </w:p>
    <w:p w:rsidR="00DB0125" w:rsidRPr="00DB0125" w:rsidRDefault="00DB0125" w:rsidP="00DB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פיתוח מקצועי מתמשך</w:t>
      </w:r>
    </w:p>
    <w:p w:rsidR="00DB0125" w:rsidRPr="00DB0125" w:rsidRDefault="00DB0125" w:rsidP="00DB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125">
        <w:rPr>
          <w:rFonts w:ascii="Times New Roman" w:eastAsia="Times New Roman" w:hAnsi="Times New Roman" w:cs="Times New Roman"/>
          <w:sz w:val="24"/>
          <w:szCs w:val="24"/>
          <w:rtl/>
        </w:rPr>
        <w:t>תמיכה וליווי לצוותים</w:t>
      </w:r>
    </w:p>
    <w:p w:rsidR="00B560CC" w:rsidRPr="00B560CC" w:rsidRDefault="00B560CC" w:rsidP="00DB0125"/>
    <w:sectPr w:rsidR="00B560CC" w:rsidRPr="00B560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C7C15"/>
    <w:multiLevelType w:val="multilevel"/>
    <w:tmpl w:val="1A1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A4537"/>
    <w:multiLevelType w:val="multilevel"/>
    <w:tmpl w:val="323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F3913"/>
    <w:multiLevelType w:val="multilevel"/>
    <w:tmpl w:val="752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656E"/>
    <w:multiLevelType w:val="multilevel"/>
    <w:tmpl w:val="05A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717BE"/>
    <w:multiLevelType w:val="multilevel"/>
    <w:tmpl w:val="F0C0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39C5"/>
    <w:multiLevelType w:val="multilevel"/>
    <w:tmpl w:val="0FC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652C"/>
    <w:multiLevelType w:val="multilevel"/>
    <w:tmpl w:val="1E9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4451D"/>
    <w:multiLevelType w:val="multilevel"/>
    <w:tmpl w:val="63C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21367"/>
    <w:multiLevelType w:val="multilevel"/>
    <w:tmpl w:val="2C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B683A"/>
    <w:multiLevelType w:val="multilevel"/>
    <w:tmpl w:val="7EE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125"/>
    <w:rsid w:val="000B260B"/>
    <w:rsid w:val="00393C0D"/>
    <w:rsid w:val="0045014A"/>
    <w:rsid w:val="00776F0F"/>
    <w:rsid w:val="00B560CC"/>
    <w:rsid w:val="00DB0125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9410"/>
  <w15:chartTrackingRefBased/>
  <w15:docId w15:val="{14C9543D-9D59-4BA1-9A63-A577F1E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DB012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B012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012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B0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DB0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DB012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DB01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9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1332</Characters>
  <Application>Microsoft Office Word</Application>
  <DocSecurity>0</DocSecurity>
  <Lines>50</Lines>
  <Paragraphs>46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2024-11-25T16:39:00Z</dcterms:created>
  <dcterms:modified xsi:type="dcterms:W3CDTF">2024-11-25T16:39:00Z</dcterms:modified>
</cp:coreProperties>
</file>