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2D63" w14:textId="77777777" w:rsidR="00CB6011" w:rsidRPr="00CB6011" w:rsidRDefault="00CB6011" w:rsidP="00CB6011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4"/>
          <w:szCs w:val="44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36"/>
          <w:sz w:val="44"/>
          <w:szCs w:val="44"/>
          <w:rtl/>
          <w14:ligatures w14:val="none"/>
        </w:rPr>
        <w:t>פיילוט סל שירותי הזדקנות מיטבית מותאם אישית</w:t>
      </w:r>
    </w:p>
    <w:p w14:paraId="6FEB195C" w14:textId="77777777" w:rsidR="00CB6011" w:rsidRPr="00CB6011" w:rsidRDefault="00CB6011" w:rsidP="00CB6011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שת"פ ביטוח לאומי, משרד הרווחה ופורום ברק</w:t>
      </w:r>
    </w:p>
    <w:p w14:paraId="2938DBEE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סטטוס ואתגר לאומי</w:t>
      </w:r>
    </w:p>
    <w:p w14:paraId="0559F688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אוכלוסייה מזדקנת בסיכון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753744E" w14:textId="77777777" w:rsidR="00CB6011" w:rsidRPr="00CB6011" w:rsidRDefault="00CB6011" w:rsidP="00CB6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200,000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זכאי גמלת סיעוד ברמות 1-3 ללא מענה מספק</w:t>
      </w:r>
    </w:p>
    <w:p w14:paraId="07A1B752" w14:textId="77777777" w:rsidR="00CB6011" w:rsidRPr="00CB6011" w:rsidRDefault="00CB6011" w:rsidP="00CB6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מודל אחיד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(One size fits all)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שלא עונה על גיוון הצרכים</w:t>
      </w:r>
    </w:p>
    <w:p w14:paraId="6202763D" w14:textId="77777777" w:rsidR="00CB6011" w:rsidRPr="00CB6011" w:rsidRDefault="00CB6011" w:rsidP="00CB6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היעדר בחירה והעצמה לאזרח הוותיק</w:t>
      </w:r>
    </w:p>
    <w:p w14:paraId="137EFDDF" w14:textId="77777777" w:rsidR="00CB6011" w:rsidRPr="00CB6011" w:rsidRDefault="00CB6011" w:rsidP="00CB6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הידרדרות תפקודית שניתן למנוע בהשקעה מוקדמת</w:t>
      </w:r>
    </w:p>
    <w:p w14:paraId="09DE0338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רציונל מדיניות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יישום החלטות ממשלה 127 ו-150 + המלצות הוועדה הבין-משרדית למניעת הידרדרות תפקודית (חוק הסדרים 2023)</w:t>
      </w:r>
    </w:p>
    <w:p w14:paraId="252E3F75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מטרה - מהפיילוט למודל לאומי</w:t>
      </w:r>
    </w:p>
    <w:p w14:paraId="7A45233F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מה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מעבר ממודל אחיד למודל אישי מבוסס בחירה - סל שירותים מותאם אישית המאפשר לכל אזרח ותיק לבחור את השירותים הרלוונטיים עבורו</w:t>
      </w:r>
    </w:p>
    <w:p w14:paraId="49662D7C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למה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מניעת הידרדרות תפקודית, שיפור איכות חיים, חיסכון עתידי משמעותי במערכת הסיעוד</w:t>
      </w:r>
    </w:p>
    <w:p w14:paraId="6FEBC2CA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איך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פיילוט מבוקר ב-3-5 רשויות </w:t>
      </w:r>
      <w:r w:rsidRPr="00CB6011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למידה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והוכחת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ערך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הרחבה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ארצית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מהירה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ל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-200,000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זכאים</w:t>
      </w:r>
    </w:p>
    <w:p w14:paraId="429CA9EE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תכנית יישום - מפיילוט </w:t>
      </w:r>
      <w:proofErr w:type="spellStart"/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לסקייל</w:t>
      </w:r>
      <w:proofErr w:type="spellEnd"/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לאומי</w:t>
      </w:r>
    </w:p>
    <w:p w14:paraId="0F2FF4B1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שנה 1 (2026): פיילוט והוכחת היתכנות</w:t>
      </w:r>
    </w:p>
    <w:p w14:paraId="3DCAECFD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מיקוד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RFD -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למידה משותפת עם רשויות מקומיות</w:t>
      </w:r>
    </w:p>
    <w:p w14:paraId="2CF272B7" w14:textId="77777777" w:rsidR="00CB6011" w:rsidRPr="00CB6011" w:rsidRDefault="00CB6011" w:rsidP="00CB6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3-5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 מייצגות (גדולה/בינונית/קטנה)</w:t>
      </w:r>
    </w:p>
    <w:p w14:paraId="6C2790EC" w14:textId="77777777" w:rsidR="00CB6011" w:rsidRPr="00CB6011" w:rsidRDefault="00CB6011" w:rsidP="00CB6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400-600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משתתפים</w:t>
      </w:r>
    </w:p>
    <w:p w14:paraId="44EFA1A6" w14:textId="77777777" w:rsidR="00CB6011" w:rsidRPr="00CB6011" w:rsidRDefault="00CB6011" w:rsidP="00CB6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פיתוח פלטפורמה דיגיטלית</w:t>
      </w:r>
    </w:p>
    <w:p w14:paraId="38193725" w14:textId="77777777" w:rsidR="00CB6011" w:rsidRPr="00CB6011" w:rsidRDefault="00CB6011" w:rsidP="00CB6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מדידת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ROI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וחיזוק מודל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תקציב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8-14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מיליון ₪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מודל תפעולי מותאם </w:t>
      </w:r>
      <w:r w:rsidRPr="00CB6011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פלטפורמה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עובדת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מדדי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ROI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מוכחים</w:t>
      </w:r>
    </w:p>
    <w:p w14:paraId="3A65581D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שנה 2 (2027): הרחבה מבוקרת</w:t>
      </w:r>
    </w:p>
    <w:p w14:paraId="5CF229EC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מיקוד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בניית תשתיות ארציות</w:t>
      </w:r>
    </w:p>
    <w:p w14:paraId="513F3752" w14:textId="77777777" w:rsidR="00CB6011" w:rsidRPr="00CB6011" w:rsidRDefault="00CB6011" w:rsidP="00CB60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15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013A36E9" w14:textId="77777777" w:rsidR="00CB6011" w:rsidRPr="00CB6011" w:rsidRDefault="00CB6011" w:rsidP="00CB60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3,000-4,000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משתתפים</w:t>
      </w:r>
    </w:p>
    <w:p w14:paraId="31592E42" w14:textId="77777777" w:rsidR="00CB6011" w:rsidRPr="00CB6011" w:rsidRDefault="00CB6011" w:rsidP="00CB60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תחילת מעבר לתקצוב דרך משרד הרווחה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תקציב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40-50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מיליון ₪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תוצרים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התקשרויות מרכזיות </w:t>
      </w:r>
      <w:r w:rsidRPr="00CB6011">
        <w:rPr>
          <w:rFonts w:ascii="Segoe UI Emoji" w:eastAsia="Times New Roman" w:hAnsi="Segoe UI Emoji" w:cs="Segoe UI Emoji" w:hint="cs"/>
          <w:kern w:val="0"/>
          <w:rtl/>
          <w14:ligatures w14:val="none"/>
        </w:rPr>
        <w:t>✅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תשתיות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ארציות</w:t>
      </w:r>
    </w:p>
    <w:p w14:paraId="45507ADC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שנה 3 (2028): הרחבה משמעותית</w:t>
      </w:r>
    </w:p>
    <w:p w14:paraId="3B8629F1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מיקוד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כיסוי 25% מהזכאים</w:t>
      </w:r>
    </w:p>
    <w:p w14:paraId="2503E6CF" w14:textId="77777777" w:rsidR="00CB6011" w:rsidRPr="00CB6011" w:rsidRDefault="00CB6011" w:rsidP="00CB60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lastRenderedPageBreak/>
        <w:t xml:space="preserve">60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21BA4807" w14:textId="77777777" w:rsidR="00CB6011" w:rsidRPr="00CB6011" w:rsidRDefault="00CB6011" w:rsidP="00CB60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35,000-40,000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משתתפים</w:t>
      </w:r>
    </w:p>
    <w:p w14:paraId="0269EA32" w14:textId="77777777" w:rsidR="00CB6011" w:rsidRPr="00CB6011" w:rsidRDefault="00CB6011" w:rsidP="00CB60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מעבר מלא לתקצוב לוח ח'2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תקציב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250-300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מיליון ₪</w:t>
      </w:r>
    </w:p>
    <w:p w14:paraId="344A35BD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שנים 4-5 (2029-2030): כיסוי לאומי מלא</w:t>
      </w:r>
    </w:p>
    <w:p w14:paraId="1DFC68A2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מיקוד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proofErr w:type="spellStart"/>
      <w:r w:rsidRPr="00CB6011">
        <w:rPr>
          <w:rFonts w:ascii="David" w:eastAsia="Times New Roman" w:hAnsi="David" w:cs="David"/>
          <w:kern w:val="0"/>
          <w:rtl/>
          <w14:ligatures w14:val="none"/>
        </w:rPr>
        <w:t>סקייל</w:t>
      </w:r>
      <w:proofErr w:type="spellEnd"/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ארצי</w:t>
      </w:r>
    </w:p>
    <w:p w14:paraId="7746D894" w14:textId="77777777" w:rsidR="00CB6011" w:rsidRPr="00CB6011" w:rsidRDefault="00CB6011" w:rsidP="00CB60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200+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73EF9BC6" w14:textId="77777777" w:rsidR="00CB6011" w:rsidRPr="00CB6011" w:rsidRDefault="00CB6011" w:rsidP="00CB60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14:ligatures w14:val="none"/>
        </w:rPr>
        <w:t xml:space="preserve">180,000+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משתתפים (70%+ מהזכאים)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תקציב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800-1,000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מיליון ₪ </w:t>
      </w: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תוצר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מערכת לאומית סטנדרטית פועלת</w:t>
      </w:r>
    </w:p>
    <w:p w14:paraId="4A37FE6E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המודל המוצע - 3 רכיבים</w:t>
      </w:r>
    </w:p>
    <w:p w14:paraId="61289368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1: ליווי אישי</w:t>
      </w:r>
    </w:p>
    <w:p w14:paraId="6CABE7A0" w14:textId="77777777" w:rsidR="00CB6011" w:rsidRPr="00CB6011" w:rsidRDefault="00CB6011" w:rsidP="00CB6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מתאמת שירות אישית (1:100 זכאים)</w:t>
      </w:r>
    </w:p>
    <w:p w14:paraId="19E1E614" w14:textId="77777777" w:rsidR="00CB6011" w:rsidRPr="00CB6011" w:rsidRDefault="00CB6011" w:rsidP="00CB6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הערכת צרכים, בניית תכנית אישית, מעקב שוטף</w:t>
      </w:r>
    </w:p>
    <w:p w14:paraId="0A4457F9" w14:textId="77777777" w:rsidR="00CB6011" w:rsidRPr="00CB6011" w:rsidRDefault="00CB6011" w:rsidP="00CB6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עלות: 120 ₪/חודש למשתתף</w:t>
      </w:r>
    </w:p>
    <w:p w14:paraId="7AEFA29A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2: קהילות שייכות וקשר</w:t>
      </w:r>
    </w:p>
    <w:p w14:paraId="563DE228" w14:textId="77777777" w:rsidR="00CB6011" w:rsidRPr="00CB6011" w:rsidRDefault="00CB6011" w:rsidP="00CB6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פעילויות קהילתיות משותפות</w:t>
      </w:r>
    </w:p>
    <w:p w14:paraId="1F1A0E3F" w14:textId="77777777" w:rsidR="00CB6011" w:rsidRPr="00CB6011" w:rsidRDefault="00CB6011" w:rsidP="00CB6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חיבור חברתי ומניעת בדידות</w:t>
      </w:r>
    </w:p>
    <w:p w14:paraId="45A14813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 3: סל שירותים אישי</w:t>
      </w:r>
    </w:p>
    <w:p w14:paraId="5756DBCA" w14:textId="77777777" w:rsidR="00CB6011" w:rsidRPr="00CB6011" w:rsidRDefault="00CB6011" w:rsidP="00CB6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בחירה מתוך מגוון שירותים לפי צורך</w:t>
      </w:r>
    </w:p>
    <w:p w14:paraId="3A3ABAE3" w14:textId="77777777" w:rsidR="00CB6011" w:rsidRPr="00CB6011" w:rsidRDefault="00CB6011" w:rsidP="00CB6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התאמה דינמית ושינויים בזמן אמת</w:t>
      </w:r>
    </w:p>
    <w:p w14:paraId="7A205C85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תועלות עיקריות</w:t>
      </w:r>
    </w:p>
    <w:p w14:paraId="468A5426" w14:textId="77777777" w:rsidR="00CB6011" w:rsidRPr="00CB6011" w:rsidRDefault="00CB6011" w:rsidP="00CB6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עצמאות ובחירה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האזרח הוותיק במרכז - בוחר ומעוצם</w:t>
      </w:r>
    </w:p>
    <w:p w14:paraId="43CB1D22" w14:textId="77777777" w:rsidR="00CB6011" w:rsidRPr="00CB6011" w:rsidRDefault="00CB6011" w:rsidP="00CB6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שיפור איכות חיים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מענה מותאם לצרכים, העדפות ויכולות</w:t>
      </w:r>
    </w:p>
    <w:p w14:paraId="62296755" w14:textId="77777777" w:rsidR="00CB6011" w:rsidRPr="00CB6011" w:rsidRDefault="00CB6011" w:rsidP="00CB6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יעילות כלכלית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מניעת הידרדרות </w:t>
      </w:r>
      <w:r w:rsidRPr="00CB6011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חיסכון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עתידי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משמעותי</w:t>
      </w:r>
    </w:p>
    <w:p w14:paraId="696E1ABE" w14:textId="77777777" w:rsidR="00CB6011" w:rsidRPr="00CB6011" w:rsidRDefault="00CB6011" w:rsidP="00CB6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הפחתת עומס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צמצום הצורך בטיפול אינטנסיבי</w:t>
      </w:r>
    </w:p>
    <w:p w14:paraId="4004D652" w14:textId="77777777" w:rsidR="00CB6011" w:rsidRPr="00CB6011" w:rsidRDefault="00CB6011" w:rsidP="00CB6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ניהול מבוסס נתונים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מדידה שוטפת ושיפור מתמיד</w:t>
      </w:r>
    </w:p>
    <w:p w14:paraId="149EE5D4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נושאים מרכזיים להחלטה</w:t>
      </w:r>
    </w:p>
    <w:p w14:paraId="2EE3A7EB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אישור תקציב שנה 1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8-14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מיליון ₪ לפיילוט</w:t>
      </w:r>
    </w:p>
    <w:p w14:paraId="6EADBB29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בחירת רשויות מייצגות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3-5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 מיקס (גודל, מגזר, אשכול)</w:t>
      </w:r>
    </w:p>
    <w:p w14:paraId="19F1F71A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תקצוב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ביטוח לאומי בשנה 1 </w:t>
      </w:r>
      <w:r w:rsidRPr="00CB6011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מעבר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הדרגתי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למשרד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B6011">
        <w:rPr>
          <w:rFonts w:ascii="David" w:eastAsia="Times New Roman" w:hAnsi="David" w:cs="David" w:hint="cs"/>
          <w:kern w:val="0"/>
          <w:rtl/>
          <w14:ligatures w14:val="none"/>
        </w:rPr>
        <w:t>הרווחה</w:t>
      </w:r>
    </w:p>
    <w:p w14:paraId="72A166CD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שותפויות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רשויות מקומיות, קופות חולים, מגזר שלישי</w:t>
      </w:r>
    </w:p>
    <w:p w14:paraId="34F1B5D1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תשתית דיגיטלית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 xml:space="preserve">פיתוח פלטפורמה ארצית </w:t>
      </w:r>
      <w:proofErr w:type="spellStart"/>
      <w:r w:rsidRPr="00CB6011">
        <w:rPr>
          <w:rFonts w:ascii="David" w:eastAsia="Times New Roman" w:hAnsi="David" w:cs="David"/>
          <w:kern w:val="0"/>
          <w:rtl/>
          <w14:ligatures w14:val="none"/>
        </w:rPr>
        <w:t>סקייל</w:t>
      </w:r>
      <w:proofErr w:type="spellEnd"/>
    </w:p>
    <w:p w14:paraId="37D8E9C5" w14:textId="77777777" w:rsidR="00CB6011" w:rsidRPr="00CB6011" w:rsidRDefault="00CB6011" w:rsidP="00CB6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 הצלחה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הגדרת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KPIs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למניעת הידרדרות ו</w:t>
      </w:r>
      <w:r w:rsidRPr="00CB6011">
        <w:rPr>
          <w:rFonts w:ascii="David" w:eastAsia="Times New Roman" w:hAnsi="David" w:cs="David"/>
          <w:kern w:val="0"/>
          <w14:ligatures w14:val="none"/>
        </w:rPr>
        <w:t>-ROI</w:t>
      </w:r>
    </w:p>
    <w:p w14:paraId="178CF20D" w14:textId="77777777" w:rsidR="00CB6011" w:rsidRPr="00CB6011" w:rsidRDefault="00CB6011" w:rsidP="00CB6011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קריאה לפעולה</w:t>
      </w:r>
    </w:p>
    <w:p w14:paraId="152E9B24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החלטה נדרשת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CB6011">
        <w:rPr>
          <w:rFonts w:ascii="David" w:eastAsia="Times New Roman" w:hAnsi="David" w:cs="David"/>
          <w:kern w:val="0"/>
          <w:rtl/>
          <w14:ligatures w14:val="none"/>
        </w:rPr>
        <w:t>אישור הפיילוט ותקציב שנה 1 (8-14 מיליון ₪)</w:t>
      </w:r>
    </w:p>
    <w:p w14:paraId="38027352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מועד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CB6011">
        <w:rPr>
          <w:rFonts w:ascii="David" w:eastAsia="Times New Roman" w:hAnsi="David" w:cs="David"/>
          <w:kern w:val="0"/>
          <w14:ligatures w14:val="none"/>
        </w:rPr>
        <w:t xml:space="preserve"> Q1 2026</w:t>
      </w:r>
    </w:p>
    <w:p w14:paraId="510ECFF4" w14:textId="77777777" w:rsidR="00CB6011" w:rsidRPr="00CB6011" w:rsidRDefault="00CB6011" w:rsidP="00CB6011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b/>
          <w:bCs/>
          <w:kern w:val="0"/>
          <w:rtl/>
          <w14:ligatures w14:val="none"/>
        </w:rPr>
        <w:t>שלבים הבאים</w:t>
      </w:r>
      <w:r w:rsidRPr="00CB6011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04CA233" w14:textId="77777777" w:rsidR="00CB6011" w:rsidRPr="00CB6011" w:rsidRDefault="00CB6011" w:rsidP="00CB6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פרסום קול קורא לרשויות מקומיות</w:t>
      </w:r>
    </w:p>
    <w:p w14:paraId="56F76135" w14:textId="77777777" w:rsidR="00CB6011" w:rsidRPr="00CB6011" w:rsidRDefault="00CB6011" w:rsidP="00CB6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בחירת 3-5 רשויות מייצגות</w:t>
      </w:r>
    </w:p>
    <w:p w14:paraId="6B59108F" w14:textId="77777777" w:rsidR="00CB6011" w:rsidRPr="00CB6011" w:rsidRDefault="00CB6011" w:rsidP="00CB6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התחלת הקמת תשתית דיגיטלית</w:t>
      </w:r>
    </w:p>
    <w:p w14:paraId="52DD23C7" w14:textId="77777777" w:rsidR="00CB6011" w:rsidRPr="00CB6011" w:rsidRDefault="00CB6011" w:rsidP="00CB6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CB6011">
        <w:rPr>
          <w:rFonts w:ascii="David" w:eastAsia="Times New Roman" w:hAnsi="David" w:cs="David"/>
          <w:kern w:val="0"/>
          <w:rtl/>
          <w14:ligatures w14:val="none"/>
        </w:rPr>
        <w:t>השקה: אפריל-מאי 2026</w:t>
      </w:r>
    </w:p>
    <w:p w14:paraId="3E6201DC" w14:textId="77777777" w:rsidR="00F3437C" w:rsidRPr="00CB6011" w:rsidRDefault="00F3437C" w:rsidP="00CB6011">
      <w:pPr>
        <w:rPr>
          <w:rFonts w:ascii="David" w:hAnsi="David" w:cs="David"/>
        </w:rPr>
      </w:pPr>
    </w:p>
    <w:sectPr w:rsidR="00F3437C" w:rsidRPr="00CB6011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830"/>
    <w:multiLevelType w:val="multilevel"/>
    <w:tmpl w:val="071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6CF"/>
    <w:multiLevelType w:val="multilevel"/>
    <w:tmpl w:val="FC9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6506"/>
    <w:multiLevelType w:val="multilevel"/>
    <w:tmpl w:val="A50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50C5"/>
    <w:multiLevelType w:val="multilevel"/>
    <w:tmpl w:val="D6D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C5BAD"/>
    <w:multiLevelType w:val="multilevel"/>
    <w:tmpl w:val="A7E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22CC"/>
    <w:multiLevelType w:val="multilevel"/>
    <w:tmpl w:val="27E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5503"/>
    <w:multiLevelType w:val="multilevel"/>
    <w:tmpl w:val="2178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66C6C"/>
    <w:multiLevelType w:val="multilevel"/>
    <w:tmpl w:val="586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1550"/>
    <w:multiLevelType w:val="multilevel"/>
    <w:tmpl w:val="8B9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061E3"/>
    <w:multiLevelType w:val="multilevel"/>
    <w:tmpl w:val="FFF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E24B7"/>
    <w:multiLevelType w:val="multilevel"/>
    <w:tmpl w:val="5CF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F23E7"/>
    <w:multiLevelType w:val="multilevel"/>
    <w:tmpl w:val="2C22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86F4E"/>
    <w:multiLevelType w:val="multilevel"/>
    <w:tmpl w:val="B7F2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064922"/>
    <w:multiLevelType w:val="multilevel"/>
    <w:tmpl w:val="E35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C6015"/>
    <w:multiLevelType w:val="multilevel"/>
    <w:tmpl w:val="A83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82A7A"/>
    <w:multiLevelType w:val="multilevel"/>
    <w:tmpl w:val="6B2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06AC9"/>
    <w:multiLevelType w:val="multilevel"/>
    <w:tmpl w:val="BA4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510A1"/>
    <w:multiLevelType w:val="multilevel"/>
    <w:tmpl w:val="2E70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42FB3"/>
    <w:multiLevelType w:val="multilevel"/>
    <w:tmpl w:val="406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71566"/>
    <w:multiLevelType w:val="multilevel"/>
    <w:tmpl w:val="502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5014D"/>
    <w:multiLevelType w:val="multilevel"/>
    <w:tmpl w:val="400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C670F"/>
    <w:multiLevelType w:val="multilevel"/>
    <w:tmpl w:val="D59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21616">
    <w:abstractNumId w:val="15"/>
  </w:num>
  <w:num w:numId="2" w16cid:durableId="780997369">
    <w:abstractNumId w:val="13"/>
  </w:num>
  <w:num w:numId="3" w16cid:durableId="1615944870">
    <w:abstractNumId w:val="21"/>
  </w:num>
  <w:num w:numId="4" w16cid:durableId="1916235078">
    <w:abstractNumId w:val="2"/>
  </w:num>
  <w:num w:numId="5" w16cid:durableId="1940335854">
    <w:abstractNumId w:val="17"/>
  </w:num>
  <w:num w:numId="6" w16cid:durableId="1758285759">
    <w:abstractNumId w:val="14"/>
  </w:num>
  <w:num w:numId="7" w16cid:durableId="1835955992">
    <w:abstractNumId w:val="8"/>
  </w:num>
  <w:num w:numId="8" w16cid:durableId="1278215430">
    <w:abstractNumId w:val="5"/>
  </w:num>
  <w:num w:numId="9" w16cid:durableId="1364088180">
    <w:abstractNumId w:val="18"/>
  </w:num>
  <w:num w:numId="10" w16cid:durableId="519321767">
    <w:abstractNumId w:val="6"/>
  </w:num>
  <w:num w:numId="11" w16cid:durableId="2035765892">
    <w:abstractNumId w:val="4"/>
  </w:num>
  <w:num w:numId="12" w16cid:durableId="252014621">
    <w:abstractNumId w:val="9"/>
  </w:num>
  <w:num w:numId="13" w16cid:durableId="2091077673">
    <w:abstractNumId w:val="11"/>
  </w:num>
  <w:num w:numId="14" w16cid:durableId="475954999">
    <w:abstractNumId w:val="16"/>
  </w:num>
  <w:num w:numId="15" w16cid:durableId="1637371388">
    <w:abstractNumId w:val="10"/>
  </w:num>
  <w:num w:numId="16" w16cid:durableId="1700206436">
    <w:abstractNumId w:val="3"/>
  </w:num>
  <w:num w:numId="17" w16cid:durableId="1614287862">
    <w:abstractNumId w:val="7"/>
  </w:num>
  <w:num w:numId="18" w16cid:durableId="1019895810">
    <w:abstractNumId w:val="20"/>
  </w:num>
  <w:num w:numId="19" w16cid:durableId="1422795276">
    <w:abstractNumId w:val="1"/>
  </w:num>
  <w:num w:numId="20" w16cid:durableId="279454517">
    <w:abstractNumId w:val="19"/>
  </w:num>
  <w:num w:numId="21" w16cid:durableId="1357072328">
    <w:abstractNumId w:val="12"/>
  </w:num>
  <w:num w:numId="22" w16cid:durableId="66335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11"/>
    <w:rsid w:val="001E02C2"/>
    <w:rsid w:val="003F1E5E"/>
    <w:rsid w:val="00B1487B"/>
    <w:rsid w:val="00CB6011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95B4"/>
  <w15:chartTrackingRefBased/>
  <w15:docId w15:val="{182C1D1C-E325-474F-A54E-B7455FAD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6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60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6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60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6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6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60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0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0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60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2221</Characters>
  <Application>Microsoft Office Word</Application>
  <DocSecurity>0</DocSecurity>
  <Lines>72</Lines>
  <Paragraphs>66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2025-11-14T14:15:00Z</dcterms:created>
  <dcterms:modified xsi:type="dcterms:W3CDTF">2025-11-14T14:15:00Z</dcterms:modified>
</cp:coreProperties>
</file>