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416C" w14:textId="00B0E8C0" w:rsidR="00222569" w:rsidRPr="00846617" w:rsidRDefault="00222569" w:rsidP="00222569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b/>
          <w:bCs/>
          <w:kern w:val="0"/>
          <w:sz w:val="32"/>
          <w:szCs w:val="32"/>
          <w:rtl/>
          <w14:ligatures w14:val="none"/>
        </w:rPr>
      </w:pPr>
      <w:r w:rsidRPr="00846617">
        <w:rPr>
          <w:rFonts w:ascii="David" w:eastAsia="Times New Roman" w:hAnsi="David" w:cs="David" w:hint="cs"/>
          <w:b/>
          <w:bCs/>
          <w:kern w:val="0"/>
          <w:sz w:val="32"/>
          <w:szCs w:val="32"/>
          <w:rtl/>
          <w14:ligatures w14:val="none"/>
        </w:rPr>
        <w:t>אדפטציה מוצעת לקול קורא הטכנולוגי</w:t>
      </w:r>
    </w:p>
    <w:p w14:paraId="1570D29B" w14:textId="04405BA5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הצעה ל-5 התאמות אסטרטגיות בקול קורא "טכנולוגיות בסיעוד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/נכות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" (7 </w:t>
      </w:r>
      <w:proofErr w:type="spellStart"/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מלש"ח</w:t>
      </w:r>
      <w:proofErr w:type="spellEnd"/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) לטובת מינופו כזרז 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לשדרוג מערכת הסיעוד והמענה המותאם למבוטח במרכז- 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"הסל האישי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244C4F2A" w14:textId="77777777" w:rsidR="00222569" w:rsidRPr="00222569" w:rsidRDefault="00222569" w:rsidP="00222569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14:ligatures w14:val="none"/>
        </w:rPr>
        <w:pict w14:anchorId="0E30AFF7">
          <v:rect id="_x0000_i1050" style="width:0;height:1.5pt" o:hralign="center" o:hrstd="t" o:hr="t" fillcolor="#a0a0a0" stroked="f"/>
        </w:pict>
      </w:r>
    </w:p>
    <w:p w14:paraId="1E85C358" w14:textId="6139097F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1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תמצית</w:t>
      </w:r>
      <w:proofErr w:type="gramEnd"/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מנהלים</w:t>
      </w:r>
    </w:p>
    <w:p w14:paraId="0CA3CC95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מערכת הסיעוד בישראל עומדת בפני אתגר אסטרטגי: גידול דרמטי במספר הזכאים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(30%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מהקשישים, פי 3 מה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-OECD)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וזינוק של 257% בגמלה בכסף בחמש שנים, ללא שיפור מדיד בתוצאות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הפתרון המוסכם לכך הוא 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רפורמת "הסל האישי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–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מעבר ממודל "גמלה אחידה" (טיפול) למודל "</w:t>
      </w:r>
      <w:proofErr w:type="spellStart"/>
      <w:r w:rsidRPr="00222569">
        <w:rPr>
          <w:rFonts w:ascii="David" w:eastAsia="Times New Roman" w:hAnsi="David" w:cs="David"/>
          <w:kern w:val="0"/>
          <w:rtl/>
          <w14:ligatures w14:val="none"/>
        </w:rPr>
        <w:t>מרקטפלייס</w:t>
      </w:r>
      <w:proofErr w:type="spellEnd"/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דיגיטלי" (מניעה, בחירה והתאמה אישית)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02EC19CB" w14:textId="329FC045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הרפורמה מוכנה ברמה המדינית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,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אך חסרה את 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התשתית הטכנולוגית התפעולית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בשטח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שתאפשר לה לצאת לפועל </w:t>
      </w:r>
      <w:proofErr w:type="spellStart"/>
      <w:r w:rsidRPr="00222569">
        <w:rPr>
          <w:rFonts w:ascii="David" w:eastAsia="Times New Roman" w:hAnsi="David" w:cs="David"/>
          <w:kern w:val="0"/>
          <w:rtl/>
          <w14:ligatures w14:val="none"/>
        </w:rPr>
        <w:t>בסקייל</w:t>
      </w:r>
      <w:proofErr w:type="spellEnd"/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לאומי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36A633EC" w14:textId="469137DC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ההזדמנות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קול קורא של קרנות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BTL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בסך 7 מיליון ש"ח לטכנולוגיות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במקום לממן "ציוד למוסדות", אנו מציעים לבצע 5 התאמות אסטרטגיות בנוסח הקול קורא, אשר 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יהפכו אותו ממסלול רכש טכנולוגי למנוף למימון תשתית לאומית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למענה טוב יותר לאזרח עם עצמאות ובחירה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2122C0E7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מהלך זה יאפשר להשקעה של 7 מיליון ש"ח לשמש כפיילוט מוביל להוכחת היתכנות של מודל עם 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פוטנציאל חיסכון שנתי של מעל 1.5 מיליארד ש"ח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4D4F1211" w14:textId="08E81823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proofErr w:type="gramStart"/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2 </w:t>
      </w: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.</w:t>
      </w:r>
      <w:proofErr w:type="gramEnd"/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gramStart"/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ההזדמנות</w:t>
      </w:r>
      <w:proofErr w:type="gramEnd"/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: מ"מימון ציוד" ל"מימון תשתית רפורמה</w:t>
      </w:r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</w:t>
      </w:r>
    </w:p>
    <w:p w14:paraId="6D750032" w14:textId="26BA45FC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 w:hint="cs"/>
          <w:kern w:val="0"/>
          <w:rtl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הקול הקורא הנוכחי מתוכנן לממן "טכנולוגיות חדשניות למרכזי יום/בתי אבות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</w:t>
      </w:r>
      <w:r>
        <w:rPr>
          <w:rFonts w:ascii="David" w:eastAsia="Times New Roman" w:hAnsi="David" w:cs="David"/>
          <w:kern w:val="0"/>
          <w14:ligatures w14:val="none"/>
        </w:rPr>
        <w:t>."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זוהי מטרה חשובה, אך היא משמרת את המודל הקיים ("טיפול") ובעלת השפעה מקומית בלבד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3C957F31" w14:textId="6579FA9B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הרפורמה הלאומית, לעומת זאת, דורשת שינוי פרדיגמה: מ"טיפול" ל"מניעה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" ,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מ"אחיד" ל"מותאם אישית</w:t>
      </w:r>
      <w:r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, </w:t>
      </w:r>
      <w:proofErr w:type="spellStart"/>
      <w:r w:rsidRPr="00222569">
        <w:rPr>
          <w:rFonts w:ascii="David" w:eastAsia="Times New Roman" w:hAnsi="David" w:cs="David"/>
          <w:kern w:val="0"/>
          <w:rtl/>
          <w14:ligatures w14:val="none"/>
        </w:rPr>
        <w:t>ומ"פסיבי</w:t>
      </w:r>
      <w:proofErr w:type="spellEnd"/>
      <w:r w:rsidRPr="00222569">
        <w:rPr>
          <w:rFonts w:ascii="David" w:eastAsia="Times New Roman" w:hAnsi="David" w:cs="David"/>
          <w:kern w:val="0"/>
          <w:rtl/>
          <w14:ligatures w14:val="none"/>
        </w:rPr>
        <w:t>" ל"אקטיבי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" .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כדי לאפשר זאת, נדרשת פלטפורמה טכנולוגית שתדע לבצע שלוש פעולות ליבה</w:t>
      </w:r>
      <w:r w:rsidRPr="00222569">
        <w:rPr>
          <w:rFonts w:ascii="David" w:eastAsia="Times New Roman" w:hAnsi="David" w:cs="David"/>
          <w:kern w:val="0"/>
          <w14:ligatures w14:val="none"/>
        </w:rPr>
        <w:t>:</w:t>
      </w:r>
    </w:p>
    <w:p w14:paraId="4E3D4C8C" w14:textId="72DC8F9D" w:rsidR="00222569" w:rsidRPr="00222569" w:rsidRDefault="00222569" w:rsidP="0022256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למפות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את השירותים בקהילה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20AE7738" w14:textId="77777777" w:rsidR="00222569" w:rsidRPr="00222569" w:rsidRDefault="00222569" w:rsidP="0022256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להתאים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לכל זכאי את השירות הנכון לו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60206972" w14:textId="77777777" w:rsidR="00222569" w:rsidRPr="00222569" w:rsidRDefault="00222569" w:rsidP="0022256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למדוד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את האפקטיביות ולתמרץ שימוש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567A2CE7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הקול הקורא הנוכחי הוא ההזדמנות המיידית (ובעלות נמוכה) לממן את פיתוח אבני היסוד של "מערכת ההפעלה" הזו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281988BD" w14:textId="13A1C26B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 w:rsidRPr="0022256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הצעה: 5 התאמות אסטרטגיות נדרשות בקול הקורא</w:t>
      </w:r>
    </w:p>
    <w:p w14:paraId="769F86EF" w14:textId="3FAC3945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אנו מציעים לבצע 5 שינויים בנוסח הקול הקורא, אשר יכוונו את הרשויות המקומיות לפיתוח התשתיות הנדרשות לרפורמה</w:t>
      </w:r>
      <w:r w:rsidRPr="00222569">
        <w:rPr>
          <w:rFonts w:ascii="David" w:eastAsia="Times New Roman" w:hAnsi="David" w:cs="David"/>
          <w:kern w:val="0"/>
          <w14:ligatures w14:val="none"/>
        </w:rPr>
        <w:t>:</w:t>
      </w:r>
    </w:p>
    <w:p w14:paraId="61087B94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#1: הרחבת אוכלוסיית היעד (מ"מוסדות" ל"קהילה")</w:t>
      </w:r>
    </w:p>
    <w:p w14:paraId="1D79C73E" w14:textId="77777777" w:rsidR="00222569" w:rsidRPr="00222569" w:rsidRDefault="00222569" w:rsidP="0022256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מ (כרגע)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טכנולוגיות למרכזי יום/בתי אבות</w:t>
      </w:r>
      <w:r w:rsidRPr="00222569">
        <w:rPr>
          <w:rFonts w:ascii="David" w:eastAsia="Times New Roman" w:hAnsi="David" w:cs="David"/>
          <w:kern w:val="0"/>
          <w14:ligatures w14:val="none"/>
        </w:rPr>
        <w:t>".</w:t>
      </w:r>
    </w:p>
    <w:p w14:paraId="63DD4D45" w14:textId="77777777" w:rsidR="00222569" w:rsidRPr="00222569" w:rsidRDefault="00222569" w:rsidP="0022256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 (נדרש)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טכנולוגיות לקידום והנגשת שירותים ועצמאות 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בקהילה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לאנשים בביתם, ולשירותים קהילתיים</w:t>
      </w:r>
      <w:r w:rsidRPr="00222569">
        <w:rPr>
          <w:rFonts w:ascii="David" w:eastAsia="Times New Roman" w:hAnsi="David" w:cs="David"/>
          <w:kern w:val="0"/>
          <w14:ligatures w14:val="none"/>
        </w:rPr>
        <w:t>".</w:t>
      </w:r>
    </w:p>
    <w:p w14:paraId="3BEA2F4D" w14:textId="34B99BF7" w:rsidR="00222569" w:rsidRPr="00222569" w:rsidRDefault="00222569" w:rsidP="0022256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ההיגיון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הרפורמה נועדה למנוע הידרדרות בקהילה ולדחות כניסה למוסדות. המיקוד חייב לעבור מהמוסד לביתו של האזרח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ובעיקר ליציאה החוצה לשירותים קהילתיים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009A212D" w14:textId="77777777" w:rsidR="00222569" w:rsidRDefault="00222569" w:rsidP="00222569">
      <w:pPr>
        <w:spacing w:before="100" w:beforeAutospacing="1" w:after="100" w:afterAutospacing="1" w:line="240" w:lineRule="auto"/>
        <w:jc w:val="both"/>
        <w:outlineLvl w:val="3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222571A5" w14:textId="07AC85EA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שינוי #2: מיקוד קטגוריה 8 ב-3 רכיבי הליבה של הרפורמה</w:t>
      </w:r>
    </w:p>
    <w:p w14:paraId="11858429" w14:textId="2DD03FBF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במקום "פלטפורמה דיגיטלית" כללית, נגדיר </w:t>
      </w:r>
      <w:r>
        <w:rPr>
          <w:rFonts w:ascii="David" w:eastAsia="Times New Roman" w:hAnsi="David" w:cs="David" w:hint="cs"/>
          <w:kern w:val="0"/>
          <w:rtl/>
          <w14:ligatures w14:val="none"/>
        </w:rPr>
        <w:t>מיקוד ב-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3 המנועים הנדרשים להפעלת הסל האישי</w:t>
      </w:r>
      <w:r w:rsidRPr="00222569">
        <w:rPr>
          <w:rFonts w:ascii="David" w:eastAsia="Times New Roman" w:hAnsi="David" w:cs="David"/>
          <w:kern w:val="0"/>
          <w14:ligatures w14:val="none"/>
        </w:rPr>
        <w:t>:</w:t>
      </w:r>
    </w:p>
    <w:p w14:paraId="4A2BDBBB" w14:textId="22C4CC22" w:rsidR="00222569" w:rsidRPr="00222569" w:rsidRDefault="00222569" w:rsidP="0022256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להוסיף לסעיף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8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"הסיוע שאנו מעניקים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"-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טכנולוגיות לניהול, התאמה ומדידה של סל שירותים אישי</w:t>
      </w:r>
      <w:r w:rsidRPr="00222569">
        <w:rPr>
          <w:rFonts w:ascii="David" w:eastAsia="Times New Roman" w:hAnsi="David" w:cs="David"/>
          <w:kern w:val="0"/>
          <w14:ligatures w14:val="none"/>
        </w:rPr>
        <w:t>:</w:t>
      </w:r>
    </w:p>
    <w:p w14:paraId="0F996FAD" w14:textId="77777777" w:rsidR="00222569" w:rsidRPr="00222569" w:rsidRDefault="00222569" w:rsidP="00222569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א. כלי למיפוי והנגשת שירותים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 xml:space="preserve"> (Marketplace):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פלטפורמה למיפוי שירותים קיימים בקהילה, הנגשתם לאזרח הוותיק ולמתאמת השירות, וניהול סל השירותים הנבחר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0C5DF20E" w14:textId="3E8DBDA1" w:rsidR="00222569" w:rsidRPr="00222569" w:rsidRDefault="00222569" w:rsidP="00222569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ב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.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כלי להתאמה אישית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(AI Engine):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מערכת תומכת החלטה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מבוססת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AI)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להתאמת סל שירותים ומוצרים לצרכיו האישיים של הזכאי, בהתבסס על אלגוריתם בחירה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0B1BAB07" w14:textId="05E279FC" w:rsidR="00222569" w:rsidRPr="00222569" w:rsidRDefault="00222569" w:rsidP="00222569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ג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.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כלי למדידה </w:t>
      </w:r>
      <w:proofErr w:type="spellStart"/>
      <w:r w:rsidRPr="00222569">
        <w:rPr>
          <w:rFonts w:ascii="David" w:eastAsia="Times New Roman" w:hAnsi="David" w:cs="David"/>
          <w:kern w:val="0"/>
          <w:rtl/>
          <w14:ligatures w14:val="none"/>
        </w:rPr>
        <w:t>ותמרוץ</w:t>
      </w:r>
      <w:proofErr w:type="spellEnd"/>
      <w:r w:rsidRPr="00222569">
        <w:rPr>
          <w:rFonts w:ascii="David" w:eastAsia="Times New Roman" w:hAnsi="David" w:cs="David"/>
          <w:kern w:val="0"/>
          <w:rtl/>
          <w14:ligatures w14:val="none"/>
        </w:rPr>
        <w:t>: רכיב טכנולוגי למדידת אפקטיביות ההתערבות, ניטור השימוש בסל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,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ומתן תמריצים לאזרח עבור שימוש בשירותים מקדמי בריאות</w:t>
      </w:r>
      <w:r w:rsidRPr="00222569">
        <w:rPr>
          <w:rFonts w:ascii="David" w:eastAsia="Times New Roman" w:hAnsi="David" w:cs="David"/>
          <w:kern w:val="0"/>
          <w14:ligatures w14:val="none"/>
        </w:rPr>
        <w:t>."</w:t>
      </w:r>
    </w:p>
    <w:p w14:paraId="337380C6" w14:textId="1DB16E4D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3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#3: הוספת קטגוריות "תוכן" לסל השירותים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-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כדי שהפלטפורמה (משינוי #2) </w:t>
      </w:r>
      <w:r>
        <w:rPr>
          <w:rFonts w:ascii="David" w:eastAsia="Times New Roman" w:hAnsi="David" w:cs="David" w:hint="cs"/>
          <w:kern w:val="0"/>
          <w:rtl/>
          <w14:ligatures w14:val="none"/>
        </w:rPr>
        <w:t>תכיל גם סל שירותים ומוצרים טכנולוגיים מתקדמים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, הקול הקורא יתמוך במקביל במימון שירותים ומוצרים שייכנסו אליה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71200D2F" w14:textId="77777777" w:rsidR="00222569" w:rsidRPr="00222569" w:rsidRDefault="00222569" w:rsidP="0022256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להרחיב את הגדרת "טכנולוגיה" (עמ' 4) ולכלול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5A6BB6F" w14:textId="77777777" w:rsidR="00222569" w:rsidRPr="00222569" w:rsidRDefault="00222569" w:rsidP="00222569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א. מוצרים מסייעים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פתרונות ומוצרים טכנולוגיים מסייעים לשימוש אישי בבית הזכאי, כחלק מסל בחירה מותאם (כגון: שיפורי חושים, בטיחות ומניעת נפילות, לחצני מצוקה מתקדמים וציוד כושר מותאם)</w:t>
      </w:r>
      <w:r w:rsidRPr="00222569">
        <w:rPr>
          <w:rFonts w:ascii="David" w:eastAsia="Times New Roman" w:hAnsi="David" w:cs="David"/>
          <w:kern w:val="0"/>
          <w14:ligatures w14:val="none"/>
        </w:rPr>
        <w:t>".</w:t>
      </w:r>
    </w:p>
    <w:p w14:paraId="187178CE" w14:textId="77777777" w:rsidR="00222569" w:rsidRPr="00222569" w:rsidRDefault="00222569" w:rsidP="00222569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ב. אוריינות דיגיטלית וקישוריות חברתית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טכנולוגיות ושירותי הדרכה לצמצום פערים דיגיטליים 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,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תמיכה טכנית, ופלטפורמות לקישוריות חברתית ושייכות</w:t>
      </w:r>
      <w:r w:rsidRPr="00222569">
        <w:rPr>
          <w:rFonts w:ascii="David" w:eastAsia="Times New Roman" w:hAnsi="David" w:cs="David"/>
          <w:kern w:val="0"/>
          <w14:ligatures w14:val="none"/>
        </w:rPr>
        <w:t>" .</w:t>
      </w:r>
    </w:p>
    <w:p w14:paraId="54342477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#4: הוספת מדד העדפה (</w:t>
      </w:r>
      <w:proofErr w:type="spellStart"/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תמרוץ</w:t>
      </w:r>
      <w:proofErr w:type="spellEnd"/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הרשויות)</w:t>
      </w:r>
    </w:p>
    <w:p w14:paraId="7E429236" w14:textId="14F519E0" w:rsidR="00222569" w:rsidRPr="00222569" w:rsidRDefault="00222569" w:rsidP="00846617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כדי להבטיח שהכסף ילך למי שמוכן ליישם את הרפורמה, נוסיף ניקוד עודף בסעיף "העדפות</w:t>
      </w:r>
      <w:r w:rsidRPr="00222569">
        <w:rPr>
          <w:rFonts w:ascii="David" w:eastAsia="Times New Roman" w:hAnsi="David" w:cs="David"/>
          <w:kern w:val="0"/>
          <w14:ligatures w14:val="none"/>
        </w:rPr>
        <w:t>":</w:t>
      </w:r>
    </w:p>
    <w:p w14:paraId="48F24B2D" w14:textId="4421EDF7" w:rsidR="00222569" w:rsidRPr="00222569" w:rsidRDefault="00222569" w:rsidP="0022256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פרויקט הכולל בחירה אישית </w:t>
      </w:r>
      <w:proofErr w:type="spellStart"/>
      <w:r w:rsidR="00846617">
        <w:rPr>
          <w:rFonts w:ascii="David" w:eastAsia="Times New Roman" w:hAnsi="David" w:cs="David" w:hint="cs"/>
          <w:kern w:val="0"/>
          <w:rtl/>
          <w14:ligatures w14:val="none"/>
        </w:rPr>
        <w:t>והצעמה</w:t>
      </w:r>
      <w:proofErr w:type="spellEnd"/>
      <w:r w:rsidR="00846617">
        <w:rPr>
          <w:rFonts w:ascii="David" w:eastAsia="Times New Roman" w:hAnsi="David" w:cs="David" w:hint="cs"/>
          <w:kern w:val="0"/>
          <w:rtl/>
          <w14:ligatures w14:val="none"/>
        </w:rPr>
        <w:t xml:space="preserve"> למשתמש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(לפחות 3 אופציות) למשתמשים – 10% בונוס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123AC821" w14:textId="77777777" w:rsidR="00222569" w:rsidRPr="00222569" w:rsidRDefault="00222569" w:rsidP="0022256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פרויקט הכולל שילוב מדידת תוצאות ומניעת הדרדרות – 10% בונוס</w:t>
      </w:r>
      <w:r w:rsidRPr="00222569">
        <w:rPr>
          <w:rFonts w:ascii="David" w:eastAsia="Times New Roman" w:hAnsi="David" w:cs="David"/>
          <w:kern w:val="0"/>
          <w14:ligatures w14:val="none"/>
        </w:rPr>
        <w:t>."</w:t>
      </w:r>
    </w:p>
    <w:p w14:paraId="741C581A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#5: שינוי מודל התמחור (מ"ציוד" ל"פתרון משולב")</w:t>
      </w:r>
    </w:p>
    <w:p w14:paraId="7E6CCD89" w14:textId="77777777" w:rsidR="00222569" w:rsidRPr="00222569" w:rsidRDefault="00222569" w:rsidP="0022256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מ (כרגע)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מימון רכישת ציוד + רישיון שנתיים</w:t>
      </w:r>
      <w:r w:rsidRPr="00222569">
        <w:rPr>
          <w:rFonts w:ascii="David" w:eastAsia="Times New Roman" w:hAnsi="David" w:cs="David"/>
          <w:kern w:val="0"/>
          <w14:ligatures w14:val="none"/>
        </w:rPr>
        <w:t>".</w:t>
      </w:r>
    </w:p>
    <w:p w14:paraId="2F15F6C8" w14:textId="04586157" w:rsidR="00222569" w:rsidRPr="00222569" w:rsidRDefault="00222569" w:rsidP="0022256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 (נדרש)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מימון פתרון משולב הכולל: ציוד/תוכנה (80%), הדרכת משתמשי קצה (1</w:t>
      </w:r>
      <w:r w:rsidR="00846617">
        <w:rPr>
          <w:rFonts w:ascii="David" w:eastAsia="Times New Roman" w:hAnsi="David" w:cs="David" w:hint="cs"/>
          <w:kern w:val="0"/>
          <w:rtl/>
          <w14:ligatures w14:val="none"/>
        </w:rPr>
        <w:t>5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%), ו</w:t>
      </w: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ליווי אנושי / מתאם שירות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 xml:space="preserve"> (1</w:t>
      </w:r>
      <w:r w:rsidR="00846617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5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%)</w:t>
      </w:r>
      <w:r w:rsidRPr="00222569">
        <w:rPr>
          <w:rFonts w:ascii="David" w:eastAsia="Times New Roman" w:hAnsi="David" w:cs="David"/>
          <w:kern w:val="0"/>
          <w14:ligatures w14:val="none"/>
        </w:rPr>
        <w:t>" .</w:t>
      </w:r>
    </w:p>
    <w:p w14:paraId="78A933CA" w14:textId="77777777" w:rsidR="00222569" w:rsidRPr="00222569" w:rsidRDefault="00222569" w:rsidP="0022256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>ההיגיון</w:t>
      </w:r>
      <w:r w:rsidRPr="00222569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טכנולוגיה לאוכלוסייה מבוגרת נכשלת ללא המעטפת האנושית (מתאמת השירות) שתסייע בבחירה ובהטמעה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0E34C41F" w14:textId="35040877" w:rsidR="00222569" w:rsidRPr="00222569" w:rsidRDefault="00846617" w:rsidP="00222569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r w:rsidR="00222569" w:rsidRPr="00222569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4 </w:t>
      </w:r>
      <w:r w:rsidR="00222569" w:rsidRPr="00222569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תוצאה מצופה ופעולות מיידיות</w:t>
      </w:r>
    </w:p>
    <w:p w14:paraId="195496EE" w14:textId="146FD26E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אימוץ 5 התאמות אלו יהפוך את הקול הקורא ממסלול "רכש" למסלול "אסטרטגי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  <w:r w:rsidR="00846617">
        <w:rPr>
          <w:rFonts w:ascii="David" w:eastAsia="Times New Roman" w:hAnsi="David" w:cs="David"/>
          <w:kern w:val="0"/>
          <w14:ligatures w14:val="none"/>
        </w:rPr>
        <w:t>"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הוא יאפשר מימון פיילוט ב-3 רשויות שיפתח ויבדוק את התשתית הטכנולוגית הלאומית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הצלחת פיילוט זה תוכיח היתכנות תפעולית ותאפשר להרחיב את הרפורמה ל-200,000 זכאים </w:t>
      </w:r>
      <w:r w:rsidRPr="00222569">
        <w:rPr>
          <w:rFonts w:ascii="David" w:eastAsia="Times New Roman" w:hAnsi="David" w:cs="David"/>
          <w:kern w:val="0"/>
          <w14:ligatures w14:val="none"/>
        </w:rPr>
        <w:t xml:space="preserve">, </w:t>
      </w:r>
      <w:r w:rsidRPr="00222569">
        <w:rPr>
          <w:rFonts w:ascii="David" w:eastAsia="Times New Roman" w:hAnsi="David" w:cs="David"/>
          <w:kern w:val="0"/>
          <w:rtl/>
          <w14:ligatures w14:val="none"/>
        </w:rPr>
        <w:t>תוך מימוש פוטנציאל חיסכון של מיליארדי שקלים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5D2EEEBE" w14:textId="77777777" w:rsidR="00222569" w:rsidRPr="00222569" w:rsidRDefault="00222569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 xml:space="preserve">אנו עומדים בפני חלון הזדמנויות קריטי שבו משאב קיים (7 </w:t>
      </w:r>
      <w:proofErr w:type="spellStart"/>
      <w:r w:rsidRPr="00222569">
        <w:rPr>
          <w:rFonts w:ascii="David" w:eastAsia="Times New Roman" w:hAnsi="David" w:cs="David"/>
          <w:kern w:val="0"/>
          <w:rtl/>
          <w14:ligatures w14:val="none"/>
        </w:rPr>
        <w:t>מלש"ח</w:t>
      </w:r>
      <w:proofErr w:type="spellEnd"/>
      <w:r w:rsidRPr="00222569">
        <w:rPr>
          <w:rFonts w:ascii="David" w:eastAsia="Times New Roman" w:hAnsi="David" w:cs="David"/>
          <w:kern w:val="0"/>
          <w:rtl/>
          <w14:ligatures w14:val="none"/>
        </w:rPr>
        <w:t>) יכול, באמצעות התאמות קלות, להניע רפורמה לאומית</w:t>
      </w:r>
      <w:r w:rsidRPr="00222569">
        <w:rPr>
          <w:rFonts w:ascii="David" w:eastAsia="Times New Roman" w:hAnsi="David" w:cs="David"/>
          <w:kern w:val="0"/>
          <w14:ligatures w14:val="none"/>
        </w:rPr>
        <w:t>.</w:t>
      </w:r>
    </w:p>
    <w:p w14:paraId="6C89D765" w14:textId="37625112" w:rsidR="00222569" w:rsidRPr="00222569" w:rsidRDefault="00846617" w:rsidP="00222569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נשמח לקדם</w:t>
      </w:r>
      <w:r w:rsidR="00222569" w:rsidRPr="00222569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את 5 השינויים המוצעים ולעדכן את נוסח הקול הקורא טרם פרסומו</w:t>
      </w:r>
      <w:r w:rsidR="00222569" w:rsidRPr="00222569">
        <w:rPr>
          <w:rFonts w:ascii="David" w:eastAsia="Times New Roman" w:hAnsi="David" w:cs="David"/>
          <w:b/>
          <w:bCs/>
          <w:kern w:val="0"/>
          <w14:ligatures w14:val="none"/>
        </w:rPr>
        <w:t>.</w:t>
      </w:r>
    </w:p>
    <w:p w14:paraId="7820FD37" w14:textId="51CCE140" w:rsidR="00F3437C" w:rsidRPr="00222569" w:rsidRDefault="00222569" w:rsidP="00846617">
      <w:pPr>
        <w:spacing w:before="100" w:beforeAutospacing="1" w:after="100" w:afterAutospacing="1" w:line="240" w:lineRule="auto"/>
        <w:jc w:val="both"/>
        <w:rPr>
          <w:rFonts w:ascii="David" w:hAnsi="David" w:cs="David"/>
        </w:rPr>
      </w:pPr>
      <w:r w:rsidRPr="00222569">
        <w:rPr>
          <w:rFonts w:ascii="David" w:eastAsia="Times New Roman" w:hAnsi="David" w:cs="David"/>
          <w:kern w:val="0"/>
          <w:rtl/>
          <w14:ligatures w14:val="none"/>
        </w:rPr>
        <w:t>בברכה</w:t>
      </w:r>
      <w:r w:rsidRPr="00222569">
        <w:rPr>
          <w:rFonts w:ascii="David" w:eastAsia="Times New Roman" w:hAnsi="David" w:cs="David"/>
          <w:kern w:val="0"/>
          <w14:ligatures w14:val="none"/>
        </w:rPr>
        <w:t>,</w:t>
      </w:r>
      <w:r w:rsidR="00846617">
        <w:rPr>
          <w:rFonts w:ascii="David" w:eastAsia="Times New Roman" w:hAnsi="David" w:cs="David" w:hint="cs"/>
          <w:kern w:val="0"/>
          <w:rtl/>
          <w14:ligatures w14:val="none"/>
        </w:rPr>
        <w:t xml:space="preserve"> אביעד</w:t>
      </w:r>
    </w:p>
    <w:sectPr w:rsidR="00F3437C" w:rsidRPr="00222569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477"/>
    <w:multiLevelType w:val="multilevel"/>
    <w:tmpl w:val="2D1C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74CC"/>
    <w:multiLevelType w:val="multilevel"/>
    <w:tmpl w:val="1F9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5448D"/>
    <w:multiLevelType w:val="multilevel"/>
    <w:tmpl w:val="3E66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360B3"/>
    <w:multiLevelType w:val="multilevel"/>
    <w:tmpl w:val="F46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5599A"/>
    <w:multiLevelType w:val="multilevel"/>
    <w:tmpl w:val="517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43286"/>
    <w:multiLevelType w:val="multilevel"/>
    <w:tmpl w:val="DDE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064BE"/>
    <w:multiLevelType w:val="multilevel"/>
    <w:tmpl w:val="52DE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974C7"/>
    <w:multiLevelType w:val="multilevel"/>
    <w:tmpl w:val="A9F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F2F5B"/>
    <w:multiLevelType w:val="multilevel"/>
    <w:tmpl w:val="C52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27C9E"/>
    <w:multiLevelType w:val="multilevel"/>
    <w:tmpl w:val="F5F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E3C1D"/>
    <w:multiLevelType w:val="multilevel"/>
    <w:tmpl w:val="E43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84BA5"/>
    <w:multiLevelType w:val="multilevel"/>
    <w:tmpl w:val="6930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90098">
    <w:abstractNumId w:val="6"/>
  </w:num>
  <w:num w:numId="2" w16cid:durableId="980187566">
    <w:abstractNumId w:val="7"/>
  </w:num>
  <w:num w:numId="3" w16cid:durableId="1325158383">
    <w:abstractNumId w:val="9"/>
  </w:num>
  <w:num w:numId="4" w16cid:durableId="142738153">
    <w:abstractNumId w:val="2"/>
  </w:num>
  <w:num w:numId="5" w16cid:durableId="1830823139">
    <w:abstractNumId w:val="8"/>
  </w:num>
  <w:num w:numId="6" w16cid:durableId="503589636">
    <w:abstractNumId w:val="3"/>
  </w:num>
  <w:num w:numId="7" w16cid:durableId="404693164">
    <w:abstractNumId w:val="11"/>
  </w:num>
  <w:num w:numId="8" w16cid:durableId="295185826">
    <w:abstractNumId w:val="0"/>
  </w:num>
  <w:num w:numId="9" w16cid:durableId="1822958946">
    <w:abstractNumId w:val="4"/>
  </w:num>
  <w:num w:numId="10" w16cid:durableId="57556210">
    <w:abstractNumId w:val="10"/>
  </w:num>
  <w:num w:numId="11" w16cid:durableId="576287214">
    <w:abstractNumId w:val="5"/>
  </w:num>
  <w:num w:numId="12" w16cid:durableId="145628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69"/>
    <w:rsid w:val="001E02C2"/>
    <w:rsid w:val="00222569"/>
    <w:rsid w:val="003F1E5E"/>
    <w:rsid w:val="00846617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469C"/>
  <w15:chartTrackingRefBased/>
  <w15:docId w15:val="{BB73866B-B8D7-40A3-9D00-4433DAE1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2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2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2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2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22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2256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22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2256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22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22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2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2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225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5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5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225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671</Words>
  <Characters>3634</Characters>
  <Application>Microsoft Office Word</Application>
  <DocSecurity>0</DocSecurity>
  <Lines>55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2025-11-17T14:19:00Z</dcterms:created>
  <dcterms:modified xsi:type="dcterms:W3CDTF">2025-11-17T14:32:00Z</dcterms:modified>
</cp:coreProperties>
</file>