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D5B5" w14:textId="77777777" w:rsidR="00DD7A65" w:rsidRDefault="00000000">
      <w:pPr>
        <w:spacing w:after="200"/>
        <w:jc w:val="right"/>
      </w:pPr>
      <w:proofErr w:type="spellStart"/>
      <w:r>
        <w:rPr>
          <w:b/>
          <w:bCs/>
          <w:sz w:val="28"/>
          <w:szCs w:val="28"/>
        </w:rPr>
        <w:t>נושא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בחירה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בין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קצבת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נכות</w:t>
      </w:r>
      <w:proofErr w:type="spellEnd"/>
      <w:r>
        <w:rPr>
          <w:b/>
          <w:bCs/>
          <w:sz w:val="28"/>
          <w:szCs w:val="28"/>
        </w:rPr>
        <w:t xml:space="preserve"> כללית </w:t>
      </w:r>
      <w:proofErr w:type="spellStart"/>
      <w:r>
        <w:rPr>
          <w:b/>
          <w:bCs/>
          <w:sz w:val="28"/>
          <w:szCs w:val="28"/>
        </w:rPr>
        <w:t>לקצבת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שאירים</w:t>
      </w:r>
      <w:proofErr w:type="spellEnd"/>
    </w:p>
    <w:p w14:paraId="5D532CBC" w14:textId="77777777" w:rsidR="00DD7A65" w:rsidRDefault="00000000">
      <w:pPr>
        <w:spacing w:after="100"/>
        <w:jc w:val="right"/>
      </w:pPr>
      <w:r>
        <w:t xml:space="preserve">שלום </w:t>
      </w:r>
      <w:proofErr w:type="spellStart"/>
      <w:r>
        <w:t>רב</w:t>
      </w:r>
      <w:proofErr w:type="spellEnd"/>
      <w:r>
        <w:t>,</w:t>
      </w:r>
    </w:p>
    <w:p w14:paraId="5AE81A09" w14:textId="77777777" w:rsidR="00DD7A65" w:rsidRDefault="00000000">
      <w:pPr>
        <w:spacing w:after="200"/>
        <w:jc w:val="right"/>
      </w:pPr>
      <w:proofErr w:type="spellStart"/>
      <w:r>
        <w:t>אנו</w:t>
      </w:r>
      <w:proofErr w:type="spellEnd"/>
      <w:r>
        <w:t xml:space="preserve"> </w:t>
      </w:r>
      <w:proofErr w:type="spellStart"/>
      <w:r>
        <w:t>משתתפים</w:t>
      </w:r>
      <w:proofErr w:type="spellEnd"/>
      <w:r>
        <w:t xml:space="preserve"> </w:t>
      </w:r>
      <w:proofErr w:type="spellStart"/>
      <w:r>
        <w:t>בצערך</w:t>
      </w:r>
      <w:proofErr w:type="spellEnd"/>
      <w:r>
        <w:t>.</w:t>
      </w:r>
    </w:p>
    <w:p w14:paraId="153BC122" w14:textId="77777777" w:rsidR="00DD7A65" w:rsidRDefault="00000000">
      <w:pPr>
        <w:spacing w:after="200"/>
        <w:jc w:val="right"/>
      </w:pPr>
      <w:proofErr w:type="spellStart"/>
      <w:r>
        <w:t>מבדיקת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עולה</w:t>
      </w:r>
      <w:proofErr w:type="spellEnd"/>
      <w:r>
        <w:t xml:space="preserve"> </w:t>
      </w:r>
      <w:proofErr w:type="spellStart"/>
      <w:r>
        <w:t>כי</w:t>
      </w:r>
      <w:proofErr w:type="spellEnd"/>
      <w:r>
        <w:t xml:space="preserve"> </w:t>
      </w:r>
      <w:proofErr w:type="spellStart"/>
      <w:r>
        <w:t>הינך</w:t>
      </w:r>
      <w:proofErr w:type="spellEnd"/>
      <w:r>
        <w:t xml:space="preserve"> </w:t>
      </w:r>
      <w:proofErr w:type="spellStart"/>
      <w:r>
        <w:t>זכאי</w:t>
      </w:r>
      <w:proofErr w:type="spellEnd"/>
      <w:r>
        <w:t xml:space="preserve">/ת </w:t>
      </w:r>
      <w:proofErr w:type="spellStart"/>
      <w:r>
        <w:t>הן</w:t>
      </w:r>
      <w:proofErr w:type="spellEnd"/>
      <w:r>
        <w:t xml:space="preserve"> </w:t>
      </w:r>
      <w:proofErr w:type="spellStart"/>
      <w:r>
        <w:t>לקצבת</w:t>
      </w:r>
      <w:proofErr w:type="spellEnd"/>
      <w:r>
        <w:t xml:space="preserve"> </w:t>
      </w:r>
      <w:proofErr w:type="spellStart"/>
      <w:r>
        <w:t>שאירים</w:t>
      </w:r>
      <w:proofErr w:type="spellEnd"/>
      <w:r>
        <w:t xml:space="preserve"> </w:t>
      </w:r>
      <w:proofErr w:type="spellStart"/>
      <w:r>
        <w:t>והן</w:t>
      </w:r>
      <w:proofErr w:type="spellEnd"/>
      <w:r>
        <w:t xml:space="preserve"> </w:t>
      </w:r>
      <w:proofErr w:type="spellStart"/>
      <w:r>
        <w:t>לקצבת</w:t>
      </w:r>
      <w:proofErr w:type="spellEnd"/>
      <w:r>
        <w:t xml:space="preserve"> </w:t>
      </w:r>
      <w:proofErr w:type="spellStart"/>
      <w:r>
        <w:t>נכות</w:t>
      </w:r>
      <w:proofErr w:type="spellEnd"/>
      <w:r>
        <w:t xml:space="preserve"> כללית.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חוק</w:t>
      </w:r>
      <w:proofErr w:type="spellEnd"/>
      <w:r>
        <w:t xml:space="preserve"> </w:t>
      </w:r>
      <w:proofErr w:type="spellStart"/>
      <w:r>
        <w:t>הביטוח</w:t>
      </w:r>
      <w:proofErr w:type="spellEnd"/>
      <w:r>
        <w:t xml:space="preserve"> </w:t>
      </w:r>
      <w:proofErr w:type="spellStart"/>
      <w:r>
        <w:t>הלאומי</w:t>
      </w:r>
      <w:proofErr w:type="spellEnd"/>
      <w:r>
        <w:t xml:space="preserve"> (</w:t>
      </w:r>
      <w:proofErr w:type="spellStart"/>
      <w:r>
        <w:t>סעיף</w:t>
      </w:r>
      <w:proofErr w:type="spellEnd"/>
      <w:r>
        <w:t xml:space="preserve"> 320),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לקבל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שתי</w:t>
      </w:r>
      <w:proofErr w:type="spellEnd"/>
      <w:r>
        <w:t xml:space="preserve"> </w:t>
      </w:r>
      <w:proofErr w:type="spellStart"/>
      <w:r>
        <w:t>הקצבאות</w:t>
      </w:r>
      <w:proofErr w:type="spellEnd"/>
      <w:r>
        <w:t xml:space="preserve"> </w:t>
      </w:r>
      <w:proofErr w:type="spellStart"/>
      <w:r>
        <w:t>במלואן</w:t>
      </w:r>
      <w:proofErr w:type="spellEnd"/>
      <w:r>
        <w:t xml:space="preserve"> </w:t>
      </w:r>
      <w:proofErr w:type="spellStart"/>
      <w:r>
        <w:t>באותה</w:t>
      </w:r>
      <w:proofErr w:type="spellEnd"/>
      <w:r>
        <w:t xml:space="preserve"> </w:t>
      </w:r>
      <w:proofErr w:type="spellStart"/>
      <w:r>
        <w:t>תקופה</w:t>
      </w:r>
      <w:proofErr w:type="spellEnd"/>
      <w:r>
        <w:t xml:space="preserve">,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החוק</w:t>
      </w:r>
      <w:proofErr w:type="spellEnd"/>
      <w:r>
        <w:t xml:space="preserve"> </w:t>
      </w:r>
      <w:proofErr w:type="spellStart"/>
      <w:r>
        <w:t>מאפשר</w:t>
      </w:r>
      <w:proofErr w:type="spellEnd"/>
      <w:r>
        <w:t xml:space="preserve"> </w:t>
      </w:r>
      <w:proofErr w:type="spellStart"/>
      <w:r>
        <w:t>לך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המסלול</w:t>
      </w:r>
      <w:proofErr w:type="spellEnd"/>
      <w:r>
        <w:t xml:space="preserve"> </w:t>
      </w:r>
      <w:proofErr w:type="spellStart"/>
      <w:r>
        <w:t>המתאים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>.</w:t>
      </w:r>
    </w:p>
    <w:p w14:paraId="306D047A" w14:textId="77777777" w:rsidR="00DD7A65" w:rsidRDefault="00000000">
      <w:pPr>
        <w:spacing w:after="200"/>
        <w:jc w:val="right"/>
      </w:pPr>
      <w:proofErr w:type="spellStart"/>
      <w:r>
        <w:t>להלן</w:t>
      </w:r>
      <w:proofErr w:type="spellEnd"/>
      <w:r>
        <w:t xml:space="preserve"> </w:t>
      </w:r>
      <w:proofErr w:type="spellStart"/>
      <w:r>
        <w:t>השוואה</w:t>
      </w:r>
      <w:proofErr w:type="spellEnd"/>
      <w:r>
        <w:t xml:space="preserve"> </w:t>
      </w:r>
      <w:proofErr w:type="spellStart"/>
      <w:r>
        <w:t>המותאמת</w:t>
      </w:r>
      <w:proofErr w:type="spellEnd"/>
      <w:r>
        <w:t xml:space="preserve"> </w:t>
      </w:r>
      <w:proofErr w:type="spellStart"/>
      <w:r>
        <w:t>לנתונים</w:t>
      </w:r>
      <w:proofErr w:type="spellEnd"/>
      <w:r>
        <w:t xml:space="preserve"> </w:t>
      </w:r>
      <w:proofErr w:type="spellStart"/>
      <w:r>
        <w:t>שלך</w:t>
      </w:r>
      <w:proofErr w:type="spellEnd"/>
      <w:r>
        <w:t>: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2306"/>
        <w:gridCol w:w="2412"/>
        <w:gridCol w:w="2412"/>
        <w:gridCol w:w="2417"/>
      </w:tblGrid>
      <w:tr w:rsidR="00DD7A65" w14:paraId="32AEF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66CC"/>
          </w:tcPr>
          <w:p w14:paraId="61518EF7" w14:textId="77777777" w:rsidR="00DD7A65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</w:rPr>
              <w:t>פירוט</w:t>
            </w:r>
            <w:proofErr w:type="spellEnd"/>
          </w:p>
        </w:tc>
        <w:tc>
          <w:tcPr>
            <w:tcW w:w="0" w:type="auto"/>
            <w:shd w:val="clear" w:color="auto" w:fill="0066CC"/>
          </w:tcPr>
          <w:p w14:paraId="10E680FC" w14:textId="77777777" w:rsidR="00DD7A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אפשרות</w:t>
            </w:r>
            <w:proofErr w:type="spellEnd"/>
            <w:r>
              <w:rPr>
                <w:b/>
                <w:bCs/>
                <w:color w:val="FFFFFF"/>
              </w:rPr>
              <w:t xml:space="preserve"> א' - </w:t>
            </w:r>
            <w:proofErr w:type="spellStart"/>
            <w:r>
              <w:rPr>
                <w:b/>
                <w:bCs/>
                <w:color w:val="FFFFFF"/>
              </w:rPr>
              <w:t>נכות</w:t>
            </w:r>
            <w:proofErr w:type="spellEnd"/>
            <w:r>
              <w:rPr>
                <w:b/>
                <w:bCs/>
                <w:color w:val="FFFFFF"/>
              </w:rPr>
              <w:t xml:space="preserve"> + 2 </w:t>
            </w:r>
            <w:proofErr w:type="spellStart"/>
            <w:r>
              <w:rPr>
                <w:b/>
                <w:bCs/>
                <w:color w:val="FFFFFF"/>
              </w:rPr>
              <w:t>תלויים</w:t>
            </w:r>
            <w:proofErr w:type="spellEnd"/>
            <w:r>
              <w:rPr>
                <w:b/>
                <w:bCs/>
                <w:color w:val="FFFFFF"/>
              </w:rPr>
              <w:t xml:space="preserve"> ⭐</w:t>
            </w:r>
          </w:p>
        </w:tc>
        <w:tc>
          <w:tcPr>
            <w:tcW w:w="0" w:type="auto"/>
            <w:shd w:val="clear" w:color="auto" w:fill="0066CC"/>
          </w:tcPr>
          <w:p w14:paraId="75EF028F" w14:textId="77777777" w:rsidR="00DD7A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אפשרות</w:t>
            </w:r>
            <w:proofErr w:type="spellEnd"/>
            <w:r>
              <w:rPr>
                <w:b/>
                <w:bCs/>
                <w:color w:val="FFFFFF"/>
              </w:rPr>
              <w:t xml:space="preserve"> ב' - </w:t>
            </w:r>
            <w:proofErr w:type="spellStart"/>
            <w:r>
              <w:rPr>
                <w:b/>
                <w:bCs/>
                <w:color w:val="FFFFFF"/>
              </w:rPr>
              <w:t>נכות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תלוי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יתום</w:t>
            </w:r>
            <w:proofErr w:type="spellEnd"/>
          </w:p>
        </w:tc>
        <w:tc>
          <w:tcPr>
            <w:tcW w:w="0" w:type="auto"/>
            <w:shd w:val="clear" w:color="auto" w:fill="0066CC"/>
          </w:tcPr>
          <w:p w14:paraId="6D421EEF" w14:textId="77777777" w:rsidR="00DD7A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אפשרות</w:t>
            </w:r>
            <w:proofErr w:type="spellEnd"/>
            <w:r>
              <w:rPr>
                <w:b/>
                <w:bCs/>
                <w:color w:val="FFFFFF"/>
              </w:rPr>
              <w:t xml:space="preserve"> ג' - </w:t>
            </w:r>
            <w:proofErr w:type="spellStart"/>
            <w:r>
              <w:rPr>
                <w:b/>
                <w:bCs/>
                <w:color w:val="FFFFFF"/>
              </w:rPr>
              <w:t>נכות</w:t>
            </w:r>
            <w:proofErr w:type="spellEnd"/>
            <w:r>
              <w:rPr>
                <w:b/>
                <w:bCs/>
                <w:color w:val="FFFFFF"/>
              </w:rPr>
              <w:t xml:space="preserve"> + 2 </w:t>
            </w:r>
            <w:proofErr w:type="spellStart"/>
            <w:r>
              <w:rPr>
                <w:b/>
                <w:bCs/>
                <w:color w:val="FFFFFF"/>
              </w:rPr>
              <w:t>יתומים</w:t>
            </w:r>
            <w:proofErr w:type="spellEnd"/>
          </w:p>
        </w:tc>
        <w:tc>
          <w:tcPr>
            <w:tcW w:w="0" w:type="auto"/>
            <w:shd w:val="clear" w:color="auto" w:fill="0066CC"/>
          </w:tcPr>
          <w:p w14:paraId="1CA9A1C0" w14:textId="77777777" w:rsidR="00DD7A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אפשרות</w:t>
            </w:r>
            <w:proofErr w:type="spellEnd"/>
            <w:r>
              <w:rPr>
                <w:b/>
                <w:bCs/>
                <w:color w:val="FFFFFF"/>
              </w:rPr>
              <w:t xml:space="preserve"> ד' - </w:t>
            </w:r>
            <w:proofErr w:type="spellStart"/>
            <w:r>
              <w:rPr>
                <w:b/>
                <w:bCs/>
                <w:color w:val="FFFFFF"/>
              </w:rPr>
              <w:t>שאירים</w:t>
            </w:r>
            <w:proofErr w:type="spellEnd"/>
          </w:p>
        </w:tc>
      </w:tr>
      <w:tr w:rsidR="00DD7A65" w14:paraId="5D1AF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3D34A" w14:textId="77777777" w:rsidR="00DD7A65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אלמן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נה</w:t>
            </w:r>
            <w:proofErr w:type="spellEnd"/>
          </w:p>
        </w:tc>
        <w:tc>
          <w:tcPr>
            <w:tcW w:w="0" w:type="auto"/>
          </w:tcPr>
          <w:p w14:paraId="70DDB70A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נכות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2,734 ₪</w:t>
            </w:r>
          </w:p>
        </w:tc>
        <w:tc>
          <w:tcPr>
            <w:tcW w:w="0" w:type="auto"/>
          </w:tcPr>
          <w:p w14:paraId="04C3EFE6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נכות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2,734 ₪</w:t>
            </w:r>
          </w:p>
        </w:tc>
        <w:tc>
          <w:tcPr>
            <w:tcW w:w="0" w:type="auto"/>
          </w:tcPr>
          <w:p w14:paraId="6BD7085E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נכות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2,734 ₪</w:t>
            </w:r>
          </w:p>
        </w:tc>
        <w:tc>
          <w:tcPr>
            <w:tcW w:w="0" w:type="auto"/>
          </w:tcPr>
          <w:p w14:paraId="3368F8BB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שאירים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4,175 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כולל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ותק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D7A65" w14:paraId="14BF7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91ADBC" w14:textId="77777777" w:rsidR="00DD7A65" w:rsidRDefault="00000000">
            <w:pPr>
              <w:jc w:val="right"/>
            </w:pPr>
            <w:proofErr w:type="spellStart"/>
            <w:r>
              <w:t>יוסי</w:t>
            </w:r>
            <w:proofErr w:type="spellEnd"/>
          </w:p>
        </w:tc>
        <w:tc>
          <w:tcPr>
            <w:tcW w:w="0" w:type="auto"/>
          </w:tcPr>
          <w:p w14:paraId="42C30427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תלוי</w:t>
            </w:r>
            <w:proofErr w:type="spellEnd"/>
            <w:r>
              <w:t xml:space="preserve"> </w:t>
            </w:r>
            <w:proofErr w:type="spellStart"/>
            <w:r>
              <w:t>בנכות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+1,175 ₪</w:t>
            </w:r>
          </w:p>
        </w:tc>
        <w:tc>
          <w:tcPr>
            <w:tcW w:w="0" w:type="auto"/>
          </w:tcPr>
          <w:p w14:paraId="4E831393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תלוי</w:t>
            </w:r>
            <w:proofErr w:type="spellEnd"/>
            <w:r>
              <w:t xml:space="preserve"> </w:t>
            </w:r>
            <w:proofErr w:type="spellStart"/>
            <w:r>
              <w:t>בנכות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+1,175 ₪</w:t>
            </w:r>
          </w:p>
        </w:tc>
        <w:tc>
          <w:tcPr>
            <w:tcW w:w="0" w:type="auto"/>
          </w:tcPr>
          <w:p w14:paraId="1592CC37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שאירים-יתום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+1,010 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כולל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ותק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3BB11D57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שאירים-יתום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+1,010 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כולל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ותק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D7A65" w14:paraId="031E5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622F90" w14:textId="77777777" w:rsidR="00DD7A65" w:rsidRDefault="00000000">
            <w:pPr>
              <w:jc w:val="right"/>
            </w:pPr>
            <w:r>
              <w:t>חיים</w:t>
            </w:r>
          </w:p>
        </w:tc>
        <w:tc>
          <w:tcPr>
            <w:tcW w:w="0" w:type="auto"/>
          </w:tcPr>
          <w:p w14:paraId="21C751E0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תלוי</w:t>
            </w:r>
            <w:proofErr w:type="spellEnd"/>
            <w:r>
              <w:t xml:space="preserve"> </w:t>
            </w:r>
            <w:proofErr w:type="spellStart"/>
            <w:r>
              <w:t>בנכות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+1,175 ₪</w:t>
            </w:r>
          </w:p>
        </w:tc>
        <w:tc>
          <w:tcPr>
            <w:tcW w:w="0" w:type="auto"/>
          </w:tcPr>
          <w:p w14:paraId="769CB871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שאירים-יתום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+1,010 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כולל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ותק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755CBE7C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שאירים-יתום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+1,010 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כולל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ותק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02048992" w14:textId="77777777" w:rsidR="00DD7A65" w:rsidRDefault="00000000">
            <w:pPr>
              <w:jc w:val="center"/>
            </w:pPr>
            <w:r>
              <w:t>[</w:t>
            </w:r>
            <w:proofErr w:type="spellStart"/>
            <w:r>
              <w:t>שאירים-יתום</w:t>
            </w:r>
            <w:proofErr w:type="spellEnd"/>
            <w:r>
              <w:t xml:space="preserve">] </w:t>
            </w:r>
            <w:r>
              <w:rPr>
                <w:b/>
                <w:bCs/>
              </w:rPr>
              <w:t>+1,010 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כולל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ותק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D7A65" w14:paraId="22B4E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F2FE"/>
          </w:tcPr>
          <w:p w14:paraId="3DE9F3CD" w14:textId="77777777" w:rsidR="00DD7A65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סה"כ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לחודש</w:t>
            </w:r>
            <w:proofErr w:type="spellEnd"/>
          </w:p>
        </w:tc>
        <w:tc>
          <w:tcPr>
            <w:tcW w:w="0" w:type="auto"/>
            <w:shd w:val="clear" w:color="auto" w:fill="E0F2FE"/>
          </w:tcPr>
          <w:p w14:paraId="533AD4E3" w14:textId="77777777" w:rsidR="00DD7A65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5,084 ₪</w:t>
            </w:r>
          </w:p>
        </w:tc>
        <w:tc>
          <w:tcPr>
            <w:tcW w:w="0" w:type="auto"/>
            <w:shd w:val="clear" w:color="auto" w:fill="E0F2FE"/>
          </w:tcPr>
          <w:p w14:paraId="1305DD5D" w14:textId="77777777" w:rsidR="00DD7A65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4,919 ₪</w:t>
            </w:r>
          </w:p>
        </w:tc>
        <w:tc>
          <w:tcPr>
            <w:tcW w:w="0" w:type="auto"/>
            <w:shd w:val="clear" w:color="auto" w:fill="E0F2FE"/>
          </w:tcPr>
          <w:p w14:paraId="6309E48B" w14:textId="77777777" w:rsidR="00DD7A65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4,755 ₪</w:t>
            </w:r>
          </w:p>
        </w:tc>
        <w:tc>
          <w:tcPr>
            <w:tcW w:w="0" w:type="auto"/>
            <w:shd w:val="clear" w:color="auto" w:fill="E0F2FE"/>
          </w:tcPr>
          <w:p w14:paraId="0D918556" w14:textId="77777777" w:rsidR="00DD7A65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4,175 ₪</w:t>
            </w:r>
          </w:p>
        </w:tc>
      </w:tr>
    </w:tbl>
    <w:p w14:paraId="1177EC07" w14:textId="77777777" w:rsidR="00DD7A65" w:rsidRDefault="00000000">
      <w:pPr>
        <w:spacing w:before="400" w:after="200"/>
        <w:jc w:val="right"/>
      </w:pPr>
      <w:proofErr w:type="spellStart"/>
      <w:r>
        <w:rPr>
          <w:b/>
          <w:bCs/>
          <w:sz w:val="26"/>
          <w:szCs w:val="26"/>
        </w:rPr>
        <w:t>מה</w:t>
      </w:r>
      <w:proofErr w:type="spellEnd"/>
      <w:r>
        <w:rPr>
          <w:b/>
          <w:bCs/>
          <w:sz w:val="26"/>
          <w:szCs w:val="26"/>
        </w:rPr>
        <w:t xml:space="preserve"> עוד </w:t>
      </w:r>
      <w:proofErr w:type="spellStart"/>
      <w:r>
        <w:rPr>
          <w:b/>
          <w:bCs/>
          <w:sz w:val="26"/>
          <w:szCs w:val="26"/>
        </w:rPr>
        <w:t>חשוב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לקחת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בחשבון</w:t>
      </w:r>
      <w:proofErr w:type="spellEnd"/>
      <w:r>
        <w:rPr>
          <w:b/>
          <w:bCs/>
          <w:sz w:val="26"/>
          <w:szCs w:val="26"/>
        </w:rPr>
        <w:t>?</w:t>
      </w:r>
    </w:p>
    <w:p w14:paraId="40A67F64" w14:textId="77777777" w:rsidR="00DD7A65" w:rsidRDefault="00000000">
      <w:pPr>
        <w:spacing w:after="100"/>
        <w:jc w:val="right"/>
      </w:pPr>
      <w:r>
        <w:rPr>
          <w:b/>
          <w:bCs/>
          <w:color w:val="92400E"/>
        </w:rPr>
        <w:t xml:space="preserve">🎁 </w:t>
      </w:r>
      <w:proofErr w:type="spellStart"/>
      <w:r>
        <w:rPr>
          <w:b/>
          <w:bCs/>
          <w:color w:val="92400E"/>
        </w:rPr>
        <w:t>מענקים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רלוונטיים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לילדייך</w:t>
      </w:r>
      <w:proofErr w:type="spellEnd"/>
      <w:r>
        <w:rPr>
          <w:b/>
          <w:bCs/>
          <w:color w:val="92400E"/>
        </w:rPr>
        <w:t xml:space="preserve"> (</w:t>
      </w:r>
      <w:proofErr w:type="spellStart"/>
      <w:r>
        <w:rPr>
          <w:b/>
          <w:bCs/>
          <w:color w:val="92400E"/>
        </w:rPr>
        <w:t>במסלול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שאירים</w:t>
      </w:r>
      <w:proofErr w:type="spellEnd"/>
      <w:r>
        <w:rPr>
          <w:b/>
          <w:bCs/>
          <w:color w:val="92400E"/>
        </w:rPr>
        <w:t>):</w:t>
      </w:r>
    </w:p>
    <w:p w14:paraId="4E71F7AB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מענק</w:t>
      </w:r>
      <w:proofErr w:type="spellEnd"/>
      <w:r>
        <w:t xml:space="preserve"> </w:t>
      </w:r>
      <w:proofErr w:type="spellStart"/>
      <w:r>
        <w:t>בר</w:t>
      </w:r>
      <w:proofErr w:type="spellEnd"/>
      <w:r>
        <w:t xml:space="preserve"> </w:t>
      </w:r>
      <w:proofErr w:type="spellStart"/>
      <w:r>
        <w:t>מצווה</w:t>
      </w:r>
      <w:proofErr w:type="spellEnd"/>
      <w:r>
        <w:t xml:space="preserve"> </w:t>
      </w:r>
      <w:proofErr w:type="spellStart"/>
      <w:r>
        <w:t>ליוסי</w:t>
      </w:r>
      <w:proofErr w:type="spellEnd"/>
      <w:r>
        <w:t xml:space="preserve"> (7,152 ₪) - </w:t>
      </w:r>
      <w:proofErr w:type="spellStart"/>
      <w:r>
        <w:t>בעוד</w:t>
      </w:r>
      <w:proofErr w:type="spellEnd"/>
      <w:r>
        <w:t xml:space="preserve"> 12 </w:t>
      </w:r>
      <w:proofErr w:type="spellStart"/>
      <w:r>
        <w:t>שנים</w:t>
      </w:r>
      <w:proofErr w:type="spellEnd"/>
    </w:p>
    <w:p w14:paraId="05373AE2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מענק</w:t>
      </w:r>
      <w:proofErr w:type="spellEnd"/>
      <w:r>
        <w:t xml:space="preserve"> </w:t>
      </w:r>
      <w:proofErr w:type="spellStart"/>
      <w:r>
        <w:t>בת</w:t>
      </w:r>
      <w:proofErr w:type="spellEnd"/>
      <w:r>
        <w:t xml:space="preserve"> </w:t>
      </w:r>
      <w:proofErr w:type="spellStart"/>
      <w:r>
        <w:t>מצווה</w:t>
      </w:r>
      <w:proofErr w:type="spellEnd"/>
      <w:r>
        <w:t xml:space="preserve"> </w:t>
      </w:r>
      <w:proofErr w:type="spellStart"/>
      <w:r>
        <w:t>לחיים</w:t>
      </w:r>
      <w:proofErr w:type="spellEnd"/>
      <w:r>
        <w:t xml:space="preserve"> (7,152 ₪) - </w:t>
      </w:r>
      <w:proofErr w:type="spellStart"/>
      <w:r>
        <w:t>בעוד</w:t>
      </w:r>
      <w:proofErr w:type="spellEnd"/>
      <w:r>
        <w:t xml:space="preserve"> 12 </w:t>
      </w:r>
      <w:proofErr w:type="spellStart"/>
      <w:r>
        <w:t>שנים</w:t>
      </w:r>
      <w:proofErr w:type="spellEnd"/>
    </w:p>
    <w:p w14:paraId="32DAA8D3" w14:textId="77777777" w:rsidR="00DD7A65" w:rsidRDefault="00DD7A65">
      <w:pPr>
        <w:spacing w:after="200"/>
      </w:pPr>
    </w:p>
    <w:p w14:paraId="098B6D63" w14:textId="77777777" w:rsidR="00DD7A65" w:rsidRDefault="00000000">
      <w:pPr>
        <w:spacing w:after="100"/>
        <w:jc w:val="right"/>
      </w:pPr>
      <w:r>
        <w:rPr>
          <w:b/>
          <w:bCs/>
          <w:color w:val="1E40AF"/>
        </w:rPr>
        <w:t xml:space="preserve">🔵 </w:t>
      </w:r>
      <w:proofErr w:type="spellStart"/>
      <w:r>
        <w:rPr>
          <w:b/>
          <w:bCs/>
          <w:color w:val="1E40AF"/>
        </w:rPr>
        <w:t>אם</w:t>
      </w:r>
      <w:proofErr w:type="spellEnd"/>
      <w:r>
        <w:rPr>
          <w:b/>
          <w:bCs/>
          <w:color w:val="1E40AF"/>
        </w:rPr>
        <w:t xml:space="preserve"> </w:t>
      </w:r>
      <w:proofErr w:type="spellStart"/>
      <w:r>
        <w:rPr>
          <w:b/>
          <w:bCs/>
          <w:color w:val="1E40AF"/>
        </w:rPr>
        <w:t>תבחר</w:t>
      </w:r>
      <w:proofErr w:type="spellEnd"/>
      <w:r>
        <w:rPr>
          <w:b/>
          <w:bCs/>
          <w:color w:val="1E40AF"/>
        </w:rPr>
        <w:t xml:space="preserve">/י </w:t>
      </w:r>
      <w:proofErr w:type="spellStart"/>
      <w:r>
        <w:rPr>
          <w:b/>
          <w:bCs/>
          <w:color w:val="1E40AF"/>
        </w:rPr>
        <w:t>במסלול</w:t>
      </w:r>
      <w:proofErr w:type="spellEnd"/>
      <w:r>
        <w:rPr>
          <w:b/>
          <w:bCs/>
          <w:color w:val="1E40AF"/>
        </w:rPr>
        <w:t xml:space="preserve"> </w:t>
      </w:r>
      <w:proofErr w:type="spellStart"/>
      <w:r>
        <w:rPr>
          <w:b/>
          <w:bCs/>
          <w:color w:val="1E40AF"/>
        </w:rPr>
        <w:t>נכות</w:t>
      </w:r>
      <w:proofErr w:type="spellEnd"/>
      <w:r>
        <w:rPr>
          <w:b/>
          <w:bCs/>
          <w:color w:val="1E40AF"/>
        </w:rPr>
        <w:t xml:space="preserve"> כללית:</w:t>
      </w:r>
    </w:p>
    <w:p w14:paraId="44F0346C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פטור</w:t>
      </w:r>
      <w:proofErr w:type="spellEnd"/>
      <w:r>
        <w:t xml:space="preserve"> </w:t>
      </w:r>
      <w:proofErr w:type="spellStart"/>
      <w:r>
        <w:t>מתשלום</w:t>
      </w:r>
      <w:proofErr w:type="spellEnd"/>
      <w:r>
        <w:t xml:space="preserve"> </w:t>
      </w:r>
      <w:proofErr w:type="spellStart"/>
      <w:r>
        <w:t>לקופת</w:t>
      </w:r>
      <w:proofErr w:type="spellEnd"/>
      <w:r>
        <w:t xml:space="preserve"> </w:t>
      </w:r>
      <w:proofErr w:type="spellStart"/>
      <w:r>
        <w:t>חולים</w:t>
      </w:r>
      <w:proofErr w:type="spellEnd"/>
      <w:r>
        <w:t xml:space="preserve"> (</w:t>
      </w:r>
      <w:proofErr w:type="spellStart"/>
      <w:r>
        <w:t>טופס</w:t>
      </w:r>
      <w:proofErr w:type="spellEnd"/>
      <w:r>
        <w:t xml:space="preserve"> 17)</w:t>
      </w:r>
    </w:p>
    <w:p w14:paraId="4E17FBAF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הנחה</w:t>
      </w:r>
      <w:proofErr w:type="spellEnd"/>
      <w:r>
        <w:t xml:space="preserve"> </w:t>
      </w:r>
      <w:proofErr w:type="spellStart"/>
      <w:r>
        <w:t>בארנונה</w:t>
      </w:r>
      <w:proofErr w:type="spellEnd"/>
    </w:p>
    <w:p w14:paraId="091F4A5C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הנחה</w:t>
      </w:r>
      <w:proofErr w:type="spellEnd"/>
      <w:r>
        <w:t xml:space="preserve"> </w:t>
      </w:r>
      <w:proofErr w:type="spellStart"/>
      <w:r>
        <w:t>בדמי</w:t>
      </w:r>
      <w:proofErr w:type="spellEnd"/>
      <w:r>
        <w:t xml:space="preserve"> </w:t>
      </w:r>
      <w:proofErr w:type="spellStart"/>
      <w:r>
        <w:t>הסכמה</w:t>
      </w:r>
      <w:proofErr w:type="spellEnd"/>
      <w:r>
        <w:t xml:space="preserve"> </w:t>
      </w:r>
      <w:proofErr w:type="spellStart"/>
      <w:r>
        <w:t>במינהל</w:t>
      </w:r>
      <w:proofErr w:type="spellEnd"/>
      <w:r>
        <w:t xml:space="preserve"> </w:t>
      </w:r>
      <w:proofErr w:type="spellStart"/>
      <w:r>
        <w:t>מקרקעי</w:t>
      </w:r>
      <w:proofErr w:type="spellEnd"/>
      <w:r>
        <w:t xml:space="preserve"> ישראל</w:t>
      </w:r>
    </w:p>
    <w:p w14:paraId="10746079" w14:textId="77777777" w:rsidR="00DD7A65" w:rsidRDefault="00DD7A65">
      <w:pPr>
        <w:spacing w:after="200"/>
      </w:pPr>
    </w:p>
    <w:p w14:paraId="5BA5CC82" w14:textId="77777777" w:rsidR="00DD7A65" w:rsidRDefault="00000000">
      <w:pPr>
        <w:spacing w:after="100"/>
        <w:jc w:val="right"/>
      </w:pPr>
      <w:r>
        <w:rPr>
          <w:b/>
          <w:bCs/>
          <w:color w:val="166534"/>
        </w:rPr>
        <w:t xml:space="preserve">💚 </w:t>
      </w:r>
      <w:proofErr w:type="spellStart"/>
      <w:r>
        <w:rPr>
          <w:b/>
          <w:bCs/>
          <w:color w:val="166534"/>
        </w:rPr>
        <w:t>אם</w:t>
      </w:r>
      <w:proofErr w:type="spellEnd"/>
      <w:r>
        <w:rPr>
          <w:b/>
          <w:bCs/>
          <w:color w:val="166534"/>
        </w:rPr>
        <w:t xml:space="preserve"> </w:t>
      </w:r>
      <w:proofErr w:type="spellStart"/>
      <w:r>
        <w:rPr>
          <w:b/>
          <w:bCs/>
          <w:color w:val="166534"/>
        </w:rPr>
        <w:t>תבחר</w:t>
      </w:r>
      <w:proofErr w:type="spellEnd"/>
      <w:r>
        <w:rPr>
          <w:b/>
          <w:bCs/>
          <w:color w:val="166534"/>
        </w:rPr>
        <w:t xml:space="preserve">/י </w:t>
      </w:r>
      <w:proofErr w:type="spellStart"/>
      <w:r>
        <w:rPr>
          <w:b/>
          <w:bCs/>
          <w:color w:val="166534"/>
        </w:rPr>
        <w:t>במסלול</w:t>
      </w:r>
      <w:proofErr w:type="spellEnd"/>
      <w:r>
        <w:rPr>
          <w:b/>
          <w:bCs/>
          <w:color w:val="166534"/>
        </w:rPr>
        <w:t xml:space="preserve"> </w:t>
      </w:r>
      <w:proofErr w:type="spellStart"/>
      <w:r>
        <w:rPr>
          <w:b/>
          <w:bCs/>
          <w:color w:val="166534"/>
        </w:rPr>
        <w:t>שאירים</w:t>
      </w:r>
      <w:proofErr w:type="spellEnd"/>
      <w:r>
        <w:rPr>
          <w:b/>
          <w:bCs/>
          <w:color w:val="166534"/>
        </w:rPr>
        <w:t>:</w:t>
      </w:r>
    </w:p>
    <w:p w14:paraId="02A38D2B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מענק</w:t>
      </w:r>
      <w:proofErr w:type="spellEnd"/>
      <w:r>
        <w:t xml:space="preserve"> </w:t>
      </w:r>
      <w:proofErr w:type="spellStart"/>
      <w:r>
        <w:t>נישואין</w:t>
      </w:r>
      <w:proofErr w:type="spellEnd"/>
      <w:r>
        <w:t xml:space="preserve"> </w:t>
      </w:r>
      <w:proofErr w:type="spellStart"/>
      <w:r>
        <w:t>בעתיד</w:t>
      </w:r>
      <w:proofErr w:type="spellEnd"/>
      <w:r>
        <w:t xml:space="preserve"> (36 </w:t>
      </w:r>
      <w:proofErr w:type="spellStart"/>
      <w:r>
        <w:t>קצבאות</w:t>
      </w:r>
      <w:proofErr w:type="spellEnd"/>
      <w:r>
        <w:t xml:space="preserve"> </w:t>
      </w:r>
      <w:proofErr w:type="spellStart"/>
      <w:r>
        <w:t>חודשיות</w:t>
      </w:r>
      <w:proofErr w:type="spellEnd"/>
      <w:r>
        <w:t>)</w:t>
      </w:r>
    </w:p>
    <w:p w14:paraId="576B5A59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הנחה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50% </w:t>
      </w:r>
      <w:proofErr w:type="spellStart"/>
      <w:r>
        <w:t>בבזק</w:t>
      </w:r>
      <w:proofErr w:type="spellEnd"/>
    </w:p>
    <w:p w14:paraId="4C75FD39" w14:textId="77777777" w:rsidR="00DD7A65" w:rsidRDefault="00000000">
      <w:pPr>
        <w:ind w:right="400"/>
        <w:jc w:val="right"/>
      </w:pPr>
      <w:r>
        <w:t xml:space="preserve">• </w:t>
      </w:r>
      <w:proofErr w:type="spellStart"/>
      <w:r>
        <w:t>הנחה</w:t>
      </w:r>
      <w:proofErr w:type="spellEnd"/>
      <w:r>
        <w:t xml:space="preserve"> </w:t>
      </w:r>
      <w:proofErr w:type="spellStart"/>
      <w:r>
        <w:t>בארנונה</w:t>
      </w:r>
      <w:proofErr w:type="spellEnd"/>
      <w:r>
        <w:t xml:space="preserve"> </w:t>
      </w:r>
      <w:proofErr w:type="spellStart"/>
      <w:r>
        <w:t>למקבלי</w:t>
      </w:r>
      <w:proofErr w:type="spellEnd"/>
      <w:r>
        <w:t xml:space="preserve"> </w:t>
      </w:r>
      <w:proofErr w:type="spellStart"/>
      <w:r>
        <w:t>השלמת</w:t>
      </w:r>
      <w:proofErr w:type="spellEnd"/>
      <w:r>
        <w:t xml:space="preserve"> </w:t>
      </w:r>
      <w:proofErr w:type="spellStart"/>
      <w:r>
        <w:t>הכנסה</w:t>
      </w:r>
      <w:proofErr w:type="spellEnd"/>
    </w:p>
    <w:p w14:paraId="65804BF8" w14:textId="77777777" w:rsidR="00DD7A65" w:rsidRDefault="00DD7A65">
      <w:pPr>
        <w:spacing w:after="200"/>
      </w:pPr>
    </w:p>
    <w:p w14:paraId="05EF6840" w14:textId="77777777" w:rsidR="00DD7A65" w:rsidRDefault="00000000">
      <w:pPr>
        <w:spacing w:before="200" w:after="100"/>
        <w:jc w:val="right"/>
      </w:pPr>
      <w:proofErr w:type="spellStart"/>
      <w:r>
        <w:rPr>
          <w:b/>
          <w:bCs/>
        </w:rPr>
        <w:t>לידיעתך</w:t>
      </w:r>
      <w:proofErr w:type="spellEnd"/>
      <w:r>
        <w:rPr>
          <w:b/>
          <w:bCs/>
        </w:rPr>
        <w:t>:</w:t>
      </w:r>
    </w:p>
    <w:p w14:paraId="4C7F1C17" w14:textId="77777777" w:rsidR="00DD7A65" w:rsidRDefault="00000000">
      <w:pPr>
        <w:jc w:val="right"/>
      </w:pPr>
      <w:r>
        <w:t xml:space="preserve">•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להשיב</w:t>
      </w:r>
      <w:proofErr w:type="spellEnd"/>
      <w:r>
        <w:t xml:space="preserve"> </w:t>
      </w:r>
      <w:proofErr w:type="spellStart"/>
      <w:r>
        <w:t>תוך</w:t>
      </w:r>
      <w:proofErr w:type="spellEnd"/>
      <w:r>
        <w:t xml:space="preserve"> 21 </w:t>
      </w:r>
      <w:proofErr w:type="spellStart"/>
      <w:r>
        <w:t>יום</w:t>
      </w:r>
      <w:proofErr w:type="spellEnd"/>
      <w:r>
        <w:t xml:space="preserve">.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נקבל</w:t>
      </w:r>
      <w:proofErr w:type="spellEnd"/>
      <w:r>
        <w:t xml:space="preserve"> </w:t>
      </w:r>
      <w:proofErr w:type="spellStart"/>
      <w:r>
        <w:t>תשובה</w:t>
      </w:r>
      <w:proofErr w:type="spellEnd"/>
      <w:r>
        <w:t xml:space="preserve">, </w:t>
      </w:r>
      <w:proofErr w:type="spellStart"/>
      <w:r>
        <w:t>תמשיך</w:t>
      </w:r>
      <w:proofErr w:type="spellEnd"/>
      <w:r>
        <w:t xml:space="preserve">/י </w:t>
      </w:r>
      <w:proofErr w:type="spellStart"/>
      <w:r>
        <w:t>לקבל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הקצבה</w:t>
      </w:r>
      <w:proofErr w:type="spellEnd"/>
      <w:r>
        <w:t xml:space="preserve"> </w:t>
      </w:r>
      <w:proofErr w:type="spellStart"/>
      <w:r>
        <w:t>הנוכחית</w:t>
      </w:r>
      <w:proofErr w:type="spellEnd"/>
      <w:r>
        <w:t>.</w:t>
      </w:r>
    </w:p>
    <w:p w14:paraId="43658B14" w14:textId="77777777" w:rsidR="00DD7A65" w:rsidRDefault="00000000">
      <w:pPr>
        <w:jc w:val="right"/>
      </w:pPr>
      <w:r>
        <w:t xml:space="preserve">• </w:t>
      </w:r>
      <w:proofErr w:type="spellStart"/>
      <w:r>
        <w:t>הבחירה</w:t>
      </w:r>
      <w:proofErr w:type="spellEnd"/>
      <w:r>
        <w:t xml:space="preserve"> </w:t>
      </w:r>
      <w:proofErr w:type="spellStart"/>
      <w:r>
        <w:t>ניתנת</w:t>
      </w:r>
      <w:proofErr w:type="spellEnd"/>
      <w:r>
        <w:t xml:space="preserve"> </w:t>
      </w:r>
      <w:proofErr w:type="spellStart"/>
      <w:r>
        <w:t>לשינוי</w:t>
      </w:r>
      <w:proofErr w:type="spellEnd"/>
      <w:r>
        <w:t xml:space="preserve"> </w:t>
      </w:r>
      <w:proofErr w:type="spellStart"/>
      <w:r>
        <w:t>בעתיד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יחול</w:t>
      </w:r>
      <w:proofErr w:type="spellEnd"/>
      <w:r>
        <w:t xml:space="preserve">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בנסיבותייך</w:t>
      </w:r>
      <w:proofErr w:type="spellEnd"/>
      <w:r>
        <w:t>.</w:t>
      </w:r>
    </w:p>
    <w:p w14:paraId="2995473F" w14:textId="77777777" w:rsidR="00DD7A65" w:rsidRDefault="00000000">
      <w:pPr>
        <w:spacing w:after="300"/>
        <w:jc w:val="right"/>
      </w:pPr>
      <w:r>
        <w:t xml:space="preserve">• </w:t>
      </w:r>
      <w:proofErr w:type="spellStart"/>
      <w:r>
        <w:t>הסכומים</w:t>
      </w:r>
      <w:proofErr w:type="spellEnd"/>
      <w:r>
        <w:t xml:space="preserve"> </w:t>
      </w:r>
      <w:proofErr w:type="spellStart"/>
      <w:r>
        <w:t>מעודכנים</w:t>
      </w:r>
      <w:proofErr w:type="spellEnd"/>
      <w:r>
        <w:t xml:space="preserve"> </w:t>
      </w:r>
      <w:proofErr w:type="spellStart"/>
      <w:r>
        <w:t>לשנת</w:t>
      </w:r>
      <w:proofErr w:type="spellEnd"/>
      <w:r>
        <w:t xml:space="preserve"> 2025 </w:t>
      </w:r>
      <w:proofErr w:type="spellStart"/>
      <w:r>
        <w:t>וכפופים</w:t>
      </w:r>
      <w:proofErr w:type="spellEnd"/>
      <w:r>
        <w:t xml:space="preserve"> </w:t>
      </w:r>
      <w:proofErr w:type="spellStart"/>
      <w:r>
        <w:t>לשינויים</w:t>
      </w:r>
      <w:proofErr w:type="spellEnd"/>
      <w:r>
        <w:t>.</w:t>
      </w:r>
    </w:p>
    <w:p w14:paraId="5EDB1294" w14:textId="77777777" w:rsidR="00DD7A65" w:rsidRDefault="00000000">
      <w:pPr>
        <w:jc w:val="right"/>
      </w:pPr>
      <w:proofErr w:type="spellStart"/>
      <w:r>
        <w:t>בברכה</w:t>
      </w:r>
      <w:proofErr w:type="spellEnd"/>
      <w:r>
        <w:t>,</w:t>
      </w:r>
    </w:p>
    <w:p w14:paraId="156497AD" w14:textId="77777777" w:rsidR="00DD7A65" w:rsidRDefault="00000000">
      <w:pPr>
        <w:jc w:val="right"/>
      </w:pPr>
      <w:proofErr w:type="spellStart"/>
      <w:r>
        <w:rPr>
          <w:b/>
          <w:bCs/>
        </w:rPr>
        <w:t>הביטוח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הלאומי</w:t>
      </w:r>
      <w:proofErr w:type="spellEnd"/>
    </w:p>
    <w:sectPr w:rsidR="00DD7A65">
      <w:head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B456" w14:textId="77777777" w:rsidR="00011B8A" w:rsidRDefault="00011B8A">
      <w:r>
        <w:separator/>
      </w:r>
    </w:p>
  </w:endnote>
  <w:endnote w:type="continuationSeparator" w:id="0">
    <w:p w14:paraId="276BF379" w14:textId="77777777" w:rsidR="00011B8A" w:rsidRDefault="00011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7C017" w14:textId="77777777" w:rsidR="00011B8A" w:rsidRDefault="00011B8A">
      <w:r>
        <w:separator/>
      </w:r>
    </w:p>
  </w:footnote>
  <w:footnote w:type="continuationSeparator" w:id="0">
    <w:p w14:paraId="6E480D33" w14:textId="77777777" w:rsidR="00011B8A" w:rsidRDefault="00011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2A59" w14:textId="77777777" w:rsidR="00DD7A65" w:rsidRDefault="00000000">
    <w:pPr>
      <w:jc w:val="center"/>
    </w:pPr>
    <w:r>
      <w:rPr>
        <w:noProof/>
      </w:rPr>
      <w:drawing>
        <wp:inline distT="0" distB="0" distL="0" distR="0" wp14:anchorId="1F985816" wp14:editId="32780A93">
          <wp:extent cx="1143000" cy="1143000"/>
          <wp:effectExtent l="0" t="0" r="0" b="0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5072C6" w14:textId="77777777" w:rsidR="00DD7A65" w:rsidRDefault="00000000">
    <w:pPr>
      <w:spacing w:after="200"/>
      <w:jc w:val="center"/>
    </w:pPr>
    <w:proofErr w:type="spellStart"/>
    <w:r>
      <w:rPr>
        <w:b/>
        <w:bCs/>
        <w:color w:val="0066CC"/>
        <w:sz w:val="32"/>
        <w:szCs w:val="32"/>
      </w:rPr>
      <w:t>המוסד</w:t>
    </w:r>
    <w:proofErr w:type="spellEnd"/>
    <w:r>
      <w:rPr>
        <w:b/>
        <w:bCs/>
        <w:color w:val="0066CC"/>
        <w:sz w:val="32"/>
        <w:szCs w:val="32"/>
      </w:rPr>
      <w:t xml:space="preserve"> </w:t>
    </w:r>
    <w:proofErr w:type="spellStart"/>
    <w:r>
      <w:rPr>
        <w:b/>
        <w:bCs/>
        <w:color w:val="0066CC"/>
        <w:sz w:val="32"/>
        <w:szCs w:val="32"/>
      </w:rPr>
      <w:t>לביטוח</w:t>
    </w:r>
    <w:proofErr w:type="spellEnd"/>
    <w:r>
      <w:rPr>
        <w:b/>
        <w:bCs/>
        <w:color w:val="0066CC"/>
        <w:sz w:val="32"/>
        <w:szCs w:val="32"/>
      </w:rPr>
      <w:t xml:space="preserve"> </w:t>
    </w:r>
    <w:proofErr w:type="spellStart"/>
    <w:r>
      <w:rPr>
        <w:b/>
        <w:bCs/>
        <w:color w:val="0066CC"/>
        <w:sz w:val="32"/>
        <w:szCs w:val="32"/>
      </w:rPr>
      <w:t>לאומי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34406"/>
    <w:multiLevelType w:val="hybridMultilevel"/>
    <w:tmpl w:val="99F848CC"/>
    <w:lvl w:ilvl="0" w:tplc="1CAE9AA4">
      <w:start w:val="1"/>
      <w:numFmt w:val="bullet"/>
      <w:lvlText w:val="●"/>
      <w:lvlJc w:val="left"/>
      <w:pPr>
        <w:ind w:left="720" w:hanging="360"/>
      </w:pPr>
    </w:lvl>
    <w:lvl w:ilvl="1" w:tplc="F7B81A0A">
      <w:start w:val="1"/>
      <w:numFmt w:val="bullet"/>
      <w:lvlText w:val="○"/>
      <w:lvlJc w:val="left"/>
      <w:pPr>
        <w:ind w:left="1440" w:hanging="360"/>
      </w:pPr>
    </w:lvl>
    <w:lvl w:ilvl="2" w:tplc="7B26F03E">
      <w:start w:val="1"/>
      <w:numFmt w:val="bullet"/>
      <w:lvlText w:val="■"/>
      <w:lvlJc w:val="left"/>
      <w:pPr>
        <w:ind w:left="2160" w:hanging="360"/>
      </w:pPr>
    </w:lvl>
    <w:lvl w:ilvl="3" w:tplc="4278749E">
      <w:start w:val="1"/>
      <w:numFmt w:val="bullet"/>
      <w:lvlText w:val="●"/>
      <w:lvlJc w:val="left"/>
      <w:pPr>
        <w:ind w:left="2880" w:hanging="360"/>
      </w:pPr>
    </w:lvl>
    <w:lvl w:ilvl="4" w:tplc="34ECD01C">
      <w:start w:val="1"/>
      <w:numFmt w:val="bullet"/>
      <w:lvlText w:val="○"/>
      <w:lvlJc w:val="left"/>
      <w:pPr>
        <w:ind w:left="3600" w:hanging="360"/>
      </w:pPr>
    </w:lvl>
    <w:lvl w:ilvl="5" w:tplc="5D2CE950">
      <w:start w:val="1"/>
      <w:numFmt w:val="bullet"/>
      <w:lvlText w:val="■"/>
      <w:lvlJc w:val="left"/>
      <w:pPr>
        <w:ind w:left="4320" w:hanging="360"/>
      </w:pPr>
    </w:lvl>
    <w:lvl w:ilvl="6" w:tplc="6A941CFC">
      <w:start w:val="1"/>
      <w:numFmt w:val="bullet"/>
      <w:lvlText w:val="●"/>
      <w:lvlJc w:val="left"/>
      <w:pPr>
        <w:ind w:left="5040" w:hanging="360"/>
      </w:pPr>
    </w:lvl>
    <w:lvl w:ilvl="7" w:tplc="553C4668">
      <w:start w:val="1"/>
      <w:numFmt w:val="bullet"/>
      <w:lvlText w:val="●"/>
      <w:lvlJc w:val="left"/>
      <w:pPr>
        <w:ind w:left="5760" w:hanging="360"/>
      </w:pPr>
    </w:lvl>
    <w:lvl w:ilvl="8" w:tplc="8D3EFB3C">
      <w:start w:val="1"/>
      <w:numFmt w:val="bullet"/>
      <w:lvlText w:val="●"/>
      <w:lvlJc w:val="left"/>
      <w:pPr>
        <w:ind w:left="6480" w:hanging="360"/>
      </w:pPr>
    </w:lvl>
  </w:abstractNum>
  <w:num w:numId="1" w16cid:durableId="264966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A65"/>
    <w:rsid w:val="00011B8A"/>
    <w:rsid w:val="003A060B"/>
    <w:rsid w:val="003D2EE3"/>
    <w:rsid w:val="00DD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EC36"/>
  <w15:docId w15:val="{5722B932-76BF-41B8-8265-1D8D50CB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1151</Characters>
  <Application>Microsoft Office Word</Application>
  <DocSecurity>0</DocSecurity>
  <Lines>95</Lines>
  <Paragraphs>70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2025-12-25T13:36:00Z</dcterms:created>
  <dcterms:modified xsi:type="dcterms:W3CDTF">2025-12-25T13:36:00Z</dcterms:modified>
</cp:coreProperties>
</file>