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40"/>
          <w:szCs w:val="40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40"/>
          <w:szCs w:val="40"/>
        </w:rPr>
        <w:t xml:space="preserve">Restaurant Recommender </w:t>
      </w:r>
      <w:proofErr w:type="gramStart"/>
      <w:r w:rsidRPr="00B30F6D">
        <w:rPr>
          <w:rFonts w:ascii="Calibri" w:eastAsia="Calibri" w:hAnsi="Calibri" w:cs="Calibri"/>
          <w:b/>
          <w:color w:val="2E74B5" w:themeColor="accent5" w:themeShade="BF"/>
          <w:sz w:val="40"/>
          <w:szCs w:val="40"/>
        </w:rPr>
        <w:t>System :</w:t>
      </w:r>
      <w:proofErr w:type="gramEnd"/>
      <w:r w:rsidRPr="00B30F6D">
        <w:rPr>
          <w:rFonts w:ascii="Calibri" w:eastAsia="Calibri" w:hAnsi="Calibri" w:cs="Calibri"/>
          <w:b/>
          <w:color w:val="2E74B5" w:themeColor="accent5" w:themeShade="BF"/>
          <w:sz w:val="40"/>
          <w:szCs w:val="40"/>
        </w:rPr>
        <w:t xml:space="preserve"> The Art of Choosing the right Restaurant</w:t>
      </w:r>
    </w:p>
    <w:p w:rsidR="00B30F6D" w:rsidRPr="00B30F6D" w:rsidRDefault="00B30F6D" w:rsidP="00B30F6D">
      <w:pPr>
        <w:widowControl w:val="0"/>
        <w:spacing w:line="240" w:lineRule="auto"/>
        <w:rPr>
          <w:rFonts w:ascii="Calibri" w:eastAsia="Calibri" w:hAnsi="Calibri" w:cs="Calibri"/>
          <w:color w:val="2E74B5" w:themeColor="accent5" w:themeShade="BF"/>
          <w:sz w:val="24"/>
          <w:szCs w:val="24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 xml:space="preserve">Project Overview 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25252" w:themeColor="accent3" w:themeShade="80"/>
          <w:sz w:val="32"/>
          <w:szCs w:val="32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24"/>
          <w:szCs w:val="24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24"/>
          <w:szCs w:val="24"/>
        </w:rPr>
        <w:t>Too Many Choices in life kills productivity</w:t>
      </w:r>
    </w:p>
    <w:p w:rsidR="00B30F6D" w:rsidRPr="0007476B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Psychologists and economists studied that an overload of options may actually paralyze people or push them into decisions that are against their own best interest. A similar dilemma occurs if we need to choose a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 an outing as per our interest. Websites like Yelp and Foursquare provides us with a plethora of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restaurants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classified into different categories to select. Consumers apply filters based on their criteria such as price, rating, reviews or location to narrow down the options but still ends up with a lot. A similar scenario happens while selecting movies to watch online. We have at least 4-5 streaming services to select. If we are successful to choose a streaming </w:t>
      </w:r>
      <w:proofErr w:type="gramStart"/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service(</w:t>
      </w:r>
      <w:proofErr w:type="gramEnd"/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say Netflix), we have 1000’s of movies to choose from. In the end, we are tired and exhausted.</w:t>
      </w: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Thus, a system which browses through a user’s past </w:t>
      </w:r>
      <w:proofErr w:type="gramStart"/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activities(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Restaurants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visited, Movies watched) and recommends the top item in a particular category will immensely save users time and energy.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 xml:space="preserve">Problem Statement 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:rsidR="00B30F6D" w:rsidRPr="0007476B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this problem we will develop a system to suggest the top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 for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particular category in Manhattan borough to </w:t>
      </w:r>
      <w:proofErr w:type="gramStart"/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an</w:t>
      </w:r>
      <w:proofErr w:type="gramEnd"/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user based on the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Restaurants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liked/tipped by the user in the past. The same methodology can be replicated for other cities across the world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E74B5" w:themeColor="accent5" w:themeShade="BF"/>
          <w:sz w:val="26"/>
          <w:szCs w:val="26"/>
        </w:rPr>
      </w:pPr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 xml:space="preserve">The tasks involved are the following: 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525252" w:themeColor="accent3" w:themeShade="80"/>
          <w:sz w:val="26"/>
          <w:szCs w:val="26"/>
        </w:rPr>
      </w:pPr>
    </w:p>
    <w:p w:rsidR="00B30F6D" w:rsidRPr="0007476B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Create similar clusters of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Restaurants 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Manhattan borough based on the category of the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number of users who have liked that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07476B">
        <w:rPr>
          <w:rFonts w:ascii="Calibri" w:eastAsia="Calibri" w:hAnsi="Calibri" w:cs="Calibri"/>
          <w:i/>
          <w:color w:val="000000" w:themeColor="text1"/>
          <w:sz w:val="24"/>
          <w:szCs w:val="24"/>
        </w:rPr>
        <w:t>More parameters like price, rating, tips can be used for more accurate recommendation but was omitted as it would require premium account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</w:t>
      </w: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Analyse the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visited or tipped by a particular user. Predict the cluster of each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display the most liked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0747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based on the category.</w:t>
      </w: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 xml:space="preserve">Target Audience </w:t>
      </w: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:rsidR="00B30F6D" w:rsidRPr="00253584" w:rsidRDefault="00B30F6D" w:rsidP="00B30F6D">
      <w:pPr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T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he profile of the 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>Recommender System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user is a young, well-educated male.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  <w:t>According to findings: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  <w:t>44% Gen Y (18-29)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42% Gen X (30-43)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09% Young Boomers (44-53)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05% Senior Boomers (54-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t>65)</w:t>
      </w:r>
      <w:r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0</w:t>
      </w:r>
      <w:proofErr w:type="gramStart"/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>%  Senior</w:t>
      </w:r>
      <w:proofErr w:type="gramEnd"/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(65+)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The average age on those networks is 32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The Female % is 22%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Average household income $105,000</w:t>
      </w:r>
      <w:r w:rsidRPr="00253584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253584">
        <w:rPr>
          <w:rFonts w:ascii="Calibri" w:eastAsia="Times New Roman" w:hAnsi="Calibri" w:cs="Calibri"/>
          <w:bCs/>
          <w:color w:val="000000" w:themeColor="text1"/>
          <w:sz w:val="24"/>
          <w:szCs w:val="24"/>
        </w:rPr>
        <w:t>And people that earned a college degree or higher is 70%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31"/>
          <w:szCs w:val="31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>Metrics</w:t>
      </w: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E74B5" w:themeColor="accent5" w:themeShade="BF"/>
          <w:sz w:val="26"/>
          <w:szCs w:val="26"/>
        </w:rPr>
      </w:pPr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 xml:space="preserve">Elbow Method </w:t>
      </w:r>
      <w:proofErr w:type="gramStart"/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>For</w:t>
      </w:r>
      <w:proofErr w:type="gramEnd"/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 xml:space="preserve"> Optimal k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525252" w:themeColor="accent3" w:themeShade="80"/>
          <w:sz w:val="26"/>
          <w:szCs w:val="26"/>
        </w:rPr>
      </w:pP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F6694">
        <w:rPr>
          <w:rFonts w:ascii="Calibri" w:hAnsi="Calibri" w:cs="Calibri"/>
          <w:color w:val="000000" w:themeColor="text1"/>
          <w:sz w:val="24"/>
          <w:szCs w:val="24"/>
          <w:highlight w:val="white"/>
        </w:rPr>
        <w:t>Using the elbow method to determine the optimal number of clusters for k-means clustering. Dataset A: Dataset B: Parse datasets. K-means is a simple unsupervised machine learning algorithm that groups a dataset into a user-specified number (k) of clusters.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 xml:space="preserve">Data </w:t>
      </w: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E74B5" w:themeColor="accent5" w:themeShade="BF"/>
          <w:sz w:val="26"/>
          <w:szCs w:val="26"/>
        </w:rPr>
      </w:pPr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>Data Exploration (Data or URLs used in the project are using free account of foursquare)</w:t>
      </w:r>
    </w:p>
    <w:p w:rsidR="00B30F6D" w:rsidRPr="00DF6694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525252" w:themeColor="accent3" w:themeShade="80"/>
          <w:sz w:val="26"/>
          <w:szCs w:val="26"/>
        </w:rPr>
      </w:pPr>
    </w:p>
    <w:p w:rsidR="00B30F6D" w:rsidRPr="00DB4FA2" w:rsidRDefault="00B30F6D" w:rsidP="00B30F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New York Location Data obtained online(</w:t>
      </w:r>
      <w:proofErr w:type="gram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https://cocl.us/new_york_dataset)  to</w:t>
      </w:r>
      <w:proofErr w:type="gram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explore  and store venues for every neighbourhood</w:t>
      </w:r>
    </w:p>
    <w:p w:rsidR="00B30F6D" w:rsidRPr="00DB4FA2" w:rsidRDefault="00B30F6D" w:rsidP="00B30F6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*features* key, list of all the neighbourhoods in New York</w:t>
      </w:r>
    </w:p>
    <w:p w:rsidR="00B30F6D" w:rsidRPr="00DB4FA2" w:rsidRDefault="00B30F6D" w:rsidP="00B30F6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Populated 'Borough', 'Neighbourhoods', 'Latitude', 'Longitude' in “Neighbourhoods” pandas Data frame </w:t>
      </w:r>
    </w:p>
    <w:p w:rsidR="00B30F6D" w:rsidRPr="00DB4FA2" w:rsidRDefault="00B30F6D" w:rsidP="00B30F6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Filtered “Manhattan borough” data from “Neighbourhoods” and stored in Pandas Data frame “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manhattan_data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”</w:t>
      </w:r>
    </w:p>
    <w:p w:rsidR="00B30F6D" w:rsidRPr="00DB4FA2" w:rsidRDefault="00B30F6D" w:rsidP="00B30F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 URL (https://api.foursquare.com/v2/venues/explore) to explore venue details of each Manhattan Neighbourhoods</w:t>
      </w:r>
    </w:p>
    <w:p w:rsidR="00B30F6D" w:rsidRPr="00DB4FA2" w:rsidRDefault="00B30F6D" w:rsidP="00B30F6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Stored ‘Neighbourhoods</w:t>
      </w:r>
      <w:proofErr w:type="gram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',  '</w:t>
      </w:r>
      <w:proofErr w:type="gram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Neighbourhoods Latitude', 'Neighbourhoods 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Longitude','Venue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ID','Venue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',  'Venue Latitude',  'Venue 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Longitude','Venue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Category' data in a pandas Data frame “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manhattan_venues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”</w:t>
      </w:r>
    </w:p>
    <w:p w:rsidR="00B30F6D" w:rsidRPr="00DB4FA2" w:rsidRDefault="00B30F6D" w:rsidP="00B30F6D">
      <w:pPr>
        <w:pStyle w:val="ListParagraph"/>
        <w:widowControl w:val="0"/>
        <w:numPr>
          <w:ilvl w:val="0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 URL (https://api.foursquare.com/v2/venues/VenueID/likes) to fetch number of likes each venue in “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manhattan_venues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” received</w:t>
      </w:r>
    </w:p>
    <w:p w:rsidR="00B30F6D" w:rsidRPr="00DB4FA2" w:rsidRDefault="00B30F6D" w:rsidP="00B30F6D">
      <w:pPr>
        <w:pStyle w:val="ListParagraph"/>
        <w:widowControl w:val="0"/>
        <w:numPr>
          <w:ilvl w:val="0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 URL (https://api.foursquare.com/v2/users/userid/tips) to fetch venues tipped by a user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the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past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Example user id used 484542633)</w:t>
      </w:r>
    </w:p>
    <w:p w:rsidR="00B30F6D" w:rsidRPr="00DB4FA2" w:rsidRDefault="00B30F6D" w:rsidP="00B30F6D">
      <w:pPr>
        <w:pStyle w:val="ListParagraph"/>
        <w:widowControl w:val="0"/>
        <w:numPr>
          <w:ilvl w:val="1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Stored the features 'venue.name','authorInteractionType','venue.id','venue.location.lat' '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venue.location.lng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’ ('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authorInteractionType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' is used to check whether user liked the venue)</w:t>
      </w:r>
    </w:p>
    <w:p w:rsidR="00B30F6D" w:rsidRPr="00DB4FA2" w:rsidRDefault="00B30F6D" w:rsidP="00B30F6D">
      <w:pPr>
        <w:pStyle w:val="ListParagraph"/>
        <w:widowControl w:val="0"/>
        <w:numPr>
          <w:ilvl w:val="0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Foursquare URL (https://api.foursquare.com/v2/venues/VenueID/likes) to fetch venue details of venues tipped and liked by the user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the past</w:t>
      </w:r>
    </w:p>
    <w:p w:rsidR="00B30F6D" w:rsidRPr="00DB4FA2" w:rsidRDefault="00B30F6D" w:rsidP="00B30F6D">
      <w:pPr>
        <w:pStyle w:val="ListParagraph"/>
        <w:widowControl w:val="0"/>
        <w:numPr>
          <w:ilvl w:val="1"/>
          <w:numId w:val="1"/>
        </w:numPr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Stored the features 'Venue ID', 'Venue', 'Venue 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Latitude','Venue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Longitude','Venue</w:t>
      </w:r>
      <w:proofErr w:type="spellEnd"/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Category', 'Likes'</w:t>
      </w:r>
    </w:p>
    <w:p w:rsidR="00B30F6D" w:rsidRPr="00DB4FA2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525252" w:themeColor="accent3" w:themeShade="80"/>
          <w:sz w:val="26"/>
          <w:szCs w:val="26"/>
        </w:rPr>
      </w:pPr>
    </w:p>
    <w:p w:rsidR="00B30F6D" w:rsidRPr="00DB4FA2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lastRenderedPageBreak/>
        <w:t>This data will produce the following deliverables</w:t>
      </w:r>
      <w:r w:rsidRPr="00DB4FA2">
        <w:rPr>
          <w:rFonts w:ascii="Calibri" w:eastAsia="Calibri" w:hAnsi="Calibri" w:cs="Calibri"/>
          <w:color w:val="000000" w:themeColor="text1"/>
        </w:rPr>
        <w:br/>
      </w:r>
      <w:r w:rsidRPr="00DB4FA2">
        <w:rPr>
          <w:rFonts w:ascii="Calibri" w:eastAsia="Calibri" w:hAnsi="Calibri" w:cs="Calibri"/>
          <w:color w:val="000000" w:themeColor="text1"/>
        </w:rPr>
        <w:br/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list of all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Restaurants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in Manhattan with features consisting of Venue ID, Venue Name, Venue Latitude, Venue Longitude, Venue Category, No. of Users Liked the Venue</w:t>
      </w:r>
    </w:p>
    <w:p w:rsidR="00B30F6D" w:rsidRPr="00DB4FA2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br/>
        <w:t xml:space="preserve">A list of all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Restaurants 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>tipped and liked by a specific user with features consisting of Venue ID, Venue Name, Venue Latitude, Venue Longitude, Venue Category, No. of Users Liked the Venue</w:t>
      </w:r>
    </w:p>
    <w:p w:rsidR="00B30F6D" w:rsidRPr="00DB4FA2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</w:rPr>
      </w:pP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br/>
        <w:t xml:space="preserve">Most Liked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suggestion in “Manhattan Borough” for every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</w:t>
      </w:r>
      <w:r w:rsidRPr="00DB4F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category tipped and liked by the user in the past</w:t>
      </w:r>
      <w:r w:rsidRPr="00DB4FA2">
        <w:rPr>
          <w:rFonts w:ascii="Calibri" w:eastAsia="Calibri" w:hAnsi="Calibri" w:cs="Calibri"/>
          <w:color w:val="000000" w:themeColor="text1"/>
        </w:rPr>
        <w:br/>
      </w: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>Methodology</w:t>
      </w: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525252" w:themeColor="accent3" w:themeShade="80"/>
          <w:sz w:val="26"/>
          <w:szCs w:val="26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>Libraries and Packages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Imported the required libraries and packages like pandas, </w:t>
      </w:r>
      <w:proofErr w:type="spellStart"/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numpy</w:t>
      </w:r>
      <w:proofErr w:type="spellEnd"/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sklearn</w:t>
      </w:r>
      <w:proofErr w:type="spellEnd"/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, matplotlib and folium</w:t>
      </w:r>
    </w:p>
    <w:p w:rsidR="00B30F6D" w:rsidRP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2E74B5" w:themeColor="accent5" w:themeShade="BF"/>
          <w:sz w:val="26"/>
          <w:szCs w:val="26"/>
        </w:rPr>
      </w:pPr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 xml:space="preserve">Data </w:t>
      </w:r>
      <w:proofErr w:type="gramStart"/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>Preparation(</w:t>
      </w:r>
      <w:proofErr w:type="gramEnd"/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>Venues of Manhattan)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Downloaded New York location data from </w:t>
      </w:r>
      <w:hyperlink r:id="rId5" w:history="1"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https://cocl.us/new_york_dataset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extracted features such as Borough, Neighbourhood, Latitude and Longitude.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After extraction, filtered the data to capture only Manhattan Borough in a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pandas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data frame.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Visualized all the neighbourhood in Manhattan.</w:t>
      </w:r>
    </w:p>
    <w:p w:rsidR="00B30F6D" w:rsidRPr="0052571A" w:rsidRDefault="00B30F6D" w:rsidP="00B30F6D">
      <w:pPr>
        <w:widowControl w:val="0"/>
        <w:spacing w:before="76" w:line="240" w:lineRule="auto"/>
        <w:ind w:right="22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7A938846" wp14:editId="08DFE0D7">
            <wp:extent cx="2675106" cy="3084338"/>
            <wp:effectExtent l="12700" t="12700" r="177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15 at 12.02.0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06" cy="3084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Extracted the below features for every neighbourhood in Manhattan and stored in a pandas </w:t>
      </w: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Data Frame using Foursquare API </w:t>
      </w:r>
      <w:hyperlink r:id="rId7" w:history="1"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https://api.foursquare.com/v2/venues/explore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 Latitude'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 Longitude'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ID'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Latitude'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Longitude'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Category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’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Extracted the number of likes a particular venue received using Foursquare API </w:t>
      </w:r>
      <w:hyperlink r:id="rId8" w:history="1"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https://api.foursquare.com/v2/venues/Venue_ID/likes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stored the same in the previous Data frame.[More Features like venue rating and price could have been added but they were not used because of free account restrictions]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final Data Frame contained the below features.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 Latitude'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'Neighbourhood Longitude'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ID'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Latitude'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Longitude'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2571A">
        <w:rPr>
          <w:rFonts w:ascii="Calibri" w:eastAsia="Calibri" w:hAnsi="Calibri" w:cs="Calibri"/>
          <w:color w:val="000000" w:themeColor="text1"/>
          <w:sz w:val="24"/>
          <w:szCs w:val="24"/>
        </w:rPr>
        <w:t>'Venue Category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’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‘Likes’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Dropper Categorical Features and used one Hot Encoding over “Venue Category” to ultimately fit in K-means Clustering.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P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2E74B5" w:themeColor="accent5" w:themeShade="BF"/>
          <w:sz w:val="26"/>
          <w:szCs w:val="26"/>
        </w:rPr>
      </w:pPr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 xml:space="preserve">Data </w:t>
      </w:r>
      <w:proofErr w:type="gramStart"/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>Preparation(</w:t>
      </w:r>
      <w:proofErr w:type="gramEnd"/>
      <w:r w:rsidRPr="00B30F6D">
        <w:rPr>
          <w:rFonts w:ascii="Calibri" w:eastAsia="Calibri" w:hAnsi="Calibri" w:cs="Calibri"/>
          <w:color w:val="2E74B5" w:themeColor="accent5" w:themeShade="BF"/>
          <w:sz w:val="26"/>
          <w:szCs w:val="26"/>
        </w:rPr>
        <w:t>User Data)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Users usually tip a place which they either love or hate. Extracted all the venues tipped by the user using Foursquare API </w:t>
      </w:r>
      <w:hyperlink r:id="rId9" w:history="1">
        <w:r w:rsidRPr="00CF2943">
          <w:rPr>
            <w:rStyle w:val="Hyperlink"/>
            <w:rFonts w:ascii="Calibri" w:eastAsia="Calibri" w:hAnsi="Calibri" w:cs="Calibri"/>
            <w:sz w:val="24"/>
            <w:szCs w:val="24"/>
          </w:rPr>
          <w:t>https://api.foursquare.com/v2/users/user_id/tips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Extracted the below features and stored in a data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frame.(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>Extracted only the venues loved by the user)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 ID'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’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 Latitude'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‘</w:t>
      </w: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Venue Longitude'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'Venue Category'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C3D84">
        <w:rPr>
          <w:rFonts w:ascii="Calibri" w:eastAsia="Calibri" w:hAnsi="Calibri" w:cs="Calibri"/>
          <w:color w:val="000000" w:themeColor="text1"/>
          <w:sz w:val="24"/>
          <w:szCs w:val="24"/>
        </w:rPr>
        <w:t>'Likes'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Grouped the result based on ‘Venue Category’ to find the most visited venues by the user.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</w:rPr>
      </w:pP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525252" w:themeColor="accent3" w:themeShade="80"/>
          <w:sz w:val="26"/>
          <w:szCs w:val="26"/>
        </w:rPr>
      </w:pPr>
      <w:r>
        <w:rPr>
          <w:rFonts w:ascii="Calibri" w:eastAsia="Calibri" w:hAnsi="Calibri" w:cs="Calibri"/>
          <w:color w:val="525252" w:themeColor="accent3" w:themeShade="80"/>
          <w:sz w:val="26"/>
          <w:szCs w:val="26"/>
        </w:rPr>
        <w:t>Modelling</w:t>
      </w:r>
    </w:p>
    <w:p w:rsidR="00B30F6D" w:rsidRDefault="00B30F6D" w:rsidP="00B30F6D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Finding the optimal K value using Elbow </w:t>
      </w:r>
      <w:proofErr w:type="gramStart"/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>Method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Used elbow method below to find the optimal value of K for K means Clustering.</w:t>
      </w:r>
    </w:p>
    <w:p w:rsidR="00B30F6D" w:rsidRPr="00FC287E" w:rsidRDefault="00B30F6D" w:rsidP="00B30F6D">
      <w:pPr>
        <w:shd w:val="clear" w:color="auto" w:fill="FFFFFF"/>
        <w:spacing w:before="186" w:line="240" w:lineRule="auto"/>
        <w:jc w:val="center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FC151E1" wp14:editId="066ED9F1">
            <wp:extent cx="5105400" cy="351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15 at 1.11.4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D" w:rsidRPr="0052571A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25252" w:themeColor="accent3" w:themeShade="80"/>
          <w:sz w:val="32"/>
          <w:szCs w:val="32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>Results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K=5 turned out to be the Optimal value for number of Clusters. Used K-Means Clustering to form similar clusters of Venues in Manhattan.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Only top 5 rows are shown below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Cluster 1(Least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Popular :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Won’t Come in Recommendations)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ABA4AD" wp14:editId="04D96E8C">
            <wp:extent cx="5943600" cy="1089660"/>
            <wp:effectExtent l="12700" t="12700" r="1270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2-15 at 3.14.0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Cluster 2(Moderately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Popular :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Will Come in Recommendations once Most Popular is Exhausted)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2472A157" wp14:editId="5CA44E16">
            <wp:extent cx="5943600" cy="1327785"/>
            <wp:effectExtent l="12700" t="12700" r="1270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2-15 at 3.14.4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Cluster 3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265486C6" wp14:editId="13C3192C">
            <wp:extent cx="5943600" cy="1382395"/>
            <wp:effectExtent l="12700" t="12700" r="1270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2-15 at 3.15.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Cluster 4 (Most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Popular :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Recommendations for User)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3EA96C26" wp14:editId="04A6CC5E">
            <wp:extent cx="5943600" cy="1337310"/>
            <wp:effectExtent l="12700" t="12700" r="1270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2-15 at 3.16.2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Cluster 5</w:t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DFAEE78" wp14:editId="6E9B2D89">
            <wp:extent cx="5943600" cy="1231900"/>
            <wp:effectExtent l="12700" t="1270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2-15 at 3.16.57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B30F6D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Top 5 Restaurant Types Visited by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User(</w:t>
      </w:r>
      <w:proofErr w:type="gramEnd"/>
      <w:r w:rsidRPr="00A47B05">
        <w:rPr>
          <w:rFonts w:ascii="Calibri" w:eastAsia="Calibri" w:hAnsi="Calibri" w:cs="Calibri"/>
          <w:color w:val="000000" w:themeColor="text1"/>
          <w:sz w:val="24"/>
          <w:szCs w:val="24"/>
        </w:rPr>
        <w:t>Sample User ID taken '484542633')</w:t>
      </w:r>
    </w:p>
    <w:p w:rsidR="00B30F6D" w:rsidRPr="00A47B05" w:rsidRDefault="00B30F6D" w:rsidP="00B30F6D">
      <w:pPr>
        <w:widowControl w:val="0"/>
        <w:spacing w:before="76" w:line="240" w:lineRule="auto"/>
        <w:ind w:right="2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522EC699" wp14:editId="6785AFB9">
            <wp:extent cx="5943600" cy="2297430"/>
            <wp:effectExtent l="12700" t="12700" r="1270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2-15 at 3.20.06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25252" w:themeColor="accent3" w:themeShade="80"/>
          <w:sz w:val="32"/>
          <w:szCs w:val="32"/>
        </w:rPr>
      </w:pPr>
    </w:p>
    <w:p w:rsid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25252" w:themeColor="accent3" w:themeShade="80"/>
          <w:sz w:val="32"/>
          <w:szCs w:val="32"/>
        </w:rPr>
      </w:pPr>
    </w:p>
    <w:p w:rsidR="00B30F6D" w:rsidRPr="00B30F6D" w:rsidRDefault="00B30F6D" w:rsidP="00B30F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</w:pPr>
      <w:r w:rsidRPr="00B30F6D">
        <w:rPr>
          <w:rFonts w:ascii="Calibri" w:eastAsia="Calibri" w:hAnsi="Calibri" w:cs="Calibri"/>
          <w:b/>
          <w:color w:val="2E74B5" w:themeColor="accent5" w:themeShade="BF"/>
          <w:sz w:val="32"/>
          <w:szCs w:val="32"/>
        </w:rPr>
        <w:t>Conclusion</w:t>
      </w:r>
    </w:p>
    <w:p w:rsidR="00B30F6D" w:rsidRDefault="00B30F6D" w:rsidP="00B30F6D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>In this study, I analysed the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different clusters of restaurants present in Manhattan based on the Restaurant Category and number of likes(popularity) received by the venue</w:t>
      </w: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More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features  such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as ratings of a venue and cost of a Restaurant could have been used to have more accurate recommendations</w:t>
      </w:r>
      <w:r w:rsidRPr="00FC287E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:rsidR="00B30F6D" w:rsidRDefault="00B30F6D" w:rsidP="00B30F6D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After the Clusters are formed, I built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user profile by analysing the most visited Restaurants of the user and matched the same with the clusters of Manhattan. </w:t>
      </w:r>
    </w:p>
    <w:p w:rsidR="00B30F6D" w:rsidRDefault="00B30F6D" w:rsidP="00B30F6D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recommendation from the cluster is done based on the most popular category of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Restaurant  visited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by the user.</w:t>
      </w:r>
    </w:p>
    <w:p w:rsidR="00B30F6D" w:rsidRDefault="00B30F6D" w:rsidP="00B30F6D">
      <w:p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2A73E5">
        <w:rPr>
          <w:rFonts w:ascii="Calibri" w:eastAsia="Calibri" w:hAnsi="Calibri" w:cs="Calibri"/>
          <w:b/>
          <w:color w:val="000000" w:themeColor="text1"/>
          <w:sz w:val="24"/>
          <w:szCs w:val="24"/>
        </w:rPr>
        <w:t>Thus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suggestions/recommendations to user will happen in below order</w:t>
      </w:r>
      <w:r w:rsidRPr="002A73E5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, 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>American and Mexican Restaurants from Cluster 4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Other Restaurants from Cluster 4 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2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Other Restaurants from Cluster 2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3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Other Restaurants from Cluster 3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5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Other Restaurants from Cluster 5</w:t>
      </w:r>
    </w:p>
    <w:p w:rsidR="00B30F6D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65D37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American and Mexican Restaurants from Cluster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1</w:t>
      </w:r>
    </w:p>
    <w:p w:rsidR="00B30F6D" w:rsidRPr="0049557C" w:rsidRDefault="00B30F6D" w:rsidP="00B30F6D">
      <w:pPr>
        <w:pStyle w:val="ListParagraph"/>
        <w:numPr>
          <w:ilvl w:val="0"/>
          <w:numId w:val="2"/>
        </w:numPr>
        <w:shd w:val="clear" w:color="auto" w:fill="FFFFFF"/>
        <w:spacing w:before="186" w:line="240" w:lineRule="auto"/>
        <w:outlineLvl w:val="2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>Other Restaurants from Cluster 1</w:t>
      </w:r>
    </w:p>
    <w:p w:rsidR="00635AAA" w:rsidRDefault="00635AAA">
      <w:bookmarkStart w:id="0" w:name="_GoBack"/>
      <w:bookmarkEnd w:id="0"/>
    </w:p>
    <w:sectPr w:rsidR="00635A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B3"/>
    <w:multiLevelType w:val="hybridMultilevel"/>
    <w:tmpl w:val="F394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222FA3"/>
    <w:multiLevelType w:val="hybridMultilevel"/>
    <w:tmpl w:val="401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6D"/>
    <w:rsid w:val="00635AAA"/>
    <w:rsid w:val="00B3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574C"/>
  <w15:chartTrackingRefBased/>
  <w15:docId w15:val="{63A29E49-4D25-40DF-BDF3-11A1D19D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F6D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oursquare.com/v2/venues/Venue_ID/lik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foursquare.com/v2/venues/explor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ocl.us/new_york_datase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foursquare.com/v2/users/user_id/tip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1</cp:revision>
  <dcterms:created xsi:type="dcterms:W3CDTF">2019-03-02T22:47:00Z</dcterms:created>
  <dcterms:modified xsi:type="dcterms:W3CDTF">2019-03-02T22:50:00Z</dcterms:modified>
</cp:coreProperties>
</file>