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4CBAD" w14:textId="432CAEC5" w:rsidR="00EF2605" w:rsidRPr="000B6B30" w:rsidRDefault="00EF2605" w:rsidP="0016000D">
      <w:pPr>
        <w:jc w:val="both"/>
        <w:rPr>
          <w:rFonts w:ascii="Times New Roman" w:hAnsi="Times New Roman" w:cs="Times New Roman"/>
          <w:b/>
          <w:bCs/>
          <w:sz w:val="28"/>
          <w:szCs w:val="28"/>
        </w:rPr>
      </w:pPr>
      <w:r w:rsidRPr="000B6B30">
        <w:rPr>
          <w:rFonts w:ascii="Times New Roman" w:hAnsi="Times New Roman" w:cs="Times New Roman"/>
          <w:b/>
          <w:bCs/>
          <w:sz w:val="28"/>
          <w:szCs w:val="28"/>
        </w:rPr>
        <w:t xml:space="preserve">Title: </w:t>
      </w:r>
      <w:r w:rsidR="00AD2B3E" w:rsidRPr="00AD2B3E">
        <w:rPr>
          <w:rFonts w:ascii="Times New Roman" w:hAnsi="Times New Roman" w:cs="Times New Roman"/>
          <w:b/>
          <w:bCs/>
          <w:sz w:val="28"/>
          <w:szCs w:val="28"/>
        </w:rPr>
        <w:t>TV Show Analytics: Unveiling Popularity Patterns</w:t>
      </w:r>
    </w:p>
    <w:p w14:paraId="389A959F" w14:textId="77777777" w:rsidR="000B6B30" w:rsidRPr="000B6B30" w:rsidRDefault="000B6B30" w:rsidP="0016000D">
      <w:pPr>
        <w:jc w:val="both"/>
        <w:rPr>
          <w:rFonts w:ascii="Times New Roman" w:hAnsi="Times New Roman" w:cs="Times New Roman"/>
          <w:b/>
          <w:bCs/>
          <w:sz w:val="24"/>
          <w:szCs w:val="24"/>
        </w:rPr>
      </w:pPr>
      <w:r w:rsidRPr="000B6B30">
        <w:rPr>
          <w:rFonts w:ascii="Times New Roman" w:hAnsi="Times New Roman" w:cs="Times New Roman"/>
          <w:b/>
          <w:bCs/>
          <w:sz w:val="24"/>
          <w:szCs w:val="24"/>
        </w:rPr>
        <w:t>Student Name: Avinash Angilikam</w:t>
      </w:r>
    </w:p>
    <w:p w14:paraId="23864F5E" w14:textId="7059D265" w:rsidR="00EF2605" w:rsidRDefault="000B6B30" w:rsidP="0016000D">
      <w:pPr>
        <w:jc w:val="both"/>
        <w:rPr>
          <w:rFonts w:ascii="Times New Roman" w:hAnsi="Times New Roman" w:cs="Times New Roman"/>
          <w:b/>
          <w:bCs/>
          <w:sz w:val="24"/>
          <w:szCs w:val="24"/>
        </w:rPr>
      </w:pPr>
      <w:r w:rsidRPr="000B6B30">
        <w:rPr>
          <w:rFonts w:ascii="Times New Roman" w:hAnsi="Times New Roman" w:cs="Times New Roman"/>
          <w:b/>
          <w:bCs/>
          <w:sz w:val="24"/>
          <w:szCs w:val="24"/>
        </w:rPr>
        <w:t>Student ID: 23037971</w:t>
      </w:r>
    </w:p>
    <w:p w14:paraId="40E9616E" w14:textId="07BFD7C8" w:rsidR="000B6B30" w:rsidRPr="000B6B30" w:rsidRDefault="000B6B30" w:rsidP="0016000D">
      <w:pPr>
        <w:jc w:val="both"/>
        <w:rPr>
          <w:rFonts w:ascii="Times New Roman" w:hAnsi="Times New Roman" w:cs="Times New Roman"/>
          <w:sz w:val="24"/>
          <w:szCs w:val="24"/>
        </w:rPr>
      </w:pPr>
      <w:r>
        <w:rPr>
          <w:rFonts w:ascii="Times New Roman" w:hAnsi="Times New Roman" w:cs="Times New Roman"/>
          <w:b/>
          <w:bCs/>
          <w:sz w:val="24"/>
          <w:szCs w:val="24"/>
        </w:rPr>
        <w:t xml:space="preserve">GitHub Link: </w:t>
      </w:r>
    </w:p>
    <w:p w14:paraId="0CB6E691" w14:textId="77777777" w:rsidR="0040410D" w:rsidRPr="0040410D" w:rsidRDefault="0040410D" w:rsidP="0040410D">
      <w:pPr>
        <w:jc w:val="both"/>
        <w:rPr>
          <w:rFonts w:ascii="Times New Roman" w:hAnsi="Times New Roman" w:cs="Times New Roman"/>
          <w:b/>
          <w:bCs/>
        </w:rPr>
      </w:pPr>
      <w:r w:rsidRPr="0040410D">
        <w:rPr>
          <w:rFonts w:ascii="Times New Roman" w:hAnsi="Times New Roman" w:cs="Times New Roman"/>
          <w:b/>
          <w:bCs/>
        </w:rPr>
        <w:t>Introduction:</w:t>
      </w:r>
    </w:p>
    <w:p w14:paraId="2FC73C0C" w14:textId="4E3479D3" w:rsidR="0040410D" w:rsidRPr="0040410D" w:rsidRDefault="0040410D" w:rsidP="0040410D">
      <w:pPr>
        <w:jc w:val="both"/>
        <w:rPr>
          <w:rFonts w:ascii="Times New Roman" w:hAnsi="Times New Roman" w:cs="Times New Roman"/>
        </w:rPr>
      </w:pPr>
      <w:r w:rsidRPr="0040410D">
        <w:rPr>
          <w:rFonts w:ascii="Times New Roman" w:hAnsi="Times New Roman" w:cs="Times New Roman"/>
        </w:rPr>
        <w:t>This report aims to conduct an exploratory data analysis (EDA) on a dataset containing information about different TV shows. The primary focus will be on utilizing two analytical techniques: K-means clustering and line fitting. Through these techniques, we intend to uncover patterns, trends, and relationships within the dataset.</w:t>
      </w:r>
    </w:p>
    <w:p w14:paraId="095777BF" w14:textId="77777777" w:rsidR="0040410D" w:rsidRPr="0040410D" w:rsidRDefault="0040410D" w:rsidP="0040410D">
      <w:pPr>
        <w:jc w:val="both"/>
        <w:rPr>
          <w:rFonts w:ascii="Times New Roman" w:hAnsi="Times New Roman" w:cs="Times New Roman"/>
          <w:b/>
          <w:bCs/>
        </w:rPr>
      </w:pPr>
      <w:r w:rsidRPr="0040410D">
        <w:rPr>
          <w:rFonts w:ascii="Times New Roman" w:hAnsi="Times New Roman" w:cs="Times New Roman"/>
          <w:b/>
          <w:bCs/>
        </w:rPr>
        <w:t>Abstract:</w:t>
      </w:r>
    </w:p>
    <w:p w14:paraId="01875059" w14:textId="7B9996A0" w:rsidR="00EF2605" w:rsidRPr="0040410D" w:rsidRDefault="0040410D" w:rsidP="0040410D">
      <w:pPr>
        <w:jc w:val="both"/>
        <w:rPr>
          <w:rFonts w:ascii="Times New Roman" w:hAnsi="Times New Roman" w:cs="Times New Roman"/>
        </w:rPr>
      </w:pPr>
      <w:r w:rsidRPr="0040410D">
        <w:rPr>
          <w:rFonts w:ascii="Times New Roman" w:hAnsi="Times New Roman" w:cs="Times New Roman"/>
        </w:rPr>
        <w:t>The dataset comprises various attributes such as show ID, name, original name, popularity, first air date, vote average, and vote count. This report will delve into descriptive statistics analysis, examine correlations between variables, visualize the data, and draw conclusions based on the insights obtained.</w:t>
      </w:r>
    </w:p>
    <w:p w14:paraId="3F220BCC" w14:textId="3240644B" w:rsidR="00EF2605" w:rsidRPr="000B6B30" w:rsidRDefault="00EF2605" w:rsidP="0016000D">
      <w:pPr>
        <w:jc w:val="both"/>
        <w:rPr>
          <w:rFonts w:ascii="Times New Roman" w:hAnsi="Times New Roman" w:cs="Times New Roman"/>
          <w:b/>
          <w:bCs/>
        </w:rPr>
      </w:pPr>
      <w:r w:rsidRPr="000B6B30">
        <w:rPr>
          <w:rFonts w:ascii="Times New Roman" w:hAnsi="Times New Roman" w:cs="Times New Roman"/>
          <w:b/>
          <w:bCs/>
        </w:rPr>
        <w:t xml:space="preserve"> Descriptive Statistics Report:</w:t>
      </w:r>
    </w:p>
    <w:p w14:paraId="182B640F" w14:textId="0B8E29DA" w:rsidR="00EF2605" w:rsidRPr="000B6B30" w:rsidRDefault="00EF2605" w:rsidP="0016000D">
      <w:pPr>
        <w:jc w:val="both"/>
        <w:rPr>
          <w:rFonts w:ascii="Times New Roman" w:hAnsi="Times New Roman" w:cs="Times New Roman"/>
          <w:b/>
          <w:bCs/>
        </w:rPr>
      </w:pPr>
      <w:r w:rsidRPr="000B6B30">
        <w:rPr>
          <w:rFonts w:ascii="Times New Roman" w:hAnsi="Times New Roman" w:cs="Times New Roman"/>
        </w:rPr>
        <w:t xml:space="preserve"> </w:t>
      </w:r>
      <w:r w:rsidRPr="000B6B30">
        <w:rPr>
          <w:rFonts w:ascii="Times New Roman" w:hAnsi="Times New Roman" w:cs="Times New Roman"/>
          <w:b/>
          <w:bCs/>
        </w:rPr>
        <w:t>Summary Statistics for Numerical Variables:</w:t>
      </w:r>
    </w:p>
    <w:p w14:paraId="42B2F6B0" w14:textId="313C5A4F" w:rsidR="000B6B30" w:rsidRPr="000B6B30" w:rsidRDefault="000B6B30" w:rsidP="0016000D">
      <w:pPr>
        <w:jc w:val="both"/>
        <w:rPr>
          <w:rFonts w:ascii="Times New Roman" w:hAnsi="Times New Roman" w:cs="Times New Roman"/>
        </w:rPr>
      </w:pPr>
      <w:r w:rsidRPr="000B6B30">
        <w:rPr>
          <w:rFonts w:ascii="Times New Roman" w:hAnsi="Times New Roman" w:cs="Times New Roman"/>
        </w:rPr>
        <w:t>In terms of popularity, the mean popularity of the items is 148.96, with a median of 89.35. However, the data is highly dispersed, as indicated by a standard deviation of 211.74. The skewness of 6.42 suggests a significant right skew, indicating that a large number of items have popularity values concentrated on the lower end, while a few have exceptionally high popularity. This is further confirmed by the high kurtosis value of 64.62, signifying a heavy-tailed distribution.</w:t>
      </w:r>
    </w:p>
    <w:p w14:paraId="537C6174" w14:textId="73614B88" w:rsidR="000B6B30" w:rsidRPr="000B6B30" w:rsidRDefault="000B6B30" w:rsidP="0016000D">
      <w:pPr>
        <w:jc w:val="both"/>
        <w:rPr>
          <w:rFonts w:ascii="Times New Roman" w:hAnsi="Times New Roman" w:cs="Times New Roman"/>
        </w:rPr>
      </w:pPr>
      <w:r w:rsidRPr="000B6B30">
        <w:rPr>
          <w:rFonts w:ascii="Times New Roman" w:hAnsi="Times New Roman" w:cs="Times New Roman"/>
        </w:rPr>
        <w:t>Regarding the vote average, the mean score is 7.74, with a median of 7.79, indicating a fairly symmetric distribution. The standard deviation is relatively low at 0.56, suggesting that most items have similar average vote scores. The skewness of -0.81 indicates a slight left skew, meaning that there are slightly more items with lower vote averages. The kurtosis value of 2.20 suggests a distribution that is moderately peaked compared to a normal distribution.</w:t>
      </w:r>
    </w:p>
    <w:p w14:paraId="65B389E9" w14:textId="77777777" w:rsidR="000B6B30" w:rsidRPr="000B6B30" w:rsidRDefault="000B6B30" w:rsidP="0016000D">
      <w:pPr>
        <w:jc w:val="both"/>
        <w:rPr>
          <w:rFonts w:ascii="Times New Roman" w:hAnsi="Times New Roman" w:cs="Times New Roman"/>
        </w:rPr>
      </w:pPr>
      <w:r w:rsidRPr="000B6B30">
        <w:rPr>
          <w:rFonts w:ascii="Times New Roman" w:hAnsi="Times New Roman" w:cs="Times New Roman"/>
        </w:rPr>
        <w:t xml:space="preserve">For vote count, the mean is 941.51 and the median is 454.00. The standard deviation of 1611.14 is notably large, indicating a wide spread of data. The skewness of 5.97 suggests a substantial right skew, indicating that a few items have very high vote counts compared to the majority. This is reinforced by the high kurtosis </w:t>
      </w:r>
      <w:r w:rsidRPr="000B6B30">
        <w:rPr>
          <w:rFonts w:ascii="Times New Roman" w:hAnsi="Times New Roman" w:cs="Times New Roman"/>
        </w:rPr>
        <w:t>value of 48.85, indicating a distribution with heavy tails and a very high peak.</w:t>
      </w:r>
    </w:p>
    <w:p w14:paraId="03AE1555" w14:textId="11BA7F2C" w:rsidR="00EF2605" w:rsidRDefault="00EF2605" w:rsidP="0016000D">
      <w:pPr>
        <w:jc w:val="both"/>
        <w:rPr>
          <w:rFonts w:ascii="Times New Roman" w:hAnsi="Times New Roman" w:cs="Times New Roman"/>
          <w:b/>
          <w:bCs/>
        </w:rPr>
      </w:pPr>
      <w:r w:rsidRPr="000B6B30">
        <w:rPr>
          <w:rFonts w:ascii="Times New Roman" w:hAnsi="Times New Roman" w:cs="Times New Roman"/>
          <w:b/>
          <w:bCs/>
        </w:rPr>
        <w:t>Exploratory Data Analysis (EDA):</w:t>
      </w:r>
    </w:p>
    <w:p w14:paraId="7A75447D" w14:textId="529B4095" w:rsidR="0016000D" w:rsidRPr="0016000D" w:rsidRDefault="0016000D" w:rsidP="0016000D">
      <w:pPr>
        <w:jc w:val="both"/>
        <w:rPr>
          <w:rFonts w:ascii="Times New Roman" w:hAnsi="Times New Roman" w:cs="Times New Roman"/>
          <w:b/>
          <w:bCs/>
        </w:rPr>
      </w:pPr>
      <w:r w:rsidRPr="0016000D">
        <w:rPr>
          <w:rFonts w:ascii="Times New Roman" w:hAnsi="Times New Roman" w:cs="Times New Roman"/>
          <w:b/>
          <w:bCs/>
        </w:rPr>
        <w:t>Bar Chart</w:t>
      </w:r>
      <w:r w:rsidRPr="0016000D">
        <w:rPr>
          <w:rFonts w:ascii="Times New Roman" w:hAnsi="Times New Roman" w:cs="Times New Roman"/>
          <w:b/>
          <w:bCs/>
        </w:rPr>
        <w:t xml:space="preserve"> Interpretation:</w:t>
      </w:r>
    </w:p>
    <w:p w14:paraId="3AAD6EB0" w14:textId="4E6E6ED9" w:rsidR="0016000D" w:rsidRPr="0016000D" w:rsidRDefault="0016000D" w:rsidP="0016000D">
      <w:pPr>
        <w:jc w:val="both"/>
        <w:rPr>
          <w:rFonts w:ascii="Times New Roman" w:hAnsi="Times New Roman" w:cs="Times New Roman"/>
        </w:rPr>
      </w:pPr>
      <w:r w:rsidRPr="0016000D">
        <w:rPr>
          <w:rFonts w:ascii="Times New Roman" w:hAnsi="Times New Roman" w:cs="Times New Roman"/>
        </w:rPr>
        <w:t>The bar chart displays the top 10 entries based on the '</w:t>
      </w:r>
      <w:proofErr w:type="spellStart"/>
      <w:r w:rsidRPr="0016000D">
        <w:rPr>
          <w:rFonts w:ascii="Times New Roman" w:hAnsi="Times New Roman" w:cs="Times New Roman"/>
        </w:rPr>
        <w:t>Vote_average</w:t>
      </w:r>
      <w:proofErr w:type="spellEnd"/>
      <w:r w:rsidRPr="0016000D">
        <w:rPr>
          <w:rFonts w:ascii="Times New Roman" w:hAnsi="Times New Roman" w:cs="Times New Roman"/>
        </w:rPr>
        <w:t>' column.</w:t>
      </w:r>
      <w:r>
        <w:rPr>
          <w:rFonts w:ascii="Times New Roman" w:hAnsi="Times New Roman" w:cs="Times New Roman"/>
        </w:rPr>
        <w:t xml:space="preserve"> </w:t>
      </w:r>
      <w:r w:rsidRPr="0016000D">
        <w:rPr>
          <w:rFonts w:ascii="Times New Roman" w:hAnsi="Times New Roman" w:cs="Times New Roman"/>
        </w:rPr>
        <w:t>Each bar represents an entry, with the height of the bar indicating the '</w:t>
      </w:r>
      <w:proofErr w:type="spellStart"/>
      <w:r w:rsidRPr="0016000D">
        <w:rPr>
          <w:rFonts w:ascii="Times New Roman" w:hAnsi="Times New Roman" w:cs="Times New Roman"/>
        </w:rPr>
        <w:t>Vote_average</w:t>
      </w:r>
      <w:proofErr w:type="spellEnd"/>
      <w:r w:rsidRPr="0016000D">
        <w:rPr>
          <w:rFonts w:ascii="Times New Roman" w:hAnsi="Times New Roman" w:cs="Times New Roman"/>
        </w:rPr>
        <w:t>'.</w:t>
      </w:r>
      <w:r>
        <w:rPr>
          <w:rFonts w:ascii="Times New Roman" w:hAnsi="Times New Roman" w:cs="Times New Roman"/>
        </w:rPr>
        <w:t xml:space="preserve"> </w:t>
      </w:r>
      <w:r w:rsidRPr="0016000D">
        <w:rPr>
          <w:rFonts w:ascii="Times New Roman" w:hAnsi="Times New Roman" w:cs="Times New Roman"/>
        </w:rPr>
        <w:t xml:space="preserve">The </w:t>
      </w:r>
      <w:proofErr w:type="spellStart"/>
      <w:r w:rsidRPr="0016000D">
        <w:rPr>
          <w:rFonts w:ascii="Times New Roman" w:hAnsi="Times New Roman" w:cs="Times New Roman"/>
        </w:rPr>
        <w:t>color</w:t>
      </w:r>
      <w:proofErr w:type="spellEnd"/>
      <w:r w:rsidRPr="0016000D">
        <w:rPr>
          <w:rFonts w:ascii="Times New Roman" w:hAnsi="Times New Roman" w:cs="Times New Roman"/>
        </w:rPr>
        <w:t xml:space="preserve"> of the bars is set to sky blue by default, but it can be customized.</w:t>
      </w:r>
      <w:r>
        <w:rPr>
          <w:rFonts w:ascii="Times New Roman" w:hAnsi="Times New Roman" w:cs="Times New Roman"/>
        </w:rPr>
        <w:t xml:space="preserve"> </w:t>
      </w:r>
      <w:r w:rsidRPr="0016000D">
        <w:rPr>
          <w:rFonts w:ascii="Times New Roman" w:hAnsi="Times New Roman" w:cs="Times New Roman"/>
        </w:rPr>
        <w:t>The title of the plot indicates the number of entries ('10') and the sorting column used.</w:t>
      </w:r>
      <w:r>
        <w:rPr>
          <w:rFonts w:ascii="Times New Roman" w:hAnsi="Times New Roman" w:cs="Times New Roman"/>
        </w:rPr>
        <w:t xml:space="preserve"> </w:t>
      </w:r>
      <w:r w:rsidRPr="0016000D">
        <w:rPr>
          <w:rFonts w:ascii="Times New Roman" w:hAnsi="Times New Roman" w:cs="Times New Roman"/>
        </w:rPr>
        <w:t>The x-axis displays the names of the entries.</w:t>
      </w:r>
      <w:r>
        <w:rPr>
          <w:rFonts w:ascii="Times New Roman" w:hAnsi="Times New Roman" w:cs="Times New Roman"/>
        </w:rPr>
        <w:t xml:space="preserve"> </w:t>
      </w:r>
      <w:r w:rsidRPr="0016000D">
        <w:rPr>
          <w:rFonts w:ascii="Times New Roman" w:hAnsi="Times New Roman" w:cs="Times New Roman"/>
        </w:rPr>
        <w:t>The y-axis represents the '</w:t>
      </w:r>
      <w:proofErr w:type="spellStart"/>
      <w:r w:rsidRPr="0016000D">
        <w:rPr>
          <w:rFonts w:ascii="Times New Roman" w:hAnsi="Times New Roman" w:cs="Times New Roman"/>
        </w:rPr>
        <w:t>Vote_average</w:t>
      </w:r>
      <w:proofErr w:type="spellEnd"/>
      <w:r w:rsidRPr="0016000D">
        <w:rPr>
          <w:rFonts w:ascii="Times New Roman" w:hAnsi="Times New Roman" w:cs="Times New Roman"/>
        </w:rPr>
        <w:t>'.</w:t>
      </w:r>
      <w:r w:rsidR="00F92BDE">
        <w:rPr>
          <w:rFonts w:ascii="Times New Roman" w:hAnsi="Times New Roman" w:cs="Times New Roman"/>
        </w:rPr>
        <w:t xml:space="preserve"> </w:t>
      </w:r>
      <w:r w:rsidRPr="0016000D">
        <w:rPr>
          <w:rFonts w:ascii="Times New Roman" w:hAnsi="Times New Roman" w:cs="Times New Roman"/>
        </w:rPr>
        <w:t>The bar chart provides a visual representation of the top 10 entries with the highest average votes.</w:t>
      </w:r>
      <w:r w:rsidR="00F92BDE">
        <w:rPr>
          <w:rFonts w:ascii="Times New Roman" w:hAnsi="Times New Roman" w:cs="Times New Roman"/>
        </w:rPr>
        <w:t xml:space="preserve"> </w:t>
      </w:r>
      <w:r w:rsidRPr="0016000D">
        <w:rPr>
          <w:rFonts w:ascii="Times New Roman" w:hAnsi="Times New Roman" w:cs="Times New Roman"/>
        </w:rPr>
        <w:t>Users can easily identify the top 10 entries and compare their vote averages.</w:t>
      </w:r>
      <w:r w:rsidR="00F92BDE">
        <w:rPr>
          <w:rFonts w:ascii="Times New Roman" w:hAnsi="Times New Roman" w:cs="Times New Roman"/>
        </w:rPr>
        <w:t xml:space="preserve"> </w:t>
      </w:r>
      <w:r w:rsidRPr="0016000D">
        <w:rPr>
          <w:rFonts w:ascii="Times New Roman" w:hAnsi="Times New Roman" w:cs="Times New Roman"/>
        </w:rPr>
        <w:t>This visualization allows for quick identification of popular entries based on vote averages.</w:t>
      </w:r>
      <w:r w:rsidR="00063670">
        <w:rPr>
          <w:rFonts w:ascii="Times New Roman" w:hAnsi="Times New Roman" w:cs="Times New Roman"/>
          <w:noProof/>
        </w:rPr>
        <w:drawing>
          <wp:inline distT="0" distB="0" distL="0" distR="0" wp14:anchorId="7D9F57E4" wp14:editId="25218373">
            <wp:extent cx="3390073" cy="202276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10327" cy="2034848"/>
                    </a:xfrm>
                    <a:prstGeom prst="rect">
                      <a:avLst/>
                    </a:prstGeom>
                  </pic:spPr>
                </pic:pic>
              </a:graphicData>
            </a:graphic>
          </wp:inline>
        </w:drawing>
      </w:r>
    </w:p>
    <w:p w14:paraId="45932704" w14:textId="05E78EBF" w:rsidR="0016000D" w:rsidRPr="0016000D" w:rsidRDefault="0016000D" w:rsidP="0016000D">
      <w:pPr>
        <w:jc w:val="both"/>
        <w:rPr>
          <w:rFonts w:ascii="Times New Roman" w:hAnsi="Times New Roman" w:cs="Times New Roman"/>
          <w:b/>
          <w:bCs/>
        </w:rPr>
      </w:pPr>
      <w:r>
        <w:rPr>
          <w:rFonts w:ascii="Times New Roman" w:hAnsi="Times New Roman" w:cs="Times New Roman"/>
          <w:b/>
          <w:bCs/>
        </w:rPr>
        <w:t xml:space="preserve">Scatter </w:t>
      </w:r>
      <w:r w:rsidRPr="0016000D">
        <w:rPr>
          <w:rFonts w:ascii="Times New Roman" w:hAnsi="Times New Roman" w:cs="Times New Roman"/>
          <w:b/>
          <w:bCs/>
        </w:rPr>
        <w:t>Plot Interpretation:</w:t>
      </w:r>
    </w:p>
    <w:p w14:paraId="3810E049" w14:textId="77777777" w:rsidR="009D4A03" w:rsidRDefault="0016000D" w:rsidP="0016000D">
      <w:pPr>
        <w:jc w:val="both"/>
        <w:rPr>
          <w:rFonts w:ascii="Times New Roman" w:hAnsi="Times New Roman" w:cs="Times New Roman"/>
        </w:rPr>
      </w:pPr>
      <w:r w:rsidRPr="0016000D">
        <w:rPr>
          <w:rFonts w:ascii="Times New Roman" w:hAnsi="Times New Roman" w:cs="Times New Roman"/>
        </w:rPr>
        <w:t>The scatter plot shows the relationship between '</w:t>
      </w:r>
      <w:proofErr w:type="spellStart"/>
      <w:r w:rsidRPr="0016000D">
        <w:rPr>
          <w:rFonts w:ascii="Times New Roman" w:hAnsi="Times New Roman" w:cs="Times New Roman"/>
        </w:rPr>
        <w:t>Vote_average</w:t>
      </w:r>
      <w:proofErr w:type="spellEnd"/>
      <w:r w:rsidRPr="0016000D">
        <w:rPr>
          <w:rFonts w:ascii="Times New Roman" w:hAnsi="Times New Roman" w:cs="Times New Roman"/>
        </w:rPr>
        <w:t>' and '</w:t>
      </w:r>
      <w:proofErr w:type="spellStart"/>
      <w:r w:rsidRPr="0016000D">
        <w:rPr>
          <w:rFonts w:ascii="Times New Roman" w:hAnsi="Times New Roman" w:cs="Times New Roman"/>
        </w:rPr>
        <w:t>Vote_count</w:t>
      </w:r>
      <w:proofErr w:type="spellEnd"/>
      <w:r w:rsidRPr="0016000D">
        <w:rPr>
          <w:rFonts w:ascii="Times New Roman" w:hAnsi="Times New Roman" w:cs="Times New Roman"/>
        </w:rPr>
        <w:t>' for the top 50 entries sorted by 'Popularity'.</w:t>
      </w:r>
      <w:r>
        <w:rPr>
          <w:rFonts w:ascii="Times New Roman" w:hAnsi="Times New Roman" w:cs="Times New Roman"/>
        </w:rPr>
        <w:t xml:space="preserve"> </w:t>
      </w:r>
      <w:r w:rsidRPr="0016000D">
        <w:rPr>
          <w:rFonts w:ascii="Times New Roman" w:hAnsi="Times New Roman" w:cs="Times New Roman"/>
        </w:rPr>
        <w:t>Each point represents an entry, with the x-coordinate indicating the '</w:t>
      </w:r>
      <w:proofErr w:type="spellStart"/>
      <w:r w:rsidRPr="0016000D">
        <w:rPr>
          <w:rFonts w:ascii="Times New Roman" w:hAnsi="Times New Roman" w:cs="Times New Roman"/>
        </w:rPr>
        <w:t>Vote_average</w:t>
      </w:r>
      <w:proofErr w:type="spellEnd"/>
      <w:r w:rsidRPr="0016000D">
        <w:rPr>
          <w:rFonts w:ascii="Times New Roman" w:hAnsi="Times New Roman" w:cs="Times New Roman"/>
        </w:rPr>
        <w:t>' and the y-coordinate indicating the '</w:t>
      </w:r>
      <w:proofErr w:type="spellStart"/>
      <w:r w:rsidRPr="0016000D">
        <w:rPr>
          <w:rFonts w:ascii="Times New Roman" w:hAnsi="Times New Roman" w:cs="Times New Roman"/>
        </w:rPr>
        <w:t>Vote_count</w:t>
      </w:r>
      <w:proofErr w:type="spellEnd"/>
      <w:r w:rsidRPr="0016000D">
        <w:rPr>
          <w:rFonts w:ascii="Times New Roman" w:hAnsi="Times New Roman" w:cs="Times New Roman"/>
        </w:rPr>
        <w:t>'.</w:t>
      </w:r>
      <w:r>
        <w:rPr>
          <w:rFonts w:ascii="Times New Roman" w:hAnsi="Times New Roman" w:cs="Times New Roman"/>
        </w:rPr>
        <w:t xml:space="preserve"> </w:t>
      </w:r>
    </w:p>
    <w:p w14:paraId="02FA40FA" w14:textId="18A97D32" w:rsidR="00063670" w:rsidRPr="0016000D" w:rsidRDefault="009D4A03" w:rsidP="0016000D">
      <w:pPr>
        <w:jc w:val="both"/>
        <w:rPr>
          <w:rFonts w:ascii="Times New Roman" w:hAnsi="Times New Roman" w:cs="Times New Roman"/>
        </w:rPr>
      </w:pPr>
      <w:r>
        <w:rPr>
          <w:rFonts w:ascii="Times New Roman" w:hAnsi="Times New Roman" w:cs="Times New Roman"/>
          <w:noProof/>
        </w:rPr>
        <w:drawing>
          <wp:inline distT="0" distB="0" distL="0" distR="0" wp14:anchorId="46404103" wp14:editId="781E0B04">
            <wp:extent cx="3283248" cy="195349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5937" cy="1961041"/>
                    </a:xfrm>
                    <a:prstGeom prst="rect">
                      <a:avLst/>
                    </a:prstGeom>
                  </pic:spPr>
                </pic:pic>
              </a:graphicData>
            </a:graphic>
          </wp:inline>
        </w:drawing>
      </w:r>
      <w:r w:rsidR="0016000D" w:rsidRPr="0016000D">
        <w:rPr>
          <w:rFonts w:ascii="Times New Roman" w:hAnsi="Times New Roman" w:cs="Times New Roman"/>
        </w:rPr>
        <w:t xml:space="preserve">The </w:t>
      </w:r>
      <w:proofErr w:type="spellStart"/>
      <w:r w:rsidR="0016000D" w:rsidRPr="0016000D">
        <w:rPr>
          <w:rFonts w:ascii="Times New Roman" w:hAnsi="Times New Roman" w:cs="Times New Roman"/>
        </w:rPr>
        <w:t>color</w:t>
      </w:r>
      <w:proofErr w:type="spellEnd"/>
      <w:r w:rsidR="0016000D" w:rsidRPr="0016000D">
        <w:rPr>
          <w:rFonts w:ascii="Times New Roman" w:hAnsi="Times New Roman" w:cs="Times New Roman"/>
        </w:rPr>
        <w:t xml:space="preserve"> and marker style of the points can be customized, with default values set to orange circles ('o').</w:t>
      </w:r>
      <w:r w:rsidR="0016000D">
        <w:rPr>
          <w:rFonts w:ascii="Times New Roman" w:hAnsi="Times New Roman" w:cs="Times New Roman"/>
        </w:rPr>
        <w:t xml:space="preserve"> </w:t>
      </w:r>
      <w:r w:rsidR="0016000D" w:rsidRPr="0016000D">
        <w:rPr>
          <w:rFonts w:ascii="Times New Roman" w:hAnsi="Times New Roman" w:cs="Times New Roman"/>
        </w:rPr>
        <w:t>The title of the plot indicates the sorting column used to select the top 50 entries.</w:t>
      </w:r>
      <w:r w:rsidR="0016000D">
        <w:rPr>
          <w:rFonts w:ascii="Times New Roman" w:hAnsi="Times New Roman" w:cs="Times New Roman"/>
        </w:rPr>
        <w:t xml:space="preserve"> </w:t>
      </w:r>
      <w:r w:rsidR="0016000D" w:rsidRPr="0016000D">
        <w:rPr>
          <w:rFonts w:ascii="Times New Roman" w:hAnsi="Times New Roman" w:cs="Times New Roman"/>
        </w:rPr>
        <w:t xml:space="preserve">The x-axis label </w:t>
      </w:r>
      <w:r w:rsidR="0016000D" w:rsidRPr="0016000D">
        <w:rPr>
          <w:rFonts w:ascii="Times New Roman" w:hAnsi="Times New Roman" w:cs="Times New Roman"/>
        </w:rPr>
        <w:lastRenderedPageBreak/>
        <w:t>represents the '</w:t>
      </w:r>
      <w:proofErr w:type="spellStart"/>
      <w:r w:rsidR="0016000D" w:rsidRPr="0016000D">
        <w:rPr>
          <w:rFonts w:ascii="Times New Roman" w:hAnsi="Times New Roman" w:cs="Times New Roman"/>
        </w:rPr>
        <w:t>Vote_average</w:t>
      </w:r>
      <w:proofErr w:type="spellEnd"/>
      <w:r w:rsidR="0016000D" w:rsidRPr="0016000D">
        <w:rPr>
          <w:rFonts w:ascii="Times New Roman" w:hAnsi="Times New Roman" w:cs="Times New Roman"/>
        </w:rPr>
        <w:t>', while the y-axis label represents the '</w:t>
      </w:r>
      <w:proofErr w:type="spellStart"/>
      <w:r w:rsidR="0016000D" w:rsidRPr="0016000D">
        <w:rPr>
          <w:rFonts w:ascii="Times New Roman" w:hAnsi="Times New Roman" w:cs="Times New Roman"/>
        </w:rPr>
        <w:t>Vote_count</w:t>
      </w:r>
      <w:proofErr w:type="spellEnd"/>
      <w:r w:rsidR="0016000D" w:rsidRPr="0016000D">
        <w:rPr>
          <w:rFonts w:ascii="Times New Roman" w:hAnsi="Times New Roman" w:cs="Times New Roman"/>
        </w:rPr>
        <w:t>'.</w:t>
      </w:r>
    </w:p>
    <w:p w14:paraId="080AD405" w14:textId="77777777" w:rsidR="0016000D" w:rsidRPr="0016000D" w:rsidRDefault="0016000D" w:rsidP="0016000D">
      <w:pPr>
        <w:jc w:val="both"/>
        <w:rPr>
          <w:rFonts w:ascii="Times New Roman" w:hAnsi="Times New Roman" w:cs="Times New Roman"/>
          <w:b/>
          <w:bCs/>
        </w:rPr>
      </w:pPr>
      <w:r w:rsidRPr="0016000D">
        <w:rPr>
          <w:rFonts w:ascii="Times New Roman" w:hAnsi="Times New Roman" w:cs="Times New Roman"/>
          <w:b/>
          <w:bCs/>
        </w:rPr>
        <w:t xml:space="preserve">Correlation </w:t>
      </w:r>
      <w:r>
        <w:rPr>
          <w:rFonts w:ascii="Times New Roman" w:hAnsi="Times New Roman" w:cs="Times New Roman"/>
          <w:b/>
          <w:bCs/>
        </w:rPr>
        <w:t>Heatmap</w:t>
      </w:r>
      <w:r w:rsidRPr="0016000D">
        <w:rPr>
          <w:rFonts w:ascii="Times New Roman" w:hAnsi="Times New Roman" w:cs="Times New Roman"/>
          <w:b/>
          <w:bCs/>
        </w:rPr>
        <w:t>:</w:t>
      </w:r>
    </w:p>
    <w:p w14:paraId="227474E6" w14:textId="77777777" w:rsidR="0016000D" w:rsidRPr="0016000D" w:rsidRDefault="0016000D" w:rsidP="0016000D">
      <w:pPr>
        <w:jc w:val="both"/>
        <w:rPr>
          <w:rFonts w:ascii="Times New Roman" w:hAnsi="Times New Roman" w:cs="Times New Roman"/>
        </w:rPr>
      </w:pPr>
      <w:r w:rsidRPr="0016000D">
        <w:rPr>
          <w:rFonts w:ascii="Times New Roman" w:hAnsi="Times New Roman" w:cs="Times New Roman"/>
        </w:rPr>
        <w:t>The correlation matrix provides insights into the relationships between different variables in the dataset.</w:t>
      </w:r>
    </w:p>
    <w:p w14:paraId="68B54E0E" w14:textId="69E6D829" w:rsidR="0016000D" w:rsidRPr="0016000D" w:rsidRDefault="00063670" w:rsidP="0016000D">
      <w:pPr>
        <w:jc w:val="both"/>
        <w:rPr>
          <w:rFonts w:ascii="Times New Roman" w:hAnsi="Times New Roman" w:cs="Times New Roman"/>
        </w:rPr>
      </w:pPr>
      <w:r>
        <w:rPr>
          <w:rFonts w:ascii="Times New Roman" w:hAnsi="Times New Roman" w:cs="Times New Roman"/>
          <w:noProof/>
        </w:rPr>
        <w:drawing>
          <wp:inline distT="0" distB="0" distL="0" distR="0" wp14:anchorId="57FF9D65" wp14:editId="35A97451">
            <wp:extent cx="3273217" cy="286096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82141" cy="2868763"/>
                    </a:xfrm>
                    <a:prstGeom prst="rect">
                      <a:avLst/>
                    </a:prstGeom>
                  </pic:spPr>
                </pic:pic>
              </a:graphicData>
            </a:graphic>
          </wp:inline>
        </w:drawing>
      </w:r>
    </w:p>
    <w:p w14:paraId="0E805943" w14:textId="77777777" w:rsidR="0016000D" w:rsidRPr="0016000D" w:rsidRDefault="0016000D" w:rsidP="0016000D">
      <w:pPr>
        <w:jc w:val="both"/>
        <w:rPr>
          <w:rFonts w:ascii="Times New Roman" w:hAnsi="Times New Roman" w:cs="Times New Roman"/>
        </w:rPr>
      </w:pPr>
      <w:r w:rsidRPr="0016000D">
        <w:rPr>
          <w:rFonts w:ascii="Times New Roman" w:hAnsi="Times New Roman" w:cs="Times New Roman"/>
        </w:rPr>
        <w:t>There is a strong negative correlation between 'Unnamed:0'</w:t>
      </w:r>
      <w:r>
        <w:rPr>
          <w:rFonts w:ascii="Times New Roman" w:hAnsi="Times New Roman" w:cs="Times New Roman"/>
        </w:rPr>
        <w:t xml:space="preserve"> </w:t>
      </w:r>
      <w:r w:rsidRPr="0016000D">
        <w:rPr>
          <w:rFonts w:ascii="Times New Roman" w:hAnsi="Times New Roman" w:cs="Times New Roman"/>
        </w:rPr>
        <w:t>and '</w:t>
      </w:r>
      <w:proofErr w:type="spellStart"/>
      <w:r w:rsidRPr="0016000D">
        <w:rPr>
          <w:rFonts w:ascii="Times New Roman" w:hAnsi="Times New Roman" w:cs="Times New Roman"/>
        </w:rPr>
        <w:t>Vote_average</w:t>
      </w:r>
      <w:proofErr w:type="spellEnd"/>
      <w:r w:rsidRPr="0016000D">
        <w:rPr>
          <w:rFonts w:ascii="Times New Roman" w:hAnsi="Times New Roman" w:cs="Times New Roman"/>
        </w:rPr>
        <w:t>' (-0.962084), indicating a high inverse relationship. This suggests that as the 'Unnamed: 0' value increases, the '</w:t>
      </w:r>
      <w:proofErr w:type="spellStart"/>
      <w:r w:rsidRPr="0016000D">
        <w:rPr>
          <w:rFonts w:ascii="Times New Roman" w:hAnsi="Times New Roman" w:cs="Times New Roman"/>
        </w:rPr>
        <w:t>Vote_average</w:t>
      </w:r>
      <w:proofErr w:type="spellEnd"/>
      <w:r w:rsidRPr="0016000D">
        <w:rPr>
          <w:rFonts w:ascii="Times New Roman" w:hAnsi="Times New Roman" w:cs="Times New Roman"/>
        </w:rPr>
        <w:t>' tends to decrease.</w:t>
      </w:r>
      <w:r>
        <w:rPr>
          <w:rFonts w:ascii="Times New Roman" w:hAnsi="Times New Roman" w:cs="Times New Roman"/>
        </w:rPr>
        <w:t xml:space="preserve"> </w:t>
      </w:r>
      <w:r w:rsidRPr="0016000D">
        <w:rPr>
          <w:rFonts w:ascii="Times New Roman" w:hAnsi="Times New Roman" w:cs="Times New Roman"/>
        </w:rPr>
        <w:t>'Popularity' and '</w:t>
      </w:r>
      <w:proofErr w:type="spellStart"/>
      <w:r w:rsidRPr="0016000D">
        <w:rPr>
          <w:rFonts w:ascii="Times New Roman" w:hAnsi="Times New Roman" w:cs="Times New Roman"/>
        </w:rPr>
        <w:t>Vote_count</w:t>
      </w:r>
      <w:proofErr w:type="spellEnd"/>
      <w:r w:rsidRPr="0016000D">
        <w:rPr>
          <w:rFonts w:ascii="Times New Roman" w:hAnsi="Times New Roman" w:cs="Times New Roman"/>
        </w:rPr>
        <w:t>' have a positive correlation of 0.297244, indicating a moderate positive relationship. This suggests that items with higher popularity tend to have more votes.</w:t>
      </w:r>
      <w:r>
        <w:rPr>
          <w:rFonts w:ascii="Times New Roman" w:hAnsi="Times New Roman" w:cs="Times New Roman"/>
        </w:rPr>
        <w:t xml:space="preserve"> </w:t>
      </w:r>
      <w:r w:rsidRPr="0016000D">
        <w:rPr>
          <w:rFonts w:ascii="Times New Roman" w:hAnsi="Times New Roman" w:cs="Times New Roman"/>
        </w:rPr>
        <w:t>'Id' and 'Popularity' have a negative correlation of -0.224112, indicating a moderate negative relationship. This suggests that as the 'Id' increases, the 'Popularity' tends to decrease slightly.</w:t>
      </w:r>
      <w:r>
        <w:rPr>
          <w:rFonts w:ascii="Times New Roman" w:hAnsi="Times New Roman" w:cs="Times New Roman"/>
        </w:rPr>
        <w:t xml:space="preserve"> </w:t>
      </w:r>
      <w:r w:rsidRPr="0016000D">
        <w:rPr>
          <w:rFonts w:ascii="Times New Roman" w:hAnsi="Times New Roman" w:cs="Times New Roman"/>
        </w:rPr>
        <w:t>There is a weak positive correlation of 0.044500 between 'Id' and '</w:t>
      </w:r>
      <w:proofErr w:type="spellStart"/>
      <w:r w:rsidRPr="0016000D">
        <w:rPr>
          <w:rFonts w:ascii="Times New Roman" w:hAnsi="Times New Roman" w:cs="Times New Roman"/>
        </w:rPr>
        <w:t>Vote_average</w:t>
      </w:r>
      <w:proofErr w:type="spellEnd"/>
      <w:r w:rsidRPr="0016000D">
        <w:rPr>
          <w:rFonts w:ascii="Times New Roman" w:hAnsi="Times New Roman" w:cs="Times New Roman"/>
        </w:rPr>
        <w:t>', suggesting very little linear relationship between these variables.</w:t>
      </w:r>
      <w:r>
        <w:rPr>
          <w:rFonts w:ascii="Times New Roman" w:hAnsi="Times New Roman" w:cs="Times New Roman"/>
        </w:rPr>
        <w:t xml:space="preserve"> </w:t>
      </w:r>
      <w:r w:rsidRPr="0016000D">
        <w:rPr>
          <w:rFonts w:ascii="Times New Roman" w:hAnsi="Times New Roman" w:cs="Times New Roman"/>
        </w:rPr>
        <w:t>'</w:t>
      </w:r>
      <w:proofErr w:type="spellStart"/>
      <w:r w:rsidRPr="0016000D">
        <w:rPr>
          <w:rFonts w:ascii="Times New Roman" w:hAnsi="Times New Roman" w:cs="Times New Roman"/>
        </w:rPr>
        <w:t>Vote_average</w:t>
      </w:r>
      <w:proofErr w:type="spellEnd"/>
      <w:r w:rsidRPr="0016000D">
        <w:rPr>
          <w:rFonts w:ascii="Times New Roman" w:hAnsi="Times New Roman" w:cs="Times New Roman"/>
        </w:rPr>
        <w:t>' and '</w:t>
      </w:r>
      <w:proofErr w:type="spellStart"/>
      <w:r w:rsidRPr="0016000D">
        <w:rPr>
          <w:rFonts w:ascii="Times New Roman" w:hAnsi="Times New Roman" w:cs="Times New Roman"/>
        </w:rPr>
        <w:t>Vote_count</w:t>
      </w:r>
      <w:proofErr w:type="spellEnd"/>
      <w:r w:rsidRPr="0016000D">
        <w:rPr>
          <w:rFonts w:ascii="Times New Roman" w:hAnsi="Times New Roman" w:cs="Times New Roman"/>
        </w:rPr>
        <w:t>' have a positive correlation of 0.252177, indicating a moderate positive relationship.</w:t>
      </w:r>
    </w:p>
    <w:p w14:paraId="6CED2193" w14:textId="77777777" w:rsidR="0016000D" w:rsidRPr="0016000D" w:rsidRDefault="0016000D" w:rsidP="0016000D">
      <w:pPr>
        <w:jc w:val="both"/>
        <w:rPr>
          <w:rFonts w:ascii="Times New Roman" w:hAnsi="Times New Roman" w:cs="Times New Roman"/>
          <w:b/>
          <w:bCs/>
        </w:rPr>
      </w:pPr>
      <w:r w:rsidRPr="0016000D">
        <w:rPr>
          <w:rFonts w:ascii="Times New Roman" w:hAnsi="Times New Roman" w:cs="Times New Roman"/>
          <w:b/>
          <w:bCs/>
        </w:rPr>
        <w:t>Summary:</w:t>
      </w:r>
    </w:p>
    <w:p w14:paraId="602DF41E" w14:textId="77777777" w:rsidR="0016000D" w:rsidRPr="0016000D" w:rsidRDefault="0016000D" w:rsidP="0016000D">
      <w:pPr>
        <w:jc w:val="both"/>
        <w:rPr>
          <w:rFonts w:ascii="Times New Roman" w:hAnsi="Times New Roman" w:cs="Times New Roman"/>
        </w:rPr>
      </w:pPr>
      <w:r w:rsidRPr="0016000D">
        <w:rPr>
          <w:rFonts w:ascii="Times New Roman" w:hAnsi="Times New Roman" w:cs="Times New Roman"/>
        </w:rPr>
        <w:t>The dataset appears to contain variables with various degrees of correlation.</w:t>
      </w:r>
    </w:p>
    <w:p w14:paraId="5DFB1C81" w14:textId="77777777" w:rsidR="0016000D" w:rsidRPr="0016000D" w:rsidRDefault="0016000D" w:rsidP="0016000D">
      <w:pPr>
        <w:jc w:val="both"/>
        <w:rPr>
          <w:rFonts w:ascii="Times New Roman" w:hAnsi="Times New Roman" w:cs="Times New Roman"/>
        </w:rPr>
      </w:pPr>
      <w:r w:rsidRPr="0016000D">
        <w:rPr>
          <w:rFonts w:ascii="Times New Roman" w:hAnsi="Times New Roman" w:cs="Times New Roman"/>
        </w:rPr>
        <w:t>'Unnamed: 0' and '</w:t>
      </w:r>
      <w:proofErr w:type="spellStart"/>
      <w:r w:rsidRPr="0016000D">
        <w:rPr>
          <w:rFonts w:ascii="Times New Roman" w:hAnsi="Times New Roman" w:cs="Times New Roman"/>
        </w:rPr>
        <w:t>Vote_average</w:t>
      </w:r>
      <w:proofErr w:type="spellEnd"/>
      <w:r w:rsidRPr="0016000D">
        <w:rPr>
          <w:rFonts w:ascii="Times New Roman" w:hAnsi="Times New Roman" w:cs="Times New Roman"/>
        </w:rPr>
        <w:t>' show a strong negative correlation, indicating that the index and vote average are inversely related.</w:t>
      </w:r>
    </w:p>
    <w:p w14:paraId="05817980" w14:textId="77777777" w:rsidR="0016000D" w:rsidRPr="0016000D" w:rsidRDefault="0016000D" w:rsidP="0016000D">
      <w:pPr>
        <w:jc w:val="both"/>
        <w:rPr>
          <w:rFonts w:ascii="Times New Roman" w:hAnsi="Times New Roman" w:cs="Times New Roman"/>
        </w:rPr>
      </w:pPr>
      <w:r w:rsidRPr="0016000D">
        <w:rPr>
          <w:rFonts w:ascii="Times New Roman" w:hAnsi="Times New Roman" w:cs="Times New Roman"/>
        </w:rPr>
        <w:t>'Popularity' and '</w:t>
      </w:r>
      <w:proofErr w:type="spellStart"/>
      <w:r w:rsidRPr="0016000D">
        <w:rPr>
          <w:rFonts w:ascii="Times New Roman" w:hAnsi="Times New Roman" w:cs="Times New Roman"/>
        </w:rPr>
        <w:t>Vote_count</w:t>
      </w:r>
      <w:proofErr w:type="spellEnd"/>
      <w:r w:rsidRPr="0016000D">
        <w:rPr>
          <w:rFonts w:ascii="Times New Roman" w:hAnsi="Times New Roman" w:cs="Times New Roman"/>
        </w:rPr>
        <w:t>' exhibit a moderate positive correlation, suggesting that popular items tend to receive more votes.</w:t>
      </w:r>
    </w:p>
    <w:p w14:paraId="531EE7E9" w14:textId="77777777" w:rsidR="0016000D" w:rsidRDefault="0016000D" w:rsidP="0016000D">
      <w:pPr>
        <w:jc w:val="both"/>
        <w:rPr>
          <w:rFonts w:ascii="Times New Roman" w:hAnsi="Times New Roman" w:cs="Times New Roman"/>
        </w:rPr>
      </w:pPr>
      <w:r w:rsidRPr="0016000D">
        <w:rPr>
          <w:rFonts w:ascii="Times New Roman" w:hAnsi="Times New Roman" w:cs="Times New Roman"/>
        </w:rPr>
        <w:t>The correlation between 'Id' and other variables is relatively weak, suggesting that the item identifier has little linear relationship with the other attributes.</w:t>
      </w:r>
    </w:p>
    <w:p w14:paraId="785A6151" w14:textId="77777777" w:rsidR="0016000D" w:rsidRPr="0016000D" w:rsidRDefault="0016000D" w:rsidP="0016000D">
      <w:pPr>
        <w:jc w:val="both"/>
        <w:rPr>
          <w:rFonts w:ascii="Times New Roman" w:hAnsi="Times New Roman" w:cs="Times New Roman"/>
        </w:rPr>
      </w:pPr>
    </w:p>
    <w:p w14:paraId="6804561A" w14:textId="0CE73F5C" w:rsidR="000B6B30" w:rsidRDefault="000B6B30" w:rsidP="0016000D">
      <w:pPr>
        <w:jc w:val="both"/>
        <w:rPr>
          <w:rFonts w:ascii="Times New Roman" w:hAnsi="Times New Roman" w:cs="Times New Roman"/>
        </w:rPr>
      </w:pPr>
    </w:p>
    <w:p w14:paraId="4A4672AC" w14:textId="4DF5CCD9" w:rsidR="00F92BDE" w:rsidRPr="00063670" w:rsidRDefault="00F92BDE" w:rsidP="00F92BDE">
      <w:pPr>
        <w:jc w:val="both"/>
        <w:rPr>
          <w:rFonts w:ascii="Times New Roman" w:hAnsi="Times New Roman" w:cs="Times New Roman"/>
          <w:b/>
          <w:bCs/>
        </w:rPr>
      </w:pPr>
      <w:r w:rsidRPr="00063670">
        <w:rPr>
          <w:rFonts w:ascii="Times New Roman" w:hAnsi="Times New Roman" w:cs="Times New Roman"/>
          <w:b/>
          <w:bCs/>
        </w:rPr>
        <w:t>Clustering Analysis</w:t>
      </w:r>
      <w:r w:rsidR="00063670">
        <w:rPr>
          <w:rFonts w:ascii="Times New Roman" w:hAnsi="Times New Roman" w:cs="Times New Roman"/>
          <w:b/>
          <w:bCs/>
        </w:rPr>
        <w:t>:</w:t>
      </w:r>
    </w:p>
    <w:p w14:paraId="7A885321" w14:textId="77777777" w:rsidR="00F92BDE" w:rsidRPr="00F92BDE" w:rsidRDefault="00F92BDE" w:rsidP="00F92BDE">
      <w:pPr>
        <w:jc w:val="both"/>
        <w:rPr>
          <w:rFonts w:ascii="Times New Roman" w:hAnsi="Times New Roman" w:cs="Times New Roman"/>
        </w:rPr>
      </w:pPr>
      <w:r w:rsidRPr="00F92BDE">
        <w:rPr>
          <w:rFonts w:ascii="Times New Roman" w:hAnsi="Times New Roman" w:cs="Times New Roman"/>
        </w:rPr>
        <w:t>The provided code performs K-means clustering on a dataset containing features related to popularity, vote average, and vote count of entries. The clustering aims to group similar entries together based on these features.</w:t>
      </w:r>
    </w:p>
    <w:p w14:paraId="22C536CF" w14:textId="53086A9C" w:rsidR="00F92BDE" w:rsidRPr="00F92BDE" w:rsidRDefault="00F92BDE" w:rsidP="00F92BDE">
      <w:pPr>
        <w:jc w:val="both"/>
        <w:rPr>
          <w:rFonts w:ascii="Times New Roman" w:hAnsi="Times New Roman" w:cs="Times New Roman"/>
          <w:b/>
          <w:bCs/>
        </w:rPr>
      </w:pPr>
      <w:r w:rsidRPr="00F92BDE">
        <w:rPr>
          <w:rFonts w:ascii="Times New Roman" w:hAnsi="Times New Roman" w:cs="Times New Roman"/>
          <w:b/>
          <w:bCs/>
        </w:rPr>
        <w:t>Determining Optimal Number of Clusters:</w:t>
      </w:r>
    </w:p>
    <w:p w14:paraId="02D45B53" w14:textId="5AA8E58F" w:rsidR="00F92BDE" w:rsidRPr="00F92BDE" w:rsidRDefault="00F92BDE" w:rsidP="00F92BDE">
      <w:pPr>
        <w:jc w:val="both"/>
        <w:rPr>
          <w:rFonts w:ascii="Times New Roman" w:hAnsi="Times New Roman" w:cs="Times New Roman"/>
          <w:b/>
          <w:bCs/>
        </w:rPr>
      </w:pPr>
      <w:r w:rsidRPr="00F92BDE">
        <w:rPr>
          <w:rFonts w:ascii="Times New Roman" w:hAnsi="Times New Roman" w:cs="Times New Roman"/>
          <w:b/>
          <w:bCs/>
        </w:rPr>
        <w:t>Silhouette Score Analysis:</w:t>
      </w:r>
    </w:p>
    <w:p w14:paraId="211C988E" w14:textId="1B6AC4EA" w:rsidR="00F92BDE" w:rsidRPr="00F92BDE" w:rsidRDefault="00F92BDE" w:rsidP="00F92BDE">
      <w:pPr>
        <w:jc w:val="both"/>
        <w:rPr>
          <w:rFonts w:ascii="Times New Roman" w:hAnsi="Times New Roman" w:cs="Times New Roman"/>
        </w:rPr>
      </w:pPr>
      <w:r w:rsidRPr="00F92BDE">
        <w:rPr>
          <w:rFonts w:ascii="Times New Roman" w:hAnsi="Times New Roman" w:cs="Times New Roman"/>
        </w:rPr>
        <w:t>Silhouette scores are calculated for different numbers of clusters (ranging from 2 to 10).</w:t>
      </w:r>
      <w:r>
        <w:rPr>
          <w:rFonts w:ascii="Times New Roman" w:hAnsi="Times New Roman" w:cs="Times New Roman"/>
        </w:rPr>
        <w:t xml:space="preserve"> </w:t>
      </w:r>
      <w:r w:rsidRPr="00F92BDE">
        <w:rPr>
          <w:rFonts w:ascii="Times New Roman" w:hAnsi="Times New Roman" w:cs="Times New Roman"/>
        </w:rPr>
        <w:t>The silhouette score measures the compactness and separation of the clusters.</w:t>
      </w:r>
      <w:r>
        <w:rPr>
          <w:rFonts w:ascii="Times New Roman" w:hAnsi="Times New Roman" w:cs="Times New Roman"/>
        </w:rPr>
        <w:t xml:space="preserve"> </w:t>
      </w:r>
      <w:r w:rsidRPr="00F92BDE">
        <w:rPr>
          <w:rFonts w:ascii="Times New Roman" w:hAnsi="Times New Roman" w:cs="Times New Roman"/>
        </w:rPr>
        <w:t>The optimal number of clusters is selected based on the highest silhouette score.</w:t>
      </w:r>
      <w:r w:rsidR="00063670">
        <w:rPr>
          <w:rFonts w:ascii="Times New Roman" w:hAnsi="Times New Roman" w:cs="Times New Roman"/>
          <w:noProof/>
        </w:rPr>
        <w:drawing>
          <wp:inline distT="0" distB="0" distL="0" distR="0" wp14:anchorId="6A10FA6E" wp14:editId="6C90ABDE">
            <wp:extent cx="3401183" cy="187036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08505" cy="1874391"/>
                    </a:xfrm>
                    <a:prstGeom prst="rect">
                      <a:avLst/>
                    </a:prstGeom>
                  </pic:spPr>
                </pic:pic>
              </a:graphicData>
            </a:graphic>
          </wp:inline>
        </w:drawing>
      </w:r>
    </w:p>
    <w:p w14:paraId="09626FCD" w14:textId="332F8843" w:rsidR="00F92BDE" w:rsidRPr="00F92BDE" w:rsidRDefault="00F92BDE" w:rsidP="00F92BDE">
      <w:pPr>
        <w:jc w:val="both"/>
        <w:rPr>
          <w:rFonts w:ascii="Times New Roman" w:hAnsi="Times New Roman" w:cs="Times New Roman"/>
          <w:b/>
          <w:bCs/>
        </w:rPr>
      </w:pPr>
      <w:r w:rsidRPr="00F92BDE">
        <w:rPr>
          <w:rFonts w:ascii="Times New Roman" w:hAnsi="Times New Roman" w:cs="Times New Roman"/>
          <w:b/>
          <w:bCs/>
        </w:rPr>
        <w:t>Clustering Visualization:</w:t>
      </w:r>
    </w:p>
    <w:p w14:paraId="2067C6F8" w14:textId="418B49DB" w:rsidR="00F92BDE" w:rsidRPr="00F92BDE" w:rsidRDefault="00F92BDE" w:rsidP="00F92BDE">
      <w:pPr>
        <w:jc w:val="both"/>
        <w:rPr>
          <w:rFonts w:ascii="Times New Roman" w:hAnsi="Times New Roman" w:cs="Times New Roman"/>
          <w:b/>
          <w:bCs/>
        </w:rPr>
      </w:pPr>
      <w:r w:rsidRPr="00F92BDE">
        <w:rPr>
          <w:rFonts w:ascii="Times New Roman" w:hAnsi="Times New Roman" w:cs="Times New Roman"/>
          <w:b/>
          <w:bCs/>
        </w:rPr>
        <w:t>Elbow Method:</w:t>
      </w:r>
    </w:p>
    <w:p w14:paraId="4848D41C" w14:textId="179D3665" w:rsidR="00F92BDE" w:rsidRPr="00F92BDE" w:rsidRDefault="00F92BDE" w:rsidP="00F92BDE">
      <w:pPr>
        <w:jc w:val="both"/>
        <w:rPr>
          <w:rFonts w:ascii="Times New Roman" w:hAnsi="Times New Roman" w:cs="Times New Roman"/>
        </w:rPr>
      </w:pPr>
      <w:r w:rsidRPr="00F92BDE">
        <w:rPr>
          <w:rFonts w:ascii="Times New Roman" w:hAnsi="Times New Roman" w:cs="Times New Roman"/>
        </w:rPr>
        <w:t>The silhouette scores are plotted against the number of clusters to visualize the optimal number of clusters.</w:t>
      </w:r>
    </w:p>
    <w:p w14:paraId="2C90540B" w14:textId="7E4B8B8B" w:rsidR="00F92BDE" w:rsidRDefault="00F92BDE" w:rsidP="00F92BDE">
      <w:pPr>
        <w:jc w:val="both"/>
        <w:rPr>
          <w:rFonts w:ascii="Times New Roman" w:hAnsi="Times New Roman" w:cs="Times New Roman"/>
          <w:b/>
          <w:bCs/>
        </w:rPr>
      </w:pPr>
      <w:r w:rsidRPr="00F92BDE">
        <w:rPr>
          <w:rFonts w:ascii="Times New Roman" w:hAnsi="Times New Roman" w:cs="Times New Roman"/>
          <w:b/>
          <w:bCs/>
        </w:rPr>
        <w:t>K-Means Clustering:</w:t>
      </w:r>
    </w:p>
    <w:p w14:paraId="33355D11" w14:textId="7C67DF70" w:rsidR="0040410D" w:rsidRPr="00F92BDE" w:rsidRDefault="0040410D" w:rsidP="00F92BDE">
      <w:pPr>
        <w:jc w:val="both"/>
        <w:rPr>
          <w:rFonts w:ascii="Times New Roman" w:hAnsi="Times New Roman" w:cs="Times New Roman"/>
          <w:b/>
          <w:bCs/>
        </w:rPr>
      </w:pPr>
      <w:r>
        <w:rPr>
          <w:rFonts w:ascii="Times New Roman" w:hAnsi="Times New Roman" w:cs="Times New Roman"/>
          <w:b/>
          <w:bCs/>
          <w:noProof/>
        </w:rPr>
        <w:drawing>
          <wp:inline distT="0" distB="0" distL="0" distR="0" wp14:anchorId="37F3D1F6" wp14:editId="56AE165D">
            <wp:extent cx="3267199" cy="2354580"/>
            <wp:effectExtent l="0" t="0" r="952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2932" cy="2358712"/>
                    </a:xfrm>
                    <a:prstGeom prst="rect">
                      <a:avLst/>
                    </a:prstGeom>
                  </pic:spPr>
                </pic:pic>
              </a:graphicData>
            </a:graphic>
          </wp:inline>
        </w:drawing>
      </w:r>
    </w:p>
    <w:p w14:paraId="56B5EFB1" w14:textId="151E5282" w:rsidR="00F92BDE" w:rsidRPr="00F92BDE" w:rsidRDefault="00F92BDE" w:rsidP="00F92BDE">
      <w:pPr>
        <w:jc w:val="both"/>
        <w:rPr>
          <w:rFonts w:ascii="Times New Roman" w:hAnsi="Times New Roman" w:cs="Times New Roman"/>
        </w:rPr>
      </w:pPr>
      <w:r w:rsidRPr="00F92BDE">
        <w:rPr>
          <w:rFonts w:ascii="Times New Roman" w:hAnsi="Times New Roman" w:cs="Times New Roman"/>
        </w:rPr>
        <w:lastRenderedPageBreak/>
        <w:t>K-means clustering is performed using the optimal number of clusters.</w:t>
      </w:r>
      <w:r>
        <w:rPr>
          <w:rFonts w:ascii="Times New Roman" w:hAnsi="Times New Roman" w:cs="Times New Roman"/>
        </w:rPr>
        <w:t xml:space="preserve"> </w:t>
      </w:r>
      <w:r w:rsidRPr="00F92BDE">
        <w:rPr>
          <w:rFonts w:ascii="Times New Roman" w:hAnsi="Times New Roman" w:cs="Times New Roman"/>
        </w:rPr>
        <w:t>Cluster labels are assigned to each entry in the dataset.</w:t>
      </w:r>
      <w:r>
        <w:rPr>
          <w:rFonts w:ascii="Times New Roman" w:hAnsi="Times New Roman" w:cs="Times New Roman"/>
        </w:rPr>
        <w:t xml:space="preserve"> </w:t>
      </w:r>
      <w:r w:rsidRPr="00F92BDE">
        <w:rPr>
          <w:rFonts w:ascii="Times New Roman" w:hAnsi="Times New Roman" w:cs="Times New Roman"/>
        </w:rPr>
        <w:t>The clustered data is visualized in a 2D scatter plot with 'Popularity' on the x-axis and 'Vote Count' on the y-axis.</w:t>
      </w:r>
      <w:r>
        <w:rPr>
          <w:rFonts w:ascii="Times New Roman" w:hAnsi="Times New Roman" w:cs="Times New Roman"/>
        </w:rPr>
        <w:t xml:space="preserve"> </w:t>
      </w:r>
      <w:r w:rsidRPr="00F92BDE">
        <w:rPr>
          <w:rFonts w:ascii="Times New Roman" w:hAnsi="Times New Roman" w:cs="Times New Roman"/>
        </w:rPr>
        <w:t xml:space="preserve">Each cluster is represented by a different </w:t>
      </w:r>
      <w:proofErr w:type="spellStart"/>
      <w:r w:rsidRPr="00F92BDE">
        <w:rPr>
          <w:rFonts w:ascii="Times New Roman" w:hAnsi="Times New Roman" w:cs="Times New Roman"/>
        </w:rPr>
        <w:t>color</w:t>
      </w:r>
      <w:proofErr w:type="spellEnd"/>
      <w:r w:rsidRPr="00F92BDE">
        <w:rPr>
          <w:rFonts w:ascii="Times New Roman" w:hAnsi="Times New Roman" w:cs="Times New Roman"/>
        </w:rPr>
        <w:t xml:space="preserve">, and cluster </w:t>
      </w:r>
      <w:proofErr w:type="spellStart"/>
      <w:r w:rsidRPr="00F92BDE">
        <w:rPr>
          <w:rFonts w:ascii="Times New Roman" w:hAnsi="Times New Roman" w:cs="Times New Roman"/>
        </w:rPr>
        <w:t>centers</w:t>
      </w:r>
      <w:proofErr w:type="spellEnd"/>
      <w:r w:rsidRPr="00F92BDE">
        <w:rPr>
          <w:rFonts w:ascii="Times New Roman" w:hAnsi="Times New Roman" w:cs="Times New Roman"/>
        </w:rPr>
        <w:t xml:space="preserve"> are marked with black 'x' markers.</w:t>
      </w:r>
    </w:p>
    <w:p w14:paraId="0ACCDE76" w14:textId="1DD48DAB" w:rsidR="0040410D" w:rsidRPr="0040410D" w:rsidRDefault="0040410D" w:rsidP="0040410D">
      <w:pPr>
        <w:jc w:val="both"/>
        <w:rPr>
          <w:rFonts w:ascii="Times New Roman" w:hAnsi="Times New Roman" w:cs="Times New Roman"/>
          <w:b/>
          <w:bCs/>
        </w:rPr>
      </w:pPr>
      <w:r w:rsidRPr="0040410D">
        <w:t xml:space="preserve"> </w:t>
      </w:r>
      <w:r w:rsidRPr="0040410D">
        <w:rPr>
          <w:rFonts w:ascii="Times New Roman" w:hAnsi="Times New Roman" w:cs="Times New Roman"/>
          <w:b/>
          <w:bCs/>
        </w:rPr>
        <w:t>Cluster Distribution:</w:t>
      </w:r>
    </w:p>
    <w:p w14:paraId="707F0B1D" w14:textId="77777777" w:rsidR="0040410D" w:rsidRPr="0040410D" w:rsidRDefault="0040410D" w:rsidP="0040410D">
      <w:pPr>
        <w:jc w:val="both"/>
        <w:rPr>
          <w:rFonts w:ascii="Times New Roman" w:hAnsi="Times New Roman" w:cs="Times New Roman"/>
        </w:rPr>
      </w:pPr>
      <w:r w:rsidRPr="0040410D">
        <w:rPr>
          <w:rFonts w:ascii="Times New Roman" w:hAnsi="Times New Roman" w:cs="Times New Roman"/>
        </w:rPr>
        <w:t>The data points show distinct groupings into clusters, demonstrating the clustering algorithm's efficacy. These clusters exhibit similar characteristics, indicating clear patterns in the data distribution.</w:t>
      </w:r>
    </w:p>
    <w:p w14:paraId="54DA44DB" w14:textId="77777777" w:rsidR="0040410D" w:rsidRPr="0040410D" w:rsidRDefault="0040410D" w:rsidP="0040410D">
      <w:pPr>
        <w:jc w:val="both"/>
        <w:rPr>
          <w:rFonts w:ascii="Times New Roman" w:hAnsi="Times New Roman" w:cs="Times New Roman"/>
          <w:b/>
          <w:bCs/>
        </w:rPr>
      </w:pPr>
      <w:r w:rsidRPr="0040410D">
        <w:rPr>
          <w:rFonts w:ascii="Times New Roman" w:hAnsi="Times New Roman" w:cs="Times New Roman"/>
          <w:b/>
          <w:bCs/>
        </w:rPr>
        <w:t>Cluster Interpretation:</w:t>
      </w:r>
    </w:p>
    <w:p w14:paraId="427EA5E8" w14:textId="54905FFF" w:rsidR="00F92BDE" w:rsidRPr="0040410D" w:rsidRDefault="0040410D" w:rsidP="0040410D">
      <w:pPr>
        <w:jc w:val="both"/>
        <w:rPr>
          <w:rFonts w:ascii="Times New Roman" w:hAnsi="Times New Roman" w:cs="Times New Roman"/>
        </w:rPr>
      </w:pPr>
      <w:r w:rsidRPr="0040410D">
        <w:rPr>
          <w:rFonts w:ascii="Times New Roman" w:hAnsi="Times New Roman" w:cs="Times New Roman"/>
        </w:rPr>
        <w:t>Each cluster represents a subset of entries with comparable popularity and vote counts. Entries within the same cluster share common attributes, implying similar levels of popularity and viewer engagement.</w:t>
      </w:r>
    </w:p>
    <w:p w14:paraId="0FAF8C6D" w14:textId="7695CB2E" w:rsidR="00F92BDE" w:rsidRPr="00063670" w:rsidRDefault="00F92BDE" w:rsidP="00F92BDE">
      <w:pPr>
        <w:jc w:val="both"/>
        <w:rPr>
          <w:rFonts w:ascii="Times New Roman" w:hAnsi="Times New Roman" w:cs="Times New Roman"/>
          <w:b/>
          <w:bCs/>
        </w:rPr>
      </w:pPr>
      <w:r w:rsidRPr="00063670">
        <w:rPr>
          <w:rFonts w:ascii="Times New Roman" w:hAnsi="Times New Roman" w:cs="Times New Roman"/>
          <w:b/>
          <w:bCs/>
        </w:rPr>
        <w:t>Bootstrapped Linear Regression Analysis</w:t>
      </w:r>
      <w:r w:rsidR="00063670">
        <w:rPr>
          <w:rFonts w:ascii="Times New Roman" w:hAnsi="Times New Roman" w:cs="Times New Roman"/>
          <w:b/>
          <w:bCs/>
        </w:rPr>
        <w:t>:</w:t>
      </w:r>
    </w:p>
    <w:p w14:paraId="403CF7E8" w14:textId="2390F386" w:rsidR="00F92BDE" w:rsidRPr="00F92BDE" w:rsidRDefault="00F92BDE" w:rsidP="00F92BDE">
      <w:pPr>
        <w:jc w:val="both"/>
        <w:rPr>
          <w:rFonts w:ascii="Times New Roman" w:hAnsi="Times New Roman" w:cs="Times New Roman"/>
        </w:rPr>
      </w:pPr>
      <w:r w:rsidRPr="00F92BDE">
        <w:rPr>
          <w:rFonts w:ascii="Times New Roman" w:hAnsi="Times New Roman" w:cs="Times New Roman"/>
        </w:rPr>
        <w:t>The objective of this analysis is to fit a linear regression model to the relationship between the 'Popularity' and '</w:t>
      </w:r>
      <w:proofErr w:type="spellStart"/>
      <w:r w:rsidRPr="00F92BDE">
        <w:rPr>
          <w:rFonts w:ascii="Times New Roman" w:hAnsi="Times New Roman" w:cs="Times New Roman"/>
        </w:rPr>
        <w:t>Vote_count</w:t>
      </w:r>
      <w:proofErr w:type="spellEnd"/>
      <w:r w:rsidRPr="00F92BDE">
        <w:rPr>
          <w:rFonts w:ascii="Times New Roman" w:hAnsi="Times New Roman" w:cs="Times New Roman"/>
        </w:rPr>
        <w:t>' features. Additionally, we aim to estimate uncertainties in the predictions using bootstrapping and visualize the results.</w:t>
      </w:r>
      <w:r w:rsidR="00063670">
        <w:rPr>
          <w:rFonts w:ascii="Times New Roman" w:hAnsi="Times New Roman" w:cs="Times New Roman"/>
          <w:noProof/>
        </w:rPr>
        <w:drawing>
          <wp:inline distT="0" distB="0" distL="0" distR="0" wp14:anchorId="0ADB22CA" wp14:editId="321BEC9B">
            <wp:extent cx="3170584" cy="20019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3130" cy="2003589"/>
                    </a:xfrm>
                    <a:prstGeom prst="rect">
                      <a:avLst/>
                    </a:prstGeom>
                  </pic:spPr>
                </pic:pic>
              </a:graphicData>
            </a:graphic>
          </wp:inline>
        </w:drawing>
      </w:r>
    </w:p>
    <w:p w14:paraId="47AED012" w14:textId="5DC38EA2" w:rsidR="00F92BDE" w:rsidRPr="00063670" w:rsidRDefault="00F92BDE" w:rsidP="00F92BDE">
      <w:pPr>
        <w:jc w:val="both"/>
        <w:rPr>
          <w:rFonts w:ascii="Times New Roman" w:hAnsi="Times New Roman" w:cs="Times New Roman"/>
          <w:b/>
          <w:bCs/>
        </w:rPr>
      </w:pPr>
      <w:r w:rsidRPr="00063670">
        <w:rPr>
          <w:rFonts w:ascii="Times New Roman" w:hAnsi="Times New Roman" w:cs="Times New Roman"/>
          <w:b/>
          <w:bCs/>
        </w:rPr>
        <w:t>Approach:</w:t>
      </w:r>
    </w:p>
    <w:p w14:paraId="0D5A687D" w14:textId="77777777" w:rsidR="0040410D" w:rsidRPr="0040410D" w:rsidRDefault="0040410D" w:rsidP="0040410D">
      <w:pPr>
        <w:jc w:val="both"/>
        <w:rPr>
          <w:rFonts w:ascii="Times New Roman" w:hAnsi="Times New Roman" w:cs="Times New Roman"/>
          <w:b/>
          <w:bCs/>
        </w:rPr>
      </w:pPr>
      <w:r w:rsidRPr="0040410D">
        <w:rPr>
          <w:rFonts w:ascii="Times New Roman" w:hAnsi="Times New Roman" w:cs="Times New Roman"/>
          <w:b/>
          <w:bCs/>
        </w:rPr>
        <w:t>1. Data Preparation:</w:t>
      </w:r>
    </w:p>
    <w:p w14:paraId="60673516" w14:textId="77777777" w:rsidR="0040410D" w:rsidRPr="0040410D" w:rsidRDefault="0040410D" w:rsidP="0040410D">
      <w:pPr>
        <w:jc w:val="both"/>
        <w:rPr>
          <w:rFonts w:ascii="Times New Roman" w:hAnsi="Times New Roman" w:cs="Times New Roman"/>
        </w:rPr>
      </w:pPr>
      <w:r w:rsidRPr="0040410D">
        <w:rPr>
          <w:rFonts w:ascii="Times New Roman" w:hAnsi="Times New Roman" w:cs="Times New Roman"/>
        </w:rPr>
        <w:t>We start by loading the dataset using the Pandas library and selecting 'Popularity' as the independent variable (x) and '</w:t>
      </w:r>
      <w:proofErr w:type="spellStart"/>
      <w:r w:rsidRPr="0040410D">
        <w:rPr>
          <w:rFonts w:ascii="Times New Roman" w:hAnsi="Times New Roman" w:cs="Times New Roman"/>
        </w:rPr>
        <w:t>Vote_count</w:t>
      </w:r>
      <w:proofErr w:type="spellEnd"/>
      <w:r w:rsidRPr="0040410D">
        <w:rPr>
          <w:rFonts w:ascii="Times New Roman" w:hAnsi="Times New Roman" w:cs="Times New Roman"/>
        </w:rPr>
        <w:t>' as the dependent variable (y).</w:t>
      </w:r>
    </w:p>
    <w:p w14:paraId="726C773D" w14:textId="77777777" w:rsidR="0040410D" w:rsidRPr="0040410D" w:rsidRDefault="0040410D" w:rsidP="0040410D">
      <w:pPr>
        <w:jc w:val="both"/>
        <w:rPr>
          <w:rFonts w:ascii="Times New Roman" w:hAnsi="Times New Roman" w:cs="Times New Roman"/>
          <w:b/>
          <w:bCs/>
        </w:rPr>
      </w:pPr>
      <w:r w:rsidRPr="0040410D">
        <w:rPr>
          <w:rFonts w:ascii="Times New Roman" w:hAnsi="Times New Roman" w:cs="Times New Roman"/>
          <w:b/>
          <w:bCs/>
        </w:rPr>
        <w:t>2. Bootstrapping:</w:t>
      </w:r>
    </w:p>
    <w:p w14:paraId="46274EBA" w14:textId="77777777" w:rsidR="0040410D" w:rsidRPr="0040410D" w:rsidRDefault="0040410D" w:rsidP="0040410D">
      <w:pPr>
        <w:jc w:val="both"/>
        <w:rPr>
          <w:rFonts w:ascii="Times New Roman" w:hAnsi="Times New Roman" w:cs="Times New Roman"/>
        </w:rPr>
      </w:pPr>
      <w:r w:rsidRPr="0040410D">
        <w:rPr>
          <w:rFonts w:ascii="Times New Roman" w:hAnsi="Times New Roman" w:cs="Times New Roman"/>
        </w:rPr>
        <w:t>To assess the reliability of our linear regression model, we employ bootstrapping. This technique involves creating multiple datasets by resampling with replacement from the original dataset. For each bootstrap sample, we fit a linear regression model and make predictions on the original data.</w:t>
      </w:r>
    </w:p>
    <w:p w14:paraId="6D04213D" w14:textId="77777777" w:rsidR="0040410D" w:rsidRPr="0040410D" w:rsidRDefault="0040410D" w:rsidP="0040410D">
      <w:pPr>
        <w:jc w:val="both"/>
        <w:rPr>
          <w:rFonts w:ascii="Times New Roman" w:hAnsi="Times New Roman" w:cs="Times New Roman"/>
          <w:b/>
          <w:bCs/>
        </w:rPr>
      </w:pPr>
      <w:r w:rsidRPr="0040410D">
        <w:rPr>
          <w:rFonts w:ascii="Times New Roman" w:hAnsi="Times New Roman" w:cs="Times New Roman"/>
          <w:b/>
          <w:bCs/>
        </w:rPr>
        <w:t>3. Prediction Analysis:</w:t>
      </w:r>
    </w:p>
    <w:p w14:paraId="527C2209" w14:textId="77777777" w:rsidR="0040410D" w:rsidRPr="0040410D" w:rsidRDefault="0040410D" w:rsidP="0040410D">
      <w:pPr>
        <w:jc w:val="both"/>
        <w:rPr>
          <w:rFonts w:ascii="Times New Roman" w:hAnsi="Times New Roman" w:cs="Times New Roman"/>
        </w:rPr>
      </w:pPr>
      <w:r w:rsidRPr="0040410D">
        <w:rPr>
          <w:rFonts w:ascii="Times New Roman" w:hAnsi="Times New Roman" w:cs="Times New Roman"/>
        </w:rPr>
        <w:t>We compute the mean and standard deviation of the predictions obtained through bootstrapping. These statistics offer insights into both the central tendency and the uncertainty associated with the predictions.</w:t>
      </w:r>
    </w:p>
    <w:p w14:paraId="7F329D4A" w14:textId="77777777" w:rsidR="0040410D" w:rsidRPr="0040410D" w:rsidRDefault="0040410D" w:rsidP="0040410D">
      <w:pPr>
        <w:jc w:val="both"/>
        <w:rPr>
          <w:rFonts w:ascii="Times New Roman" w:hAnsi="Times New Roman" w:cs="Times New Roman"/>
          <w:b/>
          <w:bCs/>
        </w:rPr>
      </w:pPr>
      <w:r w:rsidRPr="0040410D">
        <w:rPr>
          <w:rFonts w:ascii="Times New Roman" w:hAnsi="Times New Roman" w:cs="Times New Roman"/>
          <w:b/>
          <w:bCs/>
        </w:rPr>
        <w:t>4. Visualization:</w:t>
      </w:r>
    </w:p>
    <w:p w14:paraId="53C920E9" w14:textId="77777777" w:rsidR="0040410D" w:rsidRPr="0040410D" w:rsidRDefault="0040410D" w:rsidP="0040410D">
      <w:pPr>
        <w:jc w:val="both"/>
        <w:rPr>
          <w:rFonts w:ascii="Times New Roman" w:hAnsi="Times New Roman" w:cs="Times New Roman"/>
        </w:rPr>
      </w:pPr>
      <w:r w:rsidRPr="0040410D">
        <w:rPr>
          <w:rFonts w:ascii="Times New Roman" w:hAnsi="Times New Roman" w:cs="Times New Roman"/>
        </w:rPr>
        <w:t xml:space="preserve">We visualize the original data points along with multiple predictions generated by bootstrapping. The </w:t>
      </w:r>
      <w:proofErr w:type="spellStart"/>
      <w:r w:rsidRPr="0040410D">
        <w:rPr>
          <w:rFonts w:ascii="Times New Roman" w:hAnsi="Times New Roman" w:cs="Times New Roman"/>
        </w:rPr>
        <w:t>gray</w:t>
      </w:r>
      <w:proofErr w:type="spellEnd"/>
      <w:r w:rsidRPr="0040410D">
        <w:rPr>
          <w:rFonts w:ascii="Times New Roman" w:hAnsi="Times New Roman" w:cs="Times New Roman"/>
        </w:rPr>
        <w:t xml:space="preserve"> lines represent individual predictions, highlighting the variability in the model's predictions. The red line indicates the mean prediction, reflecting the central tendency of the model. Additionally, we plot a 95% confidence interval around the mean prediction to represent the uncertainty.</w:t>
      </w:r>
    </w:p>
    <w:p w14:paraId="66005C64" w14:textId="77777777" w:rsidR="0040410D" w:rsidRPr="0040410D" w:rsidRDefault="0040410D" w:rsidP="0040410D">
      <w:pPr>
        <w:jc w:val="both"/>
        <w:rPr>
          <w:rFonts w:ascii="Times New Roman" w:hAnsi="Times New Roman" w:cs="Times New Roman"/>
          <w:b/>
          <w:bCs/>
        </w:rPr>
      </w:pPr>
      <w:r w:rsidRPr="0040410D">
        <w:rPr>
          <w:rFonts w:ascii="Times New Roman" w:hAnsi="Times New Roman" w:cs="Times New Roman"/>
          <w:b/>
          <w:bCs/>
        </w:rPr>
        <w:t>Results:</w:t>
      </w:r>
    </w:p>
    <w:p w14:paraId="60B23C1F" w14:textId="77777777" w:rsidR="0040410D" w:rsidRDefault="0040410D" w:rsidP="0040410D">
      <w:pPr>
        <w:jc w:val="both"/>
        <w:rPr>
          <w:rFonts w:ascii="Times New Roman" w:hAnsi="Times New Roman" w:cs="Times New Roman"/>
          <w:b/>
          <w:bCs/>
        </w:rPr>
      </w:pPr>
      <w:r w:rsidRPr="0040410D">
        <w:rPr>
          <w:rFonts w:ascii="Times New Roman" w:hAnsi="Times New Roman" w:cs="Times New Roman"/>
        </w:rPr>
        <w:t>The scatter plot of 'Popularity' against '</w:t>
      </w:r>
      <w:proofErr w:type="spellStart"/>
      <w:r w:rsidRPr="0040410D">
        <w:rPr>
          <w:rFonts w:ascii="Times New Roman" w:hAnsi="Times New Roman" w:cs="Times New Roman"/>
        </w:rPr>
        <w:t>Vote_count</w:t>
      </w:r>
      <w:proofErr w:type="spellEnd"/>
      <w:r w:rsidRPr="0040410D">
        <w:rPr>
          <w:rFonts w:ascii="Times New Roman" w:hAnsi="Times New Roman" w:cs="Times New Roman"/>
        </w:rPr>
        <w:t xml:space="preserve">' reveals a generally positive relationship between the variables. The </w:t>
      </w:r>
      <w:proofErr w:type="spellStart"/>
      <w:r w:rsidRPr="0040410D">
        <w:rPr>
          <w:rFonts w:ascii="Times New Roman" w:hAnsi="Times New Roman" w:cs="Times New Roman"/>
        </w:rPr>
        <w:t>gray</w:t>
      </w:r>
      <w:proofErr w:type="spellEnd"/>
      <w:r w:rsidRPr="0040410D">
        <w:rPr>
          <w:rFonts w:ascii="Times New Roman" w:hAnsi="Times New Roman" w:cs="Times New Roman"/>
        </w:rPr>
        <w:t xml:space="preserve"> lines depict individual predictions obtained from bootstrapping, showcasing the variability in the model's predictions. The red line represents the mean prediction, providing insight into the central tendency of the model. The shaded area around the mean prediction represents the 95% confidence interval, indicating the uncertainty associated with the prediction.</w:t>
      </w:r>
    </w:p>
    <w:p w14:paraId="7EFA7ADD" w14:textId="77777777" w:rsidR="0040410D" w:rsidRPr="0040410D" w:rsidRDefault="0040410D" w:rsidP="0040410D">
      <w:pPr>
        <w:jc w:val="both"/>
        <w:rPr>
          <w:rFonts w:ascii="Times New Roman" w:hAnsi="Times New Roman" w:cs="Times New Roman"/>
          <w:b/>
          <w:bCs/>
        </w:rPr>
      </w:pPr>
      <w:r w:rsidRPr="0040410D">
        <w:rPr>
          <w:rFonts w:ascii="Times New Roman" w:hAnsi="Times New Roman" w:cs="Times New Roman"/>
          <w:b/>
          <w:bCs/>
        </w:rPr>
        <w:t>Conclusion:</w:t>
      </w:r>
    </w:p>
    <w:p w14:paraId="770AA8D9" w14:textId="35B3A0FD" w:rsidR="0040410D" w:rsidRPr="0040410D" w:rsidRDefault="0040410D" w:rsidP="0040410D">
      <w:pPr>
        <w:jc w:val="both"/>
        <w:rPr>
          <w:rFonts w:ascii="Times New Roman" w:hAnsi="Times New Roman" w:cs="Times New Roman"/>
        </w:rPr>
      </w:pPr>
      <w:r w:rsidRPr="0040410D">
        <w:rPr>
          <w:rFonts w:ascii="Times New Roman" w:hAnsi="Times New Roman" w:cs="Times New Roman"/>
        </w:rPr>
        <w:t>The exploratory data analysis reveals valuable insights into the TV shows dataset. K-means clustering identifies distinct clusters within the data, while line fitting demonstrates a positive relationship between popularity and vote count. Further analysis can delve into the characteristics of each cluster, such as genre distribution and release dates, to understand factors influencing popularity and vote count.</w:t>
      </w:r>
    </w:p>
    <w:p w14:paraId="6EFC83F7" w14:textId="77777777" w:rsidR="0040410D" w:rsidRPr="0040410D" w:rsidRDefault="0040410D" w:rsidP="0040410D">
      <w:pPr>
        <w:jc w:val="both"/>
        <w:rPr>
          <w:rFonts w:ascii="Times New Roman" w:hAnsi="Times New Roman" w:cs="Times New Roman"/>
          <w:b/>
          <w:bCs/>
        </w:rPr>
      </w:pPr>
      <w:r w:rsidRPr="0040410D">
        <w:rPr>
          <w:rFonts w:ascii="Times New Roman" w:hAnsi="Times New Roman" w:cs="Times New Roman"/>
          <w:b/>
          <w:bCs/>
        </w:rPr>
        <w:t>Suggestions for Further Analysis:</w:t>
      </w:r>
    </w:p>
    <w:p w14:paraId="02D9242E" w14:textId="685F93BD" w:rsidR="00EF2605" w:rsidRPr="0040410D" w:rsidRDefault="0040410D" w:rsidP="0040410D">
      <w:pPr>
        <w:jc w:val="both"/>
        <w:rPr>
          <w:rFonts w:ascii="Times New Roman" w:hAnsi="Times New Roman" w:cs="Times New Roman"/>
        </w:rPr>
      </w:pPr>
      <w:r w:rsidRPr="0040410D">
        <w:rPr>
          <w:rFonts w:ascii="Times New Roman" w:hAnsi="Times New Roman" w:cs="Times New Roman"/>
        </w:rPr>
        <w:t>To gain deeper insights, further analysis can be conducted on each cluster to understand the factors contributing to popularity and vote count. This could involve examining genre distribution, release dates, and production budgets within each cluster.</w:t>
      </w:r>
    </w:p>
    <w:sectPr w:rsidR="00EF2605" w:rsidRPr="0040410D" w:rsidSect="000B6B30">
      <w:pgSz w:w="11906" w:h="16838"/>
      <w:pgMar w:top="851" w:right="851" w:bottom="851" w:left="85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322"/>
    <w:rsid w:val="00063670"/>
    <w:rsid w:val="000B6B30"/>
    <w:rsid w:val="0016000D"/>
    <w:rsid w:val="002B64A7"/>
    <w:rsid w:val="0040410D"/>
    <w:rsid w:val="006763E3"/>
    <w:rsid w:val="009D4A03"/>
    <w:rsid w:val="00AD2B3E"/>
    <w:rsid w:val="00E06322"/>
    <w:rsid w:val="00EF2605"/>
    <w:rsid w:val="00F92B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0ABF6"/>
  <w15:chartTrackingRefBased/>
  <w15:docId w15:val="{C55AC276-F39F-4580-A80F-7B62E56F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3</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angilikamavinash001@gmail.com</dc:creator>
  <cp:keywords/>
  <dc:description/>
  <cp:lastModifiedBy>angilikamavinash001@gmail.com</cp:lastModifiedBy>
  <cp:revision>3</cp:revision>
  <dcterms:created xsi:type="dcterms:W3CDTF">2024-04-25T15:10:00Z</dcterms:created>
  <dcterms:modified xsi:type="dcterms:W3CDTF">2024-04-25T20:02:00Z</dcterms:modified>
</cp:coreProperties>
</file>