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69"/>
          <w:sz-cs w:val="69"/>
          <w:b/>
          <w:spacing w:val="0"/>
          <w:color w:val="0D121F"/>
        </w:rPr>
        <w:t xml:space="preserve">Requirement Change Impact Analyzer</w:t>
      </w:r>
    </w:p>
    <w:p>
      <w:pPr>
        <w:jc w:val="center"/>
      </w:pPr>
      <w:r>
        <w:rPr>
          <w:rFonts w:ascii="Arial" w:hAnsi="Arial" w:cs="Arial"/>
          <w:sz w:val="37"/>
          <w:sz-cs w:val="37"/>
          <w:b/>
          <w:spacing w:val="0"/>
          <w:color w:val="0E6FBB"/>
        </w:rPr>
        <w:t xml:space="preserve">With Distributed SCM Version Control Using Bazaar &amp; Theory of Patches (Darcs)</w:t>
      </w:r>
    </w:p>
    <w:p>
      <w:pPr>
        <w:jc w:val="both"/>
        <w:spacing w:after="200"/>
      </w:pPr>
      <w:r>
        <w:rPr>
          <w:rFonts w:ascii="Arial" w:hAnsi="Arial" w:cs="Arial"/>
          <w:sz w:val="32"/>
          <w:sz-cs w:val="32"/>
          <w:spacing w:val="0"/>
          <w:color w:val="374356"/>
        </w:rPr>
        <w:t xml:space="preserve">Comprehensive Engineering Design, Risk Assessment &amp; Final Evaluation Report</w:t>
      </w:r>
    </w:p>
    <w:p>
      <w:pPr>
        <w:jc w:val="center"/>
      </w:pPr>
      <w:r>
        <w:rPr>
          <w:rFonts w:ascii="Arial" w:hAnsi="Arial" w:cs="Arial"/>
          <w:sz w:val="26"/>
          <w:sz-cs w:val="26"/>
          <w:b/>
          <w:spacing w:val="0"/>
          <w:color w:val="171E2D"/>
        </w:rPr>
        <w:t xml:space="preserve">Project Scope:</w:t>
      </w:r>
      <w:r>
        <w:rPr>
          <w:rFonts w:ascii="Arial" w:hAnsi="Arial" w:cs="Arial"/>
          <w:sz w:val="26"/>
          <w:sz-cs w:val="26"/>
          <w:spacing w:val="0"/>
          <w:color w:val="171E2D"/>
        </w:rPr>
        <w:t xml:space="preserve"> Capstone / Review 2 &amp; Review 3 Technical Report</w:t>
      </w:r>
      <w:r>
        <w:rPr>
          <w:rFonts w:ascii="Arial" w:hAnsi="Arial" w:cs="Arial"/>
          <w:sz w:val="26"/>
          <w:sz-cs w:val="26"/>
          <w:spacing w:val="0"/>
          <w:color w:val="171E2D"/>
        </w:rPr>
        <w:t xml:space="preserve"/>
      </w:r>
    </w:p>
    <w:p>
      <w:pPr>
        <w:jc w:val="center"/>
      </w:pPr>
      <w:r>
        <w:rPr>
          <w:rFonts w:ascii="Arial" w:hAnsi="Arial" w:cs="Arial"/>
          <w:sz w:val="26"/>
          <w:sz-cs w:val="26"/>
          <w:b/>
          <w:spacing w:val="0"/>
          <w:color w:val="171E2D"/>
        </w:rPr>
        <w:t xml:space="preserve">Core Technology:</w:t>
      </w:r>
      <w:r>
        <w:rPr>
          <w:rFonts w:ascii="Arial" w:hAnsi="Arial" w:cs="Arial"/>
          <w:sz w:val="26"/>
          <w:sz-cs w:val="26"/>
          <w:spacing w:val="0"/>
          <w:color w:val="171E2D"/>
        </w:rPr>
        <w:t xml:space="preserve"> Python 3, Bazaar SCM (.bzr), Darcs SCM (_darcs), Graph Algorithms, HTML5/CSS3</w:t>
      </w:r>
      <w:r>
        <w:rPr>
          <w:rFonts w:ascii="Arial" w:hAnsi="Arial" w:cs="Arial"/>
          <w:sz w:val="26"/>
          <w:sz-cs w:val="26"/>
          <w:spacing w:val="0"/>
          <w:color w:val="171E2D"/>
        </w:rPr>
        <w:t xml:space="preserve"/>
      </w:r>
    </w:p>
    <w:p>
      <w:pPr>
        <w:jc w:val="center"/>
      </w:pPr>
      <w:r>
        <w:rPr>
          <w:rFonts w:ascii="Arial" w:hAnsi="Arial" w:cs="Arial"/>
          <w:sz w:val="26"/>
          <w:sz-cs w:val="26"/>
          <w:b/>
          <w:spacing w:val="0"/>
          <w:color w:val="171E2D"/>
        </w:rPr>
        <w:t xml:space="preserve">Date of Generation:</w:t>
      </w:r>
      <w:r>
        <w:rPr>
          <w:rFonts w:ascii="Arial" w:hAnsi="Arial" w:cs="Arial"/>
          <w:sz w:val="26"/>
          <w:sz-cs w:val="26"/>
          <w:spacing w:val="0"/>
          <w:color w:val="171E2D"/>
        </w:rPr>
        <w:t xml:space="preserve"> October 2026</w:t>
      </w:r>
      <w:r>
        <w:rPr>
          <w:rFonts w:ascii="Arial" w:hAnsi="Arial" w:cs="Arial"/>
          <w:sz w:val="26"/>
          <w:sz-cs w:val="26"/>
          <w:spacing w:val="0"/>
          <w:color w:val="171E2D"/>
        </w:rPr>
        <w:t xml:space="preserve"/>
      </w:r>
    </w:p>
    <w:p>
      <w:pPr>
        <w:jc w:val="center"/>
      </w:pPr>
      <w:r>
        <w:rPr>
          <w:rFonts w:ascii="Arial" w:hAnsi="Arial" w:cs="Arial"/>
          <w:sz w:val="26"/>
          <w:sz-cs w:val="26"/>
          <w:b/>
          <w:spacing w:val="0"/>
          <w:color w:val="171E2D"/>
        </w:rPr>
        <w:t xml:space="preserve">Status:</w:t>
      </w:r>
      <w:r>
        <w:rPr>
          <w:rFonts w:ascii="Arial" w:hAnsi="Arial" w:cs="Arial"/>
          <w:sz w:val="26"/>
          <w:sz-cs w:val="26"/>
          <w:spacing w:val="0"/>
          <w:color w:val="171E2D"/>
        </w:rPr>
        <w:t xml:space="preserve"> Completed &amp; Verified (Production Ready)</w:t>
      </w:r>
      <w:r>
        <w:rPr>
          <w:rFonts w:ascii="Arial" w:hAnsi="Arial" w:cs="Arial"/>
          <w:sz w:val="29"/>
          <w:sz-cs w:val="29"/>
          <w:spacing w:val="0"/>
          <w:color w:val="171E2D"/>
        </w:rPr>
        <w:t xml:space="preserve"/>
      </w:r>
    </w:p>
    <w:p>
      <w:pPr>
        <w:spacing w:after="240"/>
      </w:pPr>
      <w:r>
        <w:rPr>
          <w:rFonts w:ascii="Arial" w:hAnsi="Arial" w:cs="Arial"/>
          <w:sz w:val="48"/>
          <w:sz-cs w:val="48"/>
          <w:b/>
          <w:spacing w:val="0"/>
          <w:color w:val="0D121F"/>
        </w:rPr>
        <w:t xml:space="preserve">1. Executive Summary</w:t>
      </w:r>
    </w:p>
    <w:p>
      <w:pPr>
        <w:jc w:val="both"/>
        <w:spacing w:after="200"/>
      </w:pPr>
      <w:r>
        <w:rPr>
          <w:rFonts w:ascii="Arial" w:hAnsi="Arial" w:cs="Arial"/>
          <w:sz w:val="29"/>
          <w:sz-cs w:val="29"/>
          <w:spacing w:val="0"/>
          <w:color w:val="171E2D"/>
        </w:rPr>
        <w:t xml:space="preserve">Requirements volatility is one of the most significant contributors to budget overruns, software regressions, and architecture erosion in modern software engineering. When business requirements change during development or maintenance, assessing the cascading ripple effect across source code, database schemas, test suites, and downstream requirements is traditionally a manual, error-prone endeavor.</w:t>
      </w:r>
    </w:p>
    <w:p>
      <w:pPr>
        <w:jc w:val="both"/>
        <w:spacing w:after="200"/>
      </w:pPr>
      <w:r>
        <w:rPr>
          <w:rFonts w:ascii="Arial" w:hAnsi="Arial" w:cs="Arial"/>
          <w:sz w:val="29"/>
          <w:sz-cs w:val="29"/>
          <w:spacing w:val="0"/>
          <w:color w:val="171E2D"/>
        </w:rPr>
        <w:t xml:space="preserve">This project presents an enterprise-grade, end-to-end </w:t>
      </w:r>
      <w:r>
        <w:rPr>
          <w:rFonts w:ascii="Arial" w:hAnsi="Arial" w:cs="Arial"/>
          <w:sz w:val="29"/>
          <w:sz-cs w:val="29"/>
          <w:b/>
          <w:spacing w:val="0"/>
          <w:color w:val="171E2D"/>
        </w:rPr>
        <w:t xml:space="preserve">Requirement Change Impact Analyzer</w:t>
      </w:r>
      <w:r>
        <w:rPr>
          <w:rFonts w:ascii="Arial" w:hAnsi="Arial" w:cs="Arial"/>
          <w:sz w:val="29"/>
          <w:sz-cs w:val="29"/>
          <w:spacing w:val="0"/>
          <w:color w:val="171E2D"/>
        </w:rPr>
        <w:t xml:space="preserve">. The system provides automated forward-directed impact traversal, dynamic quantitative risk scoring, automated test suite pruning, and seamless integration with distributed version control systems (SCM). Version history is backed by </w:t>
      </w:r>
      <w:r>
        <w:rPr>
          <w:rFonts w:ascii="Arial" w:hAnsi="Arial" w:cs="Arial"/>
          <w:sz w:val="29"/>
          <w:sz-cs w:val="29"/>
          <w:b/>
          <w:spacing w:val="0"/>
          <w:color w:val="171E2D"/>
        </w:rPr>
        <w:t xml:space="preserve">Bazaar SCM</w:t>
      </w:r>
      <w:r>
        <w:rPr>
          <w:rFonts w:ascii="Arial" w:hAnsi="Arial" w:cs="Arial"/>
          <w:sz w:val="29"/>
          <w:sz-cs w:val="29"/>
          <w:spacing w:val="0"/>
          <w:color w:val="171E2D"/>
        </w:rPr>
        <w:t xml:space="preserve"> snapshots, paired with a specialized comparative module demonstrating </w:t>
      </w:r>
      <w:r>
        <w:rPr>
          <w:rFonts w:ascii="Arial" w:hAnsi="Arial" w:cs="Arial"/>
          <w:sz w:val="29"/>
          <w:sz-cs w:val="29"/>
          <w:b/>
          <w:spacing w:val="0"/>
          <w:color w:val="171E2D"/>
        </w:rPr>
        <w:t xml:space="preserve">Darcs SCM's Theory of Patches</w:t>
      </w:r>
      <w:r>
        <w:rPr>
          <w:rFonts w:ascii="Arial" w:hAnsi="Arial" w:cs="Arial"/>
          <w:sz w:val="29"/>
          <w:sz-cs w:val="29"/>
          <w:spacing w:val="0"/>
          <w:color w:val="171E2D"/>
        </w:rPr>
        <w:t xml:space="preserve">.</w:t>
      </w:r>
    </w:p>
    <w:p>
      <w:pPr>
        <w:spacing w:after="240"/>
      </w:pPr>
      <w:r>
        <w:rPr>
          <w:rFonts w:ascii="Arial" w:hAnsi="Arial" w:cs="Arial"/>
          <w:sz w:val="48"/>
          <w:sz-cs w:val="48"/>
          <w:b/>
          <w:spacing w:val="0"/>
          <w:color w:val="0D121F"/>
        </w:rPr>
        <w:t xml:space="preserve">2. System Architecture &amp; Methodology</w:t>
      </w:r>
    </w:p>
    <w:p>
      <w:pPr>
        <w:jc w:val="both"/>
        <w:spacing w:after="200"/>
      </w:pPr>
      <w:r>
        <w:rPr>
          <w:rFonts w:ascii="Arial" w:hAnsi="Arial" w:cs="Arial"/>
          <w:sz w:val="29"/>
          <w:sz-cs w:val="29"/>
          <w:spacing w:val="0"/>
          <w:color w:val="171E2D"/>
        </w:rPr>
        <w:t xml:space="preserve">The application is engineered using a decoupled, modular 3-tier architecture with zero third-party framework dependencies, guaranteeing instantaneous deployment and high execution efficiency:</w:t>
      </w:r>
    </w:p>
    <w:p>
      <w:pPr>
        <w:ind w:left="720" w:first-line="-720"/>
        <w:spacing w:after="80"/>
      </w:pPr>
      <w:r>
        <w:rPr>
          <w:rFonts w:ascii="Arial" w:hAnsi="Arial" w:cs="Arial"/>
          <w:sz w:val="29"/>
          <w:sz-cs w:val="29"/>
          <w:b/>
          <w:color w:val="171E2D"/>
        </w:rPr>
        <w:t xml:space="preserve"/>
        <w:tab/>
        <w:t xml:space="preserve">•</w:t>
        <w:tab/>
        <w:t xml:space="preserve"/>
      </w:r>
      <w:r>
        <w:rPr>
          <w:rFonts w:ascii="Arial" w:hAnsi="Arial" w:cs="Arial"/>
          <w:sz w:val="29"/>
          <w:sz-cs w:val="29"/>
          <w:b/>
          <w:spacing w:val="0"/>
          <w:color w:val="171E2D"/>
        </w:rPr>
        <w:t xml:space="preserve">Presentation Tier (Web UI):</w:t>
      </w:r>
      <w:r>
        <w:rPr>
          <w:rFonts w:ascii="Arial" w:hAnsi="Arial" w:cs="Arial"/>
          <w:sz w:val="29"/>
          <w:sz-cs w:val="29"/>
          <w:spacing w:val="0"/>
          <w:color w:val="171E2D"/>
        </w:rPr>
        <w:t xml:space="preserve"> Single-Page Application (SPA) with responsive CSS grid layout, interactive Cytoscape/HTML5 Canvas graph visualizer, real-time metrics cards, and side-by-side Bazaar revision diff viewer.</w:t>
      </w:r>
    </w:p>
    <w:p>
      <w:pPr>
        <w:ind w:left="720" w:first-line="-720"/>
        <w:spacing w:after="80"/>
      </w:pPr>
      <w:r>
        <w:rPr>
          <w:rFonts w:ascii="Arial" w:hAnsi="Arial" w:cs="Arial"/>
          <w:sz w:val="29"/>
          <w:sz-cs w:val="29"/>
          <w:b/>
          <w:color w:val="171E2D"/>
        </w:rPr>
        <w:t xml:space="preserve"/>
        <w:tab/>
        <w:t xml:space="preserve">•</w:t>
        <w:tab/>
        <w:t xml:space="preserve"/>
      </w:r>
      <w:r>
        <w:rPr>
          <w:rFonts w:ascii="Arial" w:hAnsi="Arial" w:cs="Arial"/>
          <w:sz w:val="29"/>
          <w:sz-cs w:val="29"/>
          <w:b/>
          <w:spacing w:val="0"/>
          <w:color w:val="171E2D"/>
        </w:rPr>
        <w:t xml:space="preserve">Business Logic Tier (Python Engine):</w:t>
      </w:r>
      <w:r>
        <w:rPr>
          <w:rFonts w:ascii="Arial" w:hAnsi="Arial" w:cs="Arial"/>
          <w:sz w:val="29"/>
          <w:sz-cs w:val="29"/>
          <w:spacing w:val="0"/>
          <w:color w:val="171E2D"/>
        </w:rPr>
        <w:t xml:space="preserve"> Graph-based dependency traversal engine (Breadth-First Search with forward topological awareness), multi-factor risk assessment calculator, and smart CI/CD test pruning optimizer.</w:t>
      </w:r>
    </w:p>
    <w:p>
      <w:pPr>
        <w:ind w:left="720" w:first-line="-720"/>
        <w:spacing w:after="80"/>
      </w:pPr>
      <w:r>
        <w:rPr>
          <w:rFonts w:ascii="Arial" w:hAnsi="Arial" w:cs="Arial"/>
          <w:sz w:val="29"/>
          <w:sz-cs w:val="29"/>
          <w:b/>
          <w:color w:val="171E2D"/>
        </w:rPr>
        <w:t xml:space="preserve"/>
        <w:tab/>
        <w:t xml:space="preserve">•</w:t>
        <w:tab/>
        <w:t xml:space="preserve"/>
      </w:r>
      <w:r>
        <w:rPr>
          <w:rFonts w:ascii="Arial" w:hAnsi="Arial" w:cs="Arial"/>
          <w:sz w:val="29"/>
          <w:sz-cs w:val="29"/>
          <w:b/>
          <w:spacing w:val="0"/>
          <w:color w:val="171E2D"/>
        </w:rPr>
        <w:t xml:space="preserve">Persistence &amp; SCM Tier:</w:t>
      </w:r>
      <w:r>
        <w:rPr>
          <w:rFonts w:ascii="Arial" w:hAnsi="Arial" w:cs="Arial"/>
          <w:sz w:val="29"/>
          <w:sz-cs w:val="29"/>
          <w:spacing w:val="0"/>
          <w:color w:val="171E2D"/>
        </w:rPr>
        <w:t xml:space="preserve"> Bazaar SCM repository management (tracking revision DAG snapshots in </w:t>
      </w:r>
      <w:r>
        <w:rPr>
          <w:rFonts w:ascii="Courier" w:hAnsi="Courier" w:cs="Courier"/>
          <w:sz w:val="29"/>
          <w:sz-cs w:val="29"/>
          <w:spacing w:val="0"/>
          <w:color w:val="171E2D"/>
        </w:rPr>
        <w:t xml:space="preserve">.bzr/</w:t>
      </w:r>
      <w:r>
        <w:rPr>
          <w:rFonts w:ascii="Arial" w:hAnsi="Arial" w:cs="Arial"/>
          <w:sz w:val="29"/>
          <w:sz-cs w:val="29"/>
          <w:spacing w:val="0"/>
          <w:color w:val="171E2D"/>
        </w:rPr>
        <w:t xml:space="preserve">), complemented by Darcs SCM patch storage (</w:t>
      </w:r>
      <w:r>
        <w:rPr>
          <w:rFonts w:ascii="Courier" w:hAnsi="Courier" w:cs="Courier"/>
          <w:sz w:val="29"/>
          <w:sz-cs w:val="29"/>
          <w:spacing w:val="0"/>
          <w:color w:val="171E2D"/>
        </w:rPr>
        <w:t xml:space="preserve">_darcs/patches/</w:t>
      </w:r>
      <w:r>
        <w:rPr>
          <w:rFonts w:ascii="Arial" w:hAnsi="Arial" w:cs="Arial"/>
          <w:sz w:val="29"/>
          <w:sz-cs w:val="29"/>
          <w:spacing w:val="0"/>
          <w:color w:val="171E2D"/>
        </w:rPr>
        <w:t xml:space="preserve">).</w:t>
      </w:r>
    </w:p>
    <w:p>
      <w:pPr/>
      <w:r>
        <w:rPr>
          <w:rFonts w:ascii="Arial" w:hAnsi="Arial" w:cs="Arial"/>
          <w:sz w:val="29"/>
          <w:sz-cs w:val="29"/>
          <w:b/>
          <w:spacing w:val="0"/>
          <w:color w:val="171E2D"/>
        </w:rPr>
        <w:t xml:space="preserve">Key Architectural Innovation:</w:t>
      </w:r>
      <w:r>
        <w:rPr>
          <w:rFonts w:ascii="Arial" w:hAnsi="Arial" w:cs="Arial"/>
          <w:sz w:val="29"/>
          <w:sz-cs w:val="29"/>
          <w:spacing w:val="0"/>
          <w:color w:val="171E2D"/>
        </w:rPr>
        <w:t xml:space="preserve"> Unlike generic graph traversal tools that treat all links bi-directionally (which leads to over-traversal and false alarms), our engine implements </w:t>
      </w:r>
      <w:r>
        <w:rPr>
          <w:rFonts w:ascii="Arial" w:hAnsi="Arial" w:cs="Arial"/>
          <w:sz w:val="29"/>
          <w:sz-cs w:val="29"/>
          <w:i/>
          <w:spacing w:val="0"/>
          <w:color w:val="171E2D"/>
        </w:rPr>
        <w:t xml:space="preserve">directional semantic dependency awareness</w:t>
      </w:r>
      <w:r>
        <w:rPr>
          <w:rFonts w:ascii="Arial" w:hAnsi="Arial" w:cs="Arial"/>
          <w:sz w:val="29"/>
          <w:sz-cs w:val="29"/>
          <w:spacing w:val="0"/>
          <w:color w:val="171E2D"/>
        </w:rPr>
        <w:t xml:space="preserve">: upstream architectural modifications ripple downstream into dependent modules, whereas changes to leaf artifacts do not falsely trigger alerts on upstream dependencies.</w:t>
      </w:r>
    </w:p>
    <w:p>
      <w:pPr>
        <w:spacing w:after="240"/>
      </w:pPr>
      <w:r>
        <w:rPr>
          <w:rFonts w:ascii="Arial" w:hAnsi="Arial" w:cs="Arial"/>
          <w:sz w:val="48"/>
          <w:sz-cs w:val="48"/>
          <w:b/>
          <w:spacing w:val="0"/>
          <w:color w:val="0D121F"/>
        </w:rPr>
        <w:t xml:space="preserve">3. Requirements Catalogue &amp; Dependency Cascade</w:t>
      </w:r>
    </w:p>
    <w:p>
      <w:pPr>
        <w:jc w:val="both"/>
        <w:spacing w:after="200"/>
      </w:pPr>
      <w:r>
        <w:rPr>
          <w:rFonts w:ascii="Arial" w:hAnsi="Arial" w:cs="Arial"/>
          <w:sz w:val="29"/>
          <w:sz-cs w:val="29"/>
          <w:spacing w:val="0"/>
          <w:color w:val="171E2D"/>
        </w:rPr>
        <w:t xml:space="preserve">The system models a mission-critical enterprise commerce platform with 5 interdependent core requirements:</w:t>
      </w:r>
    </w:p>
    <w:p>
      <w:pPr/>
      <w:r>
        <w:rPr>
          <w:rFonts w:ascii="Arial" w:hAnsi="Arial" w:cs="Arial"/>
          <w:sz w:val="26"/>
          <w:sz-cs w:val="26"/>
          <w:b/>
          <w:spacing w:val="0"/>
          <w:color w:val="FFFFFF"/>
        </w:rPr>
        <w:t xml:space="preserve">Req ID</w:t>
      </w:r>
    </w:p>
    <w:p>
      <w:pPr/>
      <w:r>
        <w:rPr>
          <w:rFonts w:ascii="Arial" w:hAnsi="Arial" w:cs="Arial"/>
          <w:sz w:val="26"/>
          <w:sz-cs w:val="26"/>
          <w:b/>
          <w:spacing w:val="0"/>
          <w:color w:val="FFFFFF"/>
        </w:rPr>
        <w:t xml:space="preserve">Requirement Title</w:t>
      </w:r>
    </w:p>
    <w:p>
      <w:pPr/>
      <w:r>
        <w:rPr>
          <w:rFonts w:ascii="Arial" w:hAnsi="Arial" w:cs="Arial"/>
          <w:sz w:val="26"/>
          <w:sz-cs w:val="26"/>
          <w:b/>
          <w:spacing w:val="0"/>
          <w:color w:val="FFFFFF"/>
        </w:rPr>
        <w:t xml:space="preserve">Priority</w:t>
      </w:r>
    </w:p>
    <w:p>
      <w:pPr/>
      <w:r>
        <w:rPr>
          <w:rFonts w:ascii="Arial" w:hAnsi="Arial" w:cs="Arial"/>
          <w:sz w:val="26"/>
          <w:sz-cs w:val="26"/>
          <w:b/>
          <w:spacing w:val="0"/>
          <w:color w:val="FFFFFF"/>
        </w:rPr>
        <w:t xml:space="preserve">Version</w:t>
      </w:r>
    </w:p>
    <w:p>
      <w:pPr/>
      <w:r>
        <w:rPr>
          <w:rFonts w:ascii="Arial" w:hAnsi="Arial" w:cs="Arial"/>
          <w:sz w:val="26"/>
          <w:sz-cs w:val="26"/>
          <w:b/>
          <w:spacing w:val="0"/>
          <w:color w:val="FFFFFF"/>
        </w:rPr>
        <w:t xml:space="preserve">Downstream Dependencies</w:t>
      </w:r>
    </w:p>
    <w:p>
      <w:pPr/>
      <w:r>
        <w:rPr>
          <w:rFonts w:ascii="Arial" w:hAnsi="Arial" w:cs="Arial"/>
          <w:sz w:val="26"/>
          <w:sz-cs w:val="26"/>
          <w:b/>
          <w:spacing w:val="0"/>
          <w:color w:val="171E2D"/>
        </w:rPr>
        <w:t xml:space="preserve">REQ-101</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User Authentication &amp; Sign-in Architecture</w:t>
      </w:r>
    </w:p>
    <w:p>
      <w:pPr/>
      <w:r>
        <w:rPr>
          <w:rFonts w:ascii="Arial" w:hAnsi="Arial" w:cs="Arial"/>
          <w:sz w:val="26"/>
          <w:sz-cs w:val="26"/>
          <w:spacing w:val="0"/>
          <w:color w:val="171E2D"/>
        </w:rPr>
        <w:t xml:space="preserve">HIGH</w:t>
      </w:r>
    </w:p>
    <w:p>
      <w:pPr/>
      <w:r>
        <w:rPr>
          <w:rFonts w:ascii="Arial" w:hAnsi="Arial" w:cs="Arial"/>
          <w:sz w:val="26"/>
          <w:sz-cs w:val="26"/>
          <w:spacing w:val="0"/>
          <w:color w:val="171E2D"/>
        </w:rPr>
        <w:t xml:space="preserve">v1.0</w:t>
      </w:r>
    </w:p>
    <w:p>
      <w:pPr/>
      <w:r>
        <w:rPr>
          <w:rFonts w:ascii="Arial" w:hAnsi="Arial" w:cs="Arial"/>
          <w:sz w:val="26"/>
          <w:sz-cs w:val="26"/>
          <w:spacing w:val="0"/>
          <w:color w:val="171E2D"/>
        </w:rPr>
        <w:t xml:space="preserve">REQ-102 (2FA), REQ-103 (Cart), REQ-104 (Payment), REQ-105 (Invoices)</w:t>
      </w:r>
    </w:p>
    <w:p>
      <w:pPr/>
      <w:r>
        <w:rPr>
          <w:rFonts w:ascii="Arial" w:hAnsi="Arial" w:cs="Arial"/>
          <w:sz w:val="26"/>
          <w:sz-cs w:val="26"/>
          <w:b/>
          <w:spacing w:val="0"/>
          <w:color w:val="171E2D"/>
        </w:rPr>
        <w:t xml:space="preserve">REQ-102</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Two-Factor OTP Security Extension</w:t>
      </w:r>
    </w:p>
    <w:p>
      <w:pPr/>
      <w:r>
        <w:rPr>
          <w:rFonts w:ascii="Arial" w:hAnsi="Arial" w:cs="Arial"/>
          <w:sz w:val="26"/>
          <w:sz-cs w:val="26"/>
          <w:spacing w:val="0"/>
          <w:color w:val="171E2D"/>
        </w:rPr>
        <w:t xml:space="preserve">MEDIUM</w:t>
      </w:r>
    </w:p>
    <w:p>
      <w:pPr/>
      <w:r>
        <w:rPr>
          <w:rFonts w:ascii="Arial" w:hAnsi="Arial" w:cs="Arial"/>
          <w:sz w:val="26"/>
          <w:sz-cs w:val="26"/>
          <w:spacing w:val="0"/>
          <w:color w:val="171E2D"/>
        </w:rPr>
        <w:t xml:space="preserve">v1.0</w:t>
      </w:r>
    </w:p>
    <w:p>
      <w:pPr/>
      <w:r>
        <w:rPr>
          <w:rFonts w:ascii="Arial" w:hAnsi="Arial" w:cs="Arial"/>
          <w:sz w:val="26"/>
          <w:sz-cs w:val="26"/>
          <w:spacing w:val="0"/>
          <w:color w:val="171E2D"/>
        </w:rPr>
        <w:t xml:space="preserve">None (Leaf Security Feature)</w:t>
      </w:r>
    </w:p>
    <w:p>
      <w:pPr/>
      <w:r>
        <w:rPr>
          <w:rFonts w:ascii="Arial" w:hAnsi="Arial" w:cs="Arial"/>
          <w:sz w:val="26"/>
          <w:sz-cs w:val="26"/>
          <w:b/>
          <w:spacing w:val="0"/>
          <w:color w:val="171E2D"/>
        </w:rPr>
        <w:t xml:space="preserve">REQ-103</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Shopping Cart &amp; Order Checkout Workflow</w:t>
      </w:r>
    </w:p>
    <w:p>
      <w:pPr/>
      <w:r>
        <w:rPr>
          <w:rFonts w:ascii="Arial" w:hAnsi="Arial" w:cs="Arial"/>
          <w:sz w:val="26"/>
          <w:sz-cs w:val="26"/>
          <w:spacing w:val="0"/>
          <w:color w:val="171E2D"/>
        </w:rPr>
        <w:t xml:space="preserve">HIGH</w:t>
      </w:r>
    </w:p>
    <w:p>
      <w:pPr/>
      <w:r>
        <w:rPr>
          <w:rFonts w:ascii="Arial" w:hAnsi="Arial" w:cs="Arial"/>
          <w:sz w:val="26"/>
          <w:sz-cs w:val="26"/>
          <w:spacing w:val="0"/>
          <w:color w:val="171E2D"/>
        </w:rPr>
        <w:t xml:space="preserve">v1.0</w:t>
      </w:r>
    </w:p>
    <w:p>
      <w:pPr/>
      <w:r>
        <w:rPr>
          <w:rFonts w:ascii="Arial" w:hAnsi="Arial" w:cs="Arial"/>
          <w:sz w:val="26"/>
          <w:sz-cs w:val="26"/>
          <w:spacing w:val="0"/>
          <w:color w:val="171E2D"/>
        </w:rPr>
        <w:t xml:space="preserve">REQ-104 (Payment Gateway), REQ-105 (Invoice Generation)</w:t>
      </w:r>
    </w:p>
    <w:p>
      <w:pPr/>
      <w:r>
        <w:rPr>
          <w:rFonts w:ascii="Arial" w:hAnsi="Arial" w:cs="Arial"/>
          <w:sz w:val="26"/>
          <w:sz-cs w:val="26"/>
          <w:b/>
          <w:spacing w:val="0"/>
          <w:color w:val="171E2D"/>
        </w:rPr>
        <w:t xml:space="preserve">REQ-104</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Stripe Payment Gateway Integration</w:t>
      </w:r>
    </w:p>
    <w:p>
      <w:pPr/>
      <w:r>
        <w:rPr>
          <w:rFonts w:ascii="Arial" w:hAnsi="Arial" w:cs="Arial"/>
          <w:sz w:val="26"/>
          <w:sz-cs w:val="26"/>
          <w:spacing w:val="0"/>
          <w:color w:val="171E2D"/>
        </w:rPr>
        <w:t xml:space="preserve">HIGH</w:t>
      </w:r>
    </w:p>
    <w:p>
      <w:pPr/>
      <w:r>
        <w:rPr>
          <w:rFonts w:ascii="Arial" w:hAnsi="Arial" w:cs="Arial"/>
          <w:sz w:val="26"/>
          <w:sz-cs w:val="26"/>
          <w:spacing w:val="0"/>
          <w:color w:val="171E2D"/>
        </w:rPr>
        <w:t xml:space="preserve">v1.0</w:t>
      </w:r>
    </w:p>
    <w:p>
      <w:pPr/>
      <w:r>
        <w:rPr>
          <w:rFonts w:ascii="Arial" w:hAnsi="Arial" w:cs="Arial"/>
          <w:sz w:val="26"/>
          <w:sz-cs w:val="26"/>
          <w:spacing w:val="0"/>
          <w:color w:val="171E2D"/>
        </w:rPr>
        <w:t xml:space="preserve">REQ-105 (Invoice Generation)</w:t>
      </w:r>
    </w:p>
    <w:p>
      <w:pPr/>
      <w:r>
        <w:rPr>
          <w:rFonts w:ascii="Arial" w:hAnsi="Arial" w:cs="Arial"/>
          <w:sz w:val="26"/>
          <w:sz-cs w:val="26"/>
          <w:b/>
          <w:spacing w:val="0"/>
          <w:color w:val="171E2D"/>
        </w:rPr>
        <w:t xml:space="preserve">REQ-105</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Automated Order History &amp; PDF Invoicing</w:t>
      </w:r>
    </w:p>
    <w:p>
      <w:pPr/>
      <w:r>
        <w:rPr>
          <w:rFonts w:ascii="Arial" w:hAnsi="Arial" w:cs="Arial"/>
          <w:sz w:val="26"/>
          <w:sz-cs w:val="26"/>
          <w:spacing w:val="0"/>
          <w:color w:val="171E2D"/>
        </w:rPr>
        <w:t xml:space="preserve">MEDIUM</w:t>
      </w:r>
    </w:p>
    <w:p>
      <w:pPr/>
      <w:r>
        <w:rPr>
          <w:rFonts w:ascii="Arial" w:hAnsi="Arial" w:cs="Arial"/>
          <w:sz w:val="26"/>
          <w:sz-cs w:val="26"/>
          <w:spacing w:val="0"/>
          <w:color w:val="171E2D"/>
        </w:rPr>
        <w:t xml:space="preserve">v1.0</w:t>
      </w:r>
    </w:p>
    <w:p>
      <w:pPr/>
      <w:r>
        <w:rPr>
          <w:rFonts w:ascii="Arial" w:hAnsi="Arial" w:cs="Arial"/>
          <w:sz w:val="26"/>
          <w:sz-cs w:val="26"/>
          <w:spacing w:val="0"/>
          <w:color w:val="171E2D"/>
        </w:rPr>
        <w:t xml:space="preserve">None (Terminal Leaf Reporting Module)</w:t>
      </w:r>
    </w:p>
    <w:p>
      <w:pPr>
        <w:spacing w:after="120"/>
      </w:pPr>
      <w:r>
        <w:rPr>
          <w:rFonts w:ascii="Arial" w:hAnsi="Arial" w:cs="Arial"/>
          <w:sz w:val="32"/>
          <w:sz-cs w:val="32"/>
          <w:b/>
          <w:spacing w:val="0"/>
          <w:color w:val="273143"/>
        </w:rPr>
        <w:t xml:space="preserve">Formal Dependency Ripple Model:</w:t>
      </w:r>
    </w:p>
    <w:p>
      <w:pPr/>
      <w:r>
        <w:rPr>
          <w:rFonts w:ascii="Courier New" w:hAnsi="Courier New" w:cs="Courier New"/>
          <w:sz w:val="25"/>
          <w:sz-cs w:val="25"/>
          <w:spacing w:val="0"/>
          <w:color w:val="0D121F"/>
        </w:rPr>
        <w:t xml:space="preserve">[REQ-101: Core Auth] (ORIGIN) │ ├──► EXTENDS: [REQ-102: Two-Factor OTP] (Hop 1 - Direct) │ └──► REQUIRES_AUTH: [REQ-103: Shopping Cart] (Hop 1 - Direct) │ └──► DEPENDS_ON: [REQ-104: Payment Gateway] (Hop 2 - Indirect) │ └──► TRIGGERS: [REQ-105: Invoices] (Hop 3 - Indirect)</w:t>
      </w:r>
    </w:p>
    <w:p>
      <w:pPr>
        <w:spacing w:after="240"/>
      </w:pPr>
      <w:r>
        <w:rPr>
          <w:rFonts w:ascii="Arial" w:hAnsi="Arial" w:cs="Arial"/>
          <w:sz w:val="48"/>
          <w:sz-cs w:val="48"/>
          <w:b/>
          <w:spacing w:val="0"/>
          <w:color w:val="0D121F"/>
        </w:rPr>
        <w:t xml:space="preserve">4. Mathematical Formulation of Risk Scoring</w:t>
      </w:r>
    </w:p>
    <w:p>
      <w:pPr>
        <w:jc w:val="both"/>
        <w:spacing w:after="200"/>
      </w:pPr>
      <w:r>
        <w:rPr>
          <w:rFonts w:ascii="Arial" w:hAnsi="Arial" w:cs="Arial"/>
          <w:sz w:val="29"/>
          <w:sz-cs w:val="29"/>
          <w:spacing w:val="0"/>
          <w:color w:val="171E2D"/>
        </w:rPr>
        <w:t xml:space="preserve">The Change Impact Engine evaluates proposed modifications using a comprehensive, multi-criteria mathematical formula designed to quantify architectural blast radius:</w:t>
      </w:r>
    </w:p>
    <w:p>
      <w:pPr/>
      <w:r>
        <w:rPr>
          <w:rFonts w:ascii="Courier New" w:hAnsi="Courier New" w:cs="Courier New"/>
          <w:sz w:val="25"/>
          <w:sz-cs w:val="25"/>
          <w:spacing w:val="0"/>
          <w:color w:val="0D121F"/>
        </w:rPr>
        <w:t xml:space="preserve">1. Scope Percentage: Scope_Pct = (|Impacted_Artifacts| / |Total_System_Artifacts|) * 65.0 2. Criticality Score: Crit_Score = sum(w(artifact.criticality)) for all impacted artifacts where w(CRITICAL)=12, w(HIGH)=8, w(MEDIUM)=5, w(LOW)=2 Crit_Factor = min(18.0, Crit_Score / 4.5) 3. Downstream Requirement Ripple Penalty: Req_Ripple_Bonus = |Impacted_Downstream_Requirements| * 4.5 4. Change Severity Multiplier: Multiplier = 1.25 (HIGH Scope), 1.0 (MEDIUM Scope), 0.75 (LOW Scope) 5. Final Risk Score: Raw_Score = (Scope_Pct + Crit_Factor + Req_Ripple_Bonus) * Multiplier Risk_Score = min(98, max(12, int(Raw_Score)))</w:t>
      </w:r>
    </w:p>
    <w:p>
      <w:pPr>
        <w:spacing w:after="120"/>
      </w:pPr>
      <w:r>
        <w:rPr>
          <w:rFonts w:ascii="Arial" w:hAnsi="Arial" w:cs="Arial"/>
          <w:sz w:val="32"/>
          <w:sz-cs w:val="32"/>
          <w:b/>
          <w:spacing w:val="0"/>
          <w:color w:val="273143"/>
        </w:rPr>
        <w:t xml:space="preserve">Risk Categorization Thresholds:</w:t>
      </w:r>
    </w:p>
    <w:p>
      <w:pPr/>
      <w:r>
        <w:rPr>
          <w:rFonts w:ascii="Arial" w:hAnsi="Arial" w:cs="Arial"/>
          <w:sz w:val="26"/>
          <w:sz-cs w:val="26"/>
          <w:b/>
          <w:spacing w:val="0"/>
          <w:color w:val="FFFFFF"/>
        </w:rPr>
        <w:t xml:space="preserve">Score Band</w:t>
      </w:r>
    </w:p>
    <w:p>
      <w:pPr/>
      <w:r>
        <w:rPr>
          <w:rFonts w:ascii="Arial" w:hAnsi="Arial" w:cs="Arial"/>
          <w:sz w:val="26"/>
          <w:sz-cs w:val="26"/>
          <w:b/>
          <w:spacing w:val="0"/>
          <w:color w:val="FFFFFF"/>
        </w:rPr>
        <w:t xml:space="preserve">Classification</w:t>
      </w:r>
    </w:p>
    <w:p>
      <w:pPr/>
      <w:r>
        <w:rPr>
          <w:rFonts w:ascii="Arial" w:hAnsi="Arial" w:cs="Arial"/>
          <w:sz w:val="26"/>
          <w:sz-cs w:val="26"/>
          <w:b/>
          <w:spacing w:val="0"/>
          <w:color w:val="FFFFFF"/>
        </w:rPr>
        <w:t xml:space="preserve">Engineering Meaning &amp; Required Protocol</w:t>
      </w:r>
    </w:p>
    <w:p>
      <w:pPr/>
      <w:r>
        <w:rPr>
          <w:rFonts w:ascii="Arial" w:hAnsi="Arial" w:cs="Arial"/>
          <w:sz w:val="26"/>
          <w:sz-cs w:val="26"/>
          <w:b/>
          <w:spacing w:val="0"/>
          <w:color w:val="171E2D"/>
        </w:rPr>
        <w:t xml:space="preserve">75 – 100</w:t>
      </w:r>
      <w:r>
        <w:rPr>
          <w:rFonts w:ascii="Arial" w:hAnsi="Arial" w:cs="Arial"/>
          <w:sz w:val="26"/>
          <w:sz-cs w:val="26"/>
          <w:spacing w:val="0"/>
          <w:color w:val="171E2D"/>
        </w:rPr>
        <w:t xml:space="preserve"/>
      </w:r>
    </w:p>
    <w:p>
      <w:pPr/>
      <w:r>
        <w:rPr>
          <w:rFonts w:ascii="Arial" w:hAnsi="Arial" w:cs="Arial"/>
          <w:sz w:val="22"/>
          <w:sz-cs w:val="22"/>
          <w:b/>
          <w:spacing w:val="0"/>
          <w:color w:val="A80816"/>
        </w:rPr>
        <w:t xml:space="preserve">CRITICAL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System-wide architectural risk. Affects foundational requirements; comprehensive regression testing and multi-peer review required before merging.</w:t>
      </w:r>
    </w:p>
    <w:p>
      <w:pPr/>
      <w:r>
        <w:rPr>
          <w:rFonts w:ascii="Arial" w:hAnsi="Arial" w:cs="Arial"/>
          <w:sz w:val="26"/>
          <w:sz-cs w:val="26"/>
          <w:b/>
          <w:spacing w:val="0"/>
          <w:color w:val="171E2D"/>
        </w:rPr>
        <w:t xml:space="preserve">50 – 74</w:t>
      </w:r>
      <w:r>
        <w:rPr>
          <w:rFonts w:ascii="Arial" w:hAnsi="Arial" w:cs="Arial"/>
          <w:sz w:val="26"/>
          <w:sz-cs w:val="26"/>
          <w:spacing w:val="0"/>
          <w:color w:val="171E2D"/>
        </w:rPr>
        <w:t xml:space="preserve"/>
      </w:r>
    </w:p>
    <w:p>
      <w:pPr/>
      <w:r>
        <w:rPr>
          <w:rFonts w:ascii="Arial" w:hAnsi="Arial" w:cs="Arial"/>
          <w:sz w:val="22"/>
          <w:sz-cs w:val="22"/>
          <w:b/>
          <w:spacing w:val="0"/>
          <w:color w:val="B32D0D"/>
        </w:rPr>
        <w:t xml:space="preserve">HIGH</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Major multi-component ripple. Affects key functional paths; linked test suites and integration verification mandatory.</w:t>
      </w:r>
    </w:p>
    <w:p>
      <w:pPr/>
      <w:r>
        <w:rPr>
          <w:rFonts w:ascii="Arial" w:hAnsi="Arial" w:cs="Arial"/>
          <w:sz w:val="26"/>
          <w:sz-cs w:val="26"/>
          <w:b/>
          <w:spacing w:val="0"/>
          <w:color w:val="171E2D"/>
        </w:rPr>
        <w:t xml:space="preserve">30 – 49</w:t>
      </w:r>
      <w:r>
        <w:rPr>
          <w:rFonts w:ascii="Arial" w:hAnsi="Arial" w:cs="Arial"/>
          <w:sz w:val="26"/>
          <w:sz-cs w:val="26"/>
          <w:spacing w:val="0"/>
          <w:color w:val="171E2D"/>
        </w:rPr>
        <w:t xml:space="preserve"/>
      </w:r>
    </w:p>
    <w:p>
      <w:pPr/>
      <w:r>
        <w:rPr>
          <w:rFonts w:ascii="Arial" w:hAnsi="Arial" w:cs="Arial"/>
          <w:sz w:val="22"/>
          <w:sz-cs w:val="22"/>
          <w:b/>
          <w:spacing w:val="0"/>
          <w:color w:val="A3400B"/>
        </w:rPr>
        <w:t xml:space="preserve">MEDIUM</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Localized component impact. Affects specific service implementations; targeted unit and integration testing required.</w:t>
      </w:r>
    </w:p>
    <w:p>
      <w:pPr/>
      <w:r>
        <w:rPr>
          <w:rFonts w:ascii="Arial" w:hAnsi="Arial" w:cs="Arial"/>
          <w:sz w:val="26"/>
          <w:sz-cs w:val="26"/>
          <w:b/>
          <w:spacing w:val="0"/>
          <w:color w:val="171E2D"/>
        </w:rPr>
        <w:t xml:space="preserve">0 – 29</w:t>
      </w:r>
      <w:r>
        <w:rPr>
          <w:rFonts w:ascii="Arial" w:hAnsi="Arial" w:cs="Arial"/>
          <w:sz w:val="26"/>
          <w:sz-cs w:val="26"/>
          <w:spacing w:val="0"/>
          <w:color w:val="171E2D"/>
        </w:rPr>
        <w:t xml:space="preserve"/>
      </w:r>
    </w:p>
    <w:p>
      <w:pPr/>
      <w:r>
        <w:rPr>
          <w:rFonts w:ascii="Arial" w:hAnsi="Arial" w:cs="Arial"/>
          <w:sz w:val="22"/>
          <w:sz-cs w:val="22"/>
          <w:b/>
          <w:spacing w:val="0"/>
          <w:color w:val="17702F"/>
        </w:rPr>
        <w:t xml:space="preserve">LOW</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Isolated leaf modification with minimal or zero downstream ripple. Standard unit test pass sufficient.</w:t>
      </w:r>
    </w:p>
    <w:p>
      <w:pPr>
        <w:spacing w:after="120"/>
      </w:pPr>
      <w:r>
        <w:rPr>
          <w:rFonts w:ascii="Arial" w:hAnsi="Arial" w:cs="Arial"/>
          <w:sz w:val="32"/>
          <w:sz-cs w:val="32"/>
          <w:b/>
          <w:spacing w:val="0"/>
          <w:color w:val="273143"/>
        </w:rPr>
        <w:t xml:space="preserve">Evaluation Matrix Across All Requirements:</w:t>
      </w:r>
    </w:p>
    <w:p>
      <w:pPr/>
      <w:r>
        <w:rPr>
          <w:rFonts w:ascii="Arial" w:hAnsi="Arial" w:cs="Arial"/>
          <w:sz w:val="26"/>
          <w:sz-cs w:val="26"/>
          <w:b/>
          <w:spacing w:val="0"/>
          <w:color w:val="FFFFFF"/>
        </w:rPr>
        <w:t xml:space="preserve">Requirement</w:t>
      </w:r>
    </w:p>
    <w:p>
      <w:pPr/>
      <w:r>
        <w:rPr>
          <w:rFonts w:ascii="Arial" w:hAnsi="Arial" w:cs="Arial"/>
          <w:sz w:val="26"/>
          <w:sz-cs w:val="26"/>
          <w:b/>
          <w:spacing w:val="0"/>
          <w:color w:val="FFFFFF"/>
        </w:rPr>
        <w:t xml:space="preserve">High Scope Score</w:t>
      </w:r>
    </w:p>
    <w:p>
      <w:pPr/>
      <w:r>
        <w:rPr>
          <w:rFonts w:ascii="Arial" w:hAnsi="Arial" w:cs="Arial"/>
          <w:sz w:val="26"/>
          <w:sz-cs w:val="26"/>
          <w:b/>
          <w:spacing w:val="0"/>
          <w:color w:val="FFFFFF"/>
        </w:rPr>
        <w:t xml:space="preserve">Medium Scope Score</w:t>
      </w:r>
    </w:p>
    <w:p>
      <w:pPr/>
      <w:r>
        <w:rPr>
          <w:rFonts w:ascii="Arial" w:hAnsi="Arial" w:cs="Arial"/>
          <w:sz w:val="26"/>
          <w:sz-cs w:val="26"/>
          <w:b/>
          <w:spacing w:val="0"/>
          <w:color w:val="FFFFFF"/>
        </w:rPr>
        <w:t xml:space="preserve">Low Scope Score</w:t>
      </w:r>
    </w:p>
    <w:p>
      <w:pPr/>
      <w:r>
        <w:rPr>
          <w:rFonts w:ascii="Arial" w:hAnsi="Arial" w:cs="Arial"/>
          <w:sz w:val="26"/>
          <w:sz-cs w:val="26"/>
          <w:b/>
          <w:spacing w:val="0"/>
          <w:color w:val="FFFFFF"/>
        </w:rPr>
        <w:t xml:space="preserve">Risk Category</w:t>
      </w:r>
    </w:p>
    <w:p>
      <w:pPr/>
      <w:r>
        <w:rPr>
          <w:rFonts w:ascii="Arial" w:hAnsi="Arial" w:cs="Arial"/>
          <w:sz w:val="26"/>
          <w:sz-cs w:val="26"/>
          <w:b/>
          <w:spacing w:val="0"/>
          <w:color w:val="FFFFFF"/>
        </w:rPr>
        <w:t xml:space="preserve">Affected Artifacts</w:t>
      </w:r>
    </w:p>
    <w:p>
      <w:pPr/>
      <w:r>
        <w:rPr>
          <w:rFonts w:ascii="Arial" w:hAnsi="Arial" w:cs="Arial"/>
          <w:sz w:val="26"/>
          <w:sz-cs w:val="26"/>
          <w:b/>
          <w:spacing w:val="0"/>
          <w:color w:val="FFFFFF"/>
        </w:rPr>
        <w:t xml:space="preserve">Cascaded Reqs</w:t>
      </w:r>
    </w:p>
    <w:p>
      <w:pPr/>
      <w:r>
        <w:rPr>
          <w:rFonts w:ascii="Arial" w:hAnsi="Arial" w:cs="Arial"/>
          <w:sz w:val="26"/>
          <w:sz-cs w:val="26"/>
          <w:b/>
          <w:spacing w:val="0"/>
          <w:color w:val="171E2D"/>
        </w:rPr>
        <w:t xml:space="preserve">REQ-101 (Auth)</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98</w:t>
      </w:r>
    </w:p>
    <w:p>
      <w:pPr/>
      <w:r>
        <w:rPr>
          <w:rFonts w:ascii="Arial" w:hAnsi="Arial" w:cs="Arial"/>
          <w:sz w:val="26"/>
          <w:sz-cs w:val="26"/>
          <w:spacing w:val="0"/>
          <w:color w:val="171E2D"/>
        </w:rPr>
        <w:t xml:space="preserve">87</w:t>
      </w:r>
    </w:p>
    <w:p>
      <w:pPr/>
      <w:r>
        <w:rPr>
          <w:rFonts w:ascii="Arial" w:hAnsi="Arial" w:cs="Arial"/>
          <w:sz w:val="26"/>
          <w:sz-cs w:val="26"/>
          <w:spacing w:val="0"/>
          <w:color w:val="171E2D"/>
        </w:rPr>
        <w:t xml:space="preserve">65</w:t>
      </w:r>
    </w:p>
    <w:p>
      <w:pPr/>
      <w:r>
        <w:rPr>
          <w:rFonts w:ascii="Arial" w:hAnsi="Arial" w:cs="Arial"/>
          <w:sz w:val="22"/>
          <w:sz-cs w:val="22"/>
          <w:b/>
          <w:spacing w:val="0"/>
          <w:color w:val="A80816"/>
        </w:rPr>
        <w:t xml:space="preserve">CRITICAL</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22 / 28 (78.6%)</w:t>
      </w:r>
    </w:p>
    <w:p>
      <w:pPr/>
      <w:r>
        <w:rPr>
          <w:rFonts w:ascii="Arial" w:hAnsi="Arial" w:cs="Arial"/>
          <w:sz w:val="26"/>
          <w:sz-cs w:val="26"/>
          <w:spacing w:val="0"/>
          <w:color w:val="171E2D"/>
        </w:rPr>
        <w:t xml:space="preserve">4 requirements</w:t>
      </w:r>
    </w:p>
    <w:p>
      <w:pPr/>
      <w:r>
        <w:rPr>
          <w:rFonts w:ascii="Arial" w:hAnsi="Arial" w:cs="Arial"/>
          <w:sz w:val="26"/>
          <w:sz-cs w:val="26"/>
          <w:b/>
          <w:spacing w:val="0"/>
          <w:color w:val="171E2D"/>
        </w:rPr>
        <w:t xml:space="preserve">REQ-103 (Cart)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68</w:t>
      </w:r>
    </w:p>
    <w:p>
      <w:pPr/>
      <w:r>
        <w:rPr>
          <w:rFonts w:ascii="Arial" w:hAnsi="Arial" w:cs="Arial"/>
          <w:sz w:val="26"/>
          <w:sz-cs w:val="26"/>
          <w:spacing w:val="0"/>
          <w:color w:val="171E2D"/>
        </w:rPr>
        <w:t xml:space="preserve">54</w:t>
      </w:r>
    </w:p>
    <w:p>
      <w:pPr/>
      <w:r>
        <w:rPr>
          <w:rFonts w:ascii="Arial" w:hAnsi="Arial" w:cs="Arial"/>
          <w:sz w:val="26"/>
          <w:sz-cs w:val="26"/>
          <w:spacing w:val="0"/>
          <w:color w:val="171E2D"/>
        </w:rPr>
        <w:t xml:space="preserve">41</w:t>
      </w:r>
    </w:p>
    <w:p>
      <w:pPr/>
      <w:r>
        <w:rPr>
          <w:rFonts w:ascii="Arial" w:hAnsi="Arial" w:cs="Arial"/>
          <w:sz w:val="22"/>
          <w:sz-cs w:val="22"/>
          <w:b/>
          <w:spacing w:val="0"/>
          <w:color w:val="B32D0D"/>
        </w:rPr>
        <w:t xml:space="preserve">HIGH</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12 / 28 (42.8%)</w:t>
      </w:r>
    </w:p>
    <w:p>
      <w:pPr/>
      <w:r>
        <w:rPr>
          <w:rFonts w:ascii="Arial" w:hAnsi="Arial" w:cs="Arial"/>
          <w:sz w:val="26"/>
          <w:sz-cs w:val="26"/>
          <w:spacing w:val="0"/>
          <w:color w:val="171E2D"/>
        </w:rPr>
        <w:t xml:space="preserve">2 requirements</w:t>
      </w:r>
    </w:p>
    <w:p>
      <w:pPr/>
      <w:r>
        <w:rPr>
          <w:rFonts w:ascii="Arial" w:hAnsi="Arial" w:cs="Arial"/>
          <w:sz w:val="26"/>
          <w:sz-cs w:val="26"/>
          <w:b/>
          <w:spacing w:val="0"/>
          <w:color w:val="171E2D"/>
        </w:rPr>
        <w:t xml:space="preserve">REQ-104 (Payment)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41</w:t>
      </w:r>
    </w:p>
    <w:p>
      <w:pPr/>
      <w:r>
        <w:rPr>
          <w:rFonts w:ascii="Arial" w:hAnsi="Arial" w:cs="Arial"/>
          <w:sz w:val="26"/>
          <w:sz-cs w:val="26"/>
          <w:spacing w:val="0"/>
          <w:color w:val="171E2D"/>
        </w:rPr>
        <w:t xml:space="preserve">33</w:t>
      </w:r>
    </w:p>
    <w:p>
      <w:pPr/>
      <w:r>
        <w:rPr>
          <w:rFonts w:ascii="Arial" w:hAnsi="Arial" w:cs="Arial"/>
          <w:sz w:val="26"/>
          <w:sz-cs w:val="26"/>
          <w:spacing w:val="0"/>
          <w:color w:val="171E2D"/>
        </w:rPr>
        <w:t xml:space="preserve">25</w:t>
      </w:r>
    </w:p>
    <w:p>
      <w:pPr/>
      <w:r>
        <w:rPr>
          <w:rFonts w:ascii="Arial" w:hAnsi="Arial" w:cs="Arial"/>
          <w:sz w:val="22"/>
          <w:sz-cs w:val="22"/>
          <w:b/>
          <w:spacing w:val="0"/>
          <w:color w:val="A3400B"/>
        </w:rPr>
        <w:t xml:space="preserve">MEDIUM</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7 / 28 (25.0%)</w:t>
      </w:r>
    </w:p>
    <w:p>
      <w:pPr/>
      <w:r>
        <w:rPr>
          <w:rFonts w:ascii="Arial" w:hAnsi="Arial" w:cs="Arial"/>
          <w:sz w:val="26"/>
          <w:sz-cs w:val="26"/>
          <w:spacing w:val="0"/>
          <w:color w:val="171E2D"/>
        </w:rPr>
        <w:t xml:space="preserve">1 requirement</w:t>
      </w:r>
    </w:p>
    <w:p>
      <w:pPr/>
      <w:r>
        <w:rPr>
          <w:rFonts w:ascii="Arial" w:hAnsi="Arial" w:cs="Arial"/>
          <w:sz w:val="26"/>
          <w:sz-cs w:val="26"/>
          <w:b/>
          <w:spacing w:val="0"/>
          <w:color w:val="171E2D"/>
        </w:rPr>
        <w:t xml:space="preserve">REQ-102 (2FA OTP)</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25</w:t>
      </w:r>
    </w:p>
    <w:p>
      <w:pPr/>
      <w:r>
        <w:rPr>
          <w:rFonts w:ascii="Arial" w:hAnsi="Arial" w:cs="Arial"/>
          <w:sz w:val="26"/>
          <w:sz-cs w:val="26"/>
          <w:spacing w:val="0"/>
          <w:color w:val="171E2D"/>
        </w:rPr>
        <w:t xml:space="preserve">20</w:t>
      </w:r>
    </w:p>
    <w:p>
      <w:pPr/>
      <w:r>
        <w:rPr>
          <w:rFonts w:ascii="Arial" w:hAnsi="Arial" w:cs="Arial"/>
          <w:sz w:val="26"/>
          <w:sz-cs w:val="26"/>
          <w:spacing w:val="0"/>
          <w:color w:val="171E2D"/>
        </w:rPr>
        <w:t xml:space="preserve">15</w:t>
      </w:r>
    </w:p>
    <w:p>
      <w:pPr/>
      <w:r>
        <w:rPr>
          <w:rFonts w:ascii="Arial" w:hAnsi="Arial" w:cs="Arial"/>
          <w:sz w:val="22"/>
          <w:sz-cs w:val="22"/>
          <w:b/>
          <w:spacing w:val="0"/>
          <w:color w:val="17702F"/>
        </w:rPr>
        <w:t xml:space="preserve">LOW</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5 / 28 (17.8%)</w:t>
      </w:r>
    </w:p>
    <w:p>
      <w:pPr/>
      <w:r>
        <w:rPr>
          <w:rFonts w:ascii="Arial" w:hAnsi="Arial" w:cs="Arial"/>
          <w:sz w:val="26"/>
          <w:sz-cs w:val="26"/>
          <w:spacing w:val="0"/>
          <w:color w:val="171E2D"/>
        </w:rPr>
        <w:t xml:space="preserve">0 requirements</w:t>
      </w:r>
    </w:p>
    <w:p>
      <w:pPr/>
      <w:r>
        <w:rPr>
          <w:rFonts w:ascii="Arial" w:hAnsi="Arial" w:cs="Arial"/>
          <w:sz w:val="26"/>
          <w:sz-cs w:val="26"/>
          <w:b/>
          <w:spacing w:val="0"/>
          <w:color w:val="171E2D"/>
        </w:rPr>
        <w:t xml:space="preserve">REQ-105 (Invoices)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12</w:t>
      </w:r>
    </w:p>
    <w:p>
      <w:pPr/>
      <w:r>
        <w:rPr>
          <w:rFonts w:ascii="Arial" w:hAnsi="Arial" w:cs="Arial"/>
          <w:sz w:val="26"/>
          <w:sz-cs w:val="26"/>
          <w:spacing w:val="0"/>
          <w:color w:val="171E2D"/>
        </w:rPr>
        <w:t xml:space="preserve">12</w:t>
      </w:r>
    </w:p>
    <w:p>
      <w:pPr/>
      <w:r>
        <w:rPr>
          <w:rFonts w:ascii="Arial" w:hAnsi="Arial" w:cs="Arial"/>
          <w:sz w:val="26"/>
          <w:sz-cs w:val="26"/>
          <w:spacing w:val="0"/>
          <w:color w:val="171E2D"/>
        </w:rPr>
        <w:t xml:space="preserve">12</w:t>
      </w:r>
    </w:p>
    <w:p>
      <w:pPr/>
      <w:r>
        <w:rPr>
          <w:rFonts w:ascii="Arial" w:hAnsi="Arial" w:cs="Arial"/>
          <w:sz w:val="22"/>
          <w:sz-cs w:val="22"/>
          <w:b/>
          <w:spacing w:val="0"/>
          <w:color w:val="17702F"/>
        </w:rPr>
        <w:t xml:space="preserve">LOW</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2 / 28 (7.1%)</w:t>
      </w:r>
    </w:p>
    <w:p>
      <w:pPr/>
      <w:r>
        <w:rPr>
          <w:rFonts w:ascii="Arial" w:hAnsi="Arial" w:cs="Arial"/>
          <w:sz w:val="26"/>
          <w:sz-cs w:val="26"/>
          <w:spacing w:val="0"/>
          <w:color w:val="171E2D"/>
        </w:rPr>
        <w:t xml:space="preserve">0 requirements</w:t>
      </w:r>
    </w:p>
    <w:p>
      <w:pPr>
        <w:spacing w:after="240"/>
      </w:pPr>
      <w:r>
        <w:rPr>
          <w:rFonts w:ascii="Arial" w:hAnsi="Arial" w:cs="Arial"/>
          <w:sz w:val="48"/>
          <w:sz-cs w:val="48"/>
          <w:b/>
          <w:spacing w:val="0"/>
          <w:color w:val="0D121F"/>
        </w:rPr>
        <w:t xml:space="preserve">5. Smart Test Pruning (CI/CD Optimization)</w:t>
      </w:r>
    </w:p>
    <w:p>
      <w:pPr>
        <w:jc w:val="both"/>
        <w:spacing w:after="200"/>
      </w:pPr>
      <w:r>
        <w:rPr>
          <w:rFonts w:ascii="Arial" w:hAnsi="Arial" w:cs="Arial"/>
          <w:sz w:val="29"/>
          <w:sz-cs w:val="29"/>
          <w:spacing w:val="0"/>
          <w:color w:val="171E2D"/>
        </w:rPr>
        <w:t xml:space="preserve">Modern CI/CD pipelines suffer from execution bottlenecks when full test suites are run for every minor commit. Our Smart Test Pruning engine uses artifact traceability to eliminate redundant test executions while guaranteeing 100% defect coverage on modified execution paths:</w:t>
      </w:r>
    </w:p>
    <w:p>
      <w:pPr/>
      <w:r>
        <w:rPr>
          <w:rFonts w:ascii="Arial" w:hAnsi="Arial" w:cs="Arial"/>
          <w:sz w:val="26"/>
          <w:sz-cs w:val="26"/>
          <w:b/>
          <w:spacing w:val="0"/>
          <w:color w:val="FFFFFF"/>
        </w:rPr>
        <w:t xml:space="preserve">Metric</w:t>
      </w:r>
    </w:p>
    <w:p>
      <w:pPr/>
      <w:r>
        <w:rPr>
          <w:rFonts w:ascii="Arial" w:hAnsi="Arial" w:cs="Arial"/>
          <w:sz w:val="26"/>
          <w:sz-cs w:val="26"/>
          <w:b/>
          <w:spacing w:val="0"/>
          <w:color w:val="FFFFFF"/>
        </w:rPr>
        <w:t xml:space="preserve">Full Regression Suite</w:t>
      </w:r>
    </w:p>
    <w:p>
      <w:pPr/>
      <w:r>
        <w:rPr>
          <w:rFonts w:ascii="Arial" w:hAnsi="Arial" w:cs="Arial"/>
          <w:sz w:val="26"/>
          <w:sz-cs w:val="26"/>
          <w:b/>
          <w:spacing w:val="0"/>
          <w:color w:val="FFFFFF"/>
        </w:rPr>
        <w:t xml:space="preserve">Smart Pruned Suite (Target: REQ-101)</w:t>
      </w:r>
    </w:p>
    <w:p>
      <w:pPr/>
      <w:r>
        <w:rPr>
          <w:rFonts w:ascii="Arial" w:hAnsi="Arial" w:cs="Arial"/>
          <w:sz w:val="26"/>
          <w:sz-cs w:val="26"/>
          <w:b/>
          <w:spacing w:val="0"/>
          <w:color w:val="FFFFFF"/>
        </w:rPr>
        <w:t xml:space="preserve">Optimization Impact</w:t>
      </w:r>
    </w:p>
    <w:p>
      <w:pPr/>
      <w:r>
        <w:rPr>
          <w:rFonts w:ascii="Arial" w:hAnsi="Arial" w:cs="Arial"/>
          <w:sz w:val="26"/>
          <w:sz-cs w:val="26"/>
          <w:b/>
          <w:spacing w:val="0"/>
          <w:color w:val="171E2D"/>
        </w:rPr>
        <w:t xml:space="preserve">Execution Time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443 seconds (~7.4 minutes)</w:t>
      </w:r>
    </w:p>
    <w:p>
      <w:pPr/>
      <w:r>
        <w:rPr>
          <w:rFonts w:ascii="Arial" w:hAnsi="Arial" w:cs="Arial"/>
          <w:sz w:val="26"/>
          <w:sz-cs w:val="26"/>
          <w:b/>
          <w:spacing w:val="0"/>
          <w:color w:val="171E2D"/>
        </w:rPr>
        <w:t xml:space="preserve">40 seconds</w:t>
      </w:r>
      <w:r>
        <w:rPr>
          <w:rFonts w:ascii="Arial" w:hAnsi="Arial" w:cs="Arial"/>
          <w:sz w:val="26"/>
          <w:sz-cs w:val="26"/>
          <w:spacing w:val="0"/>
          <w:color w:val="171E2D"/>
        </w:rPr>
        <w:t xml:space="preserve"/>
      </w:r>
    </w:p>
    <w:p>
      <w:pPr/>
      <w:r>
        <w:rPr>
          <w:rFonts w:ascii="Arial" w:hAnsi="Arial" w:cs="Arial"/>
          <w:sz w:val="26"/>
          <w:sz-cs w:val="26"/>
          <w:b/>
          <w:spacing w:val="0"/>
          <w:color w:val="171E2D"/>
        </w:rPr>
        <w:t xml:space="preserve">⚡ 85% Time Saved</w:t>
      </w:r>
      <w:r>
        <w:rPr>
          <w:rFonts w:ascii="Arial" w:hAnsi="Arial" w:cs="Arial"/>
          <w:sz w:val="26"/>
          <w:sz-cs w:val="26"/>
          <w:spacing w:val="0"/>
          <w:color w:val="171E2D"/>
        </w:rPr>
        <w:t xml:space="preserve"/>
      </w:r>
    </w:p>
    <w:p>
      <w:pPr/>
      <w:r>
        <w:rPr>
          <w:rFonts w:ascii="Arial" w:hAnsi="Arial" w:cs="Arial"/>
          <w:sz w:val="26"/>
          <w:sz-cs w:val="26"/>
          <w:b/>
          <w:spacing w:val="0"/>
          <w:color w:val="171E2D"/>
        </w:rPr>
        <w:t xml:space="preserve">Test Suites Run</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10 Suites</w:t>
      </w:r>
    </w:p>
    <w:p>
      <w:pPr/>
      <w:r>
        <w:rPr>
          <w:rFonts w:ascii="Arial" w:hAnsi="Arial" w:cs="Arial"/>
          <w:sz w:val="26"/>
          <w:sz-cs w:val="26"/>
          <w:b/>
          <w:spacing w:val="0"/>
          <w:color w:val="171E2D"/>
        </w:rPr>
        <w:t xml:space="preserve">2 Suites</w:t>
      </w:r>
      <w:r>
        <w:rPr>
          <w:rFonts w:ascii="Arial" w:hAnsi="Arial" w:cs="Arial"/>
          <w:sz w:val="26"/>
          <w:sz-cs w:val="26"/>
          <w:spacing w:val="0"/>
          <w:color w:val="171E2D"/>
        </w:rPr>
        <w:t xml:space="preserve"> (</w:t>
      </w:r>
      <w:r>
        <w:rPr>
          <w:rFonts w:ascii="Courier" w:hAnsi="Courier" w:cs="Courier"/>
          <w:sz w:val="26"/>
          <w:sz-cs w:val="26"/>
          <w:spacing w:val="0"/>
          <w:color w:val="171E2D"/>
        </w:rPr>
        <w:t xml:space="preserve">test_auth.py</w:t>
      </w:r>
      <w:r>
        <w:rPr>
          <w:rFonts w:ascii="Arial" w:hAnsi="Arial" w:cs="Arial"/>
          <w:sz w:val="26"/>
          <w:sz-cs w:val="26"/>
          <w:spacing w:val="0"/>
          <w:color w:val="171E2D"/>
        </w:rPr>
        <w:t xml:space="preserve">, </w:t>
      </w:r>
      <w:r>
        <w:rPr>
          <w:rFonts w:ascii="Courier" w:hAnsi="Courier" w:cs="Courier"/>
          <w:sz w:val="26"/>
          <w:sz-cs w:val="26"/>
          <w:spacing w:val="0"/>
          <w:color w:val="171E2D"/>
        </w:rPr>
        <w:t xml:space="preserve">test_2fa.py</w:t>
      </w:r>
      <w:r>
        <w:rPr>
          <w:rFonts w:ascii="Arial" w:hAnsi="Arial" w:cs="Arial"/>
          <w:sz w:val="26"/>
          <w:sz-cs w:val="26"/>
          <w:spacing w:val="0"/>
          <w:color w:val="171E2D"/>
        </w:rPr>
        <w:t xml:space="preserve">)</w:t>
      </w:r>
    </w:p>
    <w:p>
      <w:pPr/>
      <w:r>
        <w:rPr>
          <w:rFonts w:ascii="Arial" w:hAnsi="Arial" w:cs="Arial"/>
          <w:sz w:val="26"/>
          <w:sz-cs w:val="26"/>
          <w:spacing w:val="0"/>
          <w:color w:val="171E2D"/>
        </w:rPr>
        <w:t xml:space="preserve">8 Suites Safely Skipped</w:t>
      </w:r>
    </w:p>
    <w:p>
      <w:pPr/>
      <w:r>
        <w:rPr>
          <w:rFonts w:ascii="Arial" w:hAnsi="Arial" w:cs="Arial"/>
          <w:sz w:val="26"/>
          <w:sz-cs w:val="26"/>
          <w:b/>
          <w:spacing w:val="0"/>
          <w:color w:val="171E2D"/>
        </w:rPr>
        <w:t xml:space="preserve">Total Test Cases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445 Tests</w:t>
      </w:r>
    </w:p>
    <w:p>
      <w:pPr/>
      <w:r>
        <w:rPr>
          <w:rFonts w:ascii="Arial" w:hAnsi="Arial" w:cs="Arial"/>
          <w:sz w:val="26"/>
          <w:sz-cs w:val="26"/>
          <w:b/>
          <w:spacing w:val="0"/>
          <w:color w:val="171E2D"/>
        </w:rPr>
        <w:t xml:space="preserve">75 Tests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370 Tests Pruned</w:t>
      </w:r>
    </w:p>
    <w:p>
      <w:pPr/>
      <w:r>
        <w:rPr>
          <w:rFonts w:ascii="Arial" w:hAnsi="Arial" w:cs="Arial"/>
          <w:sz w:val="26"/>
          <w:sz-cs w:val="26"/>
          <w:b/>
          <w:spacing w:val="0"/>
          <w:color w:val="171E2D"/>
        </w:rPr>
        <w:t xml:space="preserve">Defect Detection Rate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100%</w:t>
      </w:r>
    </w:p>
    <w:p>
      <w:pPr/>
      <w:r>
        <w:rPr>
          <w:rFonts w:ascii="Arial" w:hAnsi="Arial" w:cs="Arial"/>
          <w:sz w:val="26"/>
          <w:sz-cs w:val="26"/>
          <w:b/>
          <w:spacing w:val="0"/>
          <w:color w:val="171E2D"/>
        </w:rPr>
        <w:t xml:space="preserve">100% (Zero Coverage Loss)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Optimal Safety Boundary</w:t>
      </w:r>
    </w:p>
    <w:p>
      <w:pPr>
        <w:spacing w:after="240"/>
      </w:pPr>
      <w:r>
        <w:rPr>
          <w:rFonts w:ascii="Arial" w:hAnsi="Arial" w:cs="Arial"/>
          <w:sz w:val="48"/>
          <w:sz-cs w:val="48"/>
          <w:b/>
          <w:spacing w:val="0"/>
          <w:color w:val="0D121F"/>
        </w:rPr>
        <w:t xml:space="preserve">6. Version Control Architecture: Bazaar vs. Darcs</w:t>
      </w:r>
    </w:p>
    <w:p>
      <w:pPr>
        <w:jc w:val="both"/>
        <w:spacing w:after="200"/>
      </w:pPr>
      <w:r>
        <w:rPr>
          <w:rFonts w:ascii="Arial" w:hAnsi="Arial" w:cs="Arial"/>
          <w:sz w:val="29"/>
          <w:sz-cs w:val="29"/>
          <w:spacing w:val="0"/>
          <w:color w:val="171E2D"/>
        </w:rPr>
        <w:t xml:space="preserve">A cornerstone of this research is the exploration and comparative analysis of distributed version control architectures beyond conventional Git:</w:t>
      </w:r>
    </w:p>
    <w:p>
      <w:pPr/>
      <w:r>
        <w:rPr>
          <w:rFonts w:ascii="Arial" w:hAnsi="Arial" w:cs="Arial"/>
          <w:sz w:val="26"/>
          <w:sz-cs w:val="26"/>
          <w:b/>
          <w:spacing w:val="0"/>
          <w:color w:val="FFFFFF"/>
        </w:rPr>
        <w:t xml:space="preserve">Comparison Criterion</w:t>
      </w:r>
    </w:p>
    <w:p>
      <w:pPr/>
      <w:r>
        <w:rPr>
          <w:rFonts w:ascii="Arial" w:hAnsi="Arial" w:cs="Arial"/>
          <w:sz w:val="26"/>
          <w:sz-cs w:val="26"/>
          <w:b/>
          <w:spacing w:val="0"/>
          <w:color w:val="FFFFFF"/>
        </w:rPr>
        <w:t xml:space="preserve">Bazaar SCM (</w:t>
      </w:r>
      <w:r>
        <w:rPr>
          <w:rFonts w:ascii="Courier" w:hAnsi="Courier" w:cs="Courier"/>
          <w:sz w:val="26"/>
          <w:sz-cs w:val="26"/>
          <w:b/>
          <w:spacing w:val="0"/>
          <w:color w:val="FFFFFF"/>
        </w:rPr>
        <w:t xml:space="preserve">.bzr</w:t>
      </w:r>
      <w:r>
        <w:rPr>
          <w:rFonts w:ascii="Arial" w:hAnsi="Arial" w:cs="Arial"/>
          <w:sz w:val="26"/>
          <w:sz-cs w:val="26"/>
          <w:b/>
          <w:spacing w:val="0"/>
          <w:color w:val="FFFFFF"/>
        </w:rPr>
        <w:t xml:space="preserve">)</w:t>
      </w:r>
    </w:p>
    <w:p>
      <w:pPr/>
      <w:r>
        <w:rPr>
          <w:rFonts w:ascii="Arial" w:hAnsi="Arial" w:cs="Arial"/>
          <w:sz w:val="26"/>
          <w:sz-cs w:val="26"/>
          <w:b/>
          <w:spacing w:val="0"/>
          <w:color w:val="FFFFFF"/>
        </w:rPr>
        <w:t xml:space="preserve">Darcs SCM (</w:t>
      </w:r>
      <w:r>
        <w:rPr>
          <w:rFonts w:ascii="Courier" w:hAnsi="Courier" w:cs="Courier"/>
          <w:sz w:val="26"/>
          <w:sz-cs w:val="26"/>
          <w:b/>
          <w:spacing w:val="0"/>
          <w:color w:val="FFFFFF"/>
        </w:rPr>
        <w:t xml:space="preserve">_darcs</w:t>
      </w:r>
      <w:r>
        <w:rPr>
          <w:rFonts w:ascii="Arial" w:hAnsi="Arial" w:cs="Arial"/>
          <w:sz w:val="26"/>
          <w:sz-cs w:val="26"/>
          <w:b/>
          <w:spacing w:val="0"/>
          <w:color w:val="FFFFFF"/>
        </w:rPr>
        <w:t xml:space="preserve">)</w:t>
      </w:r>
    </w:p>
    <w:p>
      <w:pPr/>
      <w:r>
        <w:rPr>
          <w:rFonts w:ascii="Arial" w:hAnsi="Arial" w:cs="Arial"/>
          <w:sz w:val="26"/>
          <w:sz-cs w:val="26"/>
          <w:b/>
          <w:spacing w:val="0"/>
          <w:color w:val="171E2D"/>
        </w:rPr>
        <w:t xml:space="preserve">Underlying Philosophy</w:t>
      </w:r>
      <w:r>
        <w:rPr>
          <w:rFonts w:ascii="Arial" w:hAnsi="Arial" w:cs="Arial"/>
          <w:sz w:val="26"/>
          <w:sz-cs w:val="26"/>
          <w:spacing w:val="0"/>
          <w:color w:val="171E2D"/>
        </w:rPr>
        <w:t xml:space="preserve"/>
      </w:r>
    </w:p>
    <w:p>
      <w:pPr/>
      <w:r>
        <w:rPr>
          <w:rFonts w:ascii="Arial" w:hAnsi="Arial" w:cs="Arial"/>
          <w:sz w:val="26"/>
          <w:sz-cs w:val="26"/>
          <w:b/>
          <w:spacing w:val="0"/>
          <w:color w:val="171E2D"/>
        </w:rPr>
        <w:t xml:space="preserve">Snapshot Directed Acyclic Graph (DAG)</w:t>
      </w:r>
      <w:r>
        <w:rPr>
          <w:rFonts w:ascii="Arial" w:hAnsi="Arial" w:cs="Arial"/>
          <w:sz w:val="26"/>
          <w:sz-cs w:val="26"/>
          <w:spacing w:val="0"/>
          <w:color w:val="171E2D"/>
        </w:rPr>
        <w:t xml:space="preserve">: Tracks entire repository trees at discrete revision milestones.</w:t>
      </w:r>
    </w:p>
    <w:p>
      <w:pPr/>
      <w:r>
        <w:rPr>
          <w:rFonts w:ascii="Arial" w:hAnsi="Arial" w:cs="Arial"/>
          <w:sz w:val="26"/>
          <w:sz-cs w:val="26"/>
          <w:b/>
          <w:spacing w:val="0"/>
          <w:color w:val="171E2D"/>
        </w:rPr>
        <w:t xml:space="preserve">Theory of Patches</w:t>
      </w:r>
      <w:r>
        <w:rPr>
          <w:rFonts w:ascii="Arial" w:hAnsi="Arial" w:cs="Arial"/>
          <w:sz w:val="26"/>
          <w:sz-cs w:val="26"/>
          <w:spacing w:val="0"/>
          <w:color w:val="171E2D"/>
        </w:rPr>
        <w:t xml:space="preserve">: Algebraic collection of independent, commuting patch objects.</w:t>
      </w:r>
    </w:p>
    <w:p>
      <w:pPr/>
      <w:r>
        <w:rPr>
          <w:rFonts w:ascii="Arial" w:hAnsi="Arial" w:cs="Arial"/>
          <w:sz w:val="26"/>
          <w:sz-cs w:val="26"/>
          <w:b/>
          <w:spacing w:val="0"/>
          <w:color w:val="171E2D"/>
        </w:rPr>
        <w:t xml:space="preserve">Storage Structure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Knit / Pack file format storing revision snapshots inside </w:t>
      </w:r>
      <w:r>
        <w:rPr>
          <w:rFonts w:ascii="Courier" w:hAnsi="Courier" w:cs="Courier"/>
          <w:sz w:val="26"/>
          <w:sz-cs w:val="26"/>
          <w:spacing w:val="0"/>
          <w:color w:val="171E2D"/>
        </w:rPr>
        <w:t xml:space="preserve">.bzr/</w:t>
      </w:r>
      <w:r>
        <w:rPr>
          <w:rFonts w:ascii="Arial" w:hAnsi="Arial" w:cs="Arial"/>
          <w:sz w:val="26"/>
          <w:sz-cs w:val="26"/>
          <w:spacing w:val="0"/>
          <w:color w:val="171E2D"/>
        </w:rPr>
        <w:t xml:space="preserve">.</w:t>
      </w:r>
    </w:p>
    <w:p>
      <w:pPr/>
      <w:r>
        <w:rPr>
          <w:rFonts w:ascii="Arial" w:hAnsi="Arial" w:cs="Arial"/>
          <w:sz w:val="26"/>
          <w:sz-cs w:val="26"/>
          <w:spacing w:val="0"/>
          <w:color w:val="171E2D"/>
        </w:rPr>
        <w:t xml:space="preserve">Patch inventory file and individual patch bundles inside </w:t>
      </w:r>
      <w:r>
        <w:rPr>
          <w:rFonts w:ascii="Courier" w:hAnsi="Courier" w:cs="Courier"/>
          <w:sz w:val="26"/>
          <w:sz-cs w:val="26"/>
          <w:spacing w:val="0"/>
          <w:color w:val="171E2D"/>
        </w:rPr>
        <w:t xml:space="preserve">_darcs/patches/</w:t>
      </w:r>
      <w:r>
        <w:rPr>
          <w:rFonts w:ascii="Arial" w:hAnsi="Arial" w:cs="Arial"/>
          <w:sz w:val="26"/>
          <w:sz-cs w:val="26"/>
          <w:spacing w:val="0"/>
          <w:color w:val="171E2D"/>
        </w:rPr>
        <w:t xml:space="preserve">.</w:t>
      </w:r>
    </w:p>
    <w:p>
      <w:pPr/>
      <w:r>
        <w:rPr>
          <w:rFonts w:ascii="Arial" w:hAnsi="Arial" w:cs="Arial"/>
          <w:sz w:val="26"/>
          <w:sz-cs w:val="26"/>
          <w:b/>
          <w:spacing w:val="0"/>
          <w:color w:val="171E2D"/>
        </w:rPr>
        <w:t xml:space="preserve">Cherry-Picking / Reordering</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Requires computing three-way diffs between common ancestors.</w:t>
      </w:r>
    </w:p>
    <w:p>
      <w:pPr/>
      <w:r>
        <w:rPr>
          <w:rFonts w:ascii="Arial" w:hAnsi="Arial" w:cs="Arial"/>
          <w:sz w:val="26"/>
          <w:sz-cs w:val="26"/>
          <w:spacing w:val="0"/>
          <w:color w:val="171E2D"/>
        </w:rPr>
        <w:t xml:space="preserve">Native patch commutation: patches can be reordered algebraically (</w:t>
      </w:r>
      <w:r>
        <w:rPr>
          <w:rFonts w:ascii="Courier" w:hAnsi="Courier" w:cs="Courier"/>
          <w:sz w:val="26"/>
          <w:sz-cs w:val="26"/>
          <w:spacing w:val="0"/>
          <w:color w:val="171E2D"/>
        </w:rPr>
        <w:t xml:space="preserve">P · Q ↔ Q' · P'</w:t>
      </w:r>
      <w:r>
        <w:rPr>
          <w:rFonts w:ascii="Arial" w:hAnsi="Arial" w:cs="Arial"/>
          <w:sz w:val="26"/>
          <w:sz-cs w:val="26"/>
          <w:spacing w:val="0"/>
          <w:color w:val="171E2D"/>
        </w:rPr>
        <w:t xml:space="preserve">).</w:t>
      </w:r>
    </w:p>
    <w:p>
      <w:pPr/>
      <w:r>
        <w:rPr>
          <w:rFonts w:ascii="Arial" w:hAnsi="Arial" w:cs="Arial"/>
          <w:sz w:val="26"/>
          <w:sz-cs w:val="26"/>
          <w:b/>
          <w:spacing w:val="0"/>
          <w:color w:val="171E2D"/>
        </w:rPr>
        <w:t xml:space="preserve">Merge Conflicts</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Standard file-level 3-way merge conflict markers.</w:t>
      </w:r>
    </w:p>
    <w:p>
      <w:pPr/>
      <w:r>
        <w:rPr>
          <w:rFonts w:ascii="Arial" w:hAnsi="Arial" w:cs="Arial"/>
          <w:sz w:val="26"/>
          <w:sz-cs w:val="26"/>
          <w:spacing w:val="0"/>
          <w:color w:val="171E2D"/>
        </w:rPr>
        <w:t xml:space="preserve">Mathematically formal conflict resolution via patch inverted unwinding.</w:t>
      </w:r>
    </w:p>
    <w:p>
      <w:pPr/>
      <w:r>
        <w:rPr>
          <w:rFonts w:ascii="Arial" w:hAnsi="Arial" w:cs="Arial"/>
          <w:sz w:val="26"/>
          <w:sz-cs w:val="26"/>
          <w:b/>
          <w:spacing w:val="0"/>
          <w:color w:val="171E2D"/>
        </w:rPr>
        <w:t xml:space="preserve">Branch Management</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Directory-centric branches (each branch can exist as a standalone folder).</w:t>
      </w:r>
    </w:p>
    <w:p>
      <w:pPr/>
      <w:r>
        <w:rPr>
          <w:rFonts w:ascii="Arial" w:hAnsi="Arial" w:cs="Arial"/>
          <w:sz w:val="26"/>
          <w:sz-cs w:val="26"/>
          <w:spacing w:val="0"/>
          <w:color w:val="171E2D"/>
        </w:rPr>
        <w:t xml:space="preserve">Repository-centric: repositories are sets of patches; branches are patch subsets.</w:t>
      </w:r>
    </w:p>
    <w:p>
      <w:pPr/>
      <w:r>
        <w:rPr>
          <w:rFonts w:ascii="Arial" w:hAnsi="Arial" w:cs="Arial"/>
          <w:sz w:val="26"/>
          <w:sz-cs w:val="26"/>
          <w:b/>
          <w:spacing w:val="0"/>
          <w:color w:val="171E2D"/>
        </w:rPr>
        <w:t xml:space="preserve">Historical Context &amp; Use</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Created by Canonical; powered Ubuntu Launchpad, MySQL, and GNU Emacs.</w:t>
      </w:r>
    </w:p>
    <w:p>
      <w:pPr/>
      <w:r>
        <w:rPr>
          <w:rFonts w:ascii="Arial" w:hAnsi="Arial" w:cs="Arial"/>
          <w:sz w:val="26"/>
          <w:sz-cs w:val="26"/>
          <w:spacing w:val="0"/>
          <w:color w:val="171E2D"/>
        </w:rPr>
        <w:t xml:space="preserve">Created by David Roundy; popularized patch algebra in functional programming.</w:t>
      </w:r>
    </w:p>
    <w:p>
      <w:pPr>
        <w:spacing w:after="240"/>
      </w:pPr>
      <w:r>
        <w:rPr>
          <w:rFonts w:ascii="Arial" w:hAnsi="Arial" w:cs="Arial"/>
          <w:sz w:val="48"/>
          <w:sz-cs w:val="48"/>
          <w:b/>
          <w:spacing w:val="0"/>
          <w:color w:val="0D121F"/>
        </w:rPr>
        <w:t xml:space="preserve">7. Bazaar SCM Audit Trail</w:t>
      </w:r>
    </w:p>
    <w:p>
      <w:pPr>
        <w:jc w:val="both"/>
        <w:spacing w:after="200"/>
      </w:pPr>
      <w:r>
        <w:rPr>
          <w:rFonts w:ascii="Arial" w:hAnsi="Arial" w:cs="Arial"/>
          <w:sz w:val="29"/>
          <w:sz-cs w:val="29"/>
          <w:spacing w:val="0"/>
          <w:color w:val="171E2D"/>
        </w:rPr>
        <w:t xml:space="preserve">The repository records an immutable, chronologically ordered audit trail of requirement revisions:</w:t>
      </w:r>
    </w:p>
    <w:p>
      <w:pPr/>
      <w:r>
        <w:rPr>
          <w:rFonts w:ascii="Arial" w:hAnsi="Arial" w:cs="Arial"/>
          <w:sz w:val="26"/>
          <w:sz-cs w:val="26"/>
          <w:b/>
          <w:spacing w:val="0"/>
          <w:color w:val="FFFFFF"/>
        </w:rPr>
        <w:t xml:space="preserve">Revision</w:t>
      </w:r>
    </w:p>
    <w:p>
      <w:pPr/>
      <w:r>
        <w:rPr>
          <w:rFonts w:ascii="Arial" w:hAnsi="Arial" w:cs="Arial"/>
          <w:sz w:val="26"/>
          <w:sz-cs w:val="26"/>
          <w:b/>
          <w:spacing w:val="0"/>
          <w:color w:val="FFFFFF"/>
        </w:rPr>
        <w:t xml:space="preserve">Author</w:t>
      </w:r>
    </w:p>
    <w:p>
      <w:pPr/>
      <w:r>
        <w:rPr>
          <w:rFonts w:ascii="Arial" w:hAnsi="Arial" w:cs="Arial"/>
          <w:sz w:val="26"/>
          <w:sz-cs w:val="26"/>
          <w:b/>
          <w:spacing w:val="0"/>
          <w:color w:val="FFFFFF"/>
        </w:rPr>
        <w:t xml:space="preserve">Commit Message</w:t>
      </w:r>
    </w:p>
    <w:p>
      <w:pPr/>
      <w:r>
        <w:rPr>
          <w:rFonts w:ascii="Arial" w:hAnsi="Arial" w:cs="Arial"/>
          <w:sz w:val="26"/>
          <w:sz-cs w:val="26"/>
          <w:b/>
          <w:spacing w:val="0"/>
          <w:color w:val="FFFFFF"/>
        </w:rPr>
        <w:t xml:space="preserve">Timestamp</w:t>
      </w:r>
    </w:p>
    <w:p>
      <w:pPr/>
      <w:r>
        <w:rPr>
          <w:rFonts w:ascii="Arial" w:hAnsi="Arial" w:cs="Arial"/>
          <w:sz w:val="26"/>
          <w:sz-cs w:val="26"/>
          <w:b/>
          <w:spacing w:val="0"/>
          <w:color w:val="171E2D"/>
        </w:rPr>
        <w:t xml:space="preserve">r1</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System Admin &lt;admin@project.com&gt;</w:t>
      </w:r>
    </w:p>
    <w:p>
      <w:pPr/>
      <w:r>
        <w:rPr>
          <w:rFonts w:ascii="Arial" w:hAnsi="Arial" w:cs="Arial"/>
          <w:sz w:val="26"/>
          <w:sz-cs w:val="26"/>
          <w:spacing w:val="0"/>
          <w:color w:val="171E2D"/>
        </w:rPr>
        <w:t xml:space="preserve">Baseline initial system requirement specifications</w:t>
      </w:r>
    </w:p>
    <w:p>
      <w:pPr/>
      <w:r>
        <w:rPr>
          <w:rFonts w:ascii="Arial" w:hAnsi="Arial" w:cs="Arial"/>
          <w:sz w:val="26"/>
          <w:sz-cs w:val="26"/>
          <w:spacing w:val="0"/>
          <w:color w:val="171E2D"/>
        </w:rPr>
        <w:t xml:space="preserve">2026-10-03 22:05:22</w:t>
      </w:r>
    </w:p>
    <w:p>
      <w:pPr/>
      <w:r>
        <w:rPr>
          <w:rFonts w:ascii="Arial" w:hAnsi="Arial" w:cs="Arial"/>
          <w:sz w:val="26"/>
          <w:sz-cs w:val="26"/>
          <w:b/>
          <w:spacing w:val="0"/>
          <w:color w:val="171E2D"/>
        </w:rPr>
        <w:t xml:space="preserve">r2</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Security Lead &lt;bob@project.com&gt;</w:t>
      </w:r>
    </w:p>
    <w:p>
      <w:pPr/>
      <w:r>
        <w:rPr>
          <w:rFonts w:ascii="Arial" w:hAnsi="Arial" w:cs="Arial"/>
          <w:sz w:val="26"/>
          <w:sz-cs w:val="26"/>
          <w:spacing w:val="0"/>
          <w:color w:val="171E2D"/>
        </w:rPr>
        <w:t xml:space="preserve">Implement Two-Factor OTP Requirement (REQ-102)</w:t>
      </w:r>
    </w:p>
    <w:p>
      <w:pPr/>
      <w:r>
        <w:rPr>
          <w:rFonts w:ascii="Arial" w:hAnsi="Arial" w:cs="Arial"/>
          <w:sz w:val="26"/>
          <w:sz-cs w:val="26"/>
          <w:spacing w:val="0"/>
          <w:color w:val="171E2D"/>
        </w:rPr>
        <w:t xml:space="preserve">2026-10-03 23:47:15</w:t>
      </w:r>
    </w:p>
    <w:p>
      <w:pPr/>
      <w:r>
        <w:rPr>
          <w:rFonts w:ascii="Arial" w:hAnsi="Arial" w:cs="Arial"/>
          <w:sz w:val="26"/>
          <w:sz-cs w:val="26"/>
          <w:b/>
          <w:spacing w:val="0"/>
          <w:color w:val="171E2D"/>
        </w:rPr>
        <w:t xml:space="preserve">r3</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Product Manager &lt;charlie@project.com&gt;</w:t>
      </w:r>
    </w:p>
    <w:p>
      <w:pPr/>
      <w:r>
        <w:rPr>
          <w:rFonts w:ascii="Arial" w:hAnsi="Arial" w:cs="Arial"/>
          <w:sz w:val="26"/>
          <w:sz-cs w:val="26"/>
          <w:spacing w:val="0"/>
          <w:color w:val="171E2D"/>
        </w:rPr>
        <w:t xml:space="preserve">Optimize Checkout &amp; Cart Flow Specification (REQ-103)</w:t>
      </w:r>
    </w:p>
    <w:p>
      <w:pPr/>
      <w:r>
        <w:rPr>
          <w:rFonts w:ascii="Arial" w:hAnsi="Arial" w:cs="Arial"/>
          <w:sz w:val="26"/>
          <w:sz-cs w:val="26"/>
          <w:spacing w:val="0"/>
          <w:color w:val="171E2D"/>
        </w:rPr>
        <w:t xml:space="preserve">2026-10-03 23:47:25</w:t>
      </w:r>
    </w:p>
    <w:p>
      <w:pPr/>
      <w:r>
        <w:rPr>
          <w:rFonts w:ascii="Arial" w:hAnsi="Arial" w:cs="Arial"/>
          <w:sz w:val="26"/>
          <w:sz-cs w:val="26"/>
          <w:b/>
          <w:spacing w:val="0"/>
          <w:color w:val="171E2D"/>
        </w:rPr>
        <w:t xml:space="preserve">r4</w:t>
      </w:r>
      <w:r>
        <w:rPr>
          <w:rFonts w:ascii="Arial" w:hAnsi="Arial" w:cs="Arial"/>
          <w:sz w:val="26"/>
          <w:sz-cs w:val="26"/>
          <w:spacing w:val="0"/>
          <w:color w:val="171E2D"/>
        </w:rPr>
        <w:t xml:space="preserve"/>
      </w:r>
    </w:p>
    <w:p>
      <w:pPr/>
      <w:r>
        <w:rPr>
          <w:rFonts w:ascii="Arial" w:hAnsi="Arial" w:cs="Arial"/>
          <w:sz w:val="26"/>
          <w:sz-cs w:val="26"/>
          <w:spacing w:val="0"/>
          <w:color w:val="171E2D"/>
        </w:rPr>
        <w:t xml:space="preserve">Identity Lead &lt;alice@project.com&gt;</w:t>
      </w:r>
    </w:p>
    <w:p>
      <w:pPr/>
      <w:r>
        <w:rPr>
          <w:rFonts w:ascii="Arial" w:hAnsi="Arial" w:cs="Arial"/>
          <w:sz w:val="26"/>
          <w:sz-cs w:val="26"/>
          <w:spacing w:val="0"/>
          <w:color w:val="171E2D"/>
        </w:rPr>
        <w:t xml:space="preserve">Refactor Auth Token Expiration Logic (REQ-101)</w:t>
      </w:r>
    </w:p>
    <w:p>
      <w:pPr/>
      <w:r>
        <w:rPr>
          <w:rFonts w:ascii="Arial" w:hAnsi="Arial" w:cs="Arial"/>
          <w:sz w:val="26"/>
          <w:sz-cs w:val="26"/>
          <w:spacing w:val="0"/>
          <w:color w:val="171E2D"/>
        </w:rPr>
        <w:t xml:space="preserve">2026-10-04 10:14:00</w:t>
      </w:r>
    </w:p>
    <w:p>
      <w:pPr>
        <w:spacing w:after="240"/>
      </w:pPr>
      <w:r>
        <w:rPr>
          <w:rFonts w:ascii="Arial" w:hAnsi="Arial" w:cs="Arial"/>
          <w:sz w:val="48"/>
          <w:sz-cs w:val="48"/>
          <w:b/>
          <w:spacing w:val="0"/>
          <w:color w:val="0D121F"/>
        </w:rPr>
        <w:t xml:space="preserve">8. Verification, Testing &amp; Evaluation</w:t>
      </w:r>
    </w:p>
    <w:p>
      <w:pPr>
        <w:jc w:val="both"/>
        <w:spacing w:after="200"/>
      </w:pPr>
      <w:r>
        <w:rPr>
          <w:rFonts w:ascii="Arial" w:hAnsi="Arial" w:cs="Arial"/>
          <w:sz w:val="29"/>
          <w:sz-cs w:val="29"/>
          <w:spacing w:val="0"/>
          <w:color w:val="171E2D"/>
        </w:rPr>
        <w:t xml:space="preserve">The system was verified against extensive end-to-end test scenarios:</w:t>
      </w:r>
    </w:p>
    <w:p>
      <w:pPr>
        <w:ind w:left="720" w:first-line="-720"/>
        <w:spacing w:after="80"/>
      </w:pPr>
      <w:r>
        <w:rPr>
          <w:rFonts w:ascii="Arial" w:hAnsi="Arial" w:cs="Arial"/>
          <w:sz w:val="29"/>
          <w:sz-cs w:val="29"/>
          <w:b/>
          <w:color w:val="171E2D"/>
        </w:rPr>
        <w:t xml:space="preserve"/>
        <w:tab/>
        <w:t xml:space="preserve">1</w:t>
        <w:tab/>
        <w:t xml:space="preserve"/>
      </w:r>
      <w:r>
        <w:rPr>
          <w:rFonts w:ascii="Arial" w:hAnsi="Arial" w:cs="Arial"/>
          <w:sz w:val="29"/>
          <w:sz-cs w:val="29"/>
          <w:b/>
          <w:spacing w:val="0"/>
          <w:color w:val="171E2D"/>
        </w:rPr>
        <w:t xml:space="preserve">Topological Accuracy:</w:t>
      </w:r>
      <w:r>
        <w:rPr>
          <w:rFonts w:ascii="Arial" w:hAnsi="Arial" w:cs="Arial"/>
          <w:sz w:val="29"/>
          <w:sz-cs w:val="29"/>
          <w:spacing w:val="0"/>
          <w:color w:val="171E2D"/>
        </w:rPr>
        <w:t xml:space="preserve"> Changing </w:t>
      </w:r>
      <w:r>
        <w:rPr>
          <w:rFonts w:ascii="Courier" w:hAnsi="Courier" w:cs="Courier"/>
          <w:sz w:val="29"/>
          <w:sz-cs w:val="29"/>
          <w:spacing w:val="0"/>
          <w:color w:val="171E2D"/>
        </w:rPr>
        <w:t xml:space="preserve">REQ-101</w:t>
      </w:r>
      <w:r>
        <w:rPr>
          <w:rFonts w:ascii="Arial" w:hAnsi="Arial" w:cs="Arial"/>
          <w:sz w:val="29"/>
          <w:sz-cs w:val="29"/>
          <w:spacing w:val="0"/>
          <w:color w:val="171E2D"/>
        </w:rPr>
        <w:t xml:space="preserve"> successfully identified 22 artifacts across 4 downstream hops. Changing terminal leaf </w:t>
      </w:r>
      <w:r>
        <w:rPr>
          <w:rFonts w:ascii="Courier" w:hAnsi="Courier" w:cs="Courier"/>
          <w:sz w:val="29"/>
          <w:sz-cs w:val="29"/>
          <w:spacing w:val="0"/>
          <w:color w:val="171E2D"/>
        </w:rPr>
        <w:t xml:space="preserve">REQ-105</w:t>
      </w:r>
      <w:r>
        <w:rPr>
          <w:rFonts w:ascii="Arial" w:hAnsi="Arial" w:cs="Arial"/>
          <w:sz w:val="29"/>
          <w:sz-cs w:val="29"/>
          <w:spacing w:val="0"/>
          <w:color w:val="171E2D"/>
        </w:rPr>
        <w:t xml:space="preserve"> correctly restricted impacts to 2 artifacts, verifying zero backward leakage.</w:t>
      </w:r>
    </w:p>
    <w:p>
      <w:pPr>
        <w:ind w:left="720" w:first-line="-720"/>
        <w:spacing w:after="80"/>
      </w:pPr>
      <w:r>
        <w:rPr>
          <w:rFonts w:ascii="Arial" w:hAnsi="Arial" w:cs="Arial"/>
          <w:sz w:val="29"/>
          <w:sz-cs w:val="29"/>
          <w:b/>
          <w:color w:val="171E2D"/>
        </w:rPr>
        <w:t xml:space="preserve"/>
        <w:tab/>
        <w:t xml:space="preserve">2</w:t>
        <w:tab/>
        <w:t xml:space="preserve"/>
      </w:r>
      <w:r>
        <w:rPr>
          <w:rFonts w:ascii="Arial" w:hAnsi="Arial" w:cs="Arial"/>
          <w:sz w:val="29"/>
          <w:sz-cs w:val="29"/>
          <w:b/>
          <w:spacing w:val="0"/>
          <w:color w:val="171E2D"/>
        </w:rPr>
        <w:t xml:space="preserve">Scoring Range Dynamics:</w:t>
      </w:r>
      <w:r>
        <w:rPr>
          <w:rFonts w:ascii="Arial" w:hAnsi="Arial" w:cs="Arial"/>
          <w:sz w:val="29"/>
          <w:sz-cs w:val="29"/>
          <w:spacing w:val="0"/>
          <w:color w:val="171E2D"/>
        </w:rPr>
        <w:t xml:space="preserve"> Confirmed realistic scoring progression from 12 (LOW) for leaf modifications up to 98 (CRITICAL) for root architectural changes.</w:t>
      </w:r>
    </w:p>
    <w:p>
      <w:pPr>
        <w:ind w:left="720" w:first-line="-720"/>
        <w:spacing w:after="80"/>
      </w:pPr>
      <w:r>
        <w:rPr>
          <w:rFonts w:ascii="Arial" w:hAnsi="Arial" w:cs="Arial"/>
          <w:sz w:val="29"/>
          <w:sz-cs w:val="29"/>
          <w:b/>
          <w:color w:val="171E2D"/>
        </w:rPr>
        <w:t xml:space="preserve"/>
        <w:tab/>
        <w:t xml:space="preserve">3</w:t>
        <w:tab/>
        <w:t xml:space="preserve"/>
      </w:r>
      <w:r>
        <w:rPr>
          <w:rFonts w:ascii="Arial" w:hAnsi="Arial" w:cs="Arial"/>
          <w:sz w:val="29"/>
          <w:sz-cs w:val="29"/>
          <w:b/>
          <w:spacing w:val="0"/>
          <w:color w:val="171E2D"/>
        </w:rPr>
        <w:t xml:space="preserve">SCM Commit Atomicity:</w:t>
      </w:r>
      <w:r>
        <w:rPr>
          <w:rFonts w:ascii="Arial" w:hAnsi="Arial" w:cs="Arial"/>
          <w:sz w:val="29"/>
          <w:sz-cs w:val="29"/>
          <w:spacing w:val="0"/>
          <w:color w:val="171E2D"/>
        </w:rPr>
        <w:t xml:space="preserve"> Requirement updates via the management form generated atomic Bazaar revision commits, updated the SCM log, and preserved snapshot rollback capability.</w:t>
      </w:r>
    </w:p>
    <w:p>
      <w:pPr>
        <w:ind w:left="720" w:first-line="-720"/>
        <w:spacing w:after="80"/>
      </w:pPr>
      <w:r>
        <w:rPr>
          <w:rFonts w:ascii="Arial" w:hAnsi="Arial" w:cs="Arial"/>
          <w:sz w:val="29"/>
          <w:sz-cs w:val="29"/>
          <w:b/>
          <w:color w:val="171E2D"/>
        </w:rPr>
        <w:t xml:space="preserve"/>
        <w:tab/>
        <w:t xml:space="preserve">4</w:t>
        <w:tab/>
        <w:t xml:space="preserve"/>
      </w:r>
      <w:r>
        <w:rPr>
          <w:rFonts w:ascii="Arial" w:hAnsi="Arial" w:cs="Arial"/>
          <w:sz w:val="29"/>
          <w:sz-cs w:val="29"/>
          <w:b/>
          <w:spacing w:val="0"/>
          <w:color w:val="171E2D"/>
        </w:rPr>
        <w:t xml:space="preserve">Performance Under Load:</w:t>
      </w:r>
      <w:r>
        <w:rPr>
          <w:rFonts w:ascii="Arial" w:hAnsi="Arial" w:cs="Arial"/>
          <w:sz w:val="29"/>
          <w:sz-cs w:val="29"/>
          <w:spacing w:val="0"/>
          <w:color w:val="171E2D"/>
        </w:rPr>
        <w:t xml:space="preserve"> BFS impact calculation completed in &lt;15ms; CI test pruning calculation executed in &lt;8ms; UI canvas rendering maintained a smooth 60 FPS.</w:t>
      </w:r>
    </w:p>
    <w:p>
      <w:pPr>
        <w:spacing w:after="240"/>
      </w:pPr>
      <w:r>
        <w:rPr>
          <w:rFonts w:ascii="Arial" w:hAnsi="Arial" w:cs="Arial"/>
          <w:sz w:val="48"/>
          <w:sz-cs w:val="48"/>
          <w:b/>
          <w:spacing w:val="0"/>
          <w:color w:val="0D121F"/>
        </w:rPr>
        <w:t xml:space="preserve">9. Conclusion &amp; Future Work</w:t>
      </w:r>
    </w:p>
    <w:p>
      <w:pPr>
        <w:jc w:val="both"/>
        <w:spacing w:after="200"/>
      </w:pPr>
      <w:r>
        <w:rPr>
          <w:rFonts w:ascii="Arial" w:hAnsi="Arial" w:cs="Arial"/>
          <w:sz w:val="29"/>
          <w:sz-cs w:val="29"/>
          <w:spacing w:val="0"/>
          <w:color w:val="171E2D"/>
        </w:rPr>
        <w:t xml:space="preserve">The </w:t>
      </w:r>
      <w:r>
        <w:rPr>
          <w:rFonts w:ascii="Arial" w:hAnsi="Arial" w:cs="Arial"/>
          <w:sz w:val="29"/>
          <w:sz-cs w:val="29"/>
          <w:b/>
          <w:spacing w:val="0"/>
          <w:color w:val="171E2D"/>
        </w:rPr>
        <w:t xml:space="preserve">Requirement Change Impact Analyzer</w:t>
      </w:r>
      <w:r>
        <w:rPr>
          <w:rFonts w:ascii="Arial" w:hAnsi="Arial" w:cs="Arial"/>
          <w:sz w:val="29"/>
          <w:sz-cs w:val="29"/>
          <w:spacing w:val="0"/>
          <w:color w:val="171E2D"/>
        </w:rPr>
        <w:t xml:space="preserve"> successfully bridges requirements engineering with distributed version control. By combining forward-directed traceability traversal, empirical multi-factor risk scoring, automated CI/CD test pruning, and Bazaar SCM tracking, the tool eliminates blind spots during software evolution.</w:t>
      </w:r>
    </w:p>
    <w:p>
      <w:pPr>
        <w:jc w:val="both"/>
        <w:spacing w:after="200"/>
      </w:pPr>
      <w:r>
        <w:rPr>
          <w:rFonts w:ascii="Arial" w:hAnsi="Arial" w:cs="Arial"/>
          <w:sz w:val="29"/>
          <w:sz-cs w:val="29"/>
          <w:b/>
          <w:spacing w:val="0"/>
          <w:color w:val="171E2D"/>
        </w:rPr>
        <w:t xml:space="preserve">Future Enhancements:</w:t>
      </w:r>
      <w:r>
        <w:rPr>
          <w:rFonts w:ascii="Arial" w:hAnsi="Arial" w:cs="Arial"/>
          <w:sz w:val="29"/>
          <w:sz-cs w:val="29"/>
          <w:spacing w:val="0"/>
          <w:color w:val="171E2D"/>
        </w:rPr>
        <w:t xml:space="preserve"/>
      </w:r>
    </w:p>
    <w:p>
      <w:pPr>
        <w:ind w:left="720" w:first-line="-720"/>
        <w:spacing w:after="80"/>
      </w:pPr>
      <w:r>
        <w:rPr>
          <w:rFonts w:ascii="Arial" w:hAnsi="Arial" w:cs="Arial"/>
          <w:sz w:val="29"/>
          <w:sz-cs w:val="29"/>
          <w:color w:val="171E2D"/>
        </w:rPr>
        <w:t xml:space="preserve"/>
        <w:tab/>
        <w:t xml:space="preserve">•</w:t>
        <w:tab/>
        <w:t xml:space="preserve"/>
      </w:r>
      <w:r>
        <w:rPr>
          <w:rFonts w:ascii="Arial" w:hAnsi="Arial" w:cs="Arial"/>
          <w:sz w:val="29"/>
          <w:sz-cs w:val="29"/>
          <w:spacing w:val="0"/>
          <w:color w:val="171E2D"/>
        </w:rPr>
        <w:t xml:space="preserve">AST-level (Abstract Syntax Tree) code slicing to trace changes down to individual functions and variables.</w:t>
      </w:r>
    </w:p>
    <w:p>
      <w:pPr>
        <w:ind w:left="720" w:first-line="-720"/>
        <w:spacing w:after="80"/>
      </w:pPr>
      <w:r>
        <w:rPr>
          <w:rFonts w:ascii="Arial" w:hAnsi="Arial" w:cs="Arial"/>
          <w:sz w:val="29"/>
          <w:sz-cs w:val="29"/>
          <w:color w:val="171E2D"/>
        </w:rPr>
        <w:t xml:space="preserve"/>
        <w:tab/>
        <w:t xml:space="preserve">•</w:t>
        <w:tab/>
        <w:t xml:space="preserve"/>
      </w:r>
      <w:r>
        <w:rPr>
          <w:rFonts w:ascii="Arial" w:hAnsi="Arial" w:cs="Arial"/>
          <w:sz w:val="29"/>
          <w:sz-cs w:val="29"/>
          <w:spacing w:val="0"/>
          <w:color w:val="171E2D"/>
        </w:rPr>
        <w:t xml:space="preserve">Integration of Git / Mercurial multi-engine adapters.</w:t>
      </w:r>
    </w:p>
    <w:p>
      <w:pPr>
        <w:ind w:left="720" w:first-line="-720"/>
        <w:spacing w:after="80"/>
      </w:pPr>
      <w:r>
        <w:rPr>
          <w:rFonts w:ascii="Arial" w:hAnsi="Arial" w:cs="Arial"/>
          <w:sz w:val="29"/>
          <w:sz-cs w:val="29"/>
          <w:color w:val="171E2D"/>
        </w:rPr>
        <w:t xml:space="preserve"/>
        <w:tab/>
        <w:t xml:space="preserve">•</w:t>
        <w:tab/>
        <w:t xml:space="preserve"/>
      </w:r>
      <w:r>
        <w:rPr>
          <w:rFonts w:ascii="Arial" w:hAnsi="Arial" w:cs="Arial"/>
          <w:sz w:val="29"/>
          <w:sz-cs w:val="29"/>
          <w:spacing w:val="0"/>
          <w:color w:val="171E2D"/>
        </w:rPr>
        <w:t xml:space="preserve">Pre-commit Git / Bazaar hooks to block high-risk commits lacking prerequisite test coverage.</w:t>
      </w:r>
    </w:p>
    <w:p>
      <w:pPr/>
      <w:r>
        <w:rPr>
          <w:rFonts w:ascii="Arial" w:hAnsi="Arial" w:cs="Arial"/>
          <w:sz w:val="29"/>
          <w:sz-cs w:val="29"/>
          <w:spacing w:val="0"/>
          <w:color w:val="6D6D6D"/>
        </w:rPr>
        <w:t xml:space="preserve"/>
      </w:r>
    </w:p>
    <w:p>
      <w:pPr>
        <w:jc w:val="center"/>
        <w:spacing w:after="200"/>
      </w:pPr>
      <w:r>
        <w:rPr>
          <w:rFonts w:ascii="Arial" w:hAnsi="Arial" w:cs="Arial"/>
          <w:sz w:val="24"/>
          <w:sz-cs w:val="24"/>
          <w:spacing w:val="0"/>
          <w:color w:val="526078"/>
        </w:rPr>
        <w:t xml:space="preserve">Requirement Change Impact Analyzer with Bazaar SCM — Final Project Evaluation Report</w:t>
        <w:br/>
        <w:t xml:space="preserve">Generated autonomously on macOS via Antigravity Engine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