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02FEC" w14:textId="38B55F32" w:rsidR="00810753" w:rsidRPr="009D3B2E" w:rsidRDefault="009D3B2E" w:rsidP="009D3B2E">
      <w:pPr>
        <w:jc w:val="center"/>
        <w:rPr>
          <w:rFonts w:ascii="Times New Roman" w:hAnsi="Times New Roman" w:cs="Times New Roman"/>
          <w:b/>
          <w:sz w:val="28"/>
          <w:szCs w:val="28"/>
        </w:rPr>
      </w:pPr>
      <w:r w:rsidRPr="009D3B2E">
        <w:rPr>
          <w:rFonts w:ascii="Times New Roman" w:hAnsi="Times New Roman" w:cs="Times New Roman"/>
          <w:b/>
          <w:sz w:val="28"/>
          <w:szCs w:val="28"/>
        </w:rPr>
        <w:t>Summary of</w:t>
      </w:r>
      <w:r w:rsidRPr="009D3B2E">
        <w:rPr>
          <w:rFonts w:ascii="Times New Roman" w:hAnsi="Times New Roman" w:cs="Times New Roman"/>
          <w:b/>
          <w:sz w:val="28"/>
          <w:szCs w:val="28"/>
        </w:rPr>
        <w:t xml:space="preserve"> “</w:t>
      </w:r>
      <w:r w:rsidRPr="009D3B2E">
        <w:rPr>
          <w:rFonts w:ascii="Times New Roman" w:hAnsi="Times New Roman" w:cs="Times New Roman"/>
          <w:b/>
          <w:sz w:val="28"/>
          <w:szCs w:val="28"/>
        </w:rPr>
        <w:t>DDoS Attack Detection under SDN Context</w:t>
      </w:r>
      <w:r w:rsidRPr="009D3B2E">
        <w:rPr>
          <w:rFonts w:ascii="Times New Roman" w:hAnsi="Times New Roman" w:cs="Times New Roman"/>
          <w:b/>
          <w:sz w:val="28"/>
          <w:szCs w:val="28"/>
        </w:rPr>
        <w:t>”</w:t>
      </w:r>
    </w:p>
    <w:p w14:paraId="09FC1517" w14:textId="7BA6232F" w:rsidR="003E4D0D" w:rsidRDefault="009D3B2E" w:rsidP="009D3B2E">
      <w:pPr>
        <w:spacing w:line="360" w:lineRule="auto"/>
        <w:jc w:val="both"/>
        <w:rPr>
          <w:rFonts w:ascii="Times New Roman" w:hAnsi="Times New Roman" w:cs="Times New Roman"/>
          <w:b/>
          <w:sz w:val="24"/>
          <w:szCs w:val="24"/>
        </w:rPr>
      </w:pPr>
      <w:r w:rsidRPr="009D3B2E">
        <w:rPr>
          <w:rFonts w:ascii="Times New Roman" w:hAnsi="Times New Roman" w:cs="Times New Roman"/>
          <w:b/>
          <w:sz w:val="24"/>
          <w:szCs w:val="24"/>
        </w:rPr>
        <w:t>Name:</w:t>
      </w:r>
      <w:r w:rsidRPr="009D3B2E">
        <w:rPr>
          <w:rFonts w:ascii="Times New Roman" w:hAnsi="Times New Roman" w:cs="Times New Roman"/>
          <w:b/>
          <w:sz w:val="24"/>
          <w:szCs w:val="24"/>
        </w:rPr>
        <w:tab/>
      </w:r>
      <w:r w:rsidRPr="00C863A8">
        <w:rPr>
          <w:rFonts w:ascii="Times New Roman" w:hAnsi="Times New Roman" w:cs="Times New Roman"/>
          <w:bCs/>
          <w:sz w:val="24"/>
          <w:szCs w:val="24"/>
        </w:rPr>
        <w:t>Avineet Kumar Singh</w:t>
      </w:r>
    </w:p>
    <w:p w14:paraId="2FA0AAE6" w14:textId="2E312BEF" w:rsidR="009D3B2E" w:rsidRPr="00C863A8" w:rsidRDefault="009D3B2E" w:rsidP="009D3B2E">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ID#: </w:t>
      </w:r>
      <w:r w:rsidRPr="00C863A8">
        <w:rPr>
          <w:rFonts w:ascii="Times New Roman" w:hAnsi="Times New Roman" w:cs="Times New Roman"/>
          <w:bCs/>
          <w:sz w:val="24"/>
          <w:szCs w:val="24"/>
        </w:rPr>
        <w:t>M12135865</w:t>
      </w:r>
    </w:p>
    <w:p w14:paraId="06258375" w14:textId="77777777" w:rsidR="00F5307B" w:rsidRDefault="009D3B2E" w:rsidP="00F530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Abstract. </w:t>
      </w:r>
      <w:r w:rsidR="003E4D0D" w:rsidRPr="009D3B2E">
        <w:rPr>
          <w:rFonts w:ascii="Times New Roman" w:hAnsi="Times New Roman" w:cs="Times New Roman"/>
          <w:sz w:val="24"/>
          <w:szCs w:val="24"/>
        </w:rPr>
        <w:t xml:space="preserve">Software Deﬁned Networking (SDN) </w:t>
      </w:r>
      <w:r w:rsidR="003E4D0D" w:rsidRPr="009D3B2E">
        <w:rPr>
          <w:rFonts w:ascii="Times New Roman" w:hAnsi="Times New Roman" w:cs="Times New Roman"/>
          <w:sz w:val="24"/>
          <w:szCs w:val="24"/>
        </w:rPr>
        <w:t>i</w:t>
      </w:r>
      <w:r w:rsidR="003E4D0D" w:rsidRPr="009D3B2E">
        <w:rPr>
          <w:rFonts w:ascii="Times New Roman" w:hAnsi="Times New Roman" w:cs="Times New Roman"/>
          <w:sz w:val="24"/>
          <w:szCs w:val="24"/>
        </w:rPr>
        <w:t>s a new network management platform</w:t>
      </w:r>
      <w:r w:rsidR="003E4D0D" w:rsidRPr="009D3B2E">
        <w:rPr>
          <w:rFonts w:ascii="Times New Roman" w:hAnsi="Times New Roman" w:cs="Times New Roman"/>
          <w:sz w:val="24"/>
          <w:szCs w:val="24"/>
        </w:rPr>
        <w:t>.</w:t>
      </w:r>
      <w:r w:rsidR="00945E9E" w:rsidRPr="009D3B2E">
        <w:rPr>
          <w:rFonts w:ascii="Times New Roman" w:hAnsi="Times New Roman" w:cs="Times New Roman"/>
          <w:sz w:val="24"/>
          <w:szCs w:val="24"/>
        </w:rPr>
        <w:t xml:space="preserve"> Its </w:t>
      </w:r>
      <w:r w:rsidR="003E4D0D" w:rsidRPr="009D3B2E">
        <w:rPr>
          <w:rFonts w:ascii="Times New Roman" w:hAnsi="Times New Roman" w:cs="Times New Roman"/>
          <w:sz w:val="24"/>
          <w:szCs w:val="24"/>
        </w:rPr>
        <w:t>centralized control architecture presents many new opportunities</w:t>
      </w:r>
      <w:r w:rsidR="00945E9E" w:rsidRPr="009D3B2E">
        <w:rPr>
          <w:rFonts w:ascii="Times New Roman" w:hAnsi="Times New Roman" w:cs="Times New Roman"/>
          <w:sz w:val="24"/>
          <w:szCs w:val="24"/>
        </w:rPr>
        <w:t xml:space="preserve"> among them utilization of SDN for </w:t>
      </w:r>
      <w:r w:rsidR="00C863A8">
        <w:rPr>
          <w:rFonts w:ascii="Times New Roman" w:hAnsi="Times New Roman" w:cs="Times New Roman"/>
          <w:sz w:val="24"/>
          <w:szCs w:val="24"/>
        </w:rPr>
        <w:t>n</w:t>
      </w:r>
      <w:r w:rsidR="003E4D0D" w:rsidRPr="009D3B2E">
        <w:rPr>
          <w:rFonts w:ascii="Times New Roman" w:hAnsi="Times New Roman" w:cs="Times New Roman"/>
          <w:sz w:val="24"/>
          <w:szCs w:val="24"/>
        </w:rPr>
        <w:t>etwork measurement is considered the most importan</w:t>
      </w:r>
      <w:r w:rsidR="00D2245E" w:rsidRPr="009D3B2E">
        <w:rPr>
          <w:rFonts w:ascii="Times New Roman" w:hAnsi="Times New Roman" w:cs="Times New Roman"/>
          <w:sz w:val="24"/>
          <w:szCs w:val="24"/>
        </w:rPr>
        <w:t>t one.</w:t>
      </w:r>
      <w:r w:rsidR="00D022AE" w:rsidRPr="009D3B2E">
        <w:rPr>
          <w:rFonts w:ascii="Times New Roman" w:hAnsi="Times New Roman" w:cs="Times New Roman"/>
          <w:sz w:val="24"/>
          <w:szCs w:val="24"/>
        </w:rPr>
        <w:t xml:space="preserve"> </w:t>
      </w:r>
      <w:r w:rsidR="00E5673E" w:rsidRPr="009D3B2E">
        <w:rPr>
          <w:rFonts w:ascii="Times New Roman" w:hAnsi="Times New Roman" w:cs="Times New Roman"/>
          <w:sz w:val="24"/>
          <w:szCs w:val="24"/>
        </w:rPr>
        <w:t xml:space="preserve">As most of the applications are running online </w:t>
      </w:r>
      <w:r w:rsidR="00E5673E" w:rsidRPr="009D3B2E">
        <w:rPr>
          <w:rFonts w:ascii="Times New Roman" w:hAnsi="Times New Roman" w:cs="Times New Roman"/>
          <w:sz w:val="24"/>
          <w:szCs w:val="24"/>
        </w:rPr>
        <w:t>frequency of DDoS attacks has become higher</w:t>
      </w:r>
      <w:r w:rsidR="00E5673E" w:rsidRPr="009D3B2E">
        <w:rPr>
          <w:rFonts w:ascii="Times New Roman" w:hAnsi="Times New Roman" w:cs="Times New Roman"/>
          <w:sz w:val="24"/>
          <w:szCs w:val="24"/>
        </w:rPr>
        <w:t>.</w:t>
      </w:r>
      <w:r w:rsidR="00D022AE" w:rsidRPr="009D3B2E">
        <w:rPr>
          <w:rFonts w:ascii="Times New Roman" w:hAnsi="Times New Roman" w:cs="Times New Roman"/>
          <w:sz w:val="24"/>
          <w:szCs w:val="24"/>
        </w:rPr>
        <w:t xml:space="preserve"> </w:t>
      </w:r>
      <w:r w:rsidR="00E5673E" w:rsidRPr="009D3B2E">
        <w:rPr>
          <w:rFonts w:ascii="Times New Roman" w:hAnsi="Times New Roman" w:cs="Times New Roman"/>
          <w:sz w:val="24"/>
          <w:szCs w:val="24"/>
        </w:rPr>
        <w:t>So,</w:t>
      </w:r>
      <w:r w:rsidR="00D2245E" w:rsidRPr="009D3B2E">
        <w:rPr>
          <w:rFonts w:ascii="Times New Roman" w:hAnsi="Times New Roman" w:cs="Times New Roman"/>
          <w:sz w:val="24"/>
          <w:szCs w:val="24"/>
        </w:rPr>
        <w:t xml:space="preserve"> </w:t>
      </w:r>
      <w:r w:rsidR="00E5673E" w:rsidRPr="009D3B2E">
        <w:rPr>
          <w:rFonts w:ascii="Times New Roman" w:hAnsi="Times New Roman" w:cs="Times New Roman"/>
          <w:sz w:val="24"/>
          <w:szCs w:val="24"/>
        </w:rPr>
        <w:t>d</w:t>
      </w:r>
      <w:r w:rsidR="00D2245E" w:rsidRPr="009D3B2E">
        <w:rPr>
          <w:rFonts w:ascii="Times New Roman" w:hAnsi="Times New Roman" w:cs="Times New Roman"/>
          <w:sz w:val="24"/>
          <w:szCs w:val="24"/>
        </w:rPr>
        <w:t>etect</w:t>
      </w:r>
      <w:r w:rsidR="00D2245E" w:rsidRPr="009D3B2E">
        <w:rPr>
          <w:rFonts w:ascii="Times New Roman" w:hAnsi="Times New Roman" w:cs="Times New Roman"/>
          <w:sz w:val="24"/>
          <w:szCs w:val="24"/>
        </w:rPr>
        <w:t xml:space="preserve">ion of </w:t>
      </w:r>
      <w:r w:rsidR="00D2245E" w:rsidRPr="009D3B2E">
        <w:rPr>
          <w:rFonts w:ascii="Times New Roman" w:hAnsi="Times New Roman" w:cs="Times New Roman"/>
          <w:sz w:val="24"/>
          <w:szCs w:val="24"/>
        </w:rPr>
        <w:t>Distributed</w:t>
      </w:r>
      <w:r w:rsidR="00D2245E" w:rsidRPr="009D3B2E">
        <w:rPr>
          <w:rFonts w:ascii="Times New Roman" w:hAnsi="Times New Roman" w:cs="Times New Roman"/>
          <w:sz w:val="24"/>
          <w:szCs w:val="24"/>
        </w:rPr>
        <w:t xml:space="preserve"> </w:t>
      </w:r>
      <w:r w:rsidR="00D2245E" w:rsidRPr="009D3B2E">
        <w:rPr>
          <w:rFonts w:ascii="Times New Roman" w:hAnsi="Times New Roman" w:cs="Times New Roman"/>
          <w:sz w:val="24"/>
          <w:szCs w:val="24"/>
        </w:rPr>
        <w:t>Denial-of-Services</w:t>
      </w:r>
      <w:r w:rsidR="007B1D0E">
        <w:rPr>
          <w:rFonts w:ascii="Times New Roman" w:hAnsi="Times New Roman" w:cs="Times New Roman"/>
          <w:sz w:val="24"/>
          <w:szCs w:val="24"/>
        </w:rPr>
        <w:t xml:space="preserve"> </w:t>
      </w:r>
      <w:r w:rsidR="00D2245E" w:rsidRPr="009D3B2E">
        <w:rPr>
          <w:rFonts w:ascii="Times New Roman" w:hAnsi="Times New Roman" w:cs="Times New Roman"/>
          <w:sz w:val="24"/>
          <w:szCs w:val="24"/>
        </w:rPr>
        <w:t xml:space="preserve">(DDoS) </w:t>
      </w:r>
      <w:r w:rsidR="00E5673E" w:rsidRPr="009D3B2E">
        <w:rPr>
          <w:rFonts w:ascii="Times New Roman" w:hAnsi="Times New Roman" w:cs="Times New Roman"/>
          <w:sz w:val="24"/>
          <w:szCs w:val="24"/>
        </w:rPr>
        <w:t xml:space="preserve">attack </w:t>
      </w:r>
      <w:r w:rsidR="00D2245E" w:rsidRPr="009D3B2E">
        <w:rPr>
          <w:rFonts w:ascii="Times New Roman" w:hAnsi="Times New Roman" w:cs="Times New Roman"/>
          <w:sz w:val="24"/>
          <w:szCs w:val="24"/>
        </w:rPr>
        <w:t>quickly and precisely is a very challenging problem.</w:t>
      </w:r>
      <w:r w:rsidR="00FB3AC1" w:rsidRPr="009D3B2E">
        <w:rPr>
          <w:rFonts w:ascii="Times New Roman" w:hAnsi="Times New Roman" w:cs="Times New Roman"/>
          <w:sz w:val="24"/>
          <w:szCs w:val="24"/>
        </w:rPr>
        <w:t xml:space="preserve"> </w:t>
      </w:r>
      <w:r w:rsidR="00D022AE" w:rsidRPr="009D3B2E">
        <w:rPr>
          <w:rFonts w:ascii="Times New Roman" w:hAnsi="Times New Roman" w:cs="Times New Roman"/>
          <w:sz w:val="24"/>
          <w:szCs w:val="24"/>
        </w:rPr>
        <w:t>In this</w:t>
      </w:r>
      <w:r w:rsidR="00FB3AC1" w:rsidRPr="009D3B2E">
        <w:rPr>
          <w:rFonts w:ascii="Times New Roman" w:hAnsi="Times New Roman" w:cs="Times New Roman"/>
          <w:sz w:val="24"/>
          <w:szCs w:val="24"/>
        </w:rPr>
        <w:t xml:space="preserve"> paper</w:t>
      </w:r>
      <w:r w:rsidR="00D022AE" w:rsidRPr="009D3B2E">
        <w:rPr>
          <w:rFonts w:ascii="Times New Roman" w:hAnsi="Times New Roman" w:cs="Times New Roman"/>
          <w:sz w:val="24"/>
          <w:szCs w:val="24"/>
        </w:rPr>
        <w:t xml:space="preserve"> author</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propose</w:t>
      </w:r>
      <w:r w:rsidR="00FB3AC1" w:rsidRPr="009D3B2E">
        <w:rPr>
          <w:rFonts w:ascii="Times New Roman" w:hAnsi="Times New Roman" w:cs="Times New Roman"/>
          <w:sz w:val="24"/>
          <w:szCs w:val="24"/>
        </w:rPr>
        <w:t>s</w:t>
      </w:r>
      <w:r w:rsidR="00FB3AC1" w:rsidRPr="009D3B2E">
        <w:rPr>
          <w:rFonts w:ascii="Times New Roman" w:hAnsi="Times New Roman" w:cs="Times New Roman"/>
          <w:sz w:val="24"/>
          <w:szCs w:val="24"/>
        </w:rPr>
        <w:t xml:space="preserve"> methods to detect DDoS attacks leveraging on SDN’s ﬂow monitoring capability</w:t>
      </w:r>
      <w:r w:rsidR="00990FA0" w:rsidRPr="009D3B2E">
        <w:rPr>
          <w:rFonts w:ascii="Times New Roman" w:hAnsi="Times New Roman" w:cs="Times New Roman"/>
          <w:sz w:val="24"/>
          <w:szCs w:val="24"/>
        </w:rPr>
        <w:t xml:space="preserve"> which </w:t>
      </w:r>
      <w:r w:rsidR="00C863A8">
        <w:rPr>
          <w:rFonts w:ascii="Times New Roman" w:hAnsi="Times New Roman" w:cs="Times New Roman"/>
          <w:sz w:val="24"/>
          <w:szCs w:val="24"/>
        </w:rPr>
        <w:t>are</w:t>
      </w:r>
      <w:r w:rsidR="00990FA0"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Sequential and Concurrent. It</w:t>
      </w:r>
      <w:r w:rsidR="00FB3AC1" w:rsidRPr="009D3B2E">
        <w:rPr>
          <w:rFonts w:ascii="Times New Roman" w:hAnsi="Times New Roman" w:cs="Times New Roman"/>
          <w:sz w:val="24"/>
          <w:szCs w:val="24"/>
        </w:rPr>
        <w:t xml:space="preserve"> utilize</w:t>
      </w:r>
      <w:r w:rsidR="00FB3AC1" w:rsidRPr="009D3B2E">
        <w:rPr>
          <w:rFonts w:ascii="Times New Roman" w:hAnsi="Times New Roman" w:cs="Times New Roman"/>
          <w:sz w:val="24"/>
          <w:szCs w:val="24"/>
        </w:rPr>
        <w:t>s</w:t>
      </w:r>
      <w:r w:rsidR="00FB3AC1" w:rsidRPr="009D3B2E">
        <w:rPr>
          <w:rFonts w:ascii="Times New Roman" w:hAnsi="Times New Roman" w:cs="Times New Roman"/>
          <w:sz w:val="24"/>
          <w:szCs w:val="24"/>
        </w:rPr>
        <w:t xml:space="preserve"> measurement resources available in the whole SDN network to adaptively balance</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the</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coverage</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and</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granularity</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of</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attack</w:t>
      </w:r>
      <w:r w:rsidR="00FB3AC1" w:rsidRPr="009D3B2E">
        <w:rPr>
          <w:rFonts w:ascii="Times New Roman" w:hAnsi="Times New Roman" w:cs="Times New Roman"/>
          <w:sz w:val="24"/>
          <w:szCs w:val="24"/>
        </w:rPr>
        <w:t xml:space="preserve"> </w:t>
      </w:r>
      <w:r w:rsidR="00FB3AC1" w:rsidRPr="009D3B2E">
        <w:rPr>
          <w:rFonts w:ascii="Times New Roman" w:hAnsi="Times New Roman" w:cs="Times New Roman"/>
          <w:sz w:val="24"/>
          <w:szCs w:val="24"/>
        </w:rPr>
        <w:t>detection.</w:t>
      </w:r>
      <w:r w:rsidR="00FB3AC1" w:rsidRPr="009D3B2E">
        <w:rPr>
          <w:rFonts w:ascii="Times New Roman" w:hAnsi="Times New Roman" w:cs="Times New Roman"/>
          <w:sz w:val="24"/>
          <w:szCs w:val="24"/>
        </w:rPr>
        <w:t xml:space="preserve"> </w:t>
      </w:r>
      <w:r w:rsidR="00106A9C" w:rsidRPr="009D3B2E">
        <w:rPr>
          <w:rFonts w:ascii="Times New Roman" w:hAnsi="Times New Roman" w:cs="Times New Roman"/>
          <w:sz w:val="24"/>
          <w:szCs w:val="24"/>
        </w:rPr>
        <w:t xml:space="preserve">The </w:t>
      </w:r>
      <w:r w:rsidR="00106A9C" w:rsidRPr="009D3B2E">
        <w:rPr>
          <w:rFonts w:ascii="Times New Roman" w:hAnsi="Times New Roman" w:cs="Times New Roman"/>
          <w:sz w:val="24"/>
          <w:szCs w:val="24"/>
        </w:rPr>
        <w:t xml:space="preserve">methods capture the asymmetry feature of DDoS attacks to achieve higher detection accuracy. </w:t>
      </w:r>
      <w:r w:rsidR="00990FA0" w:rsidRPr="009D3B2E">
        <w:rPr>
          <w:rFonts w:ascii="Times New Roman" w:hAnsi="Times New Roman" w:cs="Times New Roman"/>
          <w:sz w:val="24"/>
          <w:szCs w:val="24"/>
        </w:rPr>
        <w:t xml:space="preserve">These </w:t>
      </w:r>
      <w:r w:rsidR="00FB3AC1" w:rsidRPr="009D3B2E">
        <w:rPr>
          <w:rFonts w:ascii="Times New Roman" w:hAnsi="Times New Roman" w:cs="Times New Roman"/>
          <w:sz w:val="24"/>
          <w:szCs w:val="24"/>
        </w:rPr>
        <w:t>methods can quickly locate potential DDoS victims and attackers by using a constrained number of ﬂow monitoring rules.</w:t>
      </w:r>
      <w:r w:rsidR="00106A9C" w:rsidRPr="009D3B2E">
        <w:rPr>
          <w:rFonts w:ascii="Times New Roman" w:hAnsi="Times New Roman" w:cs="Times New Roman"/>
          <w:sz w:val="24"/>
          <w:szCs w:val="24"/>
        </w:rPr>
        <w:t xml:space="preserve"> </w:t>
      </w:r>
      <w:r w:rsidR="00F26F5B" w:rsidRPr="009D3B2E">
        <w:rPr>
          <w:rFonts w:ascii="Times New Roman" w:hAnsi="Times New Roman" w:cs="Times New Roman"/>
          <w:sz w:val="24"/>
          <w:szCs w:val="24"/>
        </w:rPr>
        <w:t>T</w:t>
      </w:r>
      <w:r w:rsidR="00F26F5B" w:rsidRPr="009D3B2E">
        <w:rPr>
          <w:rFonts w:ascii="Times New Roman" w:hAnsi="Times New Roman" w:cs="Times New Roman"/>
          <w:sz w:val="24"/>
          <w:szCs w:val="24"/>
        </w:rPr>
        <w:t xml:space="preserve">wo proposed methods </w:t>
      </w:r>
      <w:r w:rsidR="00F26F5B" w:rsidRPr="009D3B2E">
        <w:rPr>
          <w:rFonts w:ascii="Times New Roman" w:hAnsi="Times New Roman" w:cs="Times New Roman"/>
          <w:sz w:val="24"/>
          <w:szCs w:val="24"/>
        </w:rPr>
        <w:t xml:space="preserve">are </w:t>
      </w:r>
      <w:r w:rsidR="00F26F5B" w:rsidRPr="009D3B2E">
        <w:rPr>
          <w:rFonts w:ascii="Times New Roman" w:hAnsi="Times New Roman" w:cs="Times New Roman"/>
          <w:sz w:val="24"/>
          <w:szCs w:val="24"/>
        </w:rPr>
        <w:t>compared</w:t>
      </w:r>
      <w:r w:rsidR="00F26F5B" w:rsidRPr="009D3B2E">
        <w:rPr>
          <w:rFonts w:ascii="Times New Roman" w:hAnsi="Times New Roman" w:cs="Times New Roman"/>
          <w:sz w:val="24"/>
          <w:szCs w:val="24"/>
        </w:rPr>
        <w:t xml:space="preserve"> based on</w:t>
      </w:r>
      <w:r w:rsidR="00F26F5B" w:rsidRPr="009D3B2E">
        <w:rPr>
          <w:rFonts w:ascii="Times New Roman" w:hAnsi="Times New Roman" w:cs="Times New Roman"/>
          <w:sz w:val="24"/>
          <w:szCs w:val="24"/>
        </w:rPr>
        <w:t xml:space="preserve"> performance and applicability under different TCAM</w:t>
      </w:r>
      <w:r w:rsidR="00733643" w:rsidRPr="009D3B2E">
        <w:rPr>
          <w:rFonts w:ascii="Times New Roman" w:hAnsi="Times New Roman" w:cs="Times New Roman"/>
          <w:sz w:val="24"/>
          <w:szCs w:val="24"/>
        </w:rPr>
        <w:t xml:space="preserve"> </w:t>
      </w:r>
      <w:r w:rsidR="00733643" w:rsidRPr="009D3B2E">
        <w:rPr>
          <w:rFonts w:ascii="Times New Roman" w:hAnsi="Times New Roman" w:cs="Times New Roman"/>
          <w:sz w:val="24"/>
          <w:szCs w:val="24"/>
        </w:rPr>
        <w:t>(Ternary Content Address Memory)</w:t>
      </w:r>
      <w:r w:rsidR="00F26F5B" w:rsidRPr="009D3B2E">
        <w:rPr>
          <w:rFonts w:ascii="Times New Roman" w:hAnsi="Times New Roman" w:cs="Times New Roman"/>
          <w:sz w:val="24"/>
          <w:szCs w:val="24"/>
        </w:rPr>
        <w:t xml:space="preserve"> size limits.</w:t>
      </w:r>
      <w:r w:rsidR="00C863A8">
        <w:rPr>
          <w:rFonts w:ascii="Times New Roman" w:hAnsi="Times New Roman" w:cs="Times New Roman"/>
          <w:sz w:val="24"/>
          <w:szCs w:val="24"/>
        </w:rPr>
        <w:t xml:space="preserve"> </w:t>
      </w:r>
      <w:r w:rsidR="00C863A8" w:rsidRPr="00C863A8">
        <w:rPr>
          <w:rFonts w:ascii="Times New Roman" w:hAnsi="Times New Roman" w:cs="Times New Roman"/>
          <w:sz w:val="24"/>
          <w:szCs w:val="24"/>
        </w:rPr>
        <w:t xml:space="preserve">If the TCAM capacities are </w:t>
      </w:r>
      <w:proofErr w:type="gramStart"/>
      <w:r w:rsidR="00C863A8" w:rsidRPr="00C863A8">
        <w:rPr>
          <w:rFonts w:ascii="Times New Roman" w:hAnsi="Times New Roman" w:cs="Times New Roman"/>
          <w:sz w:val="24"/>
          <w:szCs w:val="24"/>
        </w:rPr>
        <w:t>pretty large</w:t>
      </w:r>
      <w:proofErr w:type="gramEnd"/>
      <w:r w:rsidR="00C863A8" w:rsidRPr="00C863A8">
        <w:rPr>
          <w:rFonts w:ascii="Times New Roman" w:hAnsi="Times New Roman" w:cs="Times New Roman"/>
          <w:sz w:val="24"/>
          <w:szCs w:val="24"/>
        </w:rPr>
        <w:t>, Concurrent Method is more preferable, as it can quickly find the victims along with the attackers. On the other hand, if the TCAM capacities are very constrained, it is likely that the Concurrent Method will exit at a very coarse observation</w:t>
      </w:r>
      <w:r w:rsidR="00C863A8">
        <w:rPr>
          <w:rFonts w:ascii="Times New Roman" w:hAnsi="Times New Roman" w:cs="Times New Roman"/>
          <w:sz w:val="24"/>
          <w:szCs w:val="24"/>
        </w:rPr>
        <w:t xml:space="preserve"> </w:t>
      </w:r>
      <w:r w:rsidR="00C863A8" w:rsidRPr="00C863A8">
        <w:rPr>
          <w:rFonts w:ascii="Times New Roman" w:hAnsi="Times New Roman" w:cs="Times New Roman"/>
          <w:sz w:val="24"/>
          <w:szCs w:val="24"/>
        </w:rPr>
        <w:t>granularity, while at least the Sequential Method can pinpoint the victims precisely.</w:t>
      </w:r>
      <w:r w:rsidR="00C863A8">
        <w:rPr>
          <w:rFonts w:ascii="Times New Roman" w:hAnsi="Times New Roman" w:cs="Times New Roman"/>
          <w:sz w:val="24"/>
          <w:szCs w:val="24"/>
        </w:rPr>
        <w:t xml:space="preserve"> </w:t>
      </w:r>
      <w:r w:rsidR="00106A9C" w:rsidRPr="009D3B2E">
        <w:rPr>
          <w:rFonts w:ascii="Times New Roman" w:hAnsi="Times New Roman" w:cs="Times New Roman"/>
          <w:sz w:val="24"/>
          <w:szCs w:val="24"/>
        </w:rPr>
        <w:t>Self</w:t>
      </w:r>
      <w:r>
        <w:rPr>
          <w:rFonts w:ascii="Times New Roman" w:hAnsi="Times New Roman" w:cs="Times New Roman"/>
          <w:sz w:val="24"/>
          <w:szCs w:val="24"/>
        </w:rPr>
        <w:t>-</w:t>
      </w:r>
      <w:r w:rsidR="00106A9C" w:rsidRPr="009D3B2E">
        <w:rPr>
          <w:rFonts w:ascii="Times New Roman" w:hAnsi="Times New Roman" w:cs="Times New Roman"/>
          <w:sz w:val="24"/>
          <w:szCs w:val="24"/>
        </w:rPr>
        <w:t xml:space="preserve">Organizing Mapping (SOM) </w:t>
      </w:r>
      <w:r w:rsidR="00106A9C" w:rsidRPr="009D3B2E">
        <w:rPr>
          <w:rFonts w:ascii="Times New Roman" w:hAnsi="Times New Roman" w:cs="Times New Roman"/>
          <w:sz w:val="24"/>
          <w:szCs w:val="24"/>
        </w:rPr>
        <w:t>is used</w:t>
      </w:r>
      <w:r w:rsidR="00106A9C" w:rsidRPr="009D3B2E">
        <w:rPr>
          <w:rFonts w:ascii="Times New Roman" w:hAnsi="Times New Roman" w:cs="Times New Roman"/>
          <w:sz w:val="24"/>
          <w:szCs w:val="24"/>
        </w:rPr>
        <w:t xml:space="preserve"> as DDoS attack detection classiﬁer.</w:t>
      </w:r>
      <w:r w:rsidR="00F5307B">
        <w:rPr>
          <w:rFonts w:ascii="Times New Roman" w:hAnsi="Times New Roman" w:cs="Times New Roman"/>
          <w:sz w:val="24"/>
          <w:szCs w:val="24"/>
        </w:rPr>
        <w:t xml:space="preserve"> </w:t>
      </w:r>
    </w:p>
    <w:p w14:paraId="3251AD6B" w14:textId="77777777" w:rsidR="00F5307B" w:rsidRDefault="00F5307B" w:rsidP="00F5307B">
      <w:pPr>
        <w:spacing w:line="360" w:lineRule="auto"/>
        <w:jc w:val="both"/>
        <w:rPr>
          <w:rFonts w:ascii="Times New Roman" w:hAnsi="Times New Roman" w:cs="Times New Roman"/>
          <w:sz w:val="24"/>
          <w:szCs w:val="24"/>
        </w:rPr>
      </w:pPr>
    </w:p>
    <w:p w14:paraId="2DAB8688" w14:textId="1CB40917" w:rsidR="00452F17" w:rsidRDefault="007F7719" w:rsidP="00F5307B">
      <w:pPr>
        <w:spacing w:line="360" w:lineRule="auto"/>
        <w:jc w:val="both"/>
        <w:rPr>
          <w:rFonts w:ascii="Times New Roman" w:hAnsi="Times New Roman" w:cs="Times New Roman"/>
          <w:sz w:val="24"/>
          <w:szCs w:val="24"/>
        </w:rPr>
      </w:pPr>
      <w:r w:rsidRPr="00F5307B">
        <w:rPr>
          <w:rFonts w:ascii="Times New Roman" w:hAnsi="Times New Roman" w:cs="Times New Roman"/>
          <w:b/>
          <w:bCs/>
          <w:sz w:val="24"/>
          <w:szCs w:val="24"/>
        </w:rPr>
        <w:t>Contributions.</w:t>
      </w:r>
      <w:r w:rsidRPr="00F5307B">
        <w:rPr>
          <w:rFonts w:ascii="Times New Roman" w:hAnsi="Times New Roman" w:cs="Times New Roman"/>
          <w:sz w:val="24"/>
          <w:szCs w:val="24"/>
        </w:rPr>
        <w:t xml:space="preserve"> </w:t>
      </w:r>
      <w:r w:rsidR="00F5307B">
        <w:rPr>
          <w:rFonts w:ascii="Times New Roman" w:hAnsi="Times New Roman" w:cs="Times New Roman"/>
          <w:sz w:val="24"/>
          <w:szCs w:val="24"/>
        </w:rPr>
        <w:t xml:space="preserve">In this paper author tries to capture traffic rate deviation/asymmetry to achieve higher </w:t>
      </w:r>
      <w:r w:rsidR="00AE30AD" w:rsidRPr="00452F17">
        <w:rPr>
          <w:rFonts w:ascii="Times New Roman" w:hAnsi="Times New Roman" w:cs="Times New Roman"/>
          <w:sz w:val="24"/>
          <w:szCs w:val="24"/>
        </w:rPr>
        <w:t>detection</w:t>
      </w:r>
      <w:r w:rsidR="00F5307B">
        <w:rPr>
          <w:rFonts w:ascii="Times New Roman" w:hAnsi="Times New Roman" w:cs="Times New Roman"/>
          <w:sz w:val="24"/>
          <w:szCs w:val="24"/>
        </w:rPr>
        <w:t xml:space="preserve"> </w:t>
      </w:r>
      <w:r w:rsidR="00AE30AD" w:rsidRPr="00452F17">
        <w:rPr>
          <w:rFonts w:ascii="Times New Roman" w:hAnsi="Times New Roman" w:cs="Times New Roman"/>
          <w:sz w:val="24"/>
          <w:szCs w:val="24"/>
        </w:rPr>
        <w:t>accuracy</w:t>
      </w:r>
      <w:r w:rsidR="00F5307B">
        <w:rPr>
          <w:rFonts w:ascii="Times New Roman" w:hAnsi="Times New Roman" w:cs="Times New Roman"/>
          <w:sz w:val="24"/>
          <w:szCs w:val="24"/>
        </w:rPr>
        <w:t xml:space="preserve"> as p</w:t>
      </w:r>
      <w:r w:rsidR="00F5307B" w:rsidRPr="00F5307B">
        <w:rPr>
          <w:rFonts w:ascii="Times New Roman" w:hAnsi="Times New Roman" w:cs="Times New Roman"/>
          <w:sz w:val="24"/>
          <w:szCs w:val="24"/>
        </w:rPr>
        <w:t>revious papers only discussed inflow and outflow of the network.</w:t>
      </w:r>
    </w:p>
    <w:p w14:paraId="488D6E81" w14:textId="1336FB44" w:rsidR="00D022AE" w:rsidRPr="00F5307B" w:rsidRDefault="00F5307B" w:rsidP="00F530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the authors coordinate monitor rule placement on all switches to efficiently utilize all TCAM entries available </w:t>
      </w:r>
      <w:r w:rsidRPr="00F5307B">
        <w:rPr>
          <w:rFonts w:ascii="Times New Roman" w:hAnsi="Times New Roman" w:cs="Times New Roman"/>
          <w:sz w:val="24"/>
          <w:szCs w:val="24"/>
        </w:rPr>
        <w:t>in the whole network to maximize the coverage and minimize the granularity of detection.</w:t>
      </w:r>
    </w:p>
    <w:p w14:paraId="4E4D0410" w14:textId="77777777" w:rsidR="00F5307B" w:rsidRDefault="00F5307B" w:rsidP="00D022AE">
      <w:pPr>
        <w:rPr>
          <w:rFonts w:ascii="Times New Roman" w:hAnsi="Times New Roman" w:cs="Times New Roman"/>
          <w:b/>
          <w:sz w:val="24"/>
          <w:szCs w:val="24"/>
        </w:rPr>
      </w:pPr>
    </w:p>
    <w:p w14:paraId="5CCC8770" w14:textId="29586A05" w:rsidR="00AE30AD" w:rsidRPr="00AE30AD" w:rsidRDefault="00C863A8" w:rsidP="00AE30AD">
      <w:pPr>
        <w:spacing w:line="360" w:lineRule="auto"/>
        <w:jc w:val="both"/>
        <w:rPr>
          <w:rFonts w:ascii="Times New Roman" w:hAnsi="Times New Roman" w:cs="Times New Roman"/>
          <w:sz w:val="24"/>
          <w:szCs w:val="24"/>
        </w:rPr>
      </w:pPr>
      <w:r w:rsidRPr="00C863A8">
        <w:rPr>
          <w:rFonts w:ascii="Times New Roman" w:hAnsi="Times New Roman" w:cs="Times New Roman"/>
          <w:b/>
          <w:sz w:val="24"/>
          <w:szCs w:val="24"/>
        </w:rPr>
        <w:lastRenderedPageBreak/>
        <w:t>Weaknesses.</w:t>
      </w:r>
      <w:r w:rsidR="00F5307B">
        <w:rPr>
          <w:rFonts w:ascii="Times New Roman" w:hAnsi="Times New Roman" w:cs="Times New Roman"/>
          <w:b/>
          <w:sz w:val="24"/>
          <w:szCs w:val="24"/>
        </w:rPr>
        <w:t xml:space="preserve"> </w:t>
      </w:r>
      <w:r w:rsidR="00AE30AD" w:rsidRPr="00AE30AD">
        <w:rPr>
          <w:rFonts w:ascii="Times New Roman" w:hAnsi="Times New Roman" w:cs="Times New Roman"/>
          <w:sz w:val="24"/>
          <w:szCs w:val="24"/>
        </w:rPr>
        <w:t xml:space="preserve">The weakness of the paper is that the </w:t>
      </w:r>
      <w:r w:rsidR="00AE30AD" w:rsidRPr="00AE30AD">
        <w:rPr>
          <w:rFonts w:ascii="Times New Roman" w:hAnsi="Times New Roman" w:cs="Times New Roman"/>
          <w:sz w:val="24"/>
          <w:szCs w:val="24"/>
        </w:rPr>
        <w:t>proposed methods require a large amount of data storage which is difficult to manage in case of memory limited devices</w:t>
      </w:r>
      <w:r w:rsidR="00AE30AD" w:rsidRPr="00AE30AD">
        <w:rPr>
          <w:rFonts w:ascii="Times New Roman" w:hAnsi="Times New Roman" w:cs="Times New Roman"/>
          <w:sz w:val="24"/>
          <w:szCs w:val="24"/>
        </w:rPr>
        <w:t xml:space="preserve"> and t</w:t>
      </w:r>
      <w:r w:rsidR="00AE30AD" w:rsidRPr="00AE30AD">
        <w:rPr>
          <w:rFonts w:ascii="Times New Roman" w:hAnsi="Times New Roman" w:cs="Times New Roman"/>
          <w:sz w:val="24"/>
          <w:szCs w:val="24"/>
        </w:rPr>
        <w:t>he OpenFlow creates vulnerabilities for network attacks especially Distributed Denial of Service (DDoS).</w:t>
      </w:r>
    </w:p>
    <w:p w14:paraId="309D372D" w14:textId="0AB1806E" w:rsidR="00D022AE" w:rsidRPr="00C863A8" w:rsidRDefault="00D022AE" w:rsidP="00AE30AD">
      <w:pPr>
        <w:spacing w:line="360" w:lineRule="auto"/>
        <w:jc w:val="both"/>
        <w:rPr>
          <w:rFonts w:ascii="Times New Roman" w:hAnsi="Times New Roman" w:cs="Times New Roman"/>
          <w:sz w:val="24"/>
          <w:szCs w:val="24"/>
        </w:rPr>
      </w:pPr>
      <w:bookmarkStart w:id="0" w:name="_GoBack"/>
      <w:bookmarkEnd w:id="0"/>
    </w:p>
    <w:sectPr w:rsidR="00D022AE" w:rsidRPr="00C8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17"/>
    <w:rsid w:val="000A0817"/>
    <w:rsid w:val="00106A9C"/>
    <w:rsid w:val="003E4D0D"/>
    <w:rsid w:val="00733643"/>
    <w:rsid w:val="007B1D0E"/>
    <w:rsid w:val="007B76E7"/>
    <w:rsid w:val="007F7719"/>
    <w:rsid w:val="00945E9E"/>
    <w:rsid w:val="00990FA0"/>
    <w:rsid w:val="009D3B2E"/>
    <w:rsid w:val="00AE30AD"/>
    <w:rsid w:val="00C863A8"/>
    <w:rsid w:val="00D022AE"/>
    <w:rsid w:val="00D2245E"/>
    <w:rsid w:val="00E40926"/>
    <w:rsid w:val="00E5673E"/>
    <w:rsid w:val="00F26F5B"/>
    <w:rsid w:val="00F5307B"/>
    <w:rsid w:val="00FB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FE63"/>
  <w15:chartTrackingRefBased/>
  <w15:docId w15:val="{5B0599DC-C6E3-42C6-9684-33590714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0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15</cp:revision>
  <dcterms:created xsi:type="dcterms:W3CDTF">2020-04-08T10:12:00Z</dcterms:created>
  <dcterms:modified xsi:type="dcterms:W3CDTF">2020-04-08T11:46:00Z</dcterms:modified>
</cp:coreProperties>
</file>