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sz w:val="24"/>
          <w:szCs w:val="24"/>
        </w:rPr>
        <w:t xml:space="preserve"/>
      </w:r>
    </w:p>
    <w:p>
      <w:pPr>
        <w:spacing w:after="300" w:before="600"/>
        <w:jc w:val="center"/>
      </w:pPr>
      <w:r>
        <w:rPr>
          <w:rFonts w:ascii="Times New Roman" w:cs="Times New Roman" w:eastAsia="Times New Roman" w:hAnsi="Times New Roman"/>
          <w:b/>
          <w:bCs/>
          <w:sz w:val="32"/>
          <w:szCs w:val="32"/>
        </w:rPr>
        <w:t xml:space="preserve">ADVANCED DEEP NEURAL NETWORK FRAMEWORK FOR EARLY PLANT DISEASE IDENTIFICATION AND PRECISION FARMING</w:t>
      </w:r>
    </w:p>
    <w:p>
      <w:pPr>
        <w:spacing w:after="0" w:before="0"/>
      </w:pPr>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sz w:val="24"/>
          <w:szCs w:val="24"/>
        </w:rPr>
        <w:t xml:space="preserve">A Main Project submitted in partial fulfilment of the requirements</w:t>
      </w:r>
    </w:p>
    <w:p>
      <w:pPr>
        <w:spacing w:after="0" w:before="0"/>
        <w:jc w:val="center"/>
      </w:pPr>
      <w:r>
        <w:rPr>
          <w:rFonts w:ascii="Times New Roman" w:cs="Times New Roman" w:eastAsia="Times New Roman" w:hAnsi="Times New Roman"/>
          <w:sz w:val="24"/>
          <w:szCs w:val="24"/>
        </w:rPr>
        <w:t xml:space="preserve">for the award of the degree of</w:t>
      </w:r>
    </w:p>
    <w:p>
      <w:pPr>
        <w:spacing w:after="0" w:before="0"/>
      </w:pPr>
      <w:r>
        <w:rPr>
          <w:rFonts w:ascii="Times New Roman" w:cs="Times New Roman" w:eastAsia="Times New Roman" w:hAnsi="Times New Roman"/>
          <w:sz w:val="24"/>
          <w:szCs w:val="24"/>
        </w:rPr>
        <w:t xml:space="preserve"/>
      </w:r>
    </w:p>
    <w:p>
      <w:pPr>
        <w:spacing w:after="0" w:before="100"/>
        <w:jc w:val="center"/>
      </w:pPr>
      <w:r>
        <w:rPr>
          <w:rFonts w:ascii="Times New Roman" w:cs="Times New Roman" w:eastAsia="Times New Roman" w:hAnsi="Times New Roman"/>
          <w:b/>
          <w:bCs/>
          <w:sz w:val="28"/>
          <w:szCs w:val="28"/>
        </w:rPr>
        <w:t xml:space="preserve">BACHELOR OF TECHNOLOGY</w:t>
      </w:r>
    </w:p>
    <w:p>
      <w:pPr>
        <w:spacing w:after="0" w:before="0"/>
        <w:jc w:val="center"/>
      </w:pPr>
      <w:r>
        <w:rPr>
          <w:rFonts w:ascii="Times New Roman" w:cs="Times New Roman" w:eastAsia="Times New Roman" w:hAnsi="Times New Roman"/>
          <w:sz w:val="24"/>
          <w:szCs w:val="24"/>
        </w:rPr>
        <w:t xml:space="preserve">In</w:t>
      </w:r>
    </w:p>
    <w:p>
      <w:pPr>
        <w:spacing w:after="200" w:before="0"/>
        <w:jc w:val="center"/>
      </w:pPr>
      <w:r>
        <w:rPr>
          <w:rFonts w:ascii="Times New Roman" w:cs="Times New Roman" w:eastAsia="Times New Roman" w:hAnsi="Times New Roman"/>
          <w:b/>
          <w:bCs/>
          <w:sz w:val="28"/>
          <w:szCs w:val="28"/>
        </w:rPr>
        <w:t xml:space="preserve">INFORMATION TECHNOLOGY</w:t>
      </w:r>
    </w:p>
    <w:p>
      <w:pPr>
        <w:spacing w:after="0" w:before="0"/>
      </w:pPr>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sz w:val="24"/>
          <w:szCs w:val="24"/>
        </w:rPr>
        <w:t xml:space="preserve">Submitted by</w:t>
      </w:r>
    </w:p>
    <w:p>
      <w:pPr>
        <w:spacing w:after="0" w:before="0"/>
      </w:pPr>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sz w:val="24"/>
          <w:szCs w:val="24"/>
        </w:rPr>
        <w:t xml:space="preserve">1.  [Student Name 1] ([Reg.No])                    2.  [Student Name 2] ([Reg.No])</w:t>
      </w:r>
    </w:p>
    <w:p>
      <w:pPr>
        <w:spacing w:after="0" w:before="0"/>
        <w:jc w:val="center"/>
      </w:pPr>
      <w:r>
        <w:rPr>
          <w:rFonts w:ascii="Times New Roman" w:cs="Times New Roman" w:eastAsia="Times New Roman" w:hAnsi="Times New Roman"/>
          <w:sz w:val="24"/>
          <w:szCs w:val="24"/>
        </w:rPr>
        <w:t xml:space="preserve">3.  [Student Name 3] ([Reg.No])                    4.  [Student Name 4] ([Reg.No])</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sz w:val="24"/>
          <w:szCs w:val="24"/>
        </w:rPr>
        <w:t xml:space="preserve">Under the esteemed guidance of</w:t>
      </w:r>
    </w:p>
    <w:p>
      <w:pPr>
        <w:spacing w:after="0" w:before="0"/>
      </w:pPr>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b/>
          <w:bCs/>
          <w:sz w:val="24"/>
          <w:szCs w:val="24"/>
        </w:rPr>
        <w:t xml:space="preserve">[Guide Name]</w:t>
      </w:r>
    </w:p>
    <w:p>
      <w:pPr>
        <w:spacing w:after="0" w:before="0"/>
        <w:jc w:val="center"/>
      </w:pPr>
      <w:r>
        <w:rPr>
          <w:rFonts w:ascii="Times New Roman" w:cs="Times New Roman" w:eastAsia="Times New Roman" w:hAnsi="Times New Roman"/>
          <w:sz w:val="24"/>
          <w:szCs w:val="24"/>
        </w:rPr>
        <w:t xml:space="preserve">Assistant Professor</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200"/>
        <w:jc w:val="center"/>
      </w:pPr>
      <w:r>
        <w:rPr>
          <w:rFonts w:ascii="Times New Roman" w:cs="Times New Roman" w:eastAsia="Times New Roman" w:hAnsi="Times New Roman"/>
          <w:b/>
          <w:bCs/>
          <w:sz w:val="24"/>
          <w:szCs w:val="24"/>
        </w:rPr>
        <w:t xml:space="preserve">DEPARTMENT OF INFORMATION TECHNOLOGY</w:t>
      </w:r>
    </w:p>
    <w:p>
      <w:pPr>
        <w:spacing w:after="0" w:before="0"/>
        <w:jc w:val="center"/>
      </w:pPr>
      <w:r>
        <w:rPr>
          <w:rFonts w:ascii="Times New Roman" w:cs="Times New Roman" w:eastAsia="Times New Roman" w:hAnsi="Times New Roman"/>
          <w:b/>
          <w:bCs/>
          <w:sz w:val="26"/>
          <w:szCs w:val="26"/>
        </w:rPr>
        <w:t xml:space="preserve">VISHNU INSTITUTE OF TECHNOLOGY</w:t>
      </w:r>
    </w:p>
    <w:p>
      <w:pPr>
        <w:spacing w:after="0" w:before="0"/>
        <w:jc w:val="center"/>
      </w:pPr>
      <w:r>
        <w:rPr>
          <w:rFonts w:ascii="Times New Roman" w:cs="Times New Roman" w:eastAsia="Times New Roman" w:hAnsi="Times New Roman"/>
          <w:sz w:val="22"/>
          <w:szCs w:val="22"/>
        </w:rPr>
        <w:t xml:space="preserve">(Autonomous)</w:t>
      </w:r>
    </w:p>
    <w:p>
      <w:pPr>
        <w:spacing w:after="0" w:before="0"/>
        <w:jc w:val="center"/>
      </w:pPr>
      <w:r>
        <w:rPr>
          <w:rFonts w:ascii="Times New Roman" w:cs="Times New Roman" w:eastAsia="Times New Roman" w:hAnsi="Times New Roman"/>
          <w:sz w:val="20"/>
          <w:szCs w:val="20"/>
        </w:rPr>
        <w:t xml:space="preserve">(Approved by AICTE, Accredited by NBA &amp; NAAC and permanently affiliated to JNTU Kakinada)</w:t>
      </w:r>
    </w:p>
    <w:p>
      <w:pPr>
        <w:spacing w:after="0" w:before="0"/>
        <w:jc w:val="center"/>
      </w:pPr>
      <w:r>
        <w:rPr>
          <w:rFonts w:ascii="Times New Roman" w:cs="Times New Roman" w:eastAsia="Times New Roman" w:hAnsi="Times New Roman"/>
          <w:b/>
          <w:bCs/>
          <w:sz w:val="24"/>
          <w:szCs w:val="24"/>
        </w:rPr>
        <w:t xml:space="preserve">BHIMAVARAM - 534202</w:t>
      </w:r>
    </w:p>
    <w:p>
      <w:pPr>
        <w:spacing w:after="0" w:before="100"/>
        <w:jc w:val="center"/>
      </w:pPr>
      <w:r>
        <w:rPr>
          <w:rFonts w:ascii="Times New Roman" w:cs="Times New Roman" w:eastAsia="Times New Roman" w:hAnsi="Times New Roman"/>
          <w:b/>
          <w:bCs/>
          <w:sz w:val="26"/>
          <w:szCs w:val="26"/>
        </w:rPr>
        <w:t xml:space="preserve">2025 - 2026</w:t>
      </w:r>
    </w:p>
    <w:p>
      <w:r>
        <w:br w:type="page"/>
      </w:r>
    </w:p>
    <w:p>
      <w:pPr>
        <w:spacing w:after="0" w:before="0"/>
      </w:pPr>
      <w:r>
        <w:rPr>
          <w:rFonts w:ascii="Times New Roman" w:cs="Times New Roman" w:eastAsia="Times New Roman" w:hAnsi="Times New Roman"/>
          <w:sz w:val="24"/>
          <w:szCs w:val="24"/>
        </w:rPr>
        <w:t xml:space="preserve"/>
      </w:r>
    </w:p>
    <w:p>
      <w:pPr>
        <w:spacing w:after="0" w:before="100"/>
        <w:jc w:val="center"/>
      </w:pPr>
      <w:r>
        <w:rPr>
          <w:rFonts w:ascii="Times New Roman" w:cs="Times New Roman" w:eastAsia="Times New Roman" w:hAnsi="Times New Roman"/>
          <w:b/>
          <w:bCs/>
          <w:sz w:val="26"/>
          <w:szCs w:val="26"/>
        </w:rPr>
        <w:t xml:space="preserve">VISHNU INSTITUTE OF TECHNOLOGY</w:t>
      </w:r>
    </w:p>
    <w:p>
      <w:pPr>
        <w:spacing w:after="0" w:before="0"/>
        <w:jc w:val="center"/>
      </w:pPr>
      <w:r>
        <w:rPr>
          <w:rFonts w:ascii="Times New Roman" w:cs="Times New Roman" w:eastAsia="Times New Roman" w:hAnsi="Times New Roman"/>
          <w:sz w:val="22"/>
          <w:szCs w:val="22"/>
        </w:rPr>
        <w:t xml:space="preserve">(Autonomous)</w:t>
      </w:r>
    </w:p>
    <w:p>
      <w:pPr>
        <w:spacing w:after="0" w:before="0"/>
        <w:jc w:val="center"/>
      </w:pPr>
      <w:r>
        <w:rPr>
          <w:rFonts w:ascii="Times New Roman" w:cs="Times New Roman" w:eastAsia="Times New Roman" w:hAnsi="Times New Roman"/>
          <w:sz w:val="20"/>
          <w:szCs w:val="20"/>
        </w:rPr>
        <w:t xml:space="preserve">(Approved by AICTE, Accredited by NBA &amp; NAAC and permanently affiliated to JNTU Kakinada)</w:t>
      </w:r>
    </w:p>
    <w:p>
      <w:pPr>
        <w:spacing w:after="0" w:before="0"/>
        <w:jc w:val="center"/>
      </w:pPr>
      <w:r>
        <w:rPr>
          <w:rFonts w:ascii="Times New Roman" w:cs="Times New Roman" w:eastAsia="Times New Roman" w:hAnsi="Times New Roman"/>
          <w:b/>
          <w:bCs/>
          <w:sz w:val="24"/>
          <w:szCs w:val="24"/>
        </w:rPr>
        <w:t xml:space="preserve">BHIMAVARAM - 534202</w:t>
      </w:r>
    </w:p>
    <w:p>
      <w:pPr>
        <w:spacing w:after="0" w:before="0"/>
        <w:jc w:val="center"/>
      </w:pPr>
      <w:r>
        <w:rPr>
          <w:rFonts w:ascii="Times New Roman" w:cs="Times New Roman" w:eastAsia="Times New Roman" w:hAnsi="Times New Roman"/>
          <w:sz w:val="24"/>
          <w:szCs w:val="24"/>
        </w:rPr>
        <w:t xml:space="preserve">2025 - 2026</w:t>
      </w:r>
    </w:p>
    <w:p>
      <w:pPr>
        <w:spacing w:after="200" w:before="100"/>
        <w:jc w:val="center"/>
      </w:pPr>
      <w:r>
        <w:rPr>
          <w:rFonts w:ascii="Times New Roman" w:cs="Times New Roman" w:eastAsia="Times New Roman" w:hAnsi="Times New Roman"/>
          <w:b/>
          <w:bCs/>
          <w:sz w:val="24"/>
          <w:szCs w:val="24"/>
        </w:rPr>
        <w:t xml:space="preserve">DEPARTMENT OF INFORMATION TECHNOLOGY</w:t>
      </w:r>
    </w:p>
    <w:p>
      <w:pPr>
        <w:spacing w:after="0" w:before="0"/>
      </w:pPr>
      <w:r>
        <w:rPr>
          <w:rFonts w:ascii="Times New Roman" w:cs="Times New Roman" w:eastAsia="Times New Roman" w:hAnsi="Times New Roman"/>
          <w:sz w:val="24"/>
          <w:szCs w:val="24"/>
        </w:rPr>
        <w:t xml:space="preserve"/>
      </w:r>
    </w:p>
    <w:p>
      <w:pPr>
        <w:spacing w:after="300" w:before="100"/>
        <w:jc w:val="center"/>
      </w:pPr>
      <w:r>
        <w:rPr>
          <w:rFonts w:ascii="Times New Roman" w:cs="Times New Roman" w:eastAsia="Times New Roman" w:hAnsi="Times New Roman"/>
          <w:b/>
          <w:bCs/>
          <w:sz w:val="32"/>
          <w:szCs w:val="32"/>
          <w:u w:val="single"/>
        </w:rPr>
        <w:t xml:space="preserve">CERTIFICATE</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This is to certify that the project entitled </w:t>
      </w:r>
      <w:r>
        <w:rPr>
          <w:rFonts w:ascii="Times New Roman" w:cs="Times New Roman" w:eastAsia="Times New Roman" w:hAnsi="Times New Roman"/>
          <w:b/>
          <w:bCs/>
          <w:sz w:val="24"/>
          <w:szCs w:val="24"/>
        </w:rPr>
        <w:t xml:space="preserve">"Advanced Deep Neural Network Framework for Early Plant Disease Identification and Precision Farming"</w:t>
      </w:r>
      <w:r>
        <w:rPr>
          <w:rFonts w:ascii="Times New Roman" w:cs="Times New Roman" w:eastAsia="Times New Roman" w:hAnsi="Times New Roman"/>
          <w:sz w:val="24"/>
          <w:szCs w:val="24"/>
        </w:rPr>
        <w:t xml:space="preserve">, is being submitted by [Student Name 1], [Student Name 2], [Student Name 3] and [Student Name 4], bearing the REGD.NOS: [Reg.No], [Reg.No], [Reg.No] and [Reg.No] submitted in partial fulfilment for the award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w:t>
      </w:r>
      <w:r>
        <w:rPr>
          <w:rFonts w:ascii="Times New Roman" w:cs="Times New Roman" w:eastAsia="Times New Roman" w:hAnsi="Times New Roman"/>
          <w:b/>
          <w:bCs/>
          <w:sz w:val="24"/>
          <w:szCs w:val="24"/>
        </w:rPr>
        <w:t xml:space="preserve">INFORMATION TECHNOLOGY</w:t>
      </w:r>
      <w:r>
        <w:rPr>
          <w:rFonts w:ascii="Times New Roman" w:cs="Times New Roman" w:eastAsia="Times New Roman" w:hAnsi="Times New Roman"/>
          <w:sz w:val="24"/>
          <w:szCs w:val="24"/>
        </w:rPr>
        <w:t xml:space="preserve"> is a record of bonafide work carried out by them under my guidance and supervision during the academic year 2025-2026 and it has been found worthy of acceptance according to the requirements of university.</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tabs>
          <w:tab w:val="right" w:pos="9026"/>
        </w:tabs>
        <w:spacing w:before="400"/>
      </w:pPr>
      <w:r>
        <w:rPr>
          <w:rFonts w:ascii="Times New Roman" w:cs="Times New Roman" w:eastAsia="Times New Roman" w:hAnsi="Times New Roman"/>
          <w:sz w:val="24"/>
          <w:szCs w:val="24"/>
        </w:rPr>
        <w:t xml:space="preserve">Internal Guide</w:t>
      </w:r>
      <w:r>
        <w:rPr>
          <w:rFonts w:ascii="Times New Roman" w:cs="Times New Roman" w:eastAsia="Times New Roman" w:hAnsi="Times New Roman"/>
          <w:sz w:val="24"/>
          <w:szCs w:val="24"/>
        </w:rPr>
        <w:t xml:space="preserve">	Head of the Department</w:t>
      </w:r>
    </w:p>
    <w:p>
      <w:pPr>
        <w:tabs>
          <w:tab w:val="right" w:pos="9026"/>
        </w:tabs>
      </w:pPr>
      <w:r>
        <w:rPr>
          <w:rFonts w:ascii="Times New Roman" w:cs="Times New Roman" w:eastAsia="Times New Roman" w:hAnsi="Times New Roman"/>
          <w:sz w:val="24"/>
          <w:szCs w:val="24"/>
        </w:rPr>
        <w:t xml:space="preserve">[Guide Name]</w:t>
      </w:r>
      <w:r>
        <w:rPr>
          <w:rFonts w:ascii="Times New Roman" w:cs="Times New Roman" w:eastAsia="Times New Roman" w:hAnsi="Times New Roman"/>
          <w:sz w:val="24"/>
          <w:szCs w:val="24"/>
        </w:rPr>
        <w:t xml:space="preserve">	Mrs. M Srilakshmi</w:t>
      </w:r>
    </w:p>
    <w:p>
      <w:pPr>
        <w:tabs>
          <w:tab w:val="right" w:pos="9026"/>
        </w:tabs>
      </w:pPr>
      <w:r>
        <w:rPr>
          <w:rFonts w:ascii="Times New Roman" w:cs="Times New Roman" w:eastAsia="Times New Roman" w:hAnsi="Times New Roman"/>
          <w:sz w:val="24"/>
          <w:szCs w:val="24"/>
        </w:rPr>
        <w:t xml:space="preserve">[Designation]</w:t>
      </w:r>
      <w:r>
        <w:rPr>
          <w:rFonts w:ascii="Times New Roman" w:cs="Times New Roman" w:eastAsia="Times New Roman" w:hAnsi="Times New Roman"/>
          <w:sz w:val="24"/>
          <w:szCs w:val="24"/>
        </w:rPr>
        <w:t xml:space="preserve">	Professor</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0" w:line="360"/>
        <w:jc w:val="left"/>
      </w:pPr>
      <w:r>
        <w:rPr>
          <w:rFonts w:ascii="Times New Roman" w:cs="Times New Roman" w:eastAsia="Times New Roman" w:hAnsi="Times New Roman"/>
          <w:sz w:val="24"/>
          <w:szCs w:val="24"/>
        </w:rPr>
        <w:t xml:space="preserve">External Examiner</w:t>
      </w:r>
    </w:p>
    <w:p>
      <w:r>
        <w:br w:type="page"/>
      </w:r>
    </w:p>
    <w:p>
      <w:pPr>
        <w:spacing w:after="400" w:before="400"/>
        <w:jc w:val="center"/>
      </w:pPr>
      <w:r>
        <w:rPr>
          <w:rFonts w:ascii="Times New Roman" w:cs="Times New Roman" w:eastAsia="Times New Roman" w:hAnsi="Times New Roman"/>
          <w:b/>
          <w:bCs/>
          <w:sz w:val="32"/>
          <w:szCs w:val="32"/>
          <w:u w:val="single"/>
        </w:rPr>
        <w:t xml:space="preserve">ACKNOWLEDGEMENT</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It is nature and inevitable that the thoughts and ideas of other people tend to drift in to the subconscious due to various human parameters, where one feels acknowledge the help and guidance derived from others. We acknowledge each of those who have contributed for the fulfilment of this project.</w:t>
      </w:r>
    </w:p>
    <w:p>
      <w:pPr>
        <w:spacing w:after="120" w:before="0" w:line="360"/>
        <w:jc w:val="both"/>
      </w:pPr>
      <w:r>
        <w:rPr>
          <w:rFonts w:ascii="Times New Roman" w:cs="Times New Roman" w:eastAsia="Times New Roman" w:hAnsi="Times New Roman"/>
          <w:sz w:val="24"/>
          <w:szCs w:val="24"/>
        </w:rPr>
        <w:t xml:space="preserve">We take the opportunity to express our sincere gratitude to Dr. M. Venu, Principal, Vishnu Institute of Technology, Bhimavaram whose guidance from time to time helped us to complete this project successfully.</w:t>
      </w:r>
    </w:p>
    <w:p>
      <w:pPr>
        <w:spacing w:after="120" w:before="0" w:line="360"/>
        <w:jc w:val="both"/>
      </w:pPr>
      <w:r>
        <w:rPr>
          <w:rFonts w:ascii="Times New Roman" w:cs="Times New Roman" w:eastAsia="Times New Roman" w:hAnsi="Times New Roman"/>
          <w:sz w:val="24"/>
          <w:szCs w:val="24"/>
        </w:rPr>
        <w:t xml:space="preserve">We are very much thankful to Mrs. M. Srilakshmi, Vice Principal and Head of the Department, INFORMATION TECHNOLOGY for her continuous and unrelenting support and guidance. We thank and acknowledge our gratitude to her valuable guidance and support expended to us right from the conception of the idea to the completion of this project.</w:t>
      </w:r>
    </w:p>
    <w:p>
      <w:pPr>
        <w:spacing w:after="120" w:before="0" w:line="360"/>
        <w:jc w:val="both"/>
      </w:pPr>
      <w:r>
        <w:rPr>
          <w:rFonts w:ascii="Times New Roman" w:cs="Times New Roman" w:eastAsia="Times New Roman" w:hAnsi="Times New Roman"/>
          <w:sz w:val="24"/>
          <w:szCs w:val="24"/>
        </w:rPr>
        <w:t xml:space="preserve">We are very much thankful to [Guide Name], [Designation], our internal guide whose guidance from time to time helped us to complete this project successfully.</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40" w:before="0" w:line="360"/>
        <w:jc w:val="left"/>
      </w:pPr>
      <w:r>
        <w:rPr>
          <w:rFonts w:ascii="Times New Roman" w:cs="Times New Roman" w:eastAsia="Times New Roman" w:hAnsi="Times New Roman"/>
          <w:sz w:val="24"/>
          <w:szCs w:val="24"/>
        </w:rPr>
        <w:t xml:space="preserve">[Student Name 1] ([Reg.No])</w:t>
      </w:r>
    </w:p>
    <w:p>
      <w:pPr>
        <w:spacing w:after="40" w:before="0" w:line="360"/>
        <w:jc w:val="left"/>
      </w:pPr>
      <w:r>
        <w:rPr>
          <w:rFonts w:ascii="Times New Roman" w:cs="Times New Roman" w:eastAsia="Times New Roman" w:hAnsi="Times New Roman"/>
          <w:sz w:val="24"/>
          <w:szCs w:val="24"/>
        </w:rPr>
        <w:t xml:space="preserve">[Student Name 2] ([Reg.No])</w:t>
      </w:r>
    </w:p>
    <w:p>
      <w:pPr>
        <w:spacing w:after="40" w:before="0" w:line="360"/>
        <w:jc w:val="left"/>
      </w:pPr>
      <w:r>
        <w:rPr>
          <w:rFonts w:ascii="Times New Roman" w:cs="Times New Roman" w:eastAsia="Times New Roman" w:hAnsi="Times New Roman"/>
          <w:sz w:val="24"/>
          <w:szCs w:val="24"/>
        </w:rPr>
        <w:t xml:space="preserve">[Student Name 3] ([Reg.No])</w:t>
      </w:r>
    </w:p>
    <w:p>
      <w:pPr>
        <w:spacing w:after="40" w:before="0" w:line="360"/>
        <w:jc w:val="left"/>
      </w:pPr>
      <w:r>
        <w:rPr>
          <w:rFonts w:ascii="Times New Roman" w:cs="Times New Roman" w:eastAsia="Times New Roman" w:hAnsi="Times New Roman"/>
          <w:sz w:val="24"/>
          <w:szCs w:val="24"/>
        </w:rPr>
        <w:t xml:space="preserve">[Student Name 4] ([Reg.No])</w:t>
      </w:r>
    </w:p>
    <w:p>
      <w:pPr>
        <w:spacing w:after="0" w:before="0"/>
      </w:pPr>
      <w:r>
        <w:rPr>
          <w:rFonts w:ascii="Times New Roman" w:cs="Times New Roman" w:eastAsia="Times New Roman" w:hAnsi="Times New Roman"/>
          <w:sz w:val="24"/>
          <w:szCs w:val="24"/>
        </w:rPr>
        <w:t xml:space="preserve"/>
      </w:r>
    </w:p>
    <w:p>
      <w:pPr>
        <w:spacing w:after="120" w:before="0" w:line="360"/>
        <w:jc w:val="left"/>
      </w:pPr>
      <w:r>
        <w:rPr>
          <w:rFonts w:ascii="Times New Roman" w:cs="Times New Roman" w:eastAsia="Times New Roman" w:hAnsi="Times New Roman"/>
          <w:b/>
          <w:bCs/>
          <w:sz w:val="24"/>
          <w:szCs w:val="24"/>
        </w:rPr>
        <w:t xml:space="preserve">Project Associates</w:t>
      </w:r>
    </w:p>
    <w:p>
      <w:r>
        <w:br w:type="page"/>
      </w:r>
    </w:p>
    <w:p>
      <w:pPr>
        <w:spacing w:after="400" w:before="400"/>
        <w:jc w:val="center"/>
      </w:pPr>
      <w:r>
        <w:rPr>
          <w:rFonts w:ascii="Times New Roman" w:cs="Times New Roman" w:eastAsia="Times New Roman" w:hAnsi="Times New Roman"/>
          <w:b/>
          <w:bCs/>
          <w:sz w:val="32"/>
          <w:szCs w:val="32"/>
          <w:u w:val="single"/>
        </w:rPr>
        <w:t xml:space="preserve">ABSTRACT</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Plant diseases pose a significant threat to global agriculture, affecting crop yield and quality, and leading to substantial economic losses. Traditional methods of plant disease identification rely on manual visual inspection by domain experts, which is time-consuming, subjective, and often inaccessible to small-scale farmers. This project presents an Advanced Deep Neural Network Framework for Early Plant Disease Identification and Precision Farming, leveraging a custom-designed four-block Convolutional Neural Network (CNN) architecture built with PyTorch. The model is trained on the Plant Village dataset comprising 61,486 images across 39 disease classes spanning 14 plant species, achieving approximately 97% training accuracy and 99% validation accuracy. The framework is deployed as a responsive Flask web application that allows users to upload leaf images via drag-and-drop, camera capture, or voice commands. The system provides real-time disease diagnosis with confidence scoring, severity classification (Healthy, Mild, Moderate, Critical), and recommends targeted agricultural supplements with direct purchase links. Additional features include multilingual support for 10 Indian languages through Google Translator integration, text-to-speech capabilities for accessibility, and a community-based alert system with geolocation mapping for regional disease monitoring. This comprehensive solution bridges the gap between advanced deep learning research and practical precision farming, empowering farmers with accessible, accurate, and actionable plant health diagnostics.</w:t>
      </w:r>
    </w:p>
    <w:p>
      <w:r>
        <w:br w:type="page"/>
      </w:r>
    </w:p>
    <w:p>
      <w:pPr>
        <w:spacing w:after="300" w:before="200"/>
        <w:jc w:val="center"/>
      </w:pPr>
      <w:r>
        <w:rPr>
          <w:rFonts w:ascii="Times New Roman" w:cs="Times New Roman" w:eastAsia="Times New Roman" w:hAnsi="Times New Roman"/>
          <w:b/>
          <w:bCs/>
          <w:sz w:val="32"/>
          <w:szCs w:val="32"/>
          <w:u w:val="single"/>
        </w:rPr>
        <w:t xml:space="preserve">TABLE OF CONTENTS</w:t>
      </w:r>
    </w:p>
    <w:p>
      <w:pPr>
        <w:spacing w:after="0" w:before="0"/>
      </w:pPr>
      <w:r>
        <w:rPr>
          <w:rFonts w:ascii="Times New Roman" w:cs="Times New Roman" w:eastAsia="Times New Roman" w:hAnsi="Times New Roman"/>
          <w:sz w:val="24"/>
          <w:szCs w:val="24"/>
        </w:rP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300" w:before="200"/>
        <w:jc w:val="center"/>
      </w:pPr>
      <w:r>
        <w:rPr>
          <w:rFonts w:ascii="Times New Roman" w:cs="Times New Roman" w:eastAsia="Times New Roman" w:hAnsi="Times New Roman"/>
          <w:b/>
          <w:bCs/>
          <w:sz w:val="32"/>
          <w:szCs w:val="32"/>
          <w:u w:val="single"/>
        </w:rPr>
        <w:t xml:space="preserve">LIST OF TABLES</w:t>
      </w:r>
    </w:p>
    <w:p>
      <w:pPr>
        <w:spacing w:after="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500"/>
        <w:gridCol w:w="1326"/>
      </w:tblGrid>
      <w:tr>
        <w:trPr>
          <w:tblHeader/>
        </w:trPr>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Sl. No</w:t>
            </w:r>
          </w:p>
        </w:tc>
        <w:tc>
          <w:tcPr>
            <w:tcW w:type="dxa" w:w="6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Table Name</w:t>
            </w:r>
          </w:p>
        </w:tc>
        <w:tc>
          <w:tcPr>
            <w:tcW w:type="dxa" w:w="13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Page No.</w:t>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Table 2.1 Hardware Requirements</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Table 2.2 Software Requirements</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3</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Table 5.1 Technologies Used</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4</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Table 5.2 Disease Classes and Indices</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5</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Table 5.3 Database Schema - disease_alerts</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6</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Table 5.4 Database Schema - alert_subscriptions</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7</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Table 6.1 Test Cases</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bl>
    <w:p>
      <w:r>
        <w:br w:type="page"/>
      </w:r>
    </w:p>
    <w:p>
      <w:pPr>
        <w:spacing w:after="300" w:before="200"/>
        <w:jc w:val="center"/>
      </w:pPr>
      <w:r>
        <w:rPr>
          <w:rFonts w:ascii="Times New Roman" w:cs="Times New Roman" w:eastAsia="Times New Roman" w:hAnsi="Times New Roman"/>
          <w:b/>
          <w:bCs/>
          <w:sz w:val="32"/>
          <w:szCs w:val="32"/>
          <w:u w:val="single"/>
        </w:rPr>
        <w:t xml:space="preserve">LIST OF FIGURES</w:t>
      </w:r>
    </w:p>
    <w:p>
      <w:pPr>
        <w:spacing w:after="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500"/>
        <w:gridCol w:w="1326"/>
      </w:tblGrid>
      <w:tr>
        <w:trPr>
          <w:tblHeader/>
        </w:trPr>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Sl. No</w:t>
            </w:r>
          </w:p>
        </w:tc>
        <w:tc>
          <w:tcPr>
            <w:tcW w:type="dxa" w:w="6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Figure Name</w:t>
            </w:r>
          </w:p>
        </w:tc>
        <w:tc>
          <w:tcPr>
            <w:tcW w:type="dxa" w:w="13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Page No.</w:t>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Figure 3.1 System Architecture</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Figure 3.2 CNN Model Architecture</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3</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Figure 3.3 Data Flow Diagram</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4</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Figure 3.4 Use Case Diagram</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5</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Figure 3.5 Class Diagram</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6</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Figure 3.6 Sequence Diagram</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7</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Figure 3.7 ER Diagram</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8</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Figure 5.1 Home Page Screenshot</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9</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Figure 5.2 Upload Page Screenshot</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10</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Figure 5.3 Results Page Screenshot</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11</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Figure 5.4 Marketplace Page Screenshot</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r>
        <w:trPr>
          <w:tblHeader w:val="false"/>
        </w:trP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12</w:t>
            </w:r>
          </w:p>
        </w:tc>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Figure 5.5 Community Alerts Page Screenshot</w:t>
            </w:r>
          </w:p>
        </w:tc>
        <w:tc>
          <w:tcPr>
            <w:tcW w:type="dxa" w:w="13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
            </w:r>
          </w:p>
        </w:tc>
      </w:tr>
    </w:tbl>
    <w:p>
      <w:pPr>
        <w:sectPr>
          <w:pgSz w:w="11906" w:h="16838" w:orient="portrait"/>
          <w:pgMar w:top="1440" w:right="1440" w:bottom="1440" w:left="1440" w:header="708" w:footer="708" w:gutter="0"/>
          <w:pgNumType/>
          <w:titlePg/>
          <w:docGrid w:linePitch="360"/>
        </w:sectPr>
      </w:pPr>
    </w:p>
    <w:p>
      <w:pPr>
        <w:pStyle w:val="Heading1"/>
        <w:spacing w:after="240" w:before="240"/>
        <w:jc w:val="center"/>
      </w:pPr>
      <w:r>
        <w:rPr>
          <w:rFonts w:ascii="Times New Roman" w:cs="Times New Roman" w:eastAsia="Times New Roman" w:hAnsi="Times New Roman"/>
          <w:b/>
          <w:bCs/>
          <w:sz w:val="32"/>
          <w:szCs w:val="32"/>
        </w:rPr>
        <w:t xml:space="preserve">CHAPTER 1: INTRODUCTION</w:t>
      </w:r>
    </w:p>
    <w:p>
      <w:pPr>
        <w:pStyle w:val="Heading2"/>
        <w:spacing w:after="160" w:before="200"/>
      </w:pPr>
      <w:r>
        <w:rPr>
          <w:rFonts w:ascii="Times New Roman" w:cs="Times New Roman" w:eastAsia="Times New Roman" w:hAnsi="Times New Roman"/>
          <w:b/>
          <w:bCs/>
          <w:sz w:val="28"/>
          <w:szCs w:val="28"/>
        </w:rPr>
        <w:t xml:space="preserve">1.1 Background</w:t>
      </w:r>
    </w:p>
    <w:p>
      <w:pPr>
        <w:spacing w:after="120" w:before="0" w:line="360"/>
        <w:jc w:val="both"/>
      </w:pPr>
      <w:r>
        <w:rPr>
          <w:rFonts w:ascii="Times New Roman" w:cs="Times New Roman" w:eastAsia="Times New Roman" w:hAnsi="Times New Roman"/>
          <w:sz w:val="24"/>
          <w:szCs w:val="24"/>
        </w:rPr>
        <w:t xml:space="preserve">Agriculture is the backbone of the global economy, sustaining livelihoods for billions of people worldwide. Plant diseases are one of the most critical threats to agricultural productivity, causing estimated annual crop losses of 20-40% globally according to the Food and Agriculture Organization (FAO). Early and accurate detection of plant diseases is essential for implementing timely interventions and minimizing crop damage.</w:t>
      </w:r>
    </w:p>
    <w:p>
      <w:pPr>
        <w:spacing w:after="120" w:before="0" w:line="360"/>
        <w:jc w:val="both"/>
      </w:pPr>
      <w:r>
        <w:rPr>
          <w:rFonts w:ascii="Times New Roman" w:cs="Times New Roman" w:eastAsia="Times New Roman" w:hAnsi="Times New Roman"/>
          <w:sz w:val="24"/>
          <w:szCs w:val="24"/>
        </w:rPr>
        <w:t xml:space="preserve">Traditional methods of disease identification rely heavily on manual visual inspection by trained agronomists or plant pathologists. This approach is inherently limited by the availability of experts, subjective assessment criteria, and the inability to scale across large agricultural regions. Furthermore, many diseases present subtle visual symptoms in their early stages that are difficult even for experienced professionals to distinguish.</w:t>
      </w:r>
    </w:p>
    <w:p>
      <w:pPr>
        <w:spacing w:after="120" w:before="0" w:line="360"/>
        <w:jc w:val="both"/>
      </w:pPr>
      <w:r>
        <w:rPr>
          <w:rFonts w:ascii="Times New Roman" w:cs="Times New Roman" w:eastAsia="Times New Roman" w:hAnsi="Times New Roman"/>
          <w:sz w:val="24"/>
          <w:szCs w:val="24"/>
        </w:rPr>
        <w:t xml:space="preserve">The advent of deep learning and computer vision has opened new frontiers in automated plant disease detection. Convolutional Neural Networks (CNNs) have demonstrated remarkable success in image classification tasks, including medical imaging, autonomous vehicles, and agricultural applications. By training CNNs on large datasets of diseased and healthy plant leaf images, it is possible to build systems that can classify plant diseases with accuracy rivaling or surpassing human experts.</w:t>
      </w:r>
    </w:p>
    <w:p>
      <w:pPr>
        <w:pStyle w:val="Heading2"/>
        <w:spacing w:after="160" w:before="200"/>
      </w:pPr>
      <w:r>
        <w:rPr>
          <w:rFonts w:ascii="Times New Roman" w:cs="Times New Roman" w:eastAsia="Times New Roman" w:hAnsi="Times New Roman"/>
          <w:b/>
          <w:bCs/>
          <w:sz w:val="28"/>
          <w:szCs w:val="28"/>
        </w:rPr>
        <w:t xml:space="preserve">1.2 Problem Statement</w:t>
      </w:r>
    </w:p>
    <w:p>
      <w:pPr>
        <w:spacing w:after="120" w:before="0" w:line="360"/>
        <w:jc w:val="both"/>
      </w:pPr>
      <w:r>
        <w:rPr>
          <w:rFonts w:ascii="Times New Roman" w:cs="Times New Roman" w:eastAsia="Times New Roman" w:hAnsi="Times New Roman"/>
          <w:sz w:val="24"/>
          <w:szCs w:val="24"/>
        </w:rPr>
        <w:t xml:space="preserve">Small-scale and marginal farmers, particularly in developing countries like India, often lack access to agricultural extension services and plant disease diagnosis facilities. By the time a disease is visually identified and expert advice is sought, significant crop damage may have already occurred. There is a pressing need for an accessible, accurate, and real-time plant disease detection system that can be used by farmers with minimal technical expertise, using just a smartphone camera.</w:t>
      </w:r>
    </w:p>
    <w:p>
      <w:pPr>
        <w:pStyle w:val="Heading2"/>
        <w:spacing w:after="160" w:before="200"/>
      </w:pPr>
      <w:r>
        <w:rPr>
          <w:rFonts w:ascii="Times New Roman" w:cs="Times New Roman" w:eastAsia="Times New Roman" w:hAnsi="Times New Roman"/>
          <w:b/>
          <w:bCs/>
          <w:sz w:val="28"/>
          <w:szCs w:val="28"/>
        </w:rPr>
        <w:t xml:space="preserve">1.3 Objectives</w:t>
      </w:r>
    </w:p>
    <w:p>
      <w:pPr>
        <w:spacing w:after="120" w:before="0" w:line="360"/>
        <w:jc w:val="both"/>
      </w:pPr>
      <w:r>
        <w:rPr>
          <w:rFonts w:ascii="Times New Roman" w:cs="Times New Roman" w:eastAsia="Times New Roman" w:hAnsi="Times New Roman"/>
          <w:sz w:val="24"/>
          <w:szCs w:val="24"/>
        </w:rPr>
        <w:t xml:space="preserve">The primary objectives of this project are:</w:t>
      </w:r>
    </w:p>
    <w:p>
      <w:pPr>
        <w:spacing w:after="120" w:before="0" w:line="360"/>
        <w:ind w:left="360"/>
        <w:jc w:val="both"/>
      </w:pPr>
      <w:r>
        <w:rPr>
          <w:rFonts w:ascii="Times New Roman" w:cs="Times New Roman" w:eastAsia="Times New Roman" w:hAnsi="Times New Roman"/>
          <w:sz w:val="24"/>
          <w:szCs w:val="24"/>
        </w:rPr>
        <w:t xml:space="preserve">1. To design and implement a custom CNN architecture capable of classifying 39 different plant disease classes across 14 plant species with high accuracy.</w:t>
      </w:r>
    </w:p>
    <w:p>
      <w:pPr>
        <w:spacing w:after="120" w:before="0" w:line="360"/>
        <w:ind w:left="360"/>
        <w:jc w:val="both"/>
      </w:pPr>
      <w:r>
        <w:rPr>
          <w:rFonts w:ascii="Times New Roman" w:cs="Times New Roman" w:eastAsia="Times New Roman" w:hAnsi="Times New Roman"/>
          <w:sz w:val="24"/>
          <w:szCs w:val="24"/>
        </w:rPr>
        <w:t xml:space="preserve">2. To develop a user-friendly web application using Flask that allows farmers to upload or capture leaf images for instant disease diagnosis.</w:t>
      </w:r>
    </w:p>
    <w:p>
      <w:pPr>
        <w:spacing w:after="120" w:before="0" w:line="360"/>
        <w:ind w:left="360"/>
        <w:jc w:val="both"/>
      </w:pPr>
      <w:r>
        <w:rPr>
          <w:rFonts w:ascii="Times New Roman" w:cs="Times New Roman" w:eastAsia="Times New Roman" w:hAnsi="Times New Roman"/>
          <w:sz w:val="24"/>
          <w:szCs w:val="24"/>
        </w:rPr>
        <w:t xml:space="preserve">3. To provide actionable recommendations including disease descriptions, prevention steps, and targeted supplement/fertilizer suggestions with purchase links.</w:t>
      </w:r>
    </w:p>
    <w:p>
      <w:pPr>
        <w:spacing w:after="120" w:before="0" w:line="360"/>
        <w:ind w:left="360"/>
        <w:jc w:val="both"/>
      </w:pPr>
      <w:r>
        <w:rPr>
          <w:rFonts w:ascii="Times New Roman" w:cs="Times New Roman" w:eastAsia="Times New Roman" w:hAnsi="Times New Roman"/>
          <w:sz w:val="24"/>
          <w:szCs w:val="24"/>
        </w:rPr>
        <w:t xml:space="preserve">4. To implement multilingual support covering 10 Indian languages for wider accessibility among diverse farming communities.</w:t>
      </w:r>
    </w:p>
    <w:p>
      <w:pPr>
        <w:spacing w:after="120" w:before="0" w:line="360"/>
        <w:ind w:left="360"/>
        <w:jc w:val="both"/>
      </w:pPr>
      <w:r>
        <w:rPr>
          <w:rFonts w:ascii="Times New Roman" w:cs="Times New Roman" w:eastAsia="Times New Roman" w:hAnsi="Times New Roman"/>
          <w:sz w:val="24"/>
          <w:szCs w:val="24"/>
        </w:rPr>
        <w:t xml:space="preserve">5. To integrate voice-based interaction (speech recognition and text-to-speech) for accessibility.</w:t>
      </w:r>
    </w:p>
    <w:p>
      <w:pPr>
        <w:spacing w:after="120" w:before="0" w:line="360"/>
        <w:ind w:left="360"/>
        <w:jc w:val="both"/>
      </w:pPr>
      <w:r>
        <w:rPr>
          <w:rFonts w:ascii="Times New Roman" w:cs="Times New Roman" w:eastAsia="Times New Roman" w:hAnsi="Times New Roman"/>
          <w:sz w:val="24"/>
          <w:szCs w:val="24"/>
        </w:rPr>
        <w:t xml:space="preserve">6. To build a community-based alert system for regional disease monitoring and early warning.</w:t>
      </w:r>
    </w:p>
    <w:p>
      <w:pPr>
        <w:pStyle w:val="Heading2"/>
        <w:spacing w:after="160" w:before="200"/>
      </w:pPr>
      <w:r>
        <w:rPr>
          <w:rFonts w:ascii="Times New Roman" w:cs="Times New Roman" w:eastAsia="Times New Roman" w:hAnsi="Times New Roman"/>
          <w:b/>
          <w:bCs/>
          <w:sz w:val="28"/>
          <w:szCs w:val="28"/>
        </w:rPr>
        <w:t xml:space="preserve">1.4 Scope of the Project</w:t>
      </w:r>
    </w:p>
    <w:p>
      <w:pPr>
        <w:spacing w:after="120" w:before="0" w:line="360"/>
        <w:jc w:val="both"/>
      </w:pPr>
      <w:r>
        <w:rPr>
          <w:rFonts w:ascii="Times New Roman" w:cs="Times New Roman" w:eastAsia="Times New Roman" w:hAnsi="Times New Roman"/>
          <w:sz w:val="24"/>
          <w:szCs w:val="24"/>
        </w:rPr>
        <w:t xml:space="preserve">This project encompasses the complete lifecycle of a deep learning-based plant disease detection system, from model training to web deployment. The system supports identification of 39 classes including 26 disease conditions and 12 healthy states plus one background class, covering 14 plant species: Apple, Blueberry, Cherry, Corn (Maize), Grape, Orange, Peach, Pepper Bell, Potato, Raspberry, Soybean, Squash, Strawberry, and Tomato. The web application provides a responsive interface accessible from both desktop and mobile devices.</w:t>
      </w:r>
    </w:p>
    <w:p>
      <w:pPr>
        <w:pStyle w:val="Heading2"/>
        <w:spacing w:after="160" w:before="200"/>
      </w:pPr>
      <w:r>
        <w:rPr>
          <w:rFonts w:ascii="Times New Roman" w:cs="Times New Roman" w:eastAsia="Times New Roman" w:hAnsi="Times New Roman"/>
          <w:b/>
          <w:bCs/>
          <w:sz w:val="28"/>
          <w:szCs w:val="28"/>
        </w:rPr>
        <w:t xml:space="preserve">1.5 Organization of the Report</w:t>
      </w:r>
    </w:p>
    <w:p>
      <w:pPr>
        <w:spacing w:after="120" w:before="0" w:line="360"/>
        <w:jc w:val="both"/>
      </w:pPr>
      <w:r>
        <w:rPr>
          <w:rFonts w:ascii="Times New Roman" w:cs="Times New Roman" w:eastAsia="Times New Roman" w:hAnsi="Times New Roman"/>
          <w:sz w:val="24"/>
          <w:szCs w:val="24"/>
        </w:rPr>
        <w:t xml:space="preserve">This report is organized into seven chapters. Chapter 1 provides the introduction and background. Chapter 2 presents the system analysis including requirements and feasibility. Chapter 3 details the system design with architectural diagrams. Chapter 4 describes each module in depth. Chapter 5 covers the implementation with technologies and code samples. Chapter 6 discusses the testing methodology and results. Chapter 7 concludes the report with a summary and future scope.</w:t>
      </w:r>
    </w:p>
    <w:p>
      <w:r>
        <w:br w:type="page"/>
      </w:r>
    </w:p>
    <w:p>
      <w:pPr>
        <w:pStyle w:val="Heading1"/>
        <w:spacing w:after="240" w:before="240"/>
        <w:jc w:val="center"/>
      </w:pPr>
      <w:r>
        <w:rPr>
          <w:rFonts w:ascii="Times New Roman" w:cs="Times New Roman" w:eastAsia="Times New Roman" w:hAnsi="Times New Roman"/>
          <w:b/>
          <w:bCs/>
          <w:sz w:val="32"/>
          <w:szCs w:val="32"/>
        </w:rPr>
        <w:t xml:space="preserve">CHAPTER 2: SYSTEM ANALYSIS</w:t>
      </w:r>
    </w:p>
    <w:p>
      <w:pPr>
        <w:pStyle w:val="Heading2"/>
        <w:spacing w:after="160" w:before="200"/>
      </w:pPr>
      <w:r>
        <w:rPr>
          <w:rFonts w:ascii="Times New Roman" w:cs="Times New Roman" w:eastAsia="Times New Roman" w:hAnsi="Times New Roman"/>
          <w:b/>
          <w:bCs/>
          <w:sz w:val="28"/>
          <w:szCs w:val="28"/>
        </w:rPr>
        <w:t xml:space="preserve">2.1 Hardware and Software Requirements</w:t>
      </w:r>
    </w:p>
    <w:p>
      <w:pPr>
        <w:pStyle w:val="Heading3"/>
        <w:spacing w:after="120" w:before="160"/>
      </w:pPr>
      <w:r>
        <w:rPr>
          <w:rFonts w:ascii="Times New Roman" w:cs="Times New Roman" w:eastAsia="Times New Roman" w:hAnsi="Times New Roman"/>
          <w:b/>
          <w:bCs/>
          <w:i/>
          <w:iCs/>
          <w:sz w:val="26"/>
          <w:szCs w:val="26"/>
        </w:rPr>
        <w:t xml:space="preserve">2.1.1 Hardware Requirements</w:t>
      </w:r>
    </w:p>
    <w:p>
      <w:pPr>
        <w:spacing w:after="120" w:before="0" w:line="360"/>
        <w:jc w:val="both"/>
      </w:pPr>
      <w:r>
        <w:rPr>
          <w:rFonts w:ascii="Times New Roman" w:cs="Times New Roman" w:eastAsia="Times New Roman" w:hAnsi="Times New Roman"/>
          <w:sz w:val="24"/>
          <w:szCs w:val="24"/>
        </w:rPr>
        <w:t xml:space="preserve">The following table lists the minimum hardware requirements for developing, training, and deploying the plant disease detection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Component</w:t>
            </w:r>
          </w:p>
        </w:tc>
        <w:tc>
          <w:tcPr>
            <w:tcW w:type="dxa" w:w="326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Minimum Requirement</w:t>
            </w:r>
          </w:p>
        </w:tc>
        <w:tc>
          <w:tcPr>
            <w:tcW w:type="dxa" w:w="326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Recommended</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Processor</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Intel Core i5 / AMD Ryzen 5</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Intel Core i7 / AMD Ryzen 7</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RAM</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8 GB</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16 GB</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Storage</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10 GB free space</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20 GB SSD</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GPU (Training)</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Not required (CPU training)</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NVIDIA GPU with CUDA</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Display</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1366 x 768</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1920 x 1080</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Network</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Broadband internet</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High-speed internet</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Camera</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Any webcam / smartphone</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HD webcam / smartphone</w:t>
            </w:r>
          </w:p>
        </w:tc>
      </w:tr>
    </w:tbl>
    <w:p>
      <w:pPr>
        <w:spacing w:after="200" w:before="60"/>
        <w:jc w:val="center"/>
      </w:pPr>
      <w:r>
        <w:rPr>
          <w:rFonts w:ascii="Times New Roman" w:cs="Times New Roman" w:eastAsia="Times New Roman" w:hAnsi="Times New Roman"/>
          <w:i/>
          <w:iCs/>
          <w:sz w:val="20"/>
          <w:szCs w:val="20"/>
        </w:rPr>
        <w:t xml:space="preserve">Table 2.1: Hardware Requirements</w:t>
      </w:r>
    </w:p>
    <w:p>
      <w:pPr>
        <w:pStyle w:val="Heading3"/>
        <w:spacing w:after="120" w:before="160"/>
      </w:pPr>
      <w:r>
        <w:rPr>
          <w:rFonts w:ascii="Times New Roman" w:cs="Times New Roman" w:eastAsia="Times New Roman" w:hAnsi="Times New Roman"/>
          <w:b/>
          <w:bCs/>
          <w:i/>
          <w:iCs/>
          <w:sz w:val="26"/>
          <w:szCs w:val="26"/>
        </w:rPr>
        <w:t xml:space="preserve">2.1.2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Software</w:t>
            </w:r>
          </w:p>
        </w:tc>
        <w:tc>
          <w:tcPr>
            <w:tcW w:type="dxa" w:w="326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Version</w:t>
            </w:r>
          </w:p>
        </w:tc>
        <w:tc>
          <w:tcPr>
            <w:tcW w:type="dxa" w:w="326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Purpose</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Python</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3.8+ (3.10+ recommended)</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Programming language</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Flask</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&gt;= 2.3</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Web application framework</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PyTorch</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&gt;= 2.0</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Deep learning framework</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TorchVision</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&gt;= 0.15</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Image transformations</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Pillow</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&gt;= 10.0</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Image processing</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Pandas</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&gt;= 2.0</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CSV data handling</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NumPy</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&gt;= 1.24</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Numerical computing</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Deep Translator</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&gt;= 1.11</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Translation</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Gunicorn</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&gt;= 21</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Production server</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Bootstrap 5</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5.x</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CSS framework</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Font Awesome</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6.4.0</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Icon library</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Web Browser</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Chrome/Firefox/Edge</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Client interface</w:t>
            </w:r>
          </w:p>
        </w:tc>
      </w:tr>
    </w:tbl>
    <w:p>
      <w:pPr>
        <w:spacing w:after="200" w:before="60"/>
        <w:jc w:val="center"/>
      </w:pPr>
      <w:r>
        <w:rPr>
          <w:rFonts w:ascii="Times New Roman" w:cs="Times New Roman" w:eastAsia="Times New Roman" w:hAnsi="Times New Roman"/>
          <w:i/>
          <w:iCs/>
          <w:sz w:val="20"/>
          <w:szCs w:val="20"/>
        </w:rPr>
        <w:t xml:space="preserve">Table 2.2: Software Requirements</w:t>
      </w:r>
    </w:p>
    <w:p>
      <w:pPr>
        <w:pStyle w:val="Heading2"/>
        <w:spacing w:after="160" w:before="200"/>
      </w:pPr>
      <w:r>
        <w:rPr>
          <w:rFonts w:ascii="Times New Roman" w:cs="Times New Roman" w:eastAsia="Times New Roman" w:hAnsi="Times New Roman"/>
          <w:b/>
          <w:bCs/>
          <w:sz w:val="28"/>
          <w:szCs w:val="28"/>
        </w:rPr>
        <w:t xml:space="preserve">2.2 Existing System and Its Disadvantages</w:t>
      </w:r>
    </w:p>
    <w:p>
      <w:pPr>
        <w:spacing w:after="120" w:before="0" w:line="360"/>
        <w:jc w:val="both"/>
      </w:pPr>
      <w:r>
        <w:rPr>
          <w:rFonts w:ascii="Times New Roman" w:cs="Times New Roman" w:eastAsia="Times New Roman" w:hAnsi="Times New Roman"/>
          <w:sz w:val="24"/>
          <w:szCs w:val="24"/>
        </w:rPr>
        <w:t xml:space="preserve">The existing approaches to plant disease detection include:</w:t>
      </w:r>
    </w:p>
    <w:p>
      <w:pPr>
        <w:spacing w:after="120" w:before="0" w:line="360"/>
        <w:ind w:left="360"/>
        <w:jc w:val="both"/>
      </w:pPr>
      <w:r>
        <w:rPr>
          <w:rFonts w:ascii="Times New Roman" w:cs="Times New Roman" w:eastAsia="Times New Roman" w:hAnsi="Times New Roman"/>
          <w:sz w:val="24"/>
          <w:szCs w:val="24"/>
        </w:rPr>
        <w:t xml:space="preserve">Manual Visual Inspection: Farmers and agricultural officers inspect crops visually to identify diseases. This method is subjective, time-consuming, and requires domain expertise that is not readily available in rural areas.</w:t>
      </w:r>
    </w:p>
    <w:p>
      <w:pPr>
        <w:spacing w:after="120" w:before="0" w:line="360"/>
        <w:ind w:left="360"/>
        <w:jc w:val="both"/>
      </w:pPr>
      <w:r>
        <w:rPr>
          <w:rFonts w:ascii="Times New Roman" w:cs="Times New Roman" w:eastAsia="Times New Roman" w:hAnsi="Times New Roman"/>
          <w:sz w:val="24"/>
          <w:szCs w:val="24"/>
        </w:rPr>
        <w:t xml:space="preserve">Laboratory Testing: Plant samples are collected and sent to laboratories for pathological analysis. While accurate, this process takes days to weeks and is expensive, making it impractical for real-time decision making.</w:t>
      </w:r>
    </w:p>
    <w:p>
      <w:pPr>
        <w:spacing w:after="120" w:before="0" w:line="360"/>
        <w:ind w:left="360"/>
        <w:jc w:val="both"/>
      </w:pPr>
      <w:r>
        <w:rPr>
          <w:rFonts w:ascii="Times New Roman" w:cs="Times New Roman" w:eastAsia="Times New Roman" w:hAnsi="Times New Roman"/>
          <w:sz w:val="24"/>
          <w:szCs w:val="24"/>
        </w:rPr>
        <w:t xml:space="preserve">Existing Mobile Applications: Some applications exist but are limited in the number of diseases they can detect, lack multilingual support, and do not provide comprehensive treatment recommendations.</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sz w:val="24"/>
          <w:szCs w:val="24"/>
        </w:rPr>
        <w:t xml:space="preserve">Disadvantages of Existing Systems:</w:t>
      </w:r>
    </w:p>
    <w:p>
      <w:pPr>
        <w:spacing w:after="120" w:before="0" w:line="360"/>
        <w:ind w:left="360"/>
        <w:jc w:val="both"/>
      </w:pPr>
      <w:r>
        <w:rPr>
          <w:rFonts w:ascii="Times New Roman" w:cs="Times New Roman" w:eastAsia="Times New Roman" w:hAnsi="Times New Roman"/>
          <w:sz w:val="24"/>
          <w:szCs w:val="24"/>
        </w:rPr>
        <w:t xml:space="preserve">1. High dependency on human expertise and availability of plant pathologists.</w:t>
      </w:r>
    </w:p>
    <w:p>
      <w:pPr>
        <w:spacing w:after="120" w:before="0" w:line="360"/>
        <w:ind w:left="360"/>
        <w:jc w:val="both"/>
      </w:pPr>
      <w:r>
        <w:rPr>
          <w:rFonts w:ascii="Times New Roman" w:cs="Times New Roman" w:eastAsia="Times New Roman" w:hAnsi="Times New Roman"/>
          <w:sz w:val="24"/>
          <w:szCs w:val="24"/>
        </w:rPr>
        <w:t xml:space="preserve">2. Slow turnaround time for lab-based diagnosis.</w:t>
      </w:r>
    </w:p>
    <w:p>
      <w:pPr>
        <w:spacing w:after="120" w:before="0" w:line="360"/>
        <w:ind w:left="360"/>
        <w:jc w:val="both"/>
      </w:pPr>
      <w:r>
        <w:rPr>
          <w:rFonts w:ascii="Times New Roman" w:cs="Times New Roman" w:eastAsia="Times New Roman" w:hAnsi="Times New Roman"/>
          <w:sz w:val="24"/>
          <w:szCs w:val="24"/>
        </w:rPr>
        <w:t xml:space="preserve">3. Limited scalability across large farming areas.</w:t>
      </w:r>
    </w:p>
    <w:p>
      <w:pPr>
        <w:spacing w:after="120" w:before="0" w:line="360"/>
        <w:ind w:left="360"/>
        <w:jc w:val="both"/>
      </w:pPr>
      <w:r>
        <w:rPr>
          <w:rFonts w:ascii="Times New Roman" w:cs="Times New Roman" w:eastAsia="Times New Roman" w:hAnsi="Times New Roman"/>
          <w:sz w:val="24"/>
          <w:szCs w:val="24"/>
        </w:rPr>
        <w:t xml:space="preserve">4. High cost of expert consultation and lab testing.</w:t>
      </w:r>
    </w:p>
    <w:p>
      <w:pPr>
        <w:spacing w:after="120" w:before="0" w:line="360"/>
        <w:ind w:left="360"/>
        <w:jc w:val="both"/>
      </w:pPr>
      <w:r>
        <w:rPr>
          <w:rFonts w:ascii="Times New Roman" w:cs="Times New Roman" w:eastAsia="Times New Roman" w:hAnsi="Times New Roman"/>
          <w:sz w:val="24"/>
          <w:szCs w:val="24"/>
        </w:rPr>
        <w:t xml:space="preserve">5. No real-time community alerting mechanism.</w:t>
      </w:r>
    </w:p>
    <w:p>
      <w:pPr>
        <w:spacing w:after="120" w:before="0" w:line="360"/>
        <w:ind w:left="360"/>
        <w:jc w:val="both"/>
      </w:pPr>
      <w:r>
        <w:rPr>
          <w:rFonts w:ascii="Times New Roman" w:cs="Times New Roman" w:eastAsia="Times New Roman" w:hAnsi="Times New Roman"/>
          <w:sz w:val="24"/>
          <w:szCs w:val="24"/>
        </w:rPr>
        <w:t xml:space="preserve">6. Language barriers for non-English speaking farmers.</w:t>
      </w:r>
    </w:p>
    <w:p>
      <w:pPr>
        <w:pStyle w:val="Heading2"/>
        <w:spacing w:after="160" w:before="200"/>
      </w:pPr>
      <w:r>
        <w:rPr>
          <w:rFonts w:ascii="Times New Roman" w:cs="Times New Roman" w:eastAsia="Times New Roman" w:hAnsi="Times New Roman"/>
          <w:b/>
          <w:bCs/>
          <w:sz w:val="28"/>
          <w:szCs w:val="28"/>
        </w:rPr>
        <w:t xml:space="preserve">2.3 Proposed System and Its Advantages</w:t>
      </w:r>
    </w:p>
    <w:p>
      <w:pPr>
        <w:spacing w:after="120" w:before="0" w:line="360"/>
        <w:jc w:val="both"/>
      </w:pPr>
      <w:r>
        <w:rPr>
          <w:rFonts w:ascii="Times New Roman" w:cs="Times New Roman" w:eastAsia="Times New Roman" w:hAnsi="Times New Roman"/>
          <w:sz w:val="24"/>
          <w:szCs w:val="24"/>
        </w:rPr>
        <w:t xml:space="preserve">The proposed system is an Advanced Deep Neural Network Framework that leverages a custom four-block CNN architecture to automatically detect and classify 39 plant disease conditions from leaf images. The system is deployed as a responsive Flask web application accessible from any device with a web browser.</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sz w:val="24"/>
          <w:szCs w:val="24"/>
        </w:rPr>
        <w:t xml:space="preserve">Advantages of the Proposed System:</w:t>
      </w:r>
    </w:p>
    <w:p>
      <w:pPr>
        <w:spacing w:after="120" w:before="0" w:line="360"/>
        <w:ind w:left="360"/>
        <w:jc w:val="both"/>
      </w:pPr>
      <w:r>
        <w:rPr>
          <w:rFonts w:ascii="Times New Roman" w:cs="Times New Roman" w:eastAsia="Times New Roman" w:hAnsi="Times New Roman"/>
          <w:sz w:val="24"/>
          <w:szCs w:val="24"/>
        </w:rPr>
        <w:t xml:space="preserve">1. Instant disease diagnosis - results in seconds, not days.</w:t>
      </w:r>
    </w:p>
    <w:p>
      <w:pPr>
        <w:spacing w:after="120" w:before="0" w:line="360"/>
        <w:ind w:left="360"/>
        <w:jc w:val="both"/>
      </w:pPr>
      <w:r>
        <w:rPr>
          <w:rFonts w:ascii="Times New Roman" w:cs="Times New Roman" w:eastAsia="Times New Roman" w:hAnsi="Times New Roman"/>
          <w:sz w:val="24"/>
          <w:szCs w:val="24"/>
        </w:rPr>
        <w:t xml:space="preserve">2. High accuracy - approximately 97% training and 99% validation accuracy.</w:t>
      </w:r>
    </w:p>
    <w:p>
      <w:pPr>
        <w:spacing w:after="120" w:before="0" w:line="360"/>
        <w:ind w:left="360"/>
        <w:jc w:val="both"/>
      </w:pPr>
      <w:r>
        <w:rPr>
          <w:rFonts w:ascii="Times New Roman" w:cs="Times New Roman" w:eastAsia="Times New Roman" w:hAnsi="Times New Roman"/>
          <w:sz w:val="24"/>
          <w:szCs w:val="24"/>
        </w:rPr>
        <w:t xml:space="preserve">3. Wide coverage - 39 classes across 14 plant species.</w:t>
      </w:r>
    </w:p>
    <w:p>
      <w:pPr>
        <w:spacing w:after="120" w:before="0" w:line="360"/>
        <w:ind w:left="360"/>
        <w:jc w:val="both"/>
      </w:pPr>
      <w:r>
        <w:rPr>
          <w:rFonts w:ascii="Times New Roman" w:cs="Times New Roman" w:eastAsia="Times New Roman" w:hAnsi="Times New Roman"/>
          <w:sz w:val="24"/>
          <w:szCs w:val="24"/>
        </w:rPr>
        <w:t xml:space="preserve">4. User-friendly interface with drag-and-drop, camera capture, and voice commands.</w:t>
      </w:r>
    </w:p>
    <w:p>
      <w:pPr>
        <w:spacing w:after="120" w:before="0" w:line="360"/>
        <w:ind w:left="360"/>
        <w:jc w:val="both"/>
      </w:pPr>
      <w:r>
        <w:rPr>
          <w:rFonts w:ascii="Times New Roman" w:cs="Times New Roman" w:eastAsia="Times New Roman" w:hAnsi="Times New Roman"/>
          <w:sz w:val="24"/>
          <w:szCs w:val="24"/>
        </w:rPr>
        <w:t xml:space="preserve">5. Multilingual support for 10 Indian languages.</w:t>
      </w:r>
    </w:p>
    <w:p>
      <w:pPr>
        <w:spacing w:after="120" w:before="0" w:line="360"/>
        <w:ind w:left="360"/>
        <w:jc w:val="both"/>
      </w:pPr>
      <w:r>
        <w:rPr>
          <w:rFonts w:ascii="Times New Roman" w:cs="Times New Roman" w:eastAsia="Times New Roman" w:hAnsi="Times New Roman"/>
          <w:sz w:val="24"/>
          <w:szCs w:val="24"/>
        </w:rPr>
        <w:t xml:space="preserve">6. Actionable recommendations with supplement/fertilizer purchase links.</w:t>
      </w:r>
    </w:p>
    <w:p>
      <w:pPr>
        <w:spacing w:after="120" w:before="0" w:line="360"/>
        <w:ind w:left="360"/>
        <w:jc w:val="both"/>
      </w:pPr>
      <w:r>
        <w:rPr>
          <w:rFonts w:ascii="Times New Roman" w:cs="Times New Roman" w:eastAsia="Times New Roman" w:hAnsi="Times New Roman"/>
          <w:sz w:val="24"/>
          <w:szCs w:val="24"/>
        </w:rPr>
        <w:t xml:space="preserve">7. Community alert system with geolocation-based disease monitoring.</w:t>
      </w:r>
    </w:p>
    <w:p>
      <w:pPr>
        <w:spacing w:after="120" w:before="0" w:line="360"/>
        <w:ind w:left="360"/>
        <w:jc w:val="both"/>
      </w:pPr>
      <w:r>
        <w:rPr>
          <w:rFonts w:ascii="Times New Roman" w:cs="Times New Roman" w:eastAsia="Times New Roman" w:hAnsi="Times New Roman"/>
          <w:sz w:val="24"/>
          <w:szCs w:val="24"/>
        </w:rPr>
        <w:t xml:space="preserve">8. Confidence scoring with severity classification for informed decisions.</w:t>
      </w:r>
    </w:p>
    <w:p>
      <w:pPr>
        <w:spacing w:after="120" w:before="0" w:line="360"/>
        <w:ind w:left="360"/>
        <w:jc w:val="both"/>
      </w:pPr>
      <w:r>
        <w:rPr>
          <w:rFonts w:ascii="Times New Roman" w:cs="Times New Roman" w:eastAsia="Times New Roman" w:hAnsi="Times New Roman"/>
          <w:sz w:val="24"/>
          <w:szCs w:val="24"/>
        </w:rPr>
        <w:t xml:space="preserve">9. Accessible on any device - no specialized hardware required.</w:t>
      </w:r>
    </w:p>
    <w:p>
      <w:pPr>
        <w:spacing w:after="120" w:before="0" w:line="360"/>
        <w:ind w:left="360"/>
        <w:jc w:val="both"/>
      </w:pPr>
      <w:r>
        <w:rPr>
          <w:rFonts w:ascii="Times New Roman" w:cs="Times New Roman" w:eastAsia="Times New Roman" w:hAnsi="Times New Roman"/>
          <w:sz w:val="24"/>
          <w:szCs w:val="24"/>
        </w:rPr>
        <w:t xml:space="preserve">10. Cost-effective - free to use, reducing dependence on expensive consultations.</w:t>
      </w:r>
    </w:p>
    <w:p>
      <w:pPr>
        <w:pStyle w:val="Heading2"/>
        <w:spacing w:after="160" w:before="200"/>
      </w:pPr>
      <w:r>
        <w:rPr>
          <w:rFonts w:ascii="Times New Roman" w:cs="Times New Roman" w:eastAsia="Times New Roman" w:hAnsi="Times New Roman"/>
          <w:b/>
          <w:bCs/>
          <w:sz w:val="28"/>
          <w:szCs w:val="28"/>
        </w:rPr>
        <w:t xml:space="preserve">2.4 Feasibility Study</w:t>
      </w:r>
    </w:p>
    <w:p>
      <w:pPr>
        <w:pStyle w:val="Heading3"/>
        <w:spacing w:after="120" w:before="160"/>
      </w:pPr>
      <w:r>
        <w:rPr>
          <w:rFonts w:ascii="Times New Roman" w:cs="Times New Roman" w:eastAsia="Times New Roman" w:hAnsi="Times New Roman"/>
          <w:b/>
          <w:bCs/>
          <w:i/>
          <w:iCs/>
          <w:sz w:val="26"/>
          <w:szCs w:val="26"/>
        </w:rPr>
        <w:t xml:space="preserve">2.4.1 Technical Feasibility</w:t>
      </w:r>
    </w:p>
    <w:p>
      <w:pPr>
        <w:spacing w:after="120" w:before="0" w:line="360"/>
        <w:jc w:val="both"/>
      </w:pPr>
      <w:r>
        <w:rPr>
          <w:rFonts w:ascii="Times New Roman" w:cs="Times New Roman" w:eastAsia="Times New Roman" w:hAnsi="Times New Roman"/>
          <w:sz w:val="24"/>
          <w:szCs w:val="24"/>
        </w:rPr>
        <w:t xml:space="preserve">The project is technically feasible as it leverages well-established technologies. PyTorch provides a mature deep learning framework for CNN implementation. Flask is a lightweight and proven web framework for Python applications. The Plant Village dataset with 61,486 labeled images provides sufficient training data. The model runs on CPU, eliminating the need for expensive GPU hardware in production. All required libraries are open-source and freely available.</w:t>
      </w:r>
    </w:p>
    <w:p>
      <w:pPr>
        <w:pStyle w:val="Heading3"/>
        <w:spacing w:after="120" w:before="160"/>
      </w:pPr>
      <w:r>
        <w:rPr>
          <w:rFonts w:ascii="Times New Roman" w:cs="Times New Roman" w:eastAsia="Times New Roman" w:hAnsi="Times New Roman"/>
          <w:b/>
          <w:bCs/>
          <w:i/>
          <w:iCs/>
          <w:sz w:val="26"/>
          <w:szCs w:val="26"/>
        </w:rPr>
        <w:t xml:space="preserve">2.4.2 Economic Feasibility</w:t>
      </w:r>
    </w:p>
    <w:p>
      <w:pPr>
        <w:spacing w:after="120" w:before="0" w:line="360"/>
        <w:jc w:val="both"/>
      </w:pPr>
      <w:r>
        <w:rPr>
          <w:rFonts w:ascii="Times New Roman" w:cs="Times New Roman" w:eastAsia="Times New Roman" w:hAnsi="Times New Roman"/>
          <w:sz w:val="24"/>
          <w:szCs w:val="24"/>
        </w:rPr>
        <w:t xml:space="preserve">The project uses entirely open-source technologies with no licensing costs. The application can be hosted on free or low-cost cloud platforms such as Heroku, Render, or Railway. The CPU-only inference requirement minimizes server costs. The model file is approximately 100 MB, requiring minimal storage. The overall development and deployment cost is minimal, making it economically viable for widespread adoption.</w:t>
      </w:r>
    </w:p>
    <w:p>
      <w:pPr>
        <w:pStyle w:val="Heading3"/>
        <w:spacing w:after="120" w:before="160"/>
      </w:pPr>
      <w:r>
        <w:rPr>
          <w:rFonts w:ascii="Times New Roman" w:cs="Times New Roman" w:eastAsia="Times New Roman" w:hAnsi="Times New Roman"/>
          <w:b/>
          <w:bCs/>
          <w:i/>
          <w:iCs/>
          <w:sz w:val="26"/>
          <w:szCs w:val="26"/>
        </w:rPr>
        <w:t xml:space="preserve">2.4.3 Operational Feasibility</w:t>
      </w:r>
    </w:p>
    <w:p>
      <w:pPr>
        <w:spacing w:after="120" w:before="0" w:line="360"/>
        <w:jc w:val="both"/>
      </w:pPr>
      <w:r>
        <w:rPr>
          <w:rFonts w:ascii="Times New Roman" w:cs="Times New Roman" w:eastAsia="Times New Roman" w:hAnsi="Times New Roman"/>
          <w:sz w:val="24"/>
          <w:szCs w:val="24"/>
        </w:rPr>
        <w:t xml:space="preserve">The application is designed with simplicity in mind. Users need only a web browser and a camera to use the system. The drag-and-drop upload, camera capture, and voice command features ensure accessibility for users with varying levels of technical expertise. Multilingual support in 10 Indian languages addresses the linguistic diversity of the target user base. The responsive design works seamlessly on mobile devices, which are the primary computing devices for most farmers.</w:t>
      </w:r>
    </w:p>
    <w:p>
      <w:r>
        <w:br w:type="page"/>
      </w:r>
    </w:p>
    <w:p>
      <w:pPr>
        <w:pStyle w:val="Heading1"/>
        <w:spacing w:after="240" w:before="240"/>
        <w:jc w:val="center"/>
      </w:pPr>
      <w:r>
        <w:rPr>
          <w:rFonts w:ascii="Times New Roman" w:cs="Times New Roman" w:eastAsia="Times New Roman" w:hAnsi="Times New Roman"/>
          <w:b/>
          <w:bCs/>
          <w:sz w:val="32"/>
          <w:szCs w:val="32"/>
        </w:rPr>
        <w:t xml:space="preserve">CHAPTER 3: SYSTEM DESIGN</w:t>
      </w:r>
    </w:p>
    <w:p>
      <w:pPr>
        <w:pStyle w:val="Heading2"/>
        <w:spacing w:after="160" w:before="200"/>
      </w:pPr>
      <w:r>
        <w:rPr>
          <w:rFonts w:ascii="Times New Roman" w:cs="Times New Roman" w:eastAsia="Times New Roman" w:hAnsi="Times New Roman"/>
          <w:b/>
          <w:bCs/>
          <w:sz w:val="28"/>
          <w:szCs w:val="28"/>
        </w:rPr>
        <w:t xml:space="preserve">3.1 System Architecture</w:t>
      </w:r>
    </w:p>
    <w:p>
      <w:pPr>
        <w:spacing w:after="120" w:before="0" w:line="360"/>
        <w:jc w:val="both"/>
      </w:pPr>
      <w:r>
        <w:rPr>
          <w:rFonts w:ascii="Times New Roman" w:cs="Times New Roman" w:eastAsia="Times New Roman" w:hAnsi="Times New Roman"/>
          <w:sz w:val="24"/>
          <w:szCs w:val="24"/>
        </w:rPr>
        <w:t xml:space="preserve">The system follows a three-tier architecture comprising the Presentation Layer (Frontend), Application Layer (Flask Backend), and Data Layer (Model + CSV/Database). The user interacts with the web interface to upload leaf images. The Flask backend processes the image through the trained CNN model, queries the disease and supplement databases, and returns the results to the frontend for display.</w:t>
      </w:r>
    </w:p>
    <w:p>
      <w:pPr>
        <w:spacing w:after="120" w:before="0" w:line="360"/>
        <w:jc w:val="both"/>
      </w:pPr>
      <w:r>
        <w:rPr>
          <w:rFonts w:ascii="Times New Roman" w:cs="Times New Roman" w:eastAsia="Times New Roman" w:hAnsi="Times New Roman"/>
          <w:b/>
          <w:bCs/>
          <w:i/>
          <w:iCs/>
          <w:sz w:val="24"/>
          <w:szCs w:val="24"/>
        </w:rPr>
        <w:t xml:space="preserve">[Insert Figure 3.1: System Architecture Diagram here]</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high-level data flow is: User uploads image through web browser, image is saved to server (static/uploads/), PIL opens and resizes image to 224x224, torchvision transforms convert to tensor, CNN model performs forward pass producing 39-class probability distribution, argmax selects predicted class, disease and supplement information is retrieved from CSV files, and results are rendered back to the user.</w:t>
      </w:r>
    </w:p>
    <w:p>
      <w:pPr>
        <w:pStyle w:val="Heading2"/>
        <w:spacing w:after="160" w:before="200"/>
      </w:pPr>
      <w:r>
        <w:rPr>
          <w:rFonts w:ascii="Times New Roman" w:cs="Times New Roman" w:eastAsia="Times New Roman" w:hAnsi="Times New Roman"/>
          <w:b/>
          <w:bCs/>
          <w:sz w:val="28"/>
          <w:szCs w:val="28"/>
        </w:rPr>
        <w:t xml:space="preserve">3.2 CNN Model Architecture</w:t>
      </w:r>
    </w:p>
    <w:p>
      <w:pPr>
        <w:spacing w:after="120" w:before="0" w:line="360"/>
        <w:jc w:val="both"/>
      </w:pPr>
      <w:r>
        <w:rPr>
          <w:rFonts w:ascii="Times New Roman" w:cs="Times New Roman" w:eastAsia="Times New Roman" w:hAnsi="Times New Roman"/>
          <w:sz w:val="24"/>
          <w:szCs w:val="24"/>
        </w:rPr>
        <w:t xml:space="preserve">The core of the system is a custom four-block Convolutional Neural Network designed for multi-class image classification. Each block consists of two convolution layers with ReLU activation and Batch Normalization, followed by Max Pooling for spatial downsampling.</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sz w:val="24"/>
          <w:szCs w:val="24"/>
        </w:rPr>
        <w:t xml:space="preserve">Architecture Details:</w:t>
      </w:r>
    </w:p>
    <w:p>
      <w:pPr>
        <w:spacing w:after="120" w:before="0" w:line="360"/>
        <w:ind w:left="360"/>
        <w:jc w:val="both"/>
      </w:pPr>
      <w:r>
        <w:rPr>
          <w:rFonts w:ascii="Times New Roman" w:cs="Times New Roman" w:eastAsia="Times New Roman" w:hAnsi="Times New Roman"/>
          <w:sz w:val="22"/>
          <w:szCs w:val="22"/>
        </w:rPr>
        <w:t xml:space="preserve">Block 1: Conv2d(3, 32, kernel=3, padding=1) -&gt; ReLU -&gt; BatchNorm2d(32) -&gt; Conv2d(32, 32) -&gt; ReLU -&gt; BatchNorm2d(32) -&gt; MaxPool2d(2)</w:t>
      </w:r>
    </w:p>
    <w:p>
      <w:pPr>
        <w:spacing w:after="120" w:before="0" w:line="360"/>
        <w:ind w:left="360"/>
        <w:jc w:val="both"/>
      </w:pPr>
      <w:r>
        <w:rPr>
          <w:rFonts w:ascii="Times New Roman" w:cs="Times New Roman" w:eastAsia="Times New Roman" w:hAnsi="Times New Roman"/>
          <w:sz w:val="22"/>
          <w:szCs w:val="22"/>
        </w:rPr>
        <w:t xml:space="preserve">Block 2: Conv2d(32, 64) -&gt; ReLU -&gt; BatchNorm2d(64) -&gt; Conv2d(64, 64) -&gt; ReLU -&gt; BatchNorm2d(64) -&gt; MaxPool2d(2)</w:t>
      </w:r>
    </w:p>
    <w:p>
      <w:pPr>
        <w:spacing w:after="120" w:before="0" w:line="360"/>
        <w:ind w:left="360"/>
        <w:jc w:val="both"/>
      </w:pPr>
      <w:r>
        <w:rPr>
          <w:rFonts w:ascii="Times New Roman" w:cs="Times New Roman" w:eastAsia="Times New Roman" w:hAnsi="Times New Roman"/>
          <w:sz w:val="22"/>
          <w:szCs w:val="22"/>
        </w:rPr>
        <w:t xml:space="preserve">Block 3: Conv2d(64, 128) -&gt; ReLU -&gt; BatchNorm2d(128) -&gt; Conv2d(128, 128) -&gt; ReLU -&gt; BatchNorm2d(128) -&gt; MaxPool2d(2)</w:t>
      </w:r>
    </w:p>
    <w:p>
      <w:pPr>
        <w:spacing w:after="120" w:before="0" w:line="360"/>
        <w:ind w:left="360"/>
        <w:jc w:val="both"/>
      </w:pPr>
      <w:r>
        <w:rPr>
          <w:rFonts w:ascii="Times New Roman" w:cs="Times New Roman" w:eastAsia="Times New Roman" w:hAnsi="Times New Roman"/>
          <w:sz w:val="22"/>
          <w:szCs w:val="22"/>
        </w:rPr>
        <w:t xml:space="preserve">Block 4: Conv2d(128, 256) -&gt; ReLU -&gt; BatchNorm2d(256) -&gt; Conv2d(256, 256) -&gt; ReLU -&gt; BatchNorm2d(256) -&gt; MaxPool2d(2)</w:t>
      </w:r>
    </w:p>
    <w:p>
      <w:pPr>
        <w:spacing w:after="120" w:before="0" w:line="360"/>
        <w:ind w:left="360"/>
        <w:jc w:val="both"/>
      </w:pPr>
      <w:r>
        <w:rPr>
          <w:rFonts w:ascii="Times New Roman" w:cs="Times New Roman" w:eastAsia="Times New Roman" w:hAnsi="Times New Roman"/>
          <w:sz w:val="22"/>
          <w:szCs w:val="22"/>
        </w:rPr>
        <w:t xml:space="preserve">Classifier: Flatten(50176) -&gt; Dropout(0.4) -&gt; Linear(1024) -&gt; ReLU -&gt; Dropout(0.4) -&gt; Linear(39)</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iCs/>
          <w:sz w:val="24"/>
          <w:szCs w:val="24"/>
        </w:rPr>
        <w:t xml:space="preserve">[Insert Figure 3.2: CNN Model Architecture Diagram here]</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channel progression (3 -&gt; 32 -&gt; 64 -&gt; 128 -&gt; 256) follows the standard practice of doubling channels while halving spatial dimensions through max pooling. Batch normalization after each convolution stabilizes training. Dropout (0.4) in the classifier prevents overfitting. The model accepts 224x224 RGB input and outputs a 39-dimensional probability vector.</w:t>
      </w:r>
    </w:p>
    <w:p>
      <w:pPr>
        <w:pStyle w:val="Heading2"/>
        <w:spacing w:after="160" w:before="200"/>
      </w:pPr>
      <w:r>
        <w:rPr>
          <w:rFonts w:ascii="Times New Roman" w:cs="Times New Roman" w:eastAsia="Times New Roman" w:hAnsi="Times New Roman"/>
          <w:b/>
          <w:bCs/>
          <w:sz w:val="28"/>
          <w:szCs w:val="28"/>
        </w:rPr>
        <w:t xml:space="preserve">3.3 Data Flow Diagram</w:t>
      </w:r>
    </w:p>
    <w:p>
      <w:pPr>
        <w:spacing w:after="120" w:before="0" w:line="360"/>
        <w:jc w:val="both"/>
      </w:pPr>
      <w:r>
        <w:rPr>
          <w:rFonts w:ascii="Times New Roman" w:cs="Times New Roman" w:eastAsia="Times New Roman" w:hAnsi="Times New Roman"/>
          <w:sz w:val="24"/>
          <w:szCs w:val="24"/>
        </w:rPr>
        <w:t xml:space="preserve">The Data Flow Diagram (DFD) illustrates how data moves through the system from user input to result display.</w:t>
      </w:r>
    </w:p>
    <w:p>
      <w:pPr>
        <w:spacing w:after="120" w:before="0" w:line="360"/>
        <w:jc w:val="both"/>
      </w:pPr>
      <w:r>
        <w:rPr>
          <w:rFonts w:ascii="Times New Roman" w:cs="Times New Roman" w:eastAsia="Times New Roman" w:hAnsi="Times New Roman"/>
          <w:b/>
          <w:bCs/>
          <w:sz w:val="24"/>
          <w:szCs w:val="24"/>
        </w:rPr>
        <w:t xml:space="preserve">Level 0 DFD (Context Diagram):</w:t>
      </w:r>
    </w:p>
    <w:p>
      <w:pPr>
        <w:spacing w:after="120" w:before="0" w:line="360"/>
        <w:jc w:val="both"/>
      </w:pPr>
      <w:r>
        <w:rPr>
          <w:rFonts w:ascii="Times New Roman" w:cs="Times New Roman" w:eastAsia="Times New Roman" w:hAnsi="Times New Roman"/>
          <w:sz w:val="24"/>
          <w:szCs w:val="24"/>
        </w:rPr>
        <w:t xml:space="preserve">External Entity: User (Farmer) provides leaf image input and receives disease diagnosis output. The system processes the image through the CNN model and returns results with supplement recommendations.</w:t>
      </w:r>
    </w:p>
    <w:p>
      <w:pPr>
        <w:spacing w:after="120" w:before="0" w:line="360"/>
        <w:jc w:val="both"/>
      </w:pPr>
      <w:r>
        <w:rPr>
          <w:rFonts w:ascii="Times New Roman" w:cs="Times New Roman" w:eastAsia="Times New Roman" w:hAnsi="Times New Roman"/>
          <w:b/>
          <w:bCs/>
          <w:sz w:val="24"/>
          <w:szCs w:val="24"/>
        </w:rPr>
        <w:t xml:space="preserve">Level 1 DFD:</w:t>
      </w:r>
    </w:p>
    <w:p>
      <w:pPr>
        <w:spacing w:after="120" w:before="0" w:line="360"/>
        <w:ind w:left="360"/>
        <w:jc w:val="both"/>
      </w:pPr>
      <w:r>
        <w:rPr>
          <w:rFonts w:ascii="Times New Roman" w:cs="Times New Roman" w:eastAsia="Times New Roman" w:hAnsi="Times New Roman"/>
          <w:sz w:val="24"/>
          <w:szCs w:val="24"/>
        </w:rPr>
        <w:t xml:space="preserve">Process 1.0 - Image Upload: User uploads image via drag-drop, file browse, or camera capture. Image is validated and saved to server storage.</w:t>
      </w:r>
    </w:p>
    <w:p>
      <w:pPr>
        <w:spacing w:after="120" w:before="0" w:line="360"/>
        <w:ind w:left="360"/>
        <w:jc w:val="both"/>
      </w:pPr>
      <w:r>
        <w:rPr>
          <w:rFonts w:ascii="Times New Roman" w:cs="Times New Roman" w:eastAsia="Times New Roman" w:hAnsi="Times New Roman"/>
          <w:sz w:val="24"/>
          <w:szCs w:val="24"/>
        </w:rPr>
        <w:t xml:space="preserve">Process 2.0 - Image Preprocessing: PIL opens image, resizes to 224x224, converts to tensor using torchvision transforms.</w:t>
      </w:r>
    </w:p>
    <w:p>
      <w:pPr>
        <w:spacing w:after="120" w:before="0" w:line="360"/>
        <w:ind w:left="360"/>
        <w:jc w:val="both"/>
      </w:pPr>
      <w:r>
        <w:rPr>
          <w:rFonts w:ascii="Times New Roman" w:cs="Times New Roman" w:eastAsia="Times New Roman" w:hAnsi="Times New Roman"/>
          <w:sz w:val="24"/>
          <w:szCs w:val="24"/>
        </w:rPr>
        <w:t xml:space="preserve">Process 3.0 - Disease Prediction: Preprocessed tensor fed through CNN model. Softmax produces probability distribution. Top predictions extracted.</w:t>
      </w:r>
    </w:p>
    <w:p>
      <w:pPr>
        <w:spacing w:after="120" w:before="0" w:line="360"/>
        <w:ind w:left="360"/>
        <w:jc w:val="both"/>
      </w:pPr>
      <w:r>
        <w:rPr>
          <w:rFonts w:ascii="Times New Roman" w:cs="Times New Roman" w:eastAsia="Times New Roman" w:hAnsi="Times New Roman"/>
          <w:sz w:val="24"/>
          <w:szCs w:val="24"/>
        </w:rPr>
        <w:t xml:space="preserve">Process 4.0 - Result Assembly: Disease info and supplement data queried from CSV DataFrames. Severity level determined.</w:t>
      </w:r>
    </w:p>
    <w:p>
      <w:pPr>
        <w:spacing w:after="120" w:before="0" w:line="360"/>
        <w:ind w:left="360"/>
        <w:jc w:val="both"/>
      </w:pPr>
      <w:r>
        <w:rPr>
          <w:rFonts w:ascii="Times New Roman" w:cs="Times New Roman" w:eastAsia="Times New Roman" w:hAnsi="Times New Roman"/>
          <w:sz w:val="24"/>
          <w:szCs w:val="24"/>
        </w:rPr>
        <w:t xml:space="preserve">Process 5.0 - Result Display: Complete results rendered in web interface with translation and voice output options.</w:t>
      </w:r>
    </w:p>
    <w:p>
      <w:pPr>
        <w:spacing w:after="120" w:before="0" w:line="360"/>
        <w:jc w:val="both"/>
      </w:pPr>
      <w:r>
        <w:rPr>
          <w:rFonts w:ascii="Times New Roman" w:cs="Times New Roman" w:eastAsia="Times New Roman" w:hAnsi="Times New Roman"/>
          <w:b/>
          <w:bCs/>
          <w:i/>
          <w:iCs/>
          <w:sz w:val="24"/>
          <w:szCs w:val="24"/>
        </w:rPr>
        <w:t xml:space="preserve">[Insert Figure 3.3: Data Flow Diagram here]</w:t>
      </w:r>
    </w:p>
    <w:p>
      <w:pPr>
        <w:pStyle w:val="Heading2"/>
        <w:spacing w:after="160" w:before="200"/>
      </w:pPr>
      <w:r>
        <w:rPr>
          <w:rFonts w:ascii="Times New Roman" w:cs="Times New Roman" w:eastAsia="Times New Roman" w:hAnsi="Times New Roman"/>
          <w:b/>
          <w:bCs/>
          <w:sz w:val="28"/>
          <w:szCs w:val="28"/>
        </w:rPr>
        <w:t xml:space="preserve">3.4 Use Case Diagram</w:t>
      </w:r>
    </w:p>
    <w:p>
      <w:pPr>
        <w:spacing w:after="120" w:before="0" w:line="360"/>
        <w:jc w:val="both"/>
      </w:pPr>
      <w:r>
        <w:rPr>
          <w:rFonts w:ascii="Times New Roman" w:cs="Times New Roman" w:eastAsia="Times New Roman" w:hAnsi="Times New Roman"/>
          <w:sz w:val="24"/>
          <w:szCs w:val="24"/>
        </w:rPr>
        <w:t xml:space="preserve">The Use Case Diagram identifies the primary actors and their interactions with the system.</w:t>
      </w:r>
    </w:p>
    <w:p>
      <w:pPr>
        <w:spacing w:after="120" w:before="0" w:line="360"/>
        <w:jc w:val="both"/>
      </w:pPr>
      <w:r>
        <w:rPr>
          <w:rFonts w:ascii="Times New Roman" w:cs="Times New Roman" w:eastAsia="Times New Roman" w:hAnsi="Times New Roman"/>
          <w:b/>
          <w:bCs/>
          <w:sz w:val="24"/>
          <w:szCs w:val="24"/>
        </w:rPr>
        <w:t xml:space="preserve">Actors:</w:t>
      </w:r>
    </w:p>
    <w:p>
      <w:pPr>
        <w:spacing w:after="120" w:before="0" w:line="360"/>
        <w:ind w:left="360"/>
        <w:jc w:val="both"/>
      </w:pPr>
      <w:r>
        <w:rPr>
          <w:rFonts w:ascii="Times New Roman" w:cs="Times New Roman" w:eastAsia="Times New Roman" w:hAnsi="Times New Roman"/>
          <w:sz w:val="24"/>
          <w:szCs w:val="24"/>
        </w:rPr>
        <w:t xml:space="preserve">1. Farmer/User: Primary actor who uploads images, views results, uses voice commands, changes language, reports alerts, and browses supplements.</w:t>
      </w:r>
    </w:p>
    <w:p>
      <w:pPr>
        <w:spacing w:after="120" w:before="0" w:line="360"/>
        <w:ind w:left="360"/>
        <w:jc w:val="both"/>
      </w:pPr>
      <w:r>
        <w:rPr>
          <w:rFonts w:ascii="Times New Roman" w:cs="Times New Roman" w:eastAsia="Times New Roman" w:hAnsi="Times New Roman"/>
          <w:sz w:val="24"/>
          <w:szCs w:val="24"/>
        </w:rPr>
        <w:t xml:space="preserve">2. System (CNN Model): Processes images and generates predictions.</w:t>
      </w:r>
    </w:p>
    <w:p>
      <w:pPr>
        <w:spacing w:after="120" w:before="0" w:line="360"/>
        <w:ind w:left="360"/>
        <w:jc w:val="both"/>
      </w:pPr>
      <w:r>
        <w:rPr>
          <w:rFonts w:ascii="Times New Roman" w:cs="Times New Roman" w:eastAsia="Times New Roman" w:hAnsi="Times New Roman"/>
          <w:sz w:val="24"/>
          <w:szCs w:val="24"/>
        </w:rPr>
        <w:t xml:space="preserve">3. External Services: Google Translator API, OpenStreetMap Nominatim API.</w:t>
      </w:r>
    </w:p>
    <w:p>
      <w:pPr>
        <w:spacing w:after="120" w:before="0" w:line="360"/>
        <w:jc w:val="both"/>
      </w:pPr>
      <w:r>
        <w:rPr>
          <w:rFonts w:ascii="Times New Roman" w:cs="Times New Roman" w:eastAsia="Times New Roman" w:hAnsi="Times New Roman"/>
          <w:b/>
          <w:bCs/>
          <w:sz w:val="24"/>
          <w:szCs w:val="24"/>
        </w:rPr>
        <w:t xml:space="preserve">Use Cases:</w:t>
      </w:r>
    </w:p>
    <w:p>
      <w:pPr>
        <w:spacing w:after="120" w:before="0" w:line="360"/>
        <w:ind w:left="360"/>
        <w:jc w:val="both"/>
      </w:pPr>
      <w:r>
        <w:rPr>
          <w:rFonts w:ascii="Times New Roman" w:cs="Times New Roman" w:eastAsia="Times New Roman" w:hAnsi="Times New Roman"/>
          <w:sz w:val="24"/>
          <w:szCs w:val="24"/>
        </w:rPr>
        <w:t xml:space="preserve">UC1: Upload Leaf Image (drag-drop, file browse, camera capture)</w:t>
      </w:r>
    </w:p>
    <w:p>
      <w:pPr>
        <w:spacing w:after="120" w:before="0" w:line="360"/>
        <w:ind w:left="360"/>
        <w:jc w:val="both"/>
      </w:pPr>
      <w:r>
        <w:rPr>
          <w:rFonts w:ascii="Times New Roman" w:cs="Times New Roman" w:eastAsia="Times New Roman" w:hAnsi="Times New Roman"/>
          <w:sz w:val="24"/>
          <w:szCs w:val="24"/>
        </w:rPr>
        <w:t xml:space="preserve">UC2: View Disease Diagnosis (disease name, description, confidence, severity)</w:t>
      </w:r>
    </w:p>
    <w:p>
      <w:pPr>
        <w:spacing w:after="120" w:before="0" w:line="360"/>
        <w:ind w:left="360"/>
        <w:jc w:val="both"/>
      </w:pPr>
      <w:r>
        <w:rPr>
          <w:rFonts w:ascii="Times New Roman" w:cs="Times New Roman" w:eastAsia="Times New Roman" w:hAnsi="Times New Roman"/>
          <w:sz w:val="24"/>
          <w:szCs w:val="24"/>
        </w:rPr>
        <w:t xml:space="preserve">UC3: Use Voice Commands (speech recognition for navigation and search)</w:t>
      </w:r>
    </w:p>
    <w:p>
      <w:pPr>
        <w:spacing w:after="120" w:before="0" w:line="360"/>
        <w:ind w:left="360"/>
        <w:jc w:val="both"/>
      </w:pPr>
      <w:r>
        <w:rPr>
          <w:rFonts w:ascii="Times New Roman" w:cs="Times New Roman" w:eastAsia="Times New Roman" w:hAnsi="Times New Roman"/>
          <w:sz w:val="24"/>
          <w:szCs w:val="24"/>
        </w:rPr>
        <w:t xml:space="preserve">UC4: Change Language (select from 10 Indian languages)</w:t>
      </w:r>
    </w:p>
    <w:p>
      <w:pPr>
        <w:spacing w:after="120" w:before="0" w:line="360"/>
        <w:ind w:left="360"/>
        <w:jc w:val="both"/>
      </w:pPr>
      <w:r>
        <w:rPr>
          <w:rFonts w:ascii="Times New Roman" w:cs="Times New Roman" w:eastAsia="Times New Roman" w:hAnsi="Times New Roman"/>
          <w:sz w:val="24"/>
          <w:szCs w:val="24"/>
        </w:rPr>
        <w:t xml:space="preserve">UC5: Listen to Results (text-to-speech output)</w:t>
      </w:r>
    </w:p>
    <w:p>
      <w:pPr>
        <w:spacing w:after="120" w:before="0" w:line="360"/>
        <w:ind w:left="360"/>
        <w:jc w:val="both"/>
      </w:pPr>
      <w:r>
        <w:rPr>
          <w:rFonts w:ascii="Times New Roman" w:cs="Times New Roman" w:eastAsia="Times New Roman" w:hAnsi="Times New Roman"/>
          <w:sz w:val="24"/>
          <w:szCs w:val="24"/>
        </w:rPr>
        <w:t xml:space="preserve">UC6: View Supplement Recommendations</w:t>
      </w:r>
    </w:p>
    <w:p>
      <w:pPr>
        <w:spacing w:after="120" w:before="0" w:line="360"/>
        <w:ind w:left="360"/>
        <w:jc w:val="both"/>
      </w:pPr>
      <w:r>
        <w:rPr>
          <w:rFonts w:ascii="Times New Roman" w:cs="Times New Roman" w:eastAsia="Times New Roman" w:hAnsi="Times New Roman"/>
          <w:sz w:val="24"/>
          <w:szCs w:val="24"/>
        </w:rPr>
        <w:t xml:space="preserve">UC7: Browse Supplement Marketplace</w:t>
      </w:r>
    </w:p>
    <w:p>
      <w:pPr>
        <w:spacing w:after="120" w:before="0" w:line="360"/>
        <w:ind w:left="360"/>
        <w:jc w:val="both"/>
      </w:pPr>
      <w:r>
        <w:rPr>
          <w:rFonts w:ascii="Times New Roman" w:cs="Times New Roman" w:eastAsia="Times New Roman" w:hAnsi="Times New Roman"/>
          <w:sz w:val="24"/>
          <w:szCs w:val="24"/>
        </w:rPr>
        <w:t xml:space="preserve">UC8: Report Community Alert (with geolocation)</w:t>
      </w:r>
    </w:p>
    <w:p>
      <w:pPr>
        <w:spacing w:after="120" w:before="0" w:line="360"/>
        <w:ind w:left="360"/>
        <w:jc w:val="both"/>
      </w:pPr>
      <w:r>
        <w:rPr>
          <w:rFonts w:ascii="Times New Roman" w:cs="Times New Roman" w:eastAsia="Times New Roman" w:hAnsi="Times New Roman"/>
          <w:sz w:val="24"/>
          <w:szCs w:val="24"/>
        </w:rPr>
        <w:t xml:space="preserve">UC9: Subscribe to Regional Alerts</w:t>
      </w:r>
    </w:p>
    <w:p>
      <w:pPr>
        <w:spacing w:after="120" w:before="0" w:line="360"/>
        <w:jc w:val="both"/>
      </w:pPr>
      <w:r>
        <w:rPr>
          <w:rFonts w:ascii="Times New Roman" w:cs="Times New Roman" w:eastAsia="Times New Roman" w:hAnsi="Times New Roman"/>
          <w:b/>
          <w:bCs/>
          <w:i/>
          <w:iCs/>
          <w:sz w:val="24"/>
          <w:szCs w:val="24"/>
        </w:rPr>
        <w:t xml:space="preserve">[Insert Figure 3.4: Use Case Diagram here]</w:t>
      </w:r>
    </w:p>
    <w:p>
      <w:pPr>
        <w:pStyle w:val="Heading2"/>
        <w:spacing w:after="160" w:before="200"/>
      </w:pPr>
      <w:r>
        <w:rPr>
          <w:rFonts w:ascii="Times New Roman" w:cs="Times New Roman" w:eastAsia="Times New Roman" w:hAnsi="Times New Roman"/>
          <w:b/>
          <w:bCs/>
          <w:sz w:val="28"/>
          <w:szCs w:val="28"/>
        </w:rPr>
        <w:t xml:space="preserve">3.5 Class Diagram</w:t>
      </w:r>
    </w:p>
    <w:p>
      <w:pPr>
        <w:spacing w:after="120" w:before="0" w:line="360"/>
        <w:jc w:val="both"/>
      </w:pPr>
      <w:r>
        <w:rPr>
          <w:rFonts w:ascii="Times New Roman" w:cs="Times New Roman" w:eastAsia="Times New Roman" w:hAnsi="Times New Roman"/>
          <w:sz w:val="24"/>
          <w:szCs w:val="24"/>
        </w:rPr>
        <w:t xml:space="preserve">The Class Diagram represents the key classes and their relationships in the system.</w:t>
      </w:r>
    </w:p>
    <w:p>
      <w:pPr>
        <w:spacing w:after="120" w:before="0" w:line="360"/>
        <w:ind w:left="360"/>
        <w:jc w:val="both"/>
      </w:pPr>
      <w:r>
        <w:rPr>
          <w:rFonts w:ascii="Times New Roman" w:cs="Times New Roman" w:eastAsia="Times New Roman" w:hAnsi="Times New Roman"/>
          <w:sz w:val="24"/>
          <w:szCs w:val="24"/>
        </w:rPr>
        <w:t xml:space="preserve">CNN_Model class: Inherits from nn.Module. Contains conv_block1 through conv_block4, dense layers, and output layer. Methods: __init__(), forward(xb), prediction(). 39 output classes with idx_to_classes mapping.</w:t>
      </w:r>
    </w:p>
    <w:p>
      <w:pPr>
        <w:spacing w:after="120" w:before="0" w:line="360"/>
        <w:ind w:left="360"/>
        <w:jc w:val="both"/>
      </w:pPr>
      <w:r>
        <w:rPr>
          <w:rFonts w:ascii="Times New Roman" w:cs="Times New Roman" w:eastAsia="Times New Roman" w:hAnsi="Times New Roman"/>
          <w:sz w:val="24"/>
          <w:szCs w:val="24"/>
        </w:rPr>
        <w:t xml:space="preserve">FlaskApp class: Manages routes (/index, /submit, /market, /alerts), loads model at startup, reads disease_info and supplement_info DataFrames. Methods: predict_image(), get_severity(), get_supplements().</w:t>
      </w:r>
    </w:p>
    <w:p>
      <w:pPr>
        <w:spacing w:after="120" w:before="0" w:line="360"/>
        <w:ind w:left="360"/>
        <w:jc w:val="both"/>
      </w:pPr>
      <w:r>
        <w:rPr>
          <w:rFonts w:ascii="Times New Roman" w:cs="Times New Roman" w:eastAsia="Times New Roman" w:hAnsi="Times New Roman"/>
          <w:sz w:val="24"/>
          <w:szCs w:val="24"/>
        </w:rPr>
        <w:t xml:space="preserve">DiseaseInfo class: Attributes - disease_name, description, possible_steps, image_url. Loaded from disease_info.csv.</w:t>
      </w:r>
    </w:p>
    <w:p>
      <w:pPr>
        <w:spacing w:after="120" w:before="0" w:line="360"/>
        <w:ind w:left="360"/>
        <w:jc w:val="both"/>
      </w:pPr>
      <w:r>
        <w:rPr>
          <w:rFonts w:ascii="Times New Roman" w:cs="Times New Roman" w:eastAsia="Times New Roman" w:hAnsi="Times New Roman"/>
          <w:sz w:val="24"/>
          <w:szCs w:val="24"/>
        </w:rPr>
        <w:t xml:space="preserve">SupplementInfo class: Attributes - supplement_name, supplement_image, buy_link. Loaded from supplement_info.csv.</w:t>
      </w:r>
    </w:p>
    <w:p>
      <w:pPr>
        <w:spacing w:after="120" w:before="0" w:line="360"/>
        <w:ind w:left="360"/>
        <w:jc w:val="both"/>
      </w:pPr>
      <w:r>
        <w:rPr>
          <w:rFonts w:ascii="Times New Roman" w:cs="Times New Roman" w:eastAsia="Times New Roman" w:hAnsi="Times New Roman"/>
          <w:sz w:val="24"/>
          <w:szCs w:val="24"/>
        </w:rPr>
        <w:t xml:space="preserve">AlertSystem class: Manages community disease alerts. Database connection (SQLite/Supabase). Methods: create_alert(), get_alerts(), subscribe().</w:t>
      </w:r>
    </w:p>
    <w:p>
      <w:pPr>
        <w:spacing w:after="120" w:before="0" w:line="360"/>
        <w:jc w:val="both"/>
      </w:pPr>
      <w:r>
        <w:rPr>
          <w:rFonts w:ascii="Times New Roman" w:cs="Times New Roman" w:eastAsia="Times New Roman" w:hAnsi="Times New Roman"/>
          <w:b/>
          <w:bCs/>
          <w:i/>
          <w:iCs/>
          <w:sz w:val="24"/>
          <w:szCs w:val="24"/>
        </w:rPr>
        <w:t xml:space="preserve">[Insert Figure 3.5: Class Diagram here]</w:t>
      </w:r>
    </w:p>
    <w:p>
      <w:pPr>
        <w:pStyle w:val="Heading2"/>
        <w:spacing w:after="160" w:before="200"/>
      </w:pPr>
      <w:r>
        <w:rPr>
          <w:rFonts w:ascii="Times New Roman" w:cs="Times New Roman" w:eastAsia="Times New Roman" w:hAnsi="Times New Roman"/>
          <w:b/>
          <w:bCs/>
          <w:sz w:val="28"/>
          <w:szCs w:val="28"/>
        </w:rPr>
        <w:t xml:space="preserve">3.6 Sequence Diagram</w:t>
      </w:r>
    </w:p>
    <w:p>
      <w:pPr>
        <w:spacing w:after="120" w:before="0" w:line="360"/>
        <w:jc w:val="both"/>
      </w:pPr>
      <w:r>
        <w:rPr>
          <w:rFonts w:ascii="Times New Roman" w:cs="Times New Roman" w:eastAsia="Times New Roman" w:hAnsi="Times New Roman"/>
          <w:sz w:val="24"/>
          <w:szCs w:val="24"/>
        </w:rPr>
        <w:t xml:space="preserve">The Sequence Diagram illustrates the interaction flow for the disease prediction use case.</w:t>
      </w:r>
    </w:p>
    <w:p>
      <w:pPr>
        <w:spacing w:after="120" w:before="0" w:line="360"/>
        <w:jc w:val="both"/>
      </w:pPr>
      <w:r>
        <w:rPr>
          <w:rFonts w:ascii="Times New Roman" w:cs="Times New Roman" w:eastAsia="Times New Roman" w:hAnsi="Times New Roman"/>
          <w:b/>
          <w:bCs/>
          <w:sz w:val="24"/>
          <w:szCs w:val="24"/>
        </w:rPr>
        <w:t xml:space="preserve">Sequence: Disease Prediction Flow</w:t>
      </w:r>
    </w:p>
    <w:p>
      <w:pPr>
        <w:spacing w:after="120" w:before="0" w:line="360"/>
        <w:ind w:left="360"/>
        <w:jc w:val="both"/>
      </w:pPr>
      <w:r>
        <w:rPr>
          <w:rFonts w:ascii="Times New Roman" w:cs="Times New Roman" w:eastAsia="Times New Roman" w:hAnsi="Times New Roman"/>
          <w:sz w:val="24"/>
          <w:szCs w:val="24"/>
        </w:rPr>
        <w:t xml:space="preserve">1. User opens web application in browser.</w:t>
      </w:r>
    </w:p>
    <w:p>
      <w:pPr>
        <w:spacing w:after="120" w:before="0" w:line="360"/>
        <w:ind w:left="360"/>
        <w:jc w:val="both"/>
      </w:pPr>
      <w:r>
        <w:rPr>
          <w:rFonts w:ascii="Times New Roman" w:cs="Times New Roman" w:eastAsia="Times New Roman" w:hAnsi="Times New Roman"/>
          <w:sz w:val="24"/>
          <w:szCs w:val="24"/>
        </w:rPr>
        <w:t xml:space="preserve">2. User uploads leaf image (drag-drop / file browse / camera capture).</w:t>
      </w:r>
    </w:p>
    <w:p>
      <w:pPr>
        <w:spacing w:after="120" w:before="0" w:line="360"/>
        <w:ind w:left="360"/>
        <w:jc w:val="both"/>
      </w:pPr>
      <w:r>
        <w:rPr>
          <w:rFonts w:ascii="Times New Roman" w:cs="Times New Roman" w:eastAsia="Times New Roman" w:hAnsi="Times New Roman"/>
          <w:sz w:val="24"/>
          <w:szCs w:val="24"/>
        </w:rPr>
        <w:t xml:space="preserve">3. Browser sends POST request with image to /submit endpoint.</w:t>
      </w:r>
    </w:p>
    <w:p>
      <w:pPr>
        <w:spacing w:after="120" w:before="0" w:line="360"/>
        <w:ind w:left="360"/>
        <w:jc w:val="both"/>
      </w:pPr>
      <w:r>
        <w:rPr>
          <w:rFonts w:ascii="Times New Roman" w:cs="Times New Roman" w:eastAsia="Times New Roman" w:hAnsi="Times New Roman"/>
          <w:sz w:val="24"/>
          <w:szCs w:val="24"/>
        </w:rPr>
        <w:t xml:space="preserve">4. Flask saves image to static/uploads/ directory.</w:t>
      </w:r>
    </w:p>
    <w:p>
      <w:pPr>
        <w:spacing w:after="120" w:before="0" w:line="360"/>
        <w:ind w:left="360"/>
        <w:jc w:val="both"/>
      </w:pPr>
      <w:r>
        <w:rPr>
          <w:rFonts w:ascii="Times New Roman" w:cs="Times New Roman" w:eastAsia="Times New Roman" w:hAnsi="Times New Roman"/>
          <w:sz w:val="24"/>
          <w:szCs w:val="24"/>
        </w:rPr>
        <w:t xml:space="preserve">5. Flask opens image with PIL and resizes to 224x224.</w:t>
      </w:r>
    </w:p>
    <w:p>
      <w:pPr>
        <w:spacing w:after="120" w:before="0" w:line="360"/>
        <w:ind w:left="360"/>
        <w:jc w:val="both"/>
      </w:pPr>
      <w:r>
        <w:rPr>
          <w:rFonts w:ascii="Times New Roman" w:cs="Times New Roman" w:eastAsia="Times New Roman" w:hAnsi="Times New Roman"/>
          <w:sz w:val="24"/>
          <w:szCs w:val="24"/>
        </w:rPr>
        <w:t xml:space="preserve">6. Image converted to PyTorch tensor using TF.to_tensor().</w:t>
      </w:r>
    </w:p>
    <w:p>
      <w:pPr>
        <w:spacing w:after="120" w:before="0" w:line="360"/>
        <w:ind w:left="360"/>
        <w:jc w:val="both"/>
      </w:pPr>
      <w:r>
        <w:rPr>
          <w:rFonts w:ascii="Times New Roman" w:cs="Times New Roman" w:eastAsia="Times New Roman" w:hAnsi="Times New Roman"/>
          <w:sz w:val="24"/>
          <w:szCs w:val="24"/>
        </w:rPr>
        <w:t xml:space="preserve">7. Tensor passed through CNN model forward pass.</w:t>
      </w:r>
    </w:p>
    <w:p>
      <w:pPr>
        <w:spacing w:after="120" w:before="0" w:line="360"/>
        <w:ind w:left="360"/>
        <w:jc w:val="both"/>
      </w:pPr>
      <w:r>
        <w:rPr>
          <w:rFonts w:ascii="Times New Roman" w:cs="Times New Roman" w:eastAsia="Times New Roman" w:hAnsi="Times New Roman"/>
          <w:sz w:val="24"/>
          <w:szCs w:val="24"/>
        </w:rPr>
        <w:t xml:space="preserve">8. Softmax produces 39-class probability distribution.</w:t>
      </w:r>
    </w:p>
    <w:p>
      <w:pPr>
        <w:spacing w:after="120" w:before="0" w:line="360"/>
        <w:ind w:left="360"/>
        <w:jc w:val="both"/>
      </w:pPr>
      <w:r>
        <w:rPr>
          <w:rFonts w:ascii="Times New Roman" w:cs="Times New Roman" w:eastAsia="Times New Roman" w:hAnsi="Times New Roman"/>
          <w:sz w:val="24"/>
          <w:szCs w:val="24"/>
        </w:rPr>
        <w:t xml:space="preserve">9. Top-3 predictions with confidence scores extracted.</w:t>
      </w:r>
    </w:p>
    <w:p>
      <w:pPr>
        <w:spacing w:after="120" w:before="0" w:line="360"/>
        <w:ind w:left="360"/>
        <w:jc w:val="both"/>
      </w:pPr>
      <w:r>
        <w:rPr>
          <w:rFonts w:ascii="Times New Roman" w:cs="Times New Roman" w:eastAsia="Times New Roman" w:hAnsi="Times New Roman"/>
          <w:sz w:val="24"/>
          <w:szCs w:val="24"/>
        </w:rPr>
        <w:t xml:space="preserve">10. Disease info and supplement data queried from CSV DataFrames.</w:t>
      </w:r>
    </w:p>
    <w:p>
      <w:pPr>
        <w:spacing w:after="120" w:before="0" w:line="360"/>
        <w:ind w:left="360"/>
        <w:jc w:val="both"/>
      </w:pPr>
      <w:r>
        <w:rPr>
          <w:rFonts w:ascii="Times New Roman" w:cs="Times New Roman" w:eastAsia="Times New Roman" w:hAnsi="Times New Roman"/>
          <w:sz w:val="24"/>
          <w:szCs w:val="24"/>
        </w:rPr>
        <w:t xml:space="preserve">11. Results rendered in submit.html template and returned to browser.</w:t>
      </w:r>
    </w:p>
    <w:p>
      <w:pPr>
        <w:spacing w:after="120" w:before="0" w:line="360"/>
        <w:ind w:left="360"/>
        <w:jc w:val="both"/>
      </w:pPr>
      <w:r>
        <w:rPr>
          <w:rFonts w:ascii="Times New Roman" w:cs="Times New Roman" w:eastAsia="Times New Roman" w:hAnsi="Times New Roman"/>
          <w:sz w:val="24"/>
          <w:szCs w:val="24"/>
        </w:rPr>
        <w:t xml:space="preserve">12. User views diagnosis with confidence, severity, and recommendations.</w:t>
      </w:r>
    </w:p>
    <w:p>
      <w:pPr>
        <w:spacing w:after="120" w:before="0" w:line="360"/>
        <w:jc w:val="both"/>
      </w:pPr>
      <w:r>
        <w:rPr>
          <w:rFonts w:ascii="Times New Roman" w:cs="Times New Roman" w:eastAsia="Times New Roman" w:hAnsi="Times New Roman"/>
          <w:b/>
          <w:bCs/>
          <w:i/>
          <w:iCs/>
          <w:sz w:val="24"/>
          <w:szCs w:val="24"/>
        </w:rPr>
        <w:t xml:space="preserve">[Insert Figure 3.6: Sequence Diagram here]</w:t>
      </w:r>
    </w:p>
    <w:p>
      <w:pPr>
        <w:pStyle w:val="Heading2"/>
        <w:spacing w:after="160" w:before="200"/>
      </w:pPr>
      <w:r>
        <w:rPr>
          <w:rFonts w:ascii="Times New Roman" w:cs="Times New Roman" w:eastAsia="Times New Roman" w:hAnsi="Times New Roman"/>
          <w:b/>
          <w:bCs/>
          <w:sz w:val="28"/>
          <w:szCs w:val="28"/>
        </w:rPr>
        <w:t xml:space="preserve">3.7 ER Diagram</w:t>
      </w:r>
    </w:p>
    <w:p>
      <w:pPr>
        <w:spacing w:after="120" w:before="0" w:line="360"/>
        <w:jc w:val="both"/>
      </w:pPr>
      <w:r>
        <w:rPr>
          <w:rFonts w:ascii="Times New Roman" w:cs="Times New Roman" w:eastAsia="Times New Roman" w:hAnsi="Times New Roman"/>
          <w:sz w:val="24"/>
          <w:szCs w:val="24"/>
        </w:rPr>
        <w:t xml:space="preserve">The Entity-Relationship Diagram represents the database schema for the community alerts system.</w:t>
      </w:r>
    </w:p>
    <w:p>
      <w:pPr>
        <w:spacing w:after="120" w:before="0" w:line="360"/>
        <w:jc w:val="both"/>
      </w:pPr>
      <w:r>
        <w:rPr>
          <w:rFonts w:ascii="Times New Roman" w:cs="Times New Roman" w:eastAsia="Times New Roman" w:hAnsi="Times New Roman"/>
          <w:b/>
          <w:bCs/>
          <w:sz w:val="24"/>
          <w:szCs w:val="24"/>
        </w:rPr>
        <w:t xml:space="preserve">Entities:</w:t>
      </w:r>
    </w:p>
    <w:p>
      <w:pPr>
        <w:spacing w:after="120" w:before="0" w:line="360"/>
        <w:ind w:left="360"/>
        <w:jc w:val="both"/>
      </w:pPr>
      <w:r>
        <w:rPr>
          <w:rFonts w:ascii="Times New Roman" w:cs="Times New Roman" w:eastAsia="Times New Roman" w:hAnsi="Times New Roman"/>
          <w:sz w:val="24"/>
          <w:szCs w:val="24"/>
        </w:rPr>
        <w:t xml:space="preserve">1. disease_alerts: id (PK), disease_name, disease_index, severity, confidence, latitude, longitude, region_name, image_url, description, reported_by, created_at.</w:t>
      </w:r>
    </w:p>
    <w:p>
      <w:pPr>
        <w:spacing w:after="120" w:before="0" w:line="360"/>
        <w:ind w:left="360"/>
        <w:jc w:val="both"/>
      </w:pPr>
      <w:r>
        <w:rPr>
          <w:rFonts w:ascii="Times New Roman" w:cs="Times New Roman" w:eastAsia="Times New Roman" w:hAnsi="Times New Roman"/>
          <w:sz w:val="24"/>
          <w:szCs w:val="24"/>
        </w:rPr>
        <w:t xml:space="preserve">2. alert_subscriptions: id (PK), email, region_name. UNIQUE constraint on (email, region_name).</w:t>
      </w:r>
    </w:p>
    <w:p>
      <w:pPr>
        <w:spacing w:after="120" w:before="0" w:line="360"/>
        <w:jc w:val="both"/>
      </w:pPr>
      <w:r>
        <w:rPr>
          <w:rFonts w:ascii="Times New Roman" w:cs="Times New Roman" w:eastAsia="Times New Roman" w:hAnsi="Times New Roman"/>
          <w:sz w:val="24"/>
          <w:szCs w:val="24"/>
        </w:rPr>
        <w:t xml:space="preserve">Relationship: region_name links alerts to subscriptions for regional notifications.</w:t>
      </w:r>
    </w:p>
    <w:p>
      <w:pPr>
        <w:spacing w:after="120" w:before="0" w:line="360"/>
        <w:jc w:val="both"/>
      </w:pPr>
      <w:r>
        <w:rPr>
          <w:rFonts w:ascii="Times New Roman" w:cs="Times New Roman" w:eastAsia="Times New Roman" w:hAnsi="Times New Roman"/>
          <w:b/>
          <w:bCs/>
          <w:i/>
          <w:iCs/>
          <w:sz w:val="24"/>
          <w:szCs w:val="24"/>
        </w:rPr>
        <w:t xml:space="preserve">[Insert Figure 3.7: ER Diagram here]</w:t>
      </w:r>
    </w:p>
    <w:p>
      <w:r>
        <w:br w:type="page"/>
      </w:r>
    </w:p>
    <w:p>
      <w:pPr>
        <w:pStyle w:val="Heading1"/>
        <w:spacing w:after="240" w:before="240"/>
        <w:jc w:val="center"/>
      </w:pPr>
      <w:r>
        <w:rPr>
          <w:rFonts w:ascii="Times New Roman" w:cs="Times New Roman" w:eastAsia="Times New Roman" w:hAnsi="Times New Roman"/>
          <w:b/>
          <w:bCs/>
          <w:sz w:val="32"/>
          <w:szCs w:val="32"/>
        </w:rPr>
        <w:t xml:space="preserve">CHAPTER 4: MODULE DESCRIPTIONS</w:t>
      </w:r>
    </w:p>
    <w:p>
      <w:pPr>
        <w:pStyle w:val="Heading2"/>
        <w:spacing w:after="160" w:before="200"/>
      </w:pPr>
      <w:r>
        <w:rPr>
          <w:rFonts w:ascii="Times New Roman" w:cs="Times New Roman" w:eastAsia="Times New Roman" w:hAnsi="Times New Roman"/>
          <w:b/>
          <w:bCs/>
          <w:sz w:val="28"/>
          <w:szCs w:val="28"/>
        </w:rPr>
        <w:t xml:space="preserve">4.1 Image Upload Module</w:t>
      </w:r>
    </w:p>
    <w:p>
      <w:pPr>
        <w:spacing w:after="120" w:before="0" w:line="360"/>
        <w:jc w:val="both"/>
      </w:pPr>
      <w:r>
        <w:rPr>
          <w:rFonts w:ascii="Times New Roman" w:cs="Times New Roman" w:eastAsia="Times New Roman" w:hAnsi="Times New Roman"/>
          <w:sz w:val="24"/>
          <w:szCs w:val="24"/>
        </w:rPr>
        <w:t xml:space="preserve">The Image Upload Module provides three methods for users to submit leaf images for analysis. The module is implemented in the index.html template with supporting JavaScript.</w:t>
      </w:r>
    </w:p>
    <w:p>
      <w:pPr>
        <w:spacing w:after="120" w:before="0" w:line="360"/>
        <w:jc w:val="both"/>
      </w:pPr>
      <w:r>
        <w:rPr>
          <w:rFonts w:ascii="Times New Roman" w:cs="Times New Roman" w:eastAsia="Times New Roman" w:hAnsi="Times New Roman"/>
          <w:sz w:val="24"/>
          <w:szCs w:val="24"/>
        </w:rPr>
        <w:t xml:space="preserve">File Upload: Users can click the 'Choose File' button to open a standard file browser dialog and select an image file from their device. The module accepts common image formats including JPEG, PNG, and BMP.</w:t>
      </w:r>
    </w:p>
    <w:p>
      <w:pPr>
        <w:spacing w:after="120" w:before="0" w:line="360"/>
        <w:jc w:val="both"/>
      </w:pPr>
      <w:r>
        <w:rPr>
          <w:rFonts w:ascii="Times New Roman" w:cs="Times New Roman" w:eastAsia="Times New Roman" w:hAnsi="Times New Roman"/>
          <w:sz w:val="24"/>
          <w:szCs w:val="24"/>
        </w:rPr>
        <w:t xml:space="preserve">Drag-and-Drop: The upload zone supports drag-and-drop functionality. Users can drag an image file from their file manager and drop it directly onto the designated area. Visual feedback is provided through hover effects and border changes during the drag operation.</w:t>
      </w:r>
    </w:p>
    <w:p>
      <w:pPr>
        <w:spacing w:after="120" w:before="0" w:line="360"/>
        <w:jc w:val="both"/>
      </w:pPr>
      <w:r>
        <w:rPr>
          <w:rFonts w:ascii="Times New Roman" w:cs="Times New Roman" w:eastAsia="Times New Roman" w:hAnsi="Times New Roman"/>
          <w:sz w:val="24"/>
          <w:szCs w:val="24"/>
        </w:rPr>
        <w:t xml:space="preserve">Camera Capture: The 'Open Camera' button activates the device camera using the getUserMedia Web API. A live video feed is displayed in the interface. Users can capture a snapshot by clicking the 'Capture' button, which draws the current video frame onto an HTML5 canvas element. The captured image is then converted to a Blob and submitted via FormData to the server.</w:t>
      </w:r>
    </w:p>
    <w:p>
      <w:pPr>
        <w:spacing w:after="120" w:before="0" w:line="360"/>
        <w:jc w:val="both"/>
      </w:pPr>
      <w:r>
        <w:rPr>
          <w:rFonts w:ascii="Times New Roman" w:cs="Times New Roman" w:eastAsia="Times New Roman" w:hAnsi="Times New Roman"/>
          <w:sz w:val="24"/>
          <w:szCs w:val="24"/>
        </w:rPr>
        <w:t xml:space="preserve">After image selection through any method, a preview is displayed to the user. Upon clicking 'Submit', the image is sent via a POST request to the /submit endpoint using the Fetch API with FormData encoding.</w:t>
      </w:r>
    </w:p>
    <w:p>
      <w:pPr>
        <w:pStyle w:val="Heading2"/>
        <w:spacing w:after="160" w:before="200"/>
      </w:pPr>
      <w:r>
        <w:rPr>
          <w:rFonts w:ascii="Times New Roman" w:cs="Times New Roman" w:eastAsia="Times New Roman" w:hAnsi="Times New Roman"/>
          <w:b/>
          <w:bCs/>
          <w:sz w:val="28"/>
          <w:szCs w:val="28"/>
        </w:rPr>
        <w:t xml:space="preserve">4.2 CNN Prediction Module</w:t>
      </w:r>
    </w:p>
    <w:p>
      <w:pPr>
        <w:spacing w:after="120" w:before="0" w:line="360"/>
        <w:jc w:val="both"/>
      </w:pPr>
      <w:r>
        <w:rPr>
          <w:rFonts w:ascii="Times New Roman" w:cs="Times New Roman" w:eastAsia="Times New Roman" w:hAnsi="Times New Roman"/>
          <w:sz w:val="24"/>
          <w:szCs w:val="24"/>
        </w:rPr>
        <w:t xml:space="preserve">The CNN Prediction Module is the core intelligence of the system, responsible for classifying leaf images into one of 39 disease classes.</w:t>
      </w:r>
    </w:p>
    <w:p>
      <w:pPr>
        <w:spacing w:after="120" w:before="0" w:line="360"/>
        <w:jc w:val="both"/>
      </w:pPr>
      <w:r>
        <w:rPr>
          <w:rFonts w:ascii="Times New Roman" w:cs="Times New Roman" w:eastAsia="Times New Roman" w:hAnsi="Times New Roman"/>
          <w:sz w:val="24"/>
          <w:szCs w:val="24"/>
        </w:rPr>
        <w:t xml:space="preserve">Model Loading: The pre-trained model (plant_disease_model_1_latest.pt) is loaded at application startup using torch.load() with weights_only=True for security. The model is set to evaluation mode using model.eval(), which disables dropout during inference.</w:t>
      </w:r>
    </w:p>
    <w:p>
      <w:pPr>
        <w:spacing w:after="120" w:before="0" w:line="360"/>
        <w:jc w:val="both"/>
      </w:pPr>
      <w:r>
        <w:rPr>
          <w:rFonts w:ascii="Times New Roman" w:cs="Times New Roman" w:eastAsia="Times New Roman" w:hAnsi="Times New Roman"/>
          <w:sz w:val="24"/>
          <w:szCs w:val="24"/>
        </w:rPr>
        <w:t xml:space="preserve">Preprocessing Pipeline: The input image is opened using PIL, resized to 224x224 pixels, and converted to a PyTorch tensor using torchvision.transforms.functional.to_tensor(). The tensor is reshaped to batch format (-1, 3, 224, 224).</w:t>
      </w:r>
    </w:p>
    <w:p>
      <w:pPr>
        <w:spacing w:after="120" w:before="0" w:line="360"/>
        <w:jc w:val="both"/>
      </w:pPr>
      <w:r>
        <w:rPr>
          <w:rFonts w:ascii="Times New Roman" w:cs="Times New Roman" w:eastAsia="Times New Roman" w:hAnsi="Times New Roman"/>
          <w:sz w:val="24"/>
          <w:szCs w:val="24"/>
        </w:rPr>
        <w:t xml:space="preserve">Inference: The model performs a forward pass producing a 39-dimensional output vector. F.softmax() converts raw logits into probabilities. The top-3 predictions are extracted using torch.topk(). Confidence is expressed as a percentage.</w:t>
      </w:r>
    </w:p>
    <w:p>
      <w:pPr>
        <w:spacing w:after="120" w:before="0" w:line="360"/>
        <w:jc w:val="both"/>
      </w:pPr>
      <w:r>
        <w:rPr>
          <w:rFonts w:ascii="Times New Roman" w:cs="Times New Roman" w:eastAsia="Times New Roman" w:hAnsi="Times New Roman"/>
          <w:sz w:val="24"/>
          <w:szCs w:val="24"/>
        </w:rPr>
        <w:t xml:space="preserve">Severity Classification: A predefined SEVERITY_MAP assigns severity levels (Healthy, Mild, Moderate, Critical) to each disease class index. Healthy plant indices (3, 5, 7, 11, 15, 18, 20, 23, 24, 25, 28, 38) are classified as 'Healthy'.</w:t>
      </w:r>
    </w:p>
    <w:p>
      <w:pPr>
        <w:pStyle w:val="Heading2"/>
        <w:spacing w:after="160" w:before="200"/>
      </w:pPr>
      <w:r>
        <w:rPr>
          <w:rFonts w:ascii="Times New Roman" w:cs="Times New Roman" w:eastAsia="Times New Roman" w:hAnsi="Times New Roman"/>
          <w:b/>
          <w:bCs/>
          <w:sz w:val="28"/>
          <w:szCs w:val="28"/>
        </w:rPr>
        <w:t xml:space="preserve">4.3 Results Display Module</w:t>
      </w:r>
    </w:p>
    <w:p>
      <w:pPr>
        <w:spacing w:after="120" w:before="0" w:line="360"/>
        <w:jc w:val="both"/>
      </w:pPr>
      <w:r>
        <w:rPr>
          <w:rFonts w:ascii="Times New Roman" w:cs="Times New Roman" w:eastAsia="Times New Roman" w:hAnsi="Times New Roman"/>
          <w:sz w:val="24"/>
          <w:szCs w:val="24"/>
        </w:rPr>
        <w:t xml:space="preserve">The Results Display Module (submit.html) presents diagnosis results including: disease identification with color-coded health status badge, animated confidence meter with percentage display, severity badge (Healthy/Mild/Moderate/Critical), alternative predictions when confidence is below 70%, disease description and prevention steps with translation support, supplement recommendation with product image and purchase link, and a 'Listen' button for text-to-speech output.</w:t>
      </w:r>
    </w:p>
    <w:p>
      <w:pPr>
        <w:pStyle w:val="Heading2"/>
        <w:spacing w:after="160" w:before="200"/>
      </w:pPr>
      <w:r>
        <w:rPr>
          <w:rFonts w:ascii="Times New Roman" w:cs="Times New Roman" w:eastAsia="Times New Roman" w:hAnsi="Times New Roman"/>
          <w:b/>
          <w:bCs/>
          <w:sz w:val="28"/>
          <w:szCs w:val="28"/>
        </w:rPr>
        <w:t xml:space="preserve">4.4 Supplement Marketplace Module</w:t>
      </w:r>
    </w:p>
    <w:p>
      <w:pPr>
        <w:spacing w:after="120" w:before="0" w:line="360"/>
        <w:jc w:val="both"/>
      </w:pPr>
      <w:r>
        <w:rPr>
          <w:rFonts w:ascii="Times New Roman" w:cs="Times New Roman" w:eastAsia="Times New Roman" w:hAnsi="Times New Roman"/>
          <w:sz w:val="24"/>
          <w:szCs w:val="24"/>
        </w:rPr>
        <w:t xml:space="preserve">The Supplement Marketplace Module (market.html) provides a comprehensive listing of all 39 recommended agricultural products in a responsive grid layout. Client-side filtering allows browsing by category (Fertilizer for healthy plants, Supplement for diseased plants). Each product card displays the category badge, image, associated disease/plant name, product name, and a 'Buy Now' button linking to the external purchase page.</w:t>
      </w:r>
    </w:p>
    <w:p>
      <w:pPr>
        <w:pStyle w:val="Heading2"/>
        <w:spacing w:after="160" w:before="200"/>
      </w:pPr>
      <w:r>
        <w:rPr>
          <w:rFonts w:ascii="Times New Roman" w:cs="Times New Roman" w:eastAsia="Times New Roman" w:hAnsi="Times New Roman"/>
          <w:b/>
          <w:bCs/>
          <w:sz w:val="28"/>
          <w:szCs w:val="28"/>
        </w:rPr>
        <w:t xml:space="preserve">4.5 Voice and Translation Module</w:t>
      </w:r>
    </w:p>
    <w:p>
      <w:pPr>
        <w:spacing w:after="120" w:before="0" w:line="360"/>
        <w:jc w:val="both"/>
      </w:pPr>
      <w:r>
        <w:rPr>
          <w:rFonts w:ascii="Times New Roman" w:cs="Times New Roman" w:eastAsia="Times New Roman" w:hAnsi="Times New Roman"/>
          <w:sz w:val="24"/>
          <w:szCs w:val="24"/>
        </w:rPr>
        <w:t xml:space="preserve">The Voice and Translation Module (voice.js) provides multilingual and accessibility features.</w:t>
      </w:r>
    </w:p>
    <w:p>
      <w:pPr>
        <w:spacing w:after="120" w:before="0" w:line="360"/>
        <w:jc w:val="both"/>
      </w:pPr>
      <w:r>
        <w:rPr>
          <w:rFonts w:ascii="Times New Roman" w:cs="Times New Roman" w:eastAsia="Times New Roman" w:hAnsi="Times New Roman"/>
          <w:sz w:val="24"/>
          <w:szCs w:val="24"/>
        </w:rPr>
        <w:t xml:space="preserve">Speech Recognition: The Web Speech API captures voice input for navigation commands (home, market, alerts) and disease/supplement search queries. Results are fetched from /api/search-disease and displayed in a modal overlay.</w:t>
      </w:r>
    </w:p>
    <w:p>
      <w:pPr>
        <w:spacing w:after="120" w:before="0" w:line="360"/>
        <w:jc w:val="both"/>
      </w:pPr>
      <w:r>
        <w:rPr>
          <w:rFonts w:ascii="Times New Roman" w:cs="Times New Roman" w:eastAsia="Times New Roman" w:hAnsi="Times New Roman"/>
          <w:sz w:val="24"/>
          <w:szCs w:val="24"/>
        </w:rPr>
        <w:t xml:space="preserve">Text-to-Speech: The SpeechSynthesis interface reads results aloud in the selected language with language-specific voice selection.</w:t>
      </w:r>
    </w:p>
    <w:p>
      <w:pPr>
        <w:spacing w:after="120" w:before="0" w:line="360"/>
        <w:jc w:val="both"/>
      </w:pPr>
      <w:r>
        <w:rPr>
          <w:rFonts w:ascii="Times New Roman" w:cs="Times New Roman" w:eastAsia="Times New Roman" w:hAnsi="Times New Roman"/>
          <w:sz w:val="24"/>
          <w:szCs w:val="24"/>
        </w:rPr>
        <w:t xml:space="preserve">Translation: Content marked with data-translatable is translated via /api/translate endpoint using deep-translator (Google Translator). Supports 10 languages: English, Hindi, Tamil, Telugu, Bengali, Marathi, Gujarati, Kannada, Malayalam, and Punjabi. Translations are cached.</w:t>
      </w:r>
    </w:p>
    <w:p>
      <w:pPr>
        <w:pStyle w:val="Heading2"/>
        <w:spacing w:after="160" w:before="200"/>
      </w:pPr>
      <w:r>
        <w:rPr>
          <w:rFonts w:ascii="Times New Roman" w:cs="Times New Roman" w:eastAsia="Times New Roman" w:hAnsi="Times New Roman"/>
          <w:b/>
          <w:bCs/>
          <w:sz w:val="28"/>
          <w:szCs w:val="28"/>
        </w:rPr>
        <w:t xml:space="preserve">4.6 Community Alerts Module</w:t>
      </w:r>
    </w:p>
    <w:p>
      <w:pPr>
        <w:spacing w:after="120" w:before="0" w:line="360"/>
        <w:jc w:val="both"/>
      </w:pPr>
      <w:r>
        <w:rPr>
          <w:rFonts w:ascii="Times New Roman" w:cs="Times New Roman" w:eastAsia="Times New Roman" w:hAnsi="Times New Roman"/>
          <w:sz w:val="24"/>
          <w:szCs w:val="24"/>
        </w:rPr>
        <w:t xml:space="preserve">The Community Alerts Module enables farmers to report and monitor disease outbreaks regionally.</w:t>
      </w:r>
    </w:p>
    <w:p>
      <w:pPr>
        <w:spacing w:after="120" w:before="0" w:line="360"/>
        <w:jc w:val="both"/>
      </w:pPr>
      <w:r>
        <w:rPr>
          <w:rFonts w:ascii="Times New Roman" w:cs="Times New Roman" w:eastAsia="Times New Roman" w:hAnsi="Times New Roman"/>
          <w:sz w:val="24"/>
          <w:szCs w:val="24"/>
        </w:rPr>
        <w:t xml:space="preserve">Alert Reporting: After diagnosis, users can report findings to the community. The system captures geolocation via browser Geolocation API, reverse-geocodes via OpenStreetMap Nominatim, and stores alerts with disease details, severity, confidence, and location.</w:t>
      </w:r>
    </w:p>
    <w:p>
      <w:pPr>
        <w:spacing w:after="120" w:before="0" w:line="360"/>
        <w:jc w:val="both"/>
      </w:pPr>
      <w:r>
        <w:rPr>
          <w:rFonts w:ascii="Times New Roman" w:cs="Times New Roman" w:eastAsia="Times New Roman" w:hAnsi="Times New Roman"/>
          <w:sz w:val="24"/>
          <w:szCs w:val="24"/>
        </w:rPr>
        <w:t xml:space="preserve">Alert Visualization: The alerts page displays reported sightings on an interactive map. Color coding indicates severity: red (critical), orange (moderate), yellow (mild), green (healthy).</w:t>
      </w:r>
    </w:p>
    <w:p>
      <w:pPr>
        <w:spacing w:after="120" w:before="0" w:line="360"/>
        <w:jc w:val="both"/>
      </w:pPr>
      <w:r>
        <w:rPr>
          <w:rFonts w:ascii="Times New Roman" w:cs="Times New Roman" w:eastAsia="Times New Roman" w:hAnsi="Times New Roman"/>
          <w:sz w:val="24"/>
          <w:szCs w:val="24"/>
        </w:rPr>
        <w:t xml:space="preserve">Subscription System: Users subscribe to regional alerts by email. The system supports both Supabase (cloud) and SQLite (local fallback) backends.</w:t>
      </w:r>
    </w:p>
    <w:p>
      <w:r>
        <w:br w:type="page"/>
      </w:r>
    </w:p>
    <w:p>
      <w:pPr>
        <w:pStyle w:val="Heading1"/>
        <w:spacing w:after="240" w:before="240"/>
        <w:jc w:val="center"/>
      </w:pPr>
      <w:r>
        <w:rPr>
          <w:rFonts w:ascii="Times New Roman" w:cs="Times New Roman" w:eastAsia="Times New Roman" w:hAnsi="Times New Roman"/>
          <w:b/>
          <w:bCs/>
          <w:sz w:val="32"/>
          <w:szCs w:val="32"/>
        </w:rPr>
        <w:t xml:space="preserve">CHAPTER 5: IMPLEMENTATION</w:t>
      </w:r>
    </w:p>
    <w:p>
      <w:pPr>
        <w:pStyle w:val="Heading2"/>
        <w:spacing w:after="160" w:before="200"/>
      </w:pPr>
      <w:r>
        <w:rPr>
          <w:rFonts w:ascii="Times New Roman" w:cs="Times New Roman" w:eastAsia="Times New Roman" w:hAnsi="Times New Roman"/>
          <w:b/>
          <w:bCs/>
          <w:sz w:val="28"/>
          <w:szCs w:val="28"/>
        </w:rPr>
        <w:t xml:space="preserve">5.1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Technology</w:t>
            </w:r>
          </w:p>
        </w:tc>
        <w:tc>
          <w:tcPr>
            <w:tcW w:type="dxa" w:w="2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Category</w:t>
            </w:r>
          </w:p>
        </w:tc>
        <w:tc>
          <w:tcPr>
            <w:tcW w:type="dxa" w:w="46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Purpose</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Python 3.8+</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Language</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Backend development, model inference</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Flask &gt;= 2.3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Web Framework</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HTTP routing, request handling</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PyTorch &gt;= 2.0</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Deep Learning</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CNN model architecture and inference</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TorchVision</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Image Processing</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Image transformations (to_tensor)</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Pillow &gt;= 10.0</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Image Library</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Image loading and resizing</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Pandas &gt;= 2.0</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Data Processing</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CSV file reading</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Deep Translator</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Translation</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Google Translator API</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Supabase / SQLite</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Database</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Alerts and subscriptions</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Gunicorn</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WSGI Server</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Production deployment</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HTML5 / CSS3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Frontend</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Page structure and styling</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Bootstrap 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CSS Framework</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Responsive layout</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JavaScript ES6</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Frontend Logic</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DOM, API calls, media access</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Web Speech API</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Browser API</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Speech recognition and TTS</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Jinja2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Template Engine</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Server-side HTML rendering</w:t>
            </w:r>
          </w:p>
        </w:tc>
      </w:tr>
      <w:tr>
        <w:trPr>
          <w:tblHeader w:val="false"/>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Font Awesome 6.4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Icons</w:t>
            </w:r>
          </w:p>
        </w:tc>
        <w:tc>
          <w:tcPr>
            <w:tcW w:type="dxa" w:w="4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UI visual elements</w:t>
            </w:r>
          </w:p>
        </w:tc>
      </w:tr>
    </w:tbl>
    <w:p>
      <w:pPr>
        <w:spacing w:after="200" w:before="60"/>
        <w:jc w:val="center"/>
      </w:pPr>
      <w:r>
        <w:rPr>
          <w:rFonts w:ascii="Times New Roman" w:cs="Times New Roman" w:eastAsia="Times New Roman" w:hAnsi="Times New Roman"/>
          <w:i/>
          <w:iCs/>
          <w:sz w:val="20"/>
          <w:szCs w:val="20"/>
        </w:rPr>
        <w:t xml:space="preserve">Table 5.1: Technologies Used</w:t>
      </w:r>
    </w:p>
    <w:p>
      <w:pPr>
        <w:pStyle w:val="Heading2"/>
        <w:spacing w:after="160" w:before="200"/>
      </w:pPr>
      <w:r>
        <w:rPr>
          <w:rFonts w:ascii="Times New Roman" w:cs="Times New Roman" w:eastAsia="Times New Roman" w:hAnsi="Times New Roman"/>
          <w:b/>
          <w:bCs/>
          <w:sz w:val="28"/>
          <w:szCs w:val="28"/>
        </w:rPr>
        <w:t xml:space="preserve">5.2 Sample Code</w:t>
      </w:r>
    </w:p>
    <w:p>
      <w:pPr>
        <w:pStyle w:val="Heading3"/>
        <w:spacing w:after="120" w:before="160"/>
      </w:pPr>
      <w:r>
        <w:rPr>
          <w:rFonts w:ascii="Times New Roman" w:cs="Times New Roman" w:eastAsia="Times New Roman" w:hAnsi="Times New Roman"/>
          <w:b/>
          <w:bCs/>
          <w:i/>
          <w:iCs/>
          <w:sz w:val="26"/>
          <w:szCs w:val="26"/>
        </w:rPr>
        <w:t xml:space="preserve">5.2.1 CNN Model Definition (CNN.py)</w:t>
      </w:r>
    </w:p>
    <w:p>
      <w:pPr>
        <w:spacing w:after="120" w:before="0" w:line="360"/>
        <w:jc w:val="both"/>
      </w:pPr>
      <w:r>
        <w:rPr>
          <w:rFonts w:ascii="Times New Roman" w:cs="Times New Roman" w:eastAsia="Times New Roman" w:hAnsi="Times New Roman"/>
          <w:sz w:val="24"/>
          <w:szCs w:val="24"/>
        </w:rPr>
        <w:t xml:space="preserve">The following code shows the core CNN model architecture:</w:t>
      </w:r>
    </w:p>
    <w:p>
      <w:pPr>
        <w:spacing w:after="120" w:before="0" w:line="240"/>
        <w:ind w:left="720"/>
        <w:jc w:val="left"/>
      </w:pPr>
      <w:r>
        <w:rPr>
          <w:rFonts w:ascii="Times New Roman" w:cs="Times New Roman" w:eastAsia="Times New Roman" w:hAnsi="Times New Roman"/>
          <w:sz w:val="20"/>
          <w:szCs w:val="20"/>
        </w:rPr>
        <w:t xml:space="preserve">class CNN(nn.Module):</w:t>
      </w:r>
    </w:p>
    <w:p>
      <w:pPr>
        <w:spacing w:after="120" w:before="0" w:line="240"/>
        <w:ind w:left="720"/>
        <w:jc w:val="left"/>
      </w:pPr>
      <w:r>
        <w:rPr>
          <w:rFonts w:ascii="Times New Roman" w:cs="Times New Roman" w:eastAsia="Times New Roman" w:hAnsi="Times New Roman"/>
          <w:sz w:val="20"/>
          <w:szCs w:val="20"/>
        </w:rPr>
        <w:t xml:space="preserve">    def __init__(self, K):</w:t>
      </w:r>
    </w:p>
    <w:p>
      <w:pPr>
        <w:spacing w:after="120" w:before="0" w:line="240"/>
        <w:ind w:left="720"/>
        <w:jc w:val="left"/>
      </w:pPr>
      <w:r>
        <w:rPr>
          <w:rFonts w:ascii="Times New Roman" w:cs="Times New Roman" w:eastAsia="Times New Roman" w:hAnsi="Times New Roman"/>
          <w:sz w:val="20"/>
          <w:szCs w:val="20"/>
        </w:rPr>
        <w:t xml:space="preserve">        super(CNN, self).__init__()</w:t>
      </w:r>
    </w:p>
    <w:p>
      <w:pPr>
        <w:spacing w:after="120" w:before="0" w:line="240"/>
        <w:ind w:left="720"/>
        <w:jc w:val="left"/>
      </w:pPr>
      <w:r>
        <w:rPr>
          <w:rFonts w:ascii="Times New Roman" w:cs="Times New Roman" w:eastAsia="Times New Roman" w:hAnsi="Times New Roman"/>
          <w:sz w:val="20"/>
          <w:szCs w:val="20"/>
        </w:rPr>
        <w:t xml:space="preserve">        self.conv_layers = nn.Sequential(</w:t>
      </w:r>
    </w:p>
    <w:p>
      <w:pPr>
        <w:spacing w:after="120" w:before="0" w:line="240"/>
        <w:ind w:left="720"/>
        <w:jc w:val="left"/>
      </w:pPr>
      <w:r>
        <w:rPr>
          <w:rFonts w:ascii="Times New Roman" w:cs="Times New Roman" w:eastAsia="Times New Roman" w:hAnsi="Times New Roman"/>
          <w:sz w:val="20"/>
          <w:szCs w:val="20"/>
        </w:rPr>
        <w:t xml:space="preserve">            nn.Conv2d(3, 32, kernel_size=3, padding=1),</w:t>
      </w:r>
    </w:p>
    <w:p>
      <w:pPr>
        <w:spacing w:after="120" w:before="0" w:line="240"/>
        <w:ind w:left="720"/>
        <w:jc w:val="left"/>
      </w:pPr>
      <w:r>
        <w:rPr>
          <w:rFonts w:ascii="Times New Roman" w:cs="Times New Roman" w:eastAsia="Times New Roman" w:hAnsi="Times New Roman"/>
          <w:sz w:val="20"/>
          <w:szCs w:val="20"/>
        </w:rPr>
        <w:t xml:space="preserve">            nn.ReLU(),</w:t>
      </w:r>
    </w:p>
    <w:p>
      <w:pPr>
        <w:spacing w:after="120" w:before="0" w:line="240"/>
        <w:ind w:left="720"/>
        <w:jc w:val="left"/>
      </w:pPr>
      <w:r>
        <w:rPr>
          <w:rFonts w:ascii="Times New Roman" w:cs="Times New Roman" w:eastAsia="Times New Roman" w:hAnsi="Times New Roman"/>
          <w:sz w:val="20"/>
          <w:szCs w:val="20"/>
        </w:rPr>
        <w:t xml:space="preserve">            nn.BatchNorm2d(32),</w:t>
      </w:r>
    </w:p>
    <w:p>
      <w:pPr>
        <w:spacing w:after="120" w:before="0" w:line="240"/>
        <w:ind w:left="720"/>
        <w:jc w:val="left"/>
      </w:pPr>
      <w:r>
        <w:rPr>
          <w:rFonts w:ascii="Times New Roman" w:cs="Times New Roman" w:eastAsia="Times New Roman" w:hAnsi="Times New Roman"/>
          <w:sz w:val="20"/>
          <w:szCs w:val="20"/>
        </w:rPr>
        <w:t xml:space="preserve">            nn.Conv2d(32, 32, kernel_size=3, padding=1),</w:t>
      </w:r>
    </w:p>
    <w:p>
      <w:pPr>
        <w:spacing w:after="120" w:before="0" w:line="240"/>
        <w:ind w:left="720"/>
        <w:jc w:val="left"/>
      </w:pPr>
      <w:r>
        <w:rPr>
          <w:rFonts w:ascii="Times New Roman" w:cs="Times New Roman" w:eastAsia="Times New Roman" w:hAnsi="Times New Roman"/>
          <w:sz w:val="20"/>
          <w:szCs w:val="20"/>
        </w:rPr>
        <w:t xml:space="preserve">            nn.ReLU(),</w:t>
      </w:r>
    </w:p>
    <w:p>
      <w:pPr>
        <w:spacing w:after="120" w:before="0" w:line="240"/>
        <w:ind w:left="720"/>
        <w:jc w:val="left"/>
      </w:pPr>
      <w:r>
        <w:rPr>
          <w:rFonts w:ascii="Times New Roman" w:cs="Times New Roman" w:eastAsia="Times New Roman" w:hAnsi="Times New Roman"/>
          <w:sz w:val="20"/>
          <w:szCs w:val="20"/>
        </w:rPr>
        <w:t xml:space="preserve">            nn.BatchNorm2d(32),</w:t>
      </w:r>
    </w:p>
    <w:p>
      <w:pPr>
        <w:spacing w:after="120" w:before="0" w:line="240"/>
        <w:ind w:left="720"/>
        <w:jc w:val="left"/>
      </w:pPr>
      <w:r>
        <w:rPr>
          <w:rFonts w:ascii="Times New Roman" w:cs="Times New Roman" w:eastAsia="Times New Roman" w:hAnsi="Times New Roman"/>
          <w:sz w:val="20"/>
          <w:szCs w:val="20"/>
        </w:rPr>
        <w:t xml:space="preserve">            nn.MaxPool2d(2),</w:t>
      </w:r>
    </w:p>
    <w:p>
      <w:pPr>
        <w:spacing w:after="120" w:before="0" w:line="240"/>
        <w:ind w:left="720"/>
        <w:jc w:val="left"/>
      </w:pPr>
      <w:r>
        <w:rPr>
          <w:rFonts w:ascii="Times New Roman" w:cs="Times New Roman" w:eastAsia="Times New Roman" w:hAnsi="Times New Roman"/>
          <w:sz w:val="20"/>
          <w:szCs w:val="20"/>
        </w:rPr>
        <w:t xml:space="preserve">            # ... Blocks 2-4 follow same pattern</w:t>
      </w:r>
    </w:p>
    <w:p>
      <w:pPr>
        <w:spacing w:after="120" w:before="0" w:line="240"/>
        <w:ind w:left="720"/>
        <w:jc w:val="left"/>
      </w:pPr>
      <w:r>
        <w:rPr>
          <w:rFonts w:ascii="Times New Roman" w:cs="Times New Roman" w:eastAsia="Times New Roman" w:hAnsi="Times New Roman"/>
          <w:sz w:val="20"/>
          <w:szCs w:val="20"/>
        </w:rPr>
        <w:t xml:space="preserve">        )</w:t>
      </w:r>
    </w:p>
    <w:p>
      <w:pPr>
        <w:spacing w:after="120" w:before="0" w:line="240"/>
        <w:ind w:left="720"/>
        <w:jc w:val="left"/>
      </w:pPr>
      <w:r>
        <w:rPr>
          <w:rFonts w:ascii="Times New Roman" w:cs="Times New Roman" w:eastAsia="Times New Roman" w:hAnsi="Times New Roman"/>
          <w:sz w:val="20"/>
          <w:szCs w:val="20"/>
        </w:rPr>
        <w:t xml:space="preserve">        self.dense_layers = nn.Sequential(</w:t>
      </w:r>
    </w:p>
    <w:p>
      <w:pPr>
        <w:spacing w:after="120" w:before="0" w:line="240"/>
        <w:ind w:left="720"/>
        <w:jc w:val="left"/>
      </w:pPr>
      <w:r>
        <w:rPr>
          <w:rFonts w:ascii="Times New Roman" w:cs="Times New Roman" w:eastAsia="Times New Roman" w:hAnsi="Times New Roman"/>
          <w:sz w:val="20"/>
          <w:szCs w:val="20"/>
        </w:rPr>
        <w:t xml:space="preserve">            nn.Dropout(0.4),</w:t>
      </w:r>
    </w:p>
    <w:p>
      <w:pPr>
        <w:spacing w:after="120" w:before="0" w:line="240"/>
        <w:ind w:left="720"/>
        <w:jc w:val="left"/>
      </w:pPr>
      <w:r>
        <w:rPr>
          <w:rFonts w:ascii="Times New Roman" w:cs="Times New Roman" w:eastAsia="Times New Roman" w:hAnsi="Times New Roman"/>
          <w:sz w:val="20"/>
          <w:szCs w:val="20"/>
        </w:rPr>
        <w:t xml:space="preserve">            nn.Linear(50176, 1024),</w:t>
      </w:r>
    </w:p>
    <w:p>
      <w:pPr>
        <w:spacing w:after="120" w:before="0" w:line="240"/>
        <w:ind w:left="720"/>
        <w:jc w:val="left"/>
      </w:pPr>
      <w:r>
        <w:rPr>
          <w:rFonts w:ascii="Times New Roman" w:cs="Times New Roman" w:eastAsia="Times New Roman" w:hAnsi="Times New Roman"/>
          <w:sz w:val="20"/>
          <w:szCs w:val="20"/>
        </w:rPr>
        <w:t xml:space="preserve">            nn.ReLU(),</w:t>
      </w:r>
    </w:p>
    <w:p>
      <w:pPr>
        <w:spacing w:after="120" w:before="0" w:line="240"/>
        <w:ind w:left="720"/>
        <w:jc w:val="left"/>
      </w:pPr>
      <w:r>
        <w:rPr>
          <w:rFonts w:ascii="Times New Roman" w:cs="Times New Roman" w:eastAsia="Times New Roman" w:hAnsi="Times New Roman"/>
          <w:sz w:val="20"/>
          <w:szCs w:val="20"/>
        </w:rPr>
        <w:t xml:space="preserve">            nn.Dropout(0.4),</w:t>
      </w:r>
    </w:p>
    <w:p>
      <w:pPr>
        <w:spacing w:after="120" w:before="0" w:line="240"/>
        <w:ind w:left="720"/>
        <w:jc w:val="left"/>
      </w:pPr>
      <w:r>
        <w:rPr>
          <w:rFonts w:ascii="Times New Roman" w:cs="Times New Roman" w:eastAsia="Times New Roman" w:hAnsi="Times New Roman"/>
          <w:sz w:val="20"/>
          <w:szCs w:val="20"/>
        </w:rPr>
        <w:t xml:space="preserve">            nn.Linear(1024, K),</w:t>
      </w:r>
    </w:p>
    <w:p>
      <w:pPr>
        <w:spacing w:after="120" w:before="0" w:line="240"/>
        <w:ind w:left="720"/>
        <w:jc w:val="left"/>
      </w:pPr>
      <w:r>
        <w:rPr>
          <w:rFonts w:ascii="Times New Roman" w:cs="Times New Roman" w:eastAsia="Times New Roman" w:hAnsi="Times New Roman"/>
          <w:sz w:val="20"/>
          <w:szCs w:val="20"/>
        </w:rPr>
        <w:t xml:space="preserve">        )</w:t>
      </w:r>
    </w:p>
    <w:p>
      <w:pPr>
        <w:spacing w:after="0" w:before="0"/>
      </w:pPr>
      <w:r>
        <w:rPr>
          <w:rFonts w:ascii="Times New Roman" w:cs="Times New Roman" w:eastAsia="Times New Roman" w:hAnsi="Times New Roman"/>
          <w:sz w:val="24"/>
          <w:szCs w:val="24"/>
        </w:rPr>
        <w:t xml:space="preserve"/>
      </w:r>
    </w:p>
    <w:p>
      <w:pPr>
        <w:pStyle w:val="Heading3"/>
        <w:spacing w:after="120" w:before="160"/>
      </w:pPr>
      <w:r>
        <w:rPr>
          <w:rFonts w:ascii="Times New Roman" w:cs="Times New Roman" w:eastAsia="Times New Roman" w:hAnsi="Times New Roman"/>
          <w:b/>
          <w:bCs/>
          <w:i/>
          <w:iCs/>
          <w:sz w:val="26"/>
          <w:szCs w:val="26"/>
        </w:rPr>
        <w:t xml:space="preserve">5.2.2 Prediction Pipeline (app.py)</w:t>
      </w:r>
    </w:p>
    <w:p>
      <w:pPr>
        <w:spacing w:after="120" w:before="0" w:line="240"/>
        <w:ind w:left="720"/>
        <w:jc w:val="left"/>
      </w:pPr>
      <w:r>
        <w:rPr>
          <w:rFonts w:ascii="Times New Roman" w:cs="Times New Roman" w:eastAsia="Times New Roman" w:hAnsi="Times New Roman"/>
          <w:sz w:val="20"/>
          <w:szCs w:val="20"/>
        </w:rPr>
        <w:t xml:space="preserve">def prediction(image_path):</w:t>
      </w:r>
    </w:p>
    <w:p>
      <w:pPr>
        <w:spacing w:after="120" w:before="0" w:line="240"/>
        <w:ind w:left="720"/>
        <w:jc w:val="left"/>
      </w:pPr>
      <w:r>
        <w:rPr>
          <w:rFonts w:ascii="Times New Roman" w:cs="Times New Roman" w:eastAsia="Times New Roman" w:hAnsi="Times New Roman"/>
          <w:sz w:val="20"/>
          <w:szCs w:val="20"/>
        </w:rPr>
        <w:t xml:space="preserve">    image = Image.open(image_path)</w:t>
      </w:r>
    </w:p>
    <w:p>
      <w:pPr>
        <w:spacing w:after="120" w:before="0" w:line="240"/>
        <w:ind w:left="720"/>
        <w:jc w:val="left"/>
      </w:pPr>
      <w:r>
        <w:rPr>
          <w:rFonts w:ascii="Times New Roman" w:cs="Times New Roman" w:eastAsia="Times New Roman" w:hAnsi="Times New Roman"/>
          <w:sz w:val="20"/>
          <w:szCs w:val="20"/>
        </w:rPr>
        <w:t xml:space="preserve">    image = image.resize((224, 224))</w:t>
      </w:r>
    </w:p>
    <w:p>
      <w:pPr>
        <w:spacing w:after="120" w:before="0" w:line="240"/>
        <w:ind w:left="720"/>
        <w:jc w:val="left"/>
      </w:pPr>
      <w:r>
        <w:rPr>
          <w:rFonts w:ascii="Times New Roman" w:cs="Times New Roman" w:eastAsia="Times New Roman" w:hAnsi="Times New Roman"/>
          <w:sz w:val="20"/>
          <w:szCs w:val="20"/>
        </w:rPr>
        <w:t xml:space="preserve">    input_data = TF.to_tensor(image)</w:t>
      </w:r>
    </w:p>
    <w:p>
      <w:pPr>
        <w:spacing w:after="120" w:before="0" w:line="240"/>
        <w:ind w:left="720"/>
        <w:jc w:val="left"/>
      </w:pPr>
      <w:r>
        <w:rPr>
          <w:rFonts w:ascii="Times New Roman" w:cs="Times New Roman" w:eastAsia="Times New Roman" w:hAnsi="Times New Roman"/>
          <w:sz w:val="20"/>
          <w:szCs w:val="20"/>
        </w:rPr>
        <w:t xml:space="preserve">    input_data = input_data.view((-1, 3, 224, 224))</w:t>
      </w:r>
    </w:p>
    <w:p>
      <w:pPr>
        <w:spacing w:after="120" w:before="0" w:line="240"/>
        <w:ind w:left="720"/>
        <w:jc w:val="left"/>
      </w:pPr>
      <w:r>
        <w:rPr>
          <w:rFonts w:ascii="Times New Roman" w:cs="Times New Roman" w:eastAsia="Times New Roman" w:hAnsi="Times New Roman"/>
          <w:sz w:val="20"/>
          <w:szCs w:val="20"/>
        </w:rPr>
        <w:t xml:space="preserve">    output = model(input_data)</w:t>
      </w:r>
    </w:p>
    <w:p>
      <w:pPr>
        <w:spacing w:after="120" w:before="0" w:line="240"/>
        <w:ind w:left="720"/>
        <w:jc w:val="left"/>
      </w:pPr>
      <w:r>
        <w:rPr>
          <w:rFonts w:ascii="Times New Roman" w:cs="Times New Roman" w:eastAsia="Times New Roman" w:hAnsi="Times New Roman"/>
          <w:sz w:val="20"/>
          <w:szCs w:val="20"/>
        </w:rPr>
        <w:t xml:space="preserve">    output = output.detach().numpy()</w:t>
      </w:r>
    </w:p>
    <w:p>
      <w:pPr>
        <w:spacing w:after="120" w:before="0" w:line="240"/>
        <w:ind w:left="720"/>
        <w:jc w:val="left"/>
      </w:pPr>
      <w:r>
        <w:rPr>
          <w:rFonts w:ascii="Times New Roman" w:cs="Times New Roman" w:eastAsia="Times New Roman" w:hAnsi="Times New Roman"/>
          <w:sz w:val="20"/>
          <w:szCs w:val="20"/>
        </w:rPr>
        <w:t xml:space="preserve">    index = output.argmax()</w:t>
      </w:r>
    </w:p>
    <w:p>
      <w:pPr>
        <w:spacing w:after="120" w:before="0" w:line="240"/>
        <w:ind w:left="720"/>
        <w:jc w:val="left"/>
      </w:pPr>
      <w:r>
        <w:rPr>
          <w:rFonts w:ascii="Times New Roman" w:cs="Times New Roman" w:eastAsia="Times New Roman" w:hAnsi="Times New Roman"/>
          <w:sz w:val="20"/>
          <w:szCs w:val="20"/>
        </w:rPr>
        <w:t xml:space="preserve">    return index</w:t>
      </w:r>
    </w:p>
    <w:p>
      <w:pPr>
        <w:spacing w:after="0" w:before="0"/>
      </w:pPr>
      <w:r>
        <w:rPr>
          <w:rFonts w:ascii="Times New Roman" w:cs="Times New Roman" w:eastAsia="Times New Roman" w:hAnsi="Times New Roman"/>
          <w:sz w:val="24"/>
          <w:szCs w:val="24"/>
        </w:rPr>
        <w:t xml:space="preserve"/>
      </w:r>
    </w:p>
    <w:p>
      <w:pPr>
        <w:pStyle w:val="Heading3"/>
        <w:spacing w:after="120" w:before="160"/>
      </w:pPr>
      <w:r>
        <w:rPr>
          <w:rFonts w:ascii="Times New Roman" w:cs="Times New Roman" w:eastAsia="Times New Roman" w:hAnsi="Times New Roman"/>
          <w:b/>
          <w:bCs/>
          <w:i/>
          <w:iCs/>
          <w:sz w:val="26"/>
          <w:szCs w:val="26"/>
        </w:rPr>
        <w:t xml:space="preserve">5.2.3 Flask Route - Submit (app.py)</w:t>
      </w:r>
    </w:p>
    <w:p>
      <w:pPr>
        <w:spacing w:after="120" w:before="0" w:line="240"/>
        <w:ind w:left="720"/>
        <w:jc w:val="left"/>
      </w:pPr>
      <w:r>
        <w:rPr>
          <w:rFonts w:ascii="Times New Roman" w:cs="Times New Roman" w:eastAsia="Times New Roman" w:hAnsi="Times New Roman"/>
          <w:sz w:val="20"/>
          <w:szCs w:val="20"/>
        </w:rPr>
        <w:t xml:space="preserve">@app.route('/submit', methods=['POST'])</w:t>
      </w:r>
    </w:p>
    <w:p>
      <w:pPr>
        <w:spacing w:after="120" w:before="0" w:line="240"/>
        <w:ind w:left="720"/>
        <w:jc w:val="left"/>
      </w:pPr>
      <w:r>
        <w:rPr>
          <w:rFonts w:ascii="Times New Roman" w:cs="Times New Roman" w:eastAsia="Times New Roman" w:hAnsi="Times New Roman"/>
          <w:sz w:val="20"/>
          <w:szCs w:val="20"/>
        </w:rPr>
        <w:t xml:space="preserve">def submit():</w:t>
      </w:r>
    </w:p>
    <w:p>
      <w:pPr>
        <w:spacing w:after="120" w:before="0" w:line="240"/>
        <w:ind w:left="720"/>
        <w:jc w:val="left"/>
      </w:pPr>
      <w:r>
        <w:rPr>
          <w:rFonts w:ascii="Times New Roman" w:cs="Times New Roman" w:eastAsia="Times New Roman" w:hAnsi="Times New Roman"/>
          <w:sz w:val="20"/>
          <w:szCs w:val="20"/>
        </w:rPr>
        <w:t xml:space="preserve">    image = request.files['image']</w:t>
      </w:r>
    </w:p>
    <w:p>
      <w:pPr>
        <w:spacing w:after="120" w:before="0" w:line="240"/>
        <w:ind w:left="720"/>
        <w:jc w:val="left"/>
      </w:pPr>
      <w:r>
        <w:rPr>
          <w:rFonts w:ascii="Times New Roman" w:cs="Times New Roman" w:eastAsia="Times New Roman" w:hAnsi="Times New Roman"/>
          <w:sz w:val="20"/>
          <w:szCs w:val="20"/>
        </w:rPr>
        <w:t xml:space="preserve">    filename = image.filename</w:t>
      </w:r>
    </w:p>
    <w:p>
      <w:pPr>
        <w:spacing w:after="120" w:before="0" w:line="240"/>
        <w:ind w:left="720"/>
        <w:jc w:val="left"/>
      </w:pPr>
      <w:r>
        <w:rPr>
          <w:rFonts w:ascii="Times New Roman" w:cs="Times New Roman" w:eastAsia="Times New Roman" w:hAnsi="Times New Roman"/>
          <w:sz w:val="20"/>
          <w:szCs w:val="20"/>
        </w:rPr>
        <w:t xml:space="preserve">    file_path = os.path.join('static/uploads', filename)</w:t>
      </w:r>
    </w:p>
    <w:p>
      <w:pPr>
        <w:spacing w:after="120" w:before="0" w:line="240"/>
        <w:ind w:left="720"/>
        <w:jc w:val="left"/>
      </w:pPr>
      <w:r>
        <w:rPr>
          <w:rFonts w:ascii="Times New Roman" w:cs="Times New Roman" w:eastAsia="Times New Roman" w:hAnsi="Times New Roman"/>
          <w:sz w:val="20"/>
          <w:szCs w:val="20"/>
        </w:rPr>
        <w:t xml:space="preserve">    image.save(file_path)</w:t>
      </w:r>
    </w:p>
    <w:p>
      <w:pPr>
        <w:spacing w:after="120" w:before="0" w:line="240"/>
        <w:ind w:left="720"/>
        <w:jc w:val="left"/>
      </w:pPr>
      <w:r>
        <w:rPr>
          <w:rFonts w:ascii="Times New Roman" w:cs="Times New Roman" w:eastAsia="Times New Roman" w:hAnsi="Times New Roman"/>
          <w:sz w:val="20"/>
          <w:szCs w:val="20"/>
        </w:rPr>
        <w:t xml:space="preserve">    pred = prediction(file_path)</w:t>
      </w:r>
    </w:p>
    <w:p>
      <w:pPr>
        <w:spacing w:after="120" w:before="0" w:line="240"/>
        <w:ind w:left="720"/>
        <w:jc w:val="left"/>
      </w:pPr>
      <w:r>
        <w:rPr>
          <w:rFonts w:ascii="Times New Roman" w:cs="Times New Roman" w:eastAsia="Times New Roman" w:hAnsi="Times New Roman"/>
          <w:sz w:val="20"/>
          <w:szCs w:val="20"/>
        </w:rPr>
        <w:t xml:space="preserve">    title = disease_info['disease_name'][pred]</w:t>
      </w:r>
    </w:p>
    <w:p>
      <w:pPr>
        <w:spacing w:after="120" w:before="0" w:line="240"/>
        <w:ind w:left="720"/>
        <w:jc w:val="left"/>
      </w:pPr>
      <w:r>
        <w:rPr>
          <w:rFonts w:ascii="Times New Roman" w:cs="Times New Roman" w:eastAsia="Times New Roman" w:hAnsi="Times New Roman"/>
          <w:sz w:val="20"/>
          <w:szCs w:val="20"/>
        </w:rPr>
        <w:t xml:space="preserve">    description = disease_info['description'][pred]</w:t>
      </w:r>
    </w:p>
    <w:p>
      <w:pPr>
        <w:spacing w:after="120" w:before="0" w:line="240"/>
        <w:ind w:left="720"/>
        <w:jc w:val="left"/>
      </w:pPr>
      <w:r>
        <w:rPr>
          <w:rFonts w:ascii="Times New Roman" w:cs="Times New Roman" w:eastAsia="Times New Roman" w:hAnsi="Times New Roman"/>
          <w:sz w:val="20"/>
          <w:szCs w:val="20"/>
        </w:rPr>
        <w:t xml:space="preserve">    return render_template('submit.html', ...)</w:t>
      </w:r>
    </w:p>
    <w:p>
      <w:pPr>
        <w:spacing w:after="0" w:before="0"/>
      </w:pPr>
      <w:r>
        <w:rPr>
          <w:rFonts w:ascii="Times New Roman" w:cs="Times New Roman" w:eastAsia="Times New Roman" w:hAnsi="Times New Roman"/>
          <w:sz w:val="24"/>
          <w:szCs w:val="24"/>
        </w:rPr>
        <w:t xml:space="preserve"/>
      </w:r>
    </w:p>
    <w:p>
      <w:pPr>
        <w:pStyle w:val="Heading2"/>
        <w:spacing w:after="160" w:before="200"/>
      </w:pPr>
      <w:r>
        <w:rPr>
          <w:rFonts w:ascii="Times New Roman" w:cs="Times New Roman" w:eastAsia="Times New Roman" w:hAnsi="Times New Roman"/>
          <w:b/>
          <w:bCs/>
          <w:sz w:val="28"/>
          <w:szCs w:val="28"/>
        </w:rPr>
        <w:t xml:space="preserve">5.3 Screenshots of Web Pages</w:t>
      </w:r>
    </w:p>
    <w:p>
      <w:pPr>
        <w:spacing w:after="120" w:before="0" w:line="360"/>
        <w:jc w:val="both"/>
      </w:pPr>
      <w:r>
        <w:rPr>
          <w:rFonts w:ascii="Times New Roman" w:cs="Times New Roman" w:eastAsia="Times New Roman" w:hAnsi="Times New Roman"/>
          <w:sz w:val="24"/>
          <w:szCs w:val="24"/>
        </w:rPr>
        <w:t xml:space="preserve">The following screenshots demonstrate the key pages of the application:</w:t>
      </w:r>
    </w:p>
    <w:p>
      <w:pPr>
        <w:spacing w:after="120" w:before="0" w:line="360"/>
        <w:jc w:val="both"/>
      </w:pPr>
      <w:r>
        <w:rPr>
          <w:rFonts w:ascii="Times New Roman" w:cs="Times New Roman" w:eastAsia="Times New Roman" w:hAnsi="Times New Roman"/>
          <w:b/>
          <w:bCs/>
          <w:i/>
          <w:iCs/>
          <w:sz w:val="24"/>
          <w:szCs w:val="24"/>
        </w:rPr>
        <w:t xml:space="preserve">[Insert Figure 5.1: Home/Upload Page - main interface with drag-and-drop zone, camera button, voice button]</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iCs/>
          <w:sz w:val="24"/>
          <w:szCs w:val="24"/>
        </w:rPr>
        <w:t xml:space="preserve">[Insert Figure 5.2: Upload Page with Camera Active - live camera feed with capture button]</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iCs/>
          <w:sz w:val="24"/>
          <w:szCs w:val="24"/>
        </w:rPr>
        <w:t xml:space="preserve">[Insert Figure 5.3: Results Page - disease diagnosis with confidence meter, severity, description, supplement]</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iCs/>
          <w:sz w:val="24"/>
          <w:szCs w:val="24"/>
        </w:rPr>
        <w:t xml:space="preserve">[Insert Figure 5.4: Supplement Marketplace - product grid with filtering and buy links]</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iCs/>
          <w:sz w:val="24"/>
          <w:szCs w:val="24"/>
        </w:rPr>
        <w:t xml:space="preserve">[Insert Figure 5.5: Community Alerts Page - interactive map, alert cards, subscription form]</w:t>
      </w:r>
    </w:p>
    <w:p>
      <w:pPr>
        <w:spacing w:after="0" w:before="0"/>
      </w:pPr>
      <w:r>
        <w:rPr>
          <w:rFonts w:ascii="Times New Roman" w:cs="Times New Roman" w:eastAsia="Times New Roman" w:hAnsi="Times New Roman"/>
          <w:sz w:val="24"/>
          <w:szCs w:val="24"/>
        </w:rPr>
        <w:t xml:space="preserve"/>
      </w:r>
    </w:p>
    <w:p>
      <w:pPr>
        <w:pStyle w:val="Heading2"/>
        <w:spacing w:after="160" w:before="200"/>
      </w:pPr>
      <w:r>
        <w:rPr>
          <w:rFonts w:ascii="Times New Roman" w:cs="Times New Roman" w:eastAsia="Times New Roman" w:hAnsi="Times New Roman"/>
          <w:b/>
          <w:bCs/>
          <w:sz w:val="28"/>
          <w:szCs w:val="28"/>
        </w:rPr>
        <w:t xml:space="preserve">5.4 Database Tables</w:t>
      </w:r>
    </w:p>
    <w:p>
      <w:pPr>
        <w:pStyle w:val="Heading3"/>
        <w:spacing w:after="120" w:before="160"/>
      </w:pPr>
      <w:r>
        <w:rPr>
          <w:rFonts w:ascii="Times New Roman" w:cs="Times New Roman" w:eastAsia="Times New Roman" w:hAnsi="Times New Roman"/>
          <w:b/>
          <w:bCs/>
          <w:i/>
          <w:iCs/>
          <w:sz w:val="26"/>
          <w:szCs w:val="26"/>
        </w:rPr>
        <w:t xml:space="preserve">5.4.1 Disease Classes</w:t>
      </w:r>
    </w:p>
    <w:p>
      <w:pPr>
        <w:spacing w:after="120" w:before="0" w:line="360"/>
        <w:jc w:val="both"/>
      </w:pPr>
      <w:r>
        <w:rPr>
          <w:rFonts w:ascii="Times New Roman" w:cs="Times New Roman" w:eastAsia="Times New Roman" w:hAnsi="Times New Roman"/>
          <w:sz w:val="24"/>
          <w:szCs w:val="24"/>
        </w:rPr>
        <w:t xml:space="preserve">The system classifies images into 39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3000"/>
      </w:tblGrid>
      <w:tr>
        <w:trPr>
          <w:tblHeader/>
        </w:trPr>
        <w:tc>
          <w:tcPr>
            <w:tcW w:type="dxa" w:w="1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Index</w:t>
            </w:r>
          </w:p>
        </w:tc>
        <w:tc>
          <w:tcPr>
            <w:tcW w:type="dxa" w:w="50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Class Name</w:t>
            </w:r>
          </w:p>
        </w:tc>
        <w:tc>
          <w:tcPr>
            <w:tcW w:type="dxa" w:w="3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Species</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0</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Apple___Apple_scab</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Apple</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Apple___Black_rot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Apple</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Apple___Cedar_apple_rust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Apple</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3</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Apple___healthy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Apple</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4</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Background_without_leaves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Background</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5</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Blueberry___healthy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Blueberry</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6</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Cherry___Powdery_mildew</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Cherry</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7</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Cherry___healthy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Cherry</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8</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Corn___Cercospora_leaf_spot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Corn</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9</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Corn___Common_rust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Corn</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10</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Corn___Northern_Leaf_Blight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Corn</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11</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Corn___healthy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Corn</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12</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Grape___Black_rot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Grape</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13</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Grape___Esca_Black_Measles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Grape</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14</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Grape___Leaf_blight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Grape</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15</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Grape___healthy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Grape</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16</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Orange___Huanglongbing</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Orange</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17</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Peach___Bacterial_spot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Peach</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18</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Peach___healthy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Peach</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19</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Pepper___Bacterial_spot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Pepper</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20</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Pepper___healthy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Pepper</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21</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Potato___Early_blight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Potato</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22</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Potato___Late_blight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Potato</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23</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Potato___healthy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Potato</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24</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Raspberry___healthy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Raspberry</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25</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Soybean___healthy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Soybean</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26</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Squash___Powdery_mildew</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Squash</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27</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Strawberry___Leaf_scorch</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Strawberry</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28</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Strawberry___healthy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Strawberry</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29</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Tomato___Bacterial_spot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30</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Tomato___Early_blight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31</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Tomato___Late_blight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32</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Tomato___Leaf_Mold</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33</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Tomato___Septoria_leaf_spot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34</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Tomato___Spider_mites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35</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Tomato___Target_Spot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36</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Tomato___Yellow_Leaf_Curl_Virus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37</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Tomato___mosaic_virus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w:t>
            </w:r>
          </w:p>
        </w:tc>
      </w:tr>
      <w:tr>
        <w:trPr>
          <w:tblHeader w:val="false"/>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38</w:t>
            </w:r>
          </w:p>
        </w:tc>
        <w:tc>
          <w:tcPr>
            <w:tcW w:type="dxa" w:w="5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Tomato___healthy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w:t>
            </w:r>
          </w:p>
        </w:tc>
      </w:tr>
    </w:tbl>
    <w:p>
      <w:pPr>
        <w:spacing w:after="200" w:before="60"/>
        <w:jc w:val="center"/>
      </w:pPr>
      <w:r>
        <w:rPr>
          <w:rFonts w:ascii="Times New Roman" w:cs="Times New Roman" w:eastAsia="Times New Roman" w:hAnsi="Times New Roman"/>
          <w:i/>
          <w:iCs/>
          <w:sz w:val="20"/>
          <w:szCs w:val="20"/>
        </w:rPr>
        <w:t xml:space="preserve">Table 5.2: Disease Classes and Indices</w:t>
      </w:r>
    </w:p>
    <w:p>
      <w:pPr>
        <w:pStyle w:val="Heading3"/>
        <w:spacing w:after="120" w:before="160"/>
      </w:pPr>
      <w:r>
        <w:rPr>
          <w:rFonts w:ascii="Times New Roman" w:cs="Times New Roman" w:eastAsia="Times New Roman" w:hAnsi="Times New Roman"/>
          <w:b/>
          <w:bCs/>
          <w:i/>
          <w:iCs/>
          <w:sz w:val="26"/>
          <w:szCs w:val="26"/>
        </w:rPr>
        <w:t xml:space="preserve">5.4.2 Alerts Database Schema</w:t>
      </w:r>
    </w:p>
    <w:p>
      <w:pPr>
        <w:spacing w:after="120" w:before="0" w:line="360"/>
        <w:jc w:val="both"/>
      </w:pPr>
      <w:r>
        <w:rPr>
          <w:rFonts w:ascii="Times New Roman" w:cs="Times New Roman" w:eastAsia="Times New Roman" w:hAnsi="Times New Roman"/>
          <w:b/>
          <w:bCs/>
          <w:sz w:val="24"/>
          <w:szCs w:val="24"/>
        </w:rPr>
        <w:t xml:space="preserve">Table: disease_alerts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Column</w:t>
            </w:r>
          </w:p>
        </w:tc>
        <w:tc>
          <w:tcPr>
            <w:tcW w:type="dxa" w:w="326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Type</w:t>
            </w:r>
          </w:p>
        </w:tc>
        <w:tc>
          <w:tcPr>
            <w:tcW w:type="dxa" w:w="326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Description</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id</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INTEGER PRIMARY KEY</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Auto-increment ID</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disease_name</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TEXT</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Detected disease name</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disease_index</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INTEGER</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Model index (0-38)</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severity</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TEXT</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Severity level</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confidence</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REAL</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Confidence (0.0-1.0)</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latitude</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REAL</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GPS latitude</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longitude</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REAL</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GPS longitude</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region_name</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TEXT</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Reverse-geocoded region</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image_url</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TEXT</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Uploaded image URL</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reported_by</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TEXT DEFAULT 'anonymous'</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Reporter ID</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created_at</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TIMESTAMP</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Creation timestamp</w:t>
            </w:r>
          </w:p>
        </w:tc>
      </w:tr>
    </w:tbl>
    <w:p>
      <w:pPr>
        <w:spacing w:after="200" w:before="60"/>
        <w:jc w:val="center"/>
      </w:pPr>
      <w:r>
        <w:rPr>
          <w:rFonts w:ascii="Times New Roman" w:cs="Times New Roman" w:eastAsia="Times New Roman" w:hAnsi="Times New Roman"/>
          <w:i/>
          <w:iCs/>
          <w:sz w:val="20"/>
          <w:szCs w:val="20"/>
        </w:rPr>
        <w:t xml:space="preserve">Table 5.3: Database Schema - disease_alerts</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sz w:val="24"/>
          <w:szCs w:val="24"/>
        </w:rPr>
        <w:t xml:space="preserve">Table: alert_subscriptions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Column</w:t>
            </w:r>
          </w:p>
        </w:tc>
        <w:tc>
          <w:tcPr>
            <w:tcW w:type="dxa" w:w="326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Type</w:t>
            </w:r>
          </w:p>
        </w:tc>
        <w:tc>
          <w:tcPr>
            <w:tcW w:type="dxa" w:w="326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Description</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id</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INTEGER PRIMARY KEY</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Auto-increment ID</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email</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TEXT</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Subscriber email</w:t>
            </w:r>
          </w:p>
        </w:tc>
      </w:tr>
      <w:tr>
        <w:trPr>
          <w:tblHeader w:val="false"/>
        </w:trP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region_name</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TEXT</w:t>
            </w:r>
          </w:p>
        </w:tc>
        <w:tc>
          <w:tcPr>
            <w:tcW w:type="dxa" w:w="3263"/>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Alert region</w:t>
            </w:r>
          </w:p>
        </w:tc>
      </w:tr>
    </w:tbl>
    <w:p>
      <w:pPr>
        <w:spacing w:after="200" w:before="60"/>
        <w:jc w:val="center"/>
      </w:pPr>
      <w:r>
        <w:rPr>
          <w:rFonts w:ascii="Times New Roman" w:cs="Times New Roman" w:eastAsia="Times New Roman" w:hAnsi="Times New Roman"/>
          <w:i/>
          <w:iCs/>
          <w:sz w:val="20"/>
          <w:szCs w:val="20"/>
        </w:rPr>
        <w:t xml:space="preserve">Table 5.4: Database Schema - alert_subscriptions</w:t>
      </w:r>
    </w:p>
    <w:p>
      <w:r>
        <w:br w:type="page"/>
      </w:r>
    </w:p>
    <w:p>
      <w:pPr>
        <w:pStyle w:val="Heading1"/>
        <w:spacing w:after="240" w:before="240"/>
        <w:jc w:val="center"/>
      </w:pPr>
      <w:r>
        <w:rPr>
          <w:rFonts w:ascii="Times New Roman" w:cs="Times New Roman" w:eastAsia="Times New Roman" w:hAnsi="Times New Roman"/>
          <w:b/>
          <w:bCs/>
          <w:sz w:val="32"/>
          <w:szCs w:val="32"/>
        </w:rPr>
        <w:t xml:space="preserve">CHAPTER 6: TESTING</w:t>
      </w:r>
    </w:p>
    <w:p>
      <w:pPr>
        <w:pStyle w:val="Heading2"/>
        <w:spacing w:after="160" w:before="200"/>
      </w:pPr>
      <w:r>
        <w:rPr>
          <w:rFonts w:ascii="Times New Roman" w:cs="Times New Roman" w:eastAsia="Times New Roman" w:hAnsi="Times New Roman"/>
          <w:b/>
          <w:bCs/>
          <w:sz w:val="28"/>
          <w:szCs w:val="28"/>
        </w:rPr>
        <w:t xml:space="preserve">6.1 Testing Strategies</w:t>
      </w:r>
    </w:p>
    <w:p>
      <w:pPr>
        <w:pStyle w:val="Heading3"/>
        <w:spacing w:after="120" w:before="160"/>
      </w:pPr>
      <w:r>
        <w:rPr>
          <w:rFonts w:ascii="Times New Roman" w:cs="Times New Roman" w:eastAsia="Times New Roman" w:hAnsi="Times New Roman"/>
          <w:b/>
          <w:bCs/>
          <w:i/>
          <w:iCs/>
          <w:sz w:val="26"/>
          <w:szCs w:val="26"/>
        </w:rPr>
        <w:t xml:space="preserve">6.1.1 Unit Testing</w:t>
      </w:r>
    </w:p>
    <w:p>
      <w:pPr>
        <w:spacing w:after="120" w:before="0" w:line="360"/>
        <w:jc w:val="both"/>
      </w:pPr>
      <w:r>
        <w:rPr>
          <w:rFonts w:ascii="Times New Roman" w:cs="Times New Roman" w:eastAsia="Times New Roman" w:hAnsi="Times New Roman"/>
          <w:sz w:val="24"/>
          <w:szCs w:val="24"/>
        </w:rPr>
        <w:t xml:space="preserve">Individual components were tested in isolation. The CNN model was tested with known input tensors to verify output dimensions (39 classes). Image preprocessing functions were tested for correct resizing and tensor conversion. CSV data loading was verified for all 39 entries.</w:t>
      </w:r>
    </w:p>
    <w:p>
      <w:pPr>
        <w:pStyle w:val="Heading3"/>
        <w:spacing w:after="120" w:before="160"/>
      </w:pPr>
      <w:r>
        <w:rPr>
          <w:rFonts w:ascii="Times New Roman" w:cs="Times New Roman" w:eastAsia="Times New Roman" w:hAnsi="Times New Roman"/>
          <w:b/>
          <w:bCs/>
          <w:i/>
          <w:iCs/>
          <w:sz w:val="26"/>
          <w:szCs w:val="26"/>
        </w:rPr>
        <w:t xml:space="preserve">6.1.2 Integration Testing</w:t>
      </w:r>
    </w:p>
    <w:p>
      <w:pPr>
        <w:spacing w:after="120" w:before="0" w:line="360"/>
        <w:jc w:val="both"/>
      </w:pPr>
      <w:r>
        <w:rPr>
          <w:rFonts w:ascii="Times New Roman" w:cs="Times New Roman" w:eastAsia="Times New Roman" w:hAnsi="Times New Roman"/>
          <w:sz w:val="24"/>
          <w:szCs w:val="24"/>
        </w:rPr>
        <w:t xml:space="preserve">Integration tests verified component interactions. The end-to-end prediction pipeline was tested from image upload through preprocessing, model inference, and result retrieval. Flask route integration was tested for proper request handling and template rendering. Database operations were tested for both Supabase and SQLite backends.</w:t>
      </w:r>
    </w:p>
    <w:p>
      <w:pPr>
        <w:pStyle w:val="Heading3"/>
        <w:spacing w:after="120" w:before="160"/>
      </w:pPr>
      <w:r>
        <w:rPr>
          <w:rFonts w:ascii="Times New Roman" w:cs="Times New Roman" w:eastAsia="Times New Roman" w:hAnsi="Times New Roman"/>
          <w:b/>
          <w:bCs/>
          <w:i/>
          <w:iCs/>
          <w:sz w:val="26"/>
          <w:szCs w:val="26"/>
        </w:rPr>
        <w:t xml:space="preserve">6.1.3 System Testing</w:t>
      </w:r>
    </w:p>
    <w:p>
      <w:pPr>
        <w:spacing w:after="120" w:before="0" w:line="360"/>
        <w:jc w:val="both"/>
      </w:pPr>
      <w:r>
        <w:rPr>
          <w:rFonts w:ascii="Times New Roman" w:cs="Times New Roman" w:eastAsia="Times New Roman" w:hAnsi="Times New Roman"/>
          <w:sz w:val="24"/>
          <w:szCs w:val="24"/>
        </w:rPr>
        <w:t xml:space="preserve">The complete system was tested as a whole. Multiple images from each disease class were uploaded to verify classification accuracy. Voice recognition and translation features were tested across different languages. The community alerts workflow was tested end-to-end.</w:t>
      </w:r>
    </w:p>
    <w:p>
      <w:pPr>
        <w:pStyle w:val="Heading3"/>
        <w:spacing w:after="120" w:before="160"/>
      </w:pPr>
      <w:r>
        <w:rPr>
          <w:rFonts w:ascii="Times New Roman" w:cs="Times New Roman" w:eastAsia="Times New Roman" w:hAnsi="Times New Roman"/>
          <w:b/>
          <w:bCs/>
          <w:i/>
          <w:iCs/>
          <w:sz w:val="26"/>
          <w:szCs w:val="26"/>
        </w:rPr>
        <w:t xml:space="preserve">6.1.4 User Acceptance Testing</w:t>
      </w:r>
    </w:p>
    <w:p>
      <w:pPr>
        <w:spacing w:after="120" w:before="0" w:line="360"/>
        <w:jc w:val="both"/>
      </w:pPr>
      <w:r>
        <w:rPr>
          <w:rFonts w:ascii="Times New Roman" w:cs="Times New Roman" w:eastAsia="Times New Roman" w:hAnsi="Times New Roman"/>
          <w:sz w:val="24"/>
          <w:szCs w:val="24"/>
        </w:rPr>
        <w:t xml:space="preserve">The application was tested by potential end-users. Users uploaded images, interpreted results, and navigated between pages. Feedback was collected on interface clarity, response time, and overall experience. Multilingual features were tested by native speakers.</w:t>
      </w:r>
    </w:p>
    <w:p>
      <w:pPr>
        <w:pStyle w:val="Heading2"/>
        <w:spacing w:after="160" w:before="200"/>
      </w:pPr>
      <w:r>
        <w:rPr>
          <w:rFonts w:ascii="Times New Roman" w:cs="Times New Roman" w:eastAsia="Times New Roman" w:hAnsi="Times New Roman"/>
          <w:b/>
          <w:bCs/>
          <w:sz w:val="28"/>
          <w:szCs w:val="28"/>
        </w:rPr>
        <w:t xml:space="preserve">6.2 Test Cases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400"/>
        <w:gridCol w:w="726"/>
      </w:tblGrid>
      <w:tr>
        <w:trPr>
          <w:tblHeader/>
        </w:trPr>
        <w:tc>
          <w:tcPr>
            <w:tcW w:type="dxa" w:w="9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Test ID</w:t>
            </w:r>
          </w:p>
        </w:tc>
        <w:tc>
          <w:tcPr>
            <w:tcW w:type="dxa" w:w="2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Description</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Input</w:t>
            </w:r>
          </w:p>
        </w:tc>
        <w:tc>
          <w:tcPr>
            <w:tcW w:type="dxa" w:w="2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Expected Output</w:t>
            </w:r>
          </w:p>
        </w:tc>
        <w:tc>
          <w:tcPr>
            <w:tcW w:type="dxa" w:w="7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Status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TC01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Upload valid leaf image</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JPEG tomato leaf</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Disease prediction with confidence</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TC02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Upload non-image file</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PDF document</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Error message</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TC03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Camera capture and submit</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Live camera frame</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Disease prediction displayed</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TC04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Healthy plant detection</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Healthy apple leaf</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Healthy status, green badge</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TC05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Disease detection accuracy</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Tomato early blight</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Correct disease name and info</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TC06</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Confidence scoring</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Clear disease image</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High confidence (&gt;80%)</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TC07</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Low confidence alternatives</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Ambiguous leaf</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Top-3 predictions shown</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TC08</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Language translation</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Select Hindi</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Content translated to Hindi</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TC09</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Voice command navigation</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Say 'market'</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Navigate to marketplace</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TC10</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Text-to-speech output</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Click Listen button</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Results read aloud</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TC11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Marketplace filtering</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Click Fertilizer tab</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Only fertilizers shown</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TC12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Report community alert</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Click Report button</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Alert saved with location</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TC13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Subscribe to alerts</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Enter email + region</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Subscription confirmed</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TC14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Drag-and-drop upload</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Drag image to zone</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Image preview displayed</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TC15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Responsive design</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Mobile viewport</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UI renders correctly</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r>
        <w:trPr>
          <w:tblHeader w:val="false"/>
        </w:trP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TC16</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Model accuracy</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16 test images</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&gt;=90% correct</w:t>
            </w:r>
          </w:p>
        </w:tc>
        <w:tc>
          <w:tcPr>
            <w:tcW w:type="dxa" w:w="7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Pass</w:t>
            </w:r>
          </w:p>
        </w:tc>
      </w:tr>
    </w:tbl>
    <w:p>
      <w:pPr>
        <w:spacing w:after="200" w:before="60"/>
        <w:jc w:val="center"/>
      </w:pPr>
      <w:r>
        <w:rPr>
          <w:rFonts w:ascii="Times New Roman" w:cs="Times New Roman" w:eastAsia="Times New Roman" w:hAnsi="Times New Roman"/>
          <w:i/>
          <w:iCs/>
          <w:sz w:val="20"/>
          <w:szCs w:val="20"/>
        </w:rPr>
        <w:t xml:space="preserve">Table 6.1: Test Cases</w:t>
      </w:r>
    </w:p>
    <w:p>
      <w:pPr>
        <w:pStyle w:val="Heading2"/>
        <w:spacing w:after="160" w:before="200"/>
      </w:pPr>
      <w:r>
        <w:rPr>
          <w:rFonts w:ascii="Times New Roman" w:cs="Times New Roman" w:eastAsia="Times New Roman" w:hAnsi="Times New Roman"/>
          <w:b/>
          <w:bCs/>
          <w:sz w:val="28"/>
          <w:szCs w:val="28"/>
        </w:rPr>
        <w:t xml:space="preserve">6.3 Model Performance</w:t>
      </w:r>
    </w:p>
    <w:p>
      <w:pPr>
        <w:spacing w:after="120" w:before="0" w:line="360"/>
        <w:jc w:val="both"/>
      </w:pPr>
      <w:r>
        <w:rPr>
          <w:rFonts w:ascii="Times New Roman" w:cs="Times New Roman" w:eastAsia="Times New Roman" w:hAnsi="Times New Roman"/>
          <w:sz w:val="24"/>
          <w:szCs w:val="24"/>
        </w:rPr>
        <w:t xml:space="preserve">The CNN model was evaluated on the Plant Village dataset:</w:t>
      </w:r>
    </w:p>
    <w:p>
      <w:pPr>
        <w:spacing w:after="120" w:before="0" w:line="360"/>
        <w:ind w:left="360"/>
        <w:jc w:val="both"/>
      </w:pPr>
      <w:r>
        <w:rPr>
          <w:rFonts w:ascii="Times New Roman" w:cs="Times New Roman" w:eastAsia="Times New Roman" w:hAnsi="Times New Roman"/>
          <w:sz w:val="24"/>
          <w:szCs w:val="24"/>
        </w:rPr>
        <w:t xml:space="preserve">Training Set: 36,584 images - Accuracy: ~97%</w:t>
      </w:r>
    </w:p>
    <w:p>
      <w:pPr>
        <w:spacing w:after="120" w:before="0" w:line="360"/>
        <w:ind w:left="360"/>
        <w:jc w:val="both"/>
      </w:pPr>
      <w:r>
        <w:rPr>
          <w:rFonts w:ascii="Times New Roman" w:cs="Times New Roman" w:eastAsia="Times New Roman" w:hAnsi="Times New Roman"/>
          <w:sz w:val="24"/>
          <w:szCs w:val="24"/>
        </w:rPr>
        <w:t xml:space="preserve">Validation Set: 15,679 images - Accuracy: ~99%</w:t>
      </w:r>
    </w:p>
    <w:p>
      <w:pPr>
        <w:spacing w:after="120" w:before="0" w:line="360"/>
        <w:ind w:left="360"/>
        <w:jc w:val="both"/>
      </w:pPr>
      <w:r>
        <w:rPr>
          <w:rFonts w:ascii="Times New Roman" w:cs="Times New Roman" w:eastAsia="Times New Roman" w:hAnsi="Times New Roman"/>
          <w:sz w:val="24"/>
          <w:szCs w:val="24"/>
        </w:rPr>
        <w:t xml:space="preserve">Test Set: 9,223 images - Accuracy: ~99%</w:t>
      </w:r>
    </w:p>
    <w:p>
      <w:pPr>
        <w:spacing w:after="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model was trained for 5 epochs using Adam optimizer with CrossEntropyLoss and batch size 64. The high validation and test accuracy with minimal gap from training accuracy indicates good generalization, aided by Dropout(0.4) regularization and Batch Normalization.</w:t>
      </w:r>
    </w:p>
    <w:p>
      <w:r>
        <w:br w:type="page"/>
      </w:r>
    </w:p>
    <w:p>
      <w:pPr>
        <w:pStyle w:val="Heading1"/>
        <w:spacing w:after="240" w:before="240"/>
        <w:jc w:val="center"/>
      </w:pPr>
      <w:r>
        <w:rPr>
          <w:rFonts w:ascii="Times New Roman" w:cs="Times New Roman" w:eastAsia="Times New Roman" w:hAnsi="Times New Roman"/>
          <w:b/>
          <w:bCs/>
          <w:sz w:val="32"/>
          <w:szCs w:val="32"/>
        </w:rPr>
        <w:t xml:space="preserve">CHAPTER 7: CONCLUSION</w:t>
      </w:r>
    </w:p>
    <w:p>
      <w:pPr>
        <w:pStyle w:val="Heading2"/>
        <w:spacing w:after="160" w:before="200"/>
      </w:pPr>
      <w:r>
        <w:rPr>
          <w:rFonts w:ascii="Times New Roman" w:cs="Times New Roman" w:eastAsia="Times New Roman" w:hAnsi="Times New Roman"/>
          <w:b/>
          <w:bCs/>
          <w:sz w:val="28"/>
          <w:szCs w:val="28"/>
        </w:rPr>
        <w:t xml:space="preserve">7.1 Summary</w:t>
      </w:r>
    </w:p>
    <w:p>
      <w:pPr>
        <w:spacing w:after="120" w:before="0" w:line="360"/>
        <w:jc w:val="both"/>
      </w:pPr>
      <w:r>
        <w:rPr>
          <w:rFonts w:ascii="Times New Roman" w:cs="Times New Roman" w:eastAsia="Times New Roman" w:hAnsi="Times New Roman"/>
          <w:sz w:val="24"/>
          <w:szCs w:val="24"/>
        </w:rPr>
        <w:t xml:space="preserve">This project successfully designed and implemented an Advanced Deep Neural Network Framework for Early Plant Disease Identification and Precision Farming. The system employs a custom four-block CNN architecture trained on the Plant Village dataset containing 61,486 images across 39 disease classes and 14 plant species. The model achieves approximately 97% training accuracy and 99% validation/test accuracy.</w:t>
      </w:r>
    </w:p>
    <w:p>
      <w:pPr>
        <w:spacing w:after="120" w:before="0" w:line="360"/>
        <w:jc w:val="both"/>
      </w:pPr>
      <w:r>
        <w:rPr>
          <w:rFonts w:ascii="Times New Roman" w:cs="Times New Roman" w:eastAsia="Times New Roman" w:hAnsi="Times New Roman"/>
          <w:sz w:val="24"/>
          <w:szCs w:val="24"/>
        </w:rPr>
        <w:t xml:space="preserve">The framework is deployed as a comprehensive Flask web application providing multiple input methods, real-time diagnosis with confidence scoring and severity classification, actionable supplement recommendations, multilingual support for 10 Indian languages, text-to-speech accessibility, and a community-based alert system with geolocation mapping.</w:t>
      </w:r>
    </w:p>
    <w:p>
      <w:pPr>
        <w:pStyle w:val="Heading2"/>
        <w:spacing w:after="160" w:before="200"/>
      </w:pPr>
      <w:r>
        <w:rPr>
          <w:rFonts w:ascii="Times New Roman" w:cs="Times New Roman" w:eastAsia="Times New Roman" w:hAnsi="Times New Roman"/>
          <w:b/>
          <w:bCs/>
          <w:sz w:val="28"/>
          <w:szCs w:val="28"/>
        </w:rPr>
        <w:t xml:space="preserve">7.2 Key Achievements</w:t>
      </w:r>
    </w:p>
    <w:p>
      <w:pPr>
        <w:spacing w:after="120" w:before="0" w:line="360"/>
        <w:ind w:left="360"/>
        <w:jc w:val="both"/>
      </w:pPr>
      <w:r>
        <w:rPr>
          <w:rFonts w:ascii="Times New Roman" w:cs="Times New Roman" w:eastAsia="Times New Roman" w:hAnsi="Times New Roman"/>
          <w:sz w:val="24"/>
          <w:szCs w:val="24"/>
        </w:rPr>
        <w:t xml:space="preserve">1. High Accuracy: 97-99% accuracy across training, validation, and test sets.</w:t>
      </w:r>
    </w:p>
    <w:p>
      <w:pPr>
        <w:spacing w:after="120" w:before="0" w:line="360"/>
        <w:ind w:left="360"/>
        <w:jc w:val="both"/>
      </w:pPr>
      <w:r>
        <w:rPr>
          <w:rFonts w:ascii="Times New Roman" w:cs="Times New Roman" w:eastAsia="Times New Roman" w:hAnsi="Times New Roman"/>
          <w:sz w:val="24"/>
          <w:szCs w:val="24"/>
        </w:rPr>
        <w:t xml:space="preserve">2. Comprehensive Coverage: 39 disease classes spanning 14 plant species.</w:t>
      </w:r>
    </w:p>
    <w:p>
      <w:pPr>
        <w:spacing w:after="120" w:before="0" w:line="360"/>
        <w:ind w:left="360"/>
        <w:jc w:val="both"/>
      </w:pPr>
      <w:r>
        <w:rPr>
          <w:rFonts w:ascii="Times New Roman" w:cs="Times New Roman" w:eastAsia="Times New Roman" w:hAnsi="Times New Roman"/>
          <w:sz w:val="24"/>
          <w:szCs w:val="24"/>
        </w:rPr>
        <w:t xml:space="preserve">3. Multi-Modal Input: File upload, drag-and-drop, camera capture, and voice commands.</w:t>
      </w:r>
    </w:p>
    <w:p>
      <w:pPr>
        <w:spacing w:after="120" w:before="0" w:line="360"/>
        <w:ind w:left="360"/>
        <w:jc w:val="both"/>
      </w:pPr>
      <w:r>
        <w:rPr>
          <w:rFonts w:ascii="Times New Roman" w:cs="Times New Roman" w:eastAsia="Times New Roman" w:hAnsi="Times New Roman"/>
          <w:sz w:val="24"/>
          <w:szCs w:val="24"/>
        </w:rPr>
        <w:t xml:space="preserve">4. Multilingual Accessibility: 10 Indian languages for diverse farming communities.</w:t>
      </w:r>
    </w:p>
    <w:p>
      <w:pPr>
        <w:spacing w:after="120" w:before="0" w:line="360"/>
        <w:ind w:left="360"/>
        <w:jc w:val="both"/>
      </w:pPr>
      <w:r>
        <w:rPr>
          <w:rFonts w:ascii="Times New Roman" w:cs="Times New Roman" w:eastAsia="Times New Roman" w:hAnsi="Times New Roman"/>
          <w:sz w:val="24"/>
          <w:szCs w:val="24"/>
        </w:rPr>
        <w:t xml:space="preserve">5. Actionable Intelligence: Severity assessment, confidence scoring, and supplement recommendations.</w:t>
      </w:r>
    </w:p>
    <w:p>
      <w:pPr>
        <w:spacing w:after="120" w:before="0" w:line="360"/>
        <w:ind w:left="360"/>
        <w:jc w:val="both"/>
      </w:pPr>
      <w:r>
        <w:rPr>
          <w:rFonts w:ascii="Times New Roman" w:cs="Times New Roman" w:eastAsia="Times New Roman" w:hAnsi="Times New Roman"/>
          <w:sz w:val="24"/>
          <w:szCs w:val="24"/>
        </w:rPr>
        <w:t xml:space="preserve">6. Community Features: Geolocation-based disease alert system for regional monitoring.</w:t>
      </w:r>
    </w:p>
    <w:p>
      <w:pPr>
        <w:spacing w:after="120" w:before="0" w:line="360"/>
        <w:ind w:left="360"/>
        <w:jc w:val="both"/>
      </w:pPr>
      <w:r>
        <w:rPr>
          <w:rFonts w:ascii="Times New Roman" w:cs="Times New Roman" w:eastAsia="Times New Roman" w:hAnsi="Times New Roman"/>
          <w:sz w:val="24"/>
          <w:szCs w:val="24"/>
        </w:rPr>
        <w:t xml:space="preserve">7. Responsive Design: Works seamlessly on desktop and mobile devices.</w:t>
      </w:r>
    </w:p>
    <w:p>
      <w:pPr>
        <w:spacing w:after="120" w:before="0" w:line="360"/>
        <w:ind w:left="360"/>
        <w:jc w:val="both"/>
      </w:pPr>
      <w:r>
        <w:rPr>
          <w:rFonts w:ascii="Times New Roman" w:cs="Times New Roman" w:eastAsia="Times New Roman" w:hAnsi="Times New Roman"/>
          <w:sz w:val="24"/>
          <w:szCs w:val="24"/>
        </w:rPr>
        <w:t xml:space="preserve">8. Cost-Effective: CPU-only infrastructure with no GPU requirement.</w:t>
      </w:r>
    </w:p>
    <w:p>
      <w:pPr>
        <w:pStyle w:val="Heading2"/>
        <w:spacing w:after="160" w:before="200"/>
      </w:pPr>
      <w:r>
        <w:rPr>
          <w:rFonts w:ascii="Times New Roman" w:cs="Times New Roman" w:eastAsia="Times New Roman" w:hAnsi="Times New Roman"/>
          <w:b/>
          <w:bCs/>
          <w:sz w:val="28"/>
          <w:szCs w:val="28"/>
        </w:rPr>
        <w:t xml:space="preserve">7.3 Future Enhancements</w:t>
      </w:r>
    </w:p>
    <w:p>
      <w:pPr>
        <w:spacing w:after="120" w:before="0" w:line="360"/>
        <w:ind w:left="360"/>
        <w:jc w:val="both"/>
      </w:pPr>
      <w:r>
        <w:rPr>
          <w:rFonts w:ascii="Times New Roman" w:cs="Times New Roman" w:eastAsia="Times New Roman" w:hAnsi="Times New Roman"/>
          <w:sz w:val="24"/>
          <w:szCs w:val="24"/>
        </w:rPr>
        <w:t xml:space="preserve">1. Extended Species Coverage: Additional crop species and diseases beyond current 14 species.</w:t>
      </w:r>
    </w:p>
    <w:p>
      <w:pPr>
        <w:spacing w:after="120" w:before="0" w:line="360"/>
        <w:ind w:left="360"/>
        <w:jc w:val="both"/>
      </w:pPr>
      <w:r>
        <w:rPr>
          <w:rFonts w:ascii="Times New Roman" w:cs="Times New Roman" w:eastAsia="Times New Roman" w:hAnsi="Times New Roman"/>
          <w:sz w:val="24"/>
          <w:szCs w:val="24"/>
        </w:rPr>
        <w:t xml:space="preserve">2. Native Mobile Application: Android/iOS apps with offline capability using PyTorch Mobile.</w:t>
      </w:r>
    </w:p>
    <w:p>
      <w:pPr>
        <w:spacing w:after="120" w:before="0" w:line="360"/>
        <w:ind w:left="360"/>
        <w:jc w:val="both"/>
      </w:pPr>
      <w:r>
        <w:rPr>
          <w:rFonts w:ascii="Times New Roman" w:cs="Times New Roman" w:eastAsia="Times New Roman" w:hAnsi="Times New Roman"/>
          <w:sz w:val="24"/>
          <w:szCs w:val="24"/>
        </w:rPr>
        <w:t xml:space="preserve">3. Real-Time Monitoring: IoT sensors and drone imagery for continuous field monitoring.</w:t>
      </w:r>
    </w:p>
    <w:p>
      <w:pPr>
        <w:spacing w:after="120" w:before="0" w:line="360"/>
        <w:ind w:left="360"/>
        <w:jc w:val="both"/>
      </w:pPr>
      <w:r>
        <w:rPr>
          <w:rFonts w:ascii="Times New Roman" w:cs="Times New Roman" w:eastAsia="Times New Roman" w:hAnsi="Times New Roman"/>
          <w:sz w:val="24"/>
          <w:szCs w:val="24"/>
        </w:rPr>
        <w:t xml:space="preserve">4. Transfer Learning: Fine-tuning pre-trained models (ResNet, EfficientNet) for improved accuracy.</w:t>
      </w:r>
    </w:p>
    <w:p>
      <w:pPr>
        <w:spacing w:after="120" w:before="0" w:line="360"/>
        <w:ind w:left="360"/>
        <w:jc w:val="both"/>
      </w:pPr>
      <w:r>
        <w:rPr>
          <w:rFonts w:ascii="Times New Roman" w:cs="Times New Roman" w:eastAsia="Times New Roman" w:hAnsi="Times New Roman"/>
          <w:sz w:val="24"/>
          <w:szCs w:val="24"/>
        </w:rPr>
        <w:t xml:space="preserve">5. Treatment Tracking: Logging treatments and tracking recovery progress.</w:t>
      </w:r>
    </w:p>
    <w:p>
      <w:pPr>
        <w:spacing w:after="120" w:before="0" w:line="360"/>
        <w:ind w:left="360"/>
        <w:jc w:val="both"/>
      </w:pPr>
      <w:r>
        <w:rPr>
          <w:rFonts w:ascii="Times New Roman" w:cs="Times New Roman" w:eastAsia="Times New Roman" w:hAnsi="Times New Roman"/>
          <w:sz w:val="24"/>
          <w:szCs w:val="24"/>
        </w:rPr>
        <w:t xml:space="preserve">6. Weather Integration: Disease risk prediction based on temperature, humidity, rainfall.</w:t>
      </w:r>
    </w:p>
    <w:p>
      <w:pPr>
        <w:spacing w:after="120" w:before="0" w:line="360"/>
        <w:ind w:left="360"/>
        <w:jc w:val="both"/>
      </w:pPr>
      <w:r>
        <w:rPr>
          <w:rFonts w:ascii="Times New Roman" w:cs="Times New Roman" w:eastAsia="Times New Roman" w:hAnsi="Times New Roman"/>
          <w:sz w:val="24"/>
          <w:szCs w:val="24"/>
        </w:rPr>
        <w:t xml:space="preserve">7. Expert Consultation: Direct connection with agricultural experts for complex cases.</w:t>
      </w:r>
    </w:p>
    <w:p>
      <w:pPr>
        <w:spacing w:after="120" w:before="0" w:line="360"/>
        <w:ind w:left="360"/>
        <w:jc w:val="both"/>
      </w:pPr>
      <w:r>
        <w:rPr>
          <w:rFonts w:ascii="Times New Roman" w:cs="Times New Roman" w:eastAsia="Times New Roman" w:hAnsi="Times New Roman"/>
          <w:sz w:val="24"/>
          <w:szCs w:val="24"/>
        </w:rPr>
        <w:t xml:space="preserve">8. Notification System: Push notifications for disease outbreaks in subscribed regions.</w:t>
      </w:r>
    </w:p>
    <w:p>
      <w:r>
        <w:br w:type="page"/>
      </w:r>
    </w:p>
    <w:p>
      <w:pPr>
        <w:pStyle w:val="Heading1"/>
        <w:spacing w:after="240" w:before="240"/>
        <w:jc w:val="center"/>
      </w:pPr>
      <w:r>
        <w:rPr>
          <w:rFonts w:ascii="Times New Roman" w:cs="Times New Roman" w:eastAsia="Times New Roman" w:hAnsi="Times New Roman"/>
          <w:b/>
          <w:bCs/>
          <w:sz w:val="32"/>
          <w:szCs w:val="32"/>
        </w:rPr>
        <w:t xml:space="preserve">BIBLIOGRAPHY</w:t>
      </w:r>
    </w:p>
    <w:p>
      <w:pPr>
        <w:spacing w:after="0" w:before="0"/>
      </w:pPr>
      <w:r>
        <w:rPr>
          <w:rFonts w:ascii="Times New Roman" w:cs="Times New Roman" w:eastAsia="Times New Roman" w:hAnsi="Times New Roman"/>
          <w:sz w:val="24"/>
          <w:szCs w:val="24"/>
        </w:rPr>
        <w:t xml:space="preserve"/>
      </w:r>
    </w:p>
    <w:p>
      <w:pPr>
        <w:spacing w:after="160" w:before="0" w:line="360"/>
        <w:ind w:left="720" w:hanging="720"/>
        <w:jc w:val="both"/>
      </w:pPr>
      <w:r>
        <w:rPr>
          <w:rFonts w:ascii="Times New Roman" w:cs="Times New Roman" w:eastAsia="Times New Roman" w:hAnsi="Times New Roman"/>
          <w:sz w:val="22"/>
          <w:szCs w:val="22"/>
        </w:rPr>
        <w:t xml:space="preserve">[1] Hughes, D.P. and Salathe, M. (2015). An open access repository of images on plant health to enable the development of mobile disease diagnostics. arXiv preprint arXiv:1511.08060.</w:t>
      </w:r>
    </w:p>
    <w:p>
      <w:pPr>
        <w:spacing w:after="160" w:before="0" w:line="360"/>
        <w:ind w:left="720" w:hanging="720"/>
        <w:jc w:val="both"/>
      </w:pPr>
      <w:r>
        <w:rPr>
          <w:rFonts w:ascii="Times New Roman" w:cs="Times New Roman" w:eastAsia="Times New Roman" w:hAnsi="Times New Roman"/>
          <w:sz w:val="22"/>
          <w:szCs w:val="22"/>
        </w:rPr>
        <w:t xml:space="preserve">[2] Mohanty, S.P., Hughes, D.P. and Salathe, M. (2016). Using Deep Learning for Image-Based Plant Disease Detection. Frontiers in Plant Science, 7, p.1419.</w:t>
      </w:r>
    </w:p>
    <w:p>
      <w:pPr>
        <w:spacing w:after="160" w:before="0" w:line="360"/>
        <w:ind w:left="720" w:hanging="720"/>
        <w:jc w:val="both"/>
      </w:pPr>
      <w:r>
        <w:rPr>
          <w:rFonts w:ascii="Times New Roman" w:cs="Times New Roman" w:eastAsia="Times New Roman" w:hAnsi="Times New Roman"/>
          <w:sz w:val="22"/>
          <w:szCs w:val="22"/>
        </w:rPr>
        <w:t xml:space="preserve">[3] LeCun, Y., Bengio, Y. and Hinton, G. (2015). Deep learning. Nature, 521(7553), pp.436-444.</w:t>
      </w:r>
    </w:p>
    <w:p>
      <w:pPr>
        <w:spacing w:after="160" w:before="0" w:line="360"/>
        <w:ind w:left="720" w:hanging="720"/>
        <w:jc w:val="both"/>
      </w:pPr>
      <w:r>
        <w:rPr>
          <w:rFonts w:ascii="Times New Roman" w:cs="Times New Roman" w:eastAsia="Times New Roman" w:hAnsi="Times New Roman"/>
          <w:sz w:val="22"/>
          <w:szCs w:val="22"/>
        </w:rPr>
        <w:t xml:space="preserve">[4] Krizhevsky, A., Sutskever, I. and Hinton, G.E. (2012). ImageNet Classification with Deep Convolutional Neural Networks. NIPS, 25.</w:t>
      </w:r>
    </w:p>
    <w:p>
      <w:pPr>
        <w:spacing w:after="160" w:before="0" w:line="360"/>
        <w:ind w:left="720" w:hanging="720"/>
        <w:jc w:val="both"/>
      </w:pPr>
      <w:r>
        <w:rPr>
          <w:rFonts w:ascii="Times New Roman" w:cs="Times New Roman" w:eastAsia="Times New Roman" w:hAnsi="Times New Roman"/>
          <w:sz w:val="22"/>
          <w:szCs w:val="22"/>
        </w:rPr>
        <w:t xml:space="preserve">[5] PyTorch Documentation. https://pytorch.org/docs/stable/</w:t>
      </w:r>
    </w:p>
    <w:p>
      <w:pPr>
        <w:spacing w:after="160" w:before="0" w:line="360"/>
        <w:ind w:left="720" w:hanging="720"/>
        <w:jc w:val="both"/>
      </w:pPr>
      <w:r>
        <w:rPr>
          <w:rFonts w:ascii="Times New Roman" w:cs="Times New Roman" w:eastAsia="Times New Roman" w:hAnsi="Times New Roman"/>
          <w:sz w:val="22"/>
          <w:szCs w:val="22"/>
        </w:rPr>
        <w:t xml:space="preserve">[6] Flask Documentation. https://flask.palletsprojects.com/</w:t>
      </w:r>
    </w:p>
    <w:p>
      <w:pPr>
        <w:spacing w:after="160" w:before="0" w:line="360"/>
        <w:ind w:left="720" w:hanging="720"/>
        <w:jc w:val="both"/>
      </w:pPr>
      <w:r>
        <w:rPr>
          <w:rFonts w:ascii="Times New Roman" w:cs="Times New Roman" w:eastAsia="Times New Roman" w:hAnsi="Times New Roman"/>
          <w:sz w:val="22"/>
          <w:szCs w:val="22"/>
        </w:rPr>
        <w:t xml:space="preserve">[7] Bootstrap 5 Documentation. https://getbootstrap.com/docs/5.0/</w:t>
      </w:r>
    </w:p>
    <w:p>
      <w:pPr>
        <w:spacing w:after="160" w:before="0" w:line="360"/>
        <w:ind w:left="720" w:hanging="720"/>
        <w:jc w:val="both"/>
      </w:pPr>
      <w:r>
        <w:rPr>
          <w:rFonts w:ascii="Times New Roman" w:cs="Times New Roman" w:eastAsia="Times New Roman" w:hAnsi="Times New Roman"/>
          <w:sz w:val="22"/>
          <w:szCs w:val="22"/>
        </w:rPr>
        <w:t xml:space="preserve">[8] Web Speech API - MDN Web Docs. https://developer.mozilla.org/en-US/docs/Web/API/Web_Speech_API</w:t>
      </w:r>
    </w:p>
    <w:p>
      <w:pPr>
        <w:spacing w:after="160" w:before="0" w:line="360"/>
        <w:ind w:left="720" w:hanging="720"/>
        <w:jc w:val="both"/>
      </w:pPr>
      <w:r>
        <w:rPr>
          <w:rFonts w:ascii="Times New Roman" w:cs="Times New Roman" w:eastAsia="Times New Roman" w:hAnsi="Times New Roman"/>
          <w:sz w:val="22"/>
          <w:szCs w:val="22"/>
        </w:rPr>
        <w:t xml:space="preserve">[9] FAO. Plant Pests and Diseases. https://www.fao.org/</w:t>
      </w:r>
    </w:p>
    <w:p>
      <w:pPr>
        <w:spacing w:after="160" w:before="0" w:line="360"/>
        <w:ind w:left="720" w:hanging="720"/>
        <w:jc w:val="both"/>
      </w:pPr>
      <w:r>
        <w:rPr>
          <w:rFonts w:ascii="Times New Roman" w:cs="Times New Roman" w:eastAsia="Times New Roman" w:hAnsi="Times New Roman"/>
          <w:sz w:val="22"/>
          <w:szCs w:val="22"/>
        </w:rPr>
        <w:t xml:space="preserve">[10] Ioffe, S. and Szegedy, C. (2015). Batch Normalization: Accelerating Deep Network Training. ICML.</w:t>
      </w:r>
    </w:p>
    <w:p>
      <w:pPr>
        <w:spacing w:after="160" w:before="0" w:line="360"/>
        <w:ind w:left="720" w:hanging="720"/>
        <w:jc w:val="both"/>
      </w:pPr>
      <w:r>
        <w:rPr>
          <w:rFonts w:ascii="Times New Roman" w:cs="Times New Roman" w:eastAsia="Times New Roman" w:hAnsi="Times New Roman"/>
          <w:sz w:val="22"/>
          <w:szCs w:val="22"/>
        </w:rPr>
        <w:t xml:space="preserve">[11] Srivastava, N. et al. (2014). Dropout: A Simple Way to Prevent Neural Networks from Overfitting. JMLR, 15(1), pp.1929-1958.</w:t>
      </w:r>
    </w:p>
    <w:p>
      <w:pPr>
        <w:spacing w:after="160" w:before="0" w:line="360"/>
        <w:ind w:left="720" w:hanging="720"/>
        <w:jc w:val="both"/>
      </w:pPr>
      <w:r>
        <w:rPr>
          <w:rFonts w:ascii="Times New Roman" w:cs="Times New Roman" w:eastAsia="Times New Roman" w:hAnsi="Times New Roman"/>
          <w:sz w:val="22"/>
          <w:szCs w:val="22"/>
        </w:rPr>
        <w:t xml:space="preserve">[12] Ferentinos, K.P. (2018). Deep learning models for plant disease detection and diagnosis. Computers and Electronics in Agriculture, 145, pp.311-318.</w:t>
      </w:r>
    </w:p>
    <w:sectPr>
      <w:headerReference w:type="default" r:id="rId7"/>
      <w:footerReference w:type="default" r:id="rId8"/>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1"/>
      </w:pBdr>
      <w:jc w:val="center"/>
    </w:pPr>
    <w:r>
      <w:rPr>
        <w:rFonts w:ascii="Times New Roman" w:cs="Times New Roman" w:eastAsia="Times New Roman" w:hAnsi="Times New Roman"/>
        <w:i/>
        <w:iCs/>
        <w:sz w:val="18"/>
        <w:szCs w:val="18"/>
      </w:rPr>
      <w:t xml:space="preserve">Advanced Deep Neural Network Framework for Plant Disease Identification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2026-03-11T06:43:55.478Z</dcterms:created>
  <dcterms:modified xsi:type="dcterms:W3CDTF">2026-03-11T06:43:55.479Z</dcterms:modified>
</cp:coreProperties>
</file>

<file path=docProps/custom.xml><?xml version="1.0" encoding="utf-8"?>
<Properties xmlns="http://schemas.openxmlformats.org/officeDocument/2006/custom-properties" xmlns:vt="http://schemas.openxmlformats.org/officeDocument/2006/docPropsVTypes"/>
</file>