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9A8" w:rsidRDefault="007529A8" w:rsidP="007529A8">
      <w:pPr>
        <w:pStyle w:val="1"/>
        <w:jc w:val="center"/>
      </w:pPr>
      <w:r>
        <w:t>О пожа</w:t>
      </w:r>
      <w:bookmarkStart w:id="0" w:name="_GoBack"/>
      <w:bookmarkEnd w:id="0"/>
      <w:r>
        <w:t>рной безопасности</w:t>
      </w:r>
    </w:p>
    <w:p w:rsidR="006773E1" w:rsidRPr="007529A8" w:rsidRDefault="006773E1" w:rsidP="007529A8">
      <w:pPr>
        <w:pStyle w:val="a4"/>
        <w:spacing w:before="180" w:beforeAutospacing="0" w:after="180" w:afterAutospacing="0"/>
        <w:ind w:firstLine="567"/>
        <w:jc w:val="both"/>
        <w:rPr>
          <w:szCs w:val="20"/>
        </w:rPr>
      </w:pPr>
      <w:r w:rsidRPr="007529A8">
        <w:rPr>
          <w:szCs w:val="20"/>
        </w:rPr>
        <w:t>Родители должны помнить, что детей привлекает огонь, но их естественный познавательный интерес должен быть направлен в нужное русло. А это значит, что с самого раннего возраста дети должны знать правила обращения с огнем.</w:t>
      </w:r>
    </w:p>
    <w:p w:rsidR="006773E1" w:rsidRPr="007529A8" w:rsidRDefault="006773E1" w:rsidP="007529A8">
      <w:pPr>
        <w:pStyle w:val="a4"/>
        <w:spacing w:before="180" w:beforeAutospacing="0" w:after="180" w:afterAutospacing="0"/>
        <w:ind w:firstLine="567"/>
        <w:jc w:val="both"/>
        <w:rPr>
          <w:szCs w:val="20"/>
        </w:rPr>
      </w:pPr>
      <w:r w:rsidRPr="007529A8">
        <w:rPr>
          <w:szCs w:val="20"/>
        </w:rPr>
        <w:t>Знания по пожарной безопасности в интересной игровой форме хорошо усваиваются детьми.</w:t>
      </w:r>
    </w:p>
    <w:p w:rsidR="007529A8" w:rsidRDefault="006773E1" w:rsidP="007529A8">
      <w:pPr>
        <w:pStyle w:val="2"/>
        <w:ind w:firstLine="567"/>
        <w:rPr>
          <w:rStyle w:val="a5"/>
          <w:szCs w:val="20"/>
        </w:rPr>
      </w:pPr>
      <w:r w:rsidRPr="007529A8">
        <w:rPr>
          <w:rStyle w:val="a5"/>
          <w:rFonts w:ascii="Times New Roman" w:hAnsi="Times New Roman" w:cs="Times New Roman"/>
          <w:color w:val="auto"/>
          <w:sz w:val="24"/>
          <w:szCs w:val="20"/>
        </w:rPr>
        <w:t>От 3-х до 5-ти лет</w:t>
      </w:r>
    </w:p>
    <w:p w:rsidR="007529A8" w:rsidRDefault="006773E1" w:rsidP="007529A8">
      <w:pPr>
        <w:pStyle w:val="a4"/>
        <w:spacing w:before="0" w:beforeAutospacing="0" w:after="0" w:afterAutospacing="0"/>
        <w:ind w:firstLine="567"/>
        <w:jc w:val="both"/>
        <w:rPr>
          <w:szCs w:val="20"/>
        </w:rPr>
      </w:pPr>
      <w:r w:rsidRPr="007529A8">
        <w:rPr>
          <w:szCs w:val="20"/>
        </w:rPr>
        <w:t>Это возраст активных вопросов и самостоятельного поиска ответов.</w:t>
      </w:r>
    </w:p>
    <w:p w:rsidR="007529A8" w:rsidRDefault="006773E1" w:rsidP="007529A8">
      <w:pPr>
        <w:pStyle w:val="a4"/>
        <w:spacing w:before="0" w:beforeAutospacing="0" w:after="0" w:afterAutospacing="0"/>
        <w:ind w:firstLine="567"/>
        <w:jc w:val="both"/>
        <w:rPr>
          <w:szCs w:val="20"/>
        </w:rPr>
      </w:pPr>
      <w:r w:rsidRPr="007529A8">
        <w:rPr>
          <w:szCs w:val="20"/>
        </w:rPr>
        <w:t>Опыт многих поколений родителей подсказывает: если дети притихли, значит, заняты чем-то рискованным. Дети этого возраста уже понимают силу и последствия запрета — если такая работа велась последовательно в раннем детстве.</w:t>
      </w:r>
    </w:p>
    <w:p w:rsidR="007529A8" w:rsidRDefault="006773E1" w:rsidP="007529A8">
      <w:pPr>
        <w:pStyle w:val="a4"/>
        <w:spacing w:before="0" w:beforeAutospacing="0" w:after="0" w:afterAutospacing="0"/>
        <w:ind w:firstLine="567"/>
        <w:jc w:val="both"/>
        <w:rPr>
          <w:szCs w:val="20"/>
        </w:rPr>
      </w:pPr>
      <w:r w:rsidRPr="007529A8">
        <w:rPr>
          <w:szCs w:val="20"/>
        </w:rPr>
        <w:t>На вопросы надо отвечать. Причем по возможности честно и полноценно. Ребенок достаточно легко распознает фальшь. Дети дошкольного возраста, задавая вопрос, склонны добиваться информации еще и еще бесконечными «почему». Как на это реагировать, различные педагоги дают разные советы. Особенность пожарной профилактики в данном возрасте — если не дать разъяснения, то ребенок попытается найти ответ сам. Вы уверены, что он сделает это безопасно?</w:t>
      </w:r>
    </w:p>
    <w:p w:rsidR="007529A8" w:rsidRDefault="006773E1" w:rsidP="007529A8">
      <w:pPr>
        <w:pStyle w:val="a4"/>
        <w:spacing w:before="0" w:beforeAutospacing="0" w:after="0" w:afterAutospacing="0"/>
        <w:ind w:firstLine="567"/>
        <w:jc w:val="both"/>
        <w:rPr>
          <w:szCs w:val="20"/>
        </w:rPr>
      </w:pPr>
      <w:r w:rsidRPr="007529A8">
        <w:rPr>
          <w:szCs w:val="20"/>
        </w:rPr>
        <w:t>У дошкольников чувство опасности своеобразно. Недостаток социального опыта может делать их совершенно «бесстрашными» — они могут включить плиту, другие электроприборы и бытовые газовые агрегаты, зайти в гараж и сарай. Все это только потому, что не имеют представлений о последствиях. Страх придет уже в середине опасного «приключения», когда появятся уже знакомые объекты страха: темнота, огонь.</w:t>
      </w:r>
    </w:p>
    <w:p w:rsidR="007529A8" w:rsidRDefault="006773E1" w:rsidP="007529A8">
      <w:pPr>
        <w:pStyle w:val="a4"/>
        <w:spacing w:before="0" w:beforeAutospacing="0" w:after="0" w:afterAutospacing="0"/>
        <w:ind w:firstLine="567"/>
        <w:jc w:val="both"/>
        <w:rPr>
          <w:szCs w:val="20"/>
        </w:rPr>
      </w:pPr>
      <w:r w:rsidRPr="007529A8">
        <w:rPr>
          <w:szCs w:val="20"/>
        </w:rPr>
        <w:t>При этом надо хорошо понимать, что, по утверждению психологов, детские страхи формируются до 5-ти лет. Поэтому работа по пожарной профилактике должна носить позитивный характер, а не запугивать ребенка страшными последствиями.</w:t>
      </w:r>
    </w:p>
    <w:p w:rsidR="007529A8" w:rsidRDefault="006773E1" w:rsidP="007529A8">
      <w:pPr>
        <w:pStyle w:val="a4"/>
        <w:spacing w:before="0" w:beforeAutospacing="0" w:after="0" w:afterAutospacing="0"/>
        <w:ind w:firstLine="567"/>
        <w:jc w:val="both"/>
        <w:rPr>
          <w:szCs w:val="20"/>
        </w:rPr>
      </w:pPr>
      <w:r w:rsidRPr="007529A8">
        <w:rPr>
          <w:szCs w:val="20"/>
        </w:rPr>
        <w:t>Ребенок должен усвоить, что для того, чтобы было хорошо (не было пожара) надо делать так и вот так. А если не сделать правильно, будет пожар.</w:t>
      </w:r>
    </w:p>
    <w:p w:rsidR="007529A8" w:rsidRDefault="006773E1" w:rsidP="007529A8">
      <w:pPr>
        <w:pStyle w:val="a4"/>
        <w:spacing w:before="0" w:beforeAutospacing="0" w:after="0" w:afterAutospacing="0"/>
        <w:ind w:firstLine="567"/>
        <w:jc w:val="both"/>
        <w:rPr>
          <w:szCs w:val="20"/>
        </w:rPr>
      </w:pPr>
      <w:r w:rsidRPr="007529A8">
        <w:rPr>
          <w:szCs w:val="20"/>
        </w:rPr>
        <w:t>Для дошкольного возраста ведущей деятельностью является игра. Поэтому можно попытаться в игровой форме выяснить отношение ребенка к прослушанному стихотворению, сказке: разыграть сюжет с куклами и другими игрушками.</w:t>
      </w:r>
    </w:p>
    <w:p w:rsidR="007529A8" w:rsidRDefault="006773E1" w:rsidP="007529A8">
      <w:pPr>
        <w:pStyle w:val="a4"/>
        <w:spacing w:before="0" w:beforeAutospacing="0" w:after="0" w:afterAutospacing="0"/>
        <w:ind w:firstLine="567"/>
        <w:jc w:val="both"/>
        <w:rPr>
          <w:szCs w:val="20"/>
        </w:rPr>
      </w:pPr>
      <w:r w:rsidRPr="007529A8">
        <w:rPr>
          <w:szCs w:val="20"/>
        </w:rPr>
        <w:t>Сюжетно-ролевые игры, в которые играют дошкольники, после прочтения произведений о пожаре или при реальном столкновении с пожаром (видел на улице, видел по телевизору, слышал обрывок разговора взрослых), могут стихийно включать в себя пожарную тематику. Необходимо тактично и грамотно вмешаться с тем, чтобы направить ход сюжета, а с ним и эмоции ребенка в правильном направлении.</w:t>
      </w:r>
    </w:p>
    <w:p w:rsidR="007529A8" w:rsidRDefault="006773E1" w:rsidP="007529A8">
      <w:pPr>
        <w:pStyle w:val="a4"/>
        <w:spacing w:before="0" w:beforeAutospacing="0" w:after="0" w:afterAutospacing="0"/>
        <w:ind w:firstLine="567"/>
        <w:jc w:val="both"/>
        <w:rPr>
          <w:szCs w:val="20"/>
        </w:rPr>
      </w:pPr>
      <w:r w:rsidRPr="007529A8">
        <w:rPr>
          <w:szCs w:val="20"/>
        </w:rPr>
        <w:t>Могут ли дети сами звонить в Пожарную охрану? Да. Диспетчеры Единой дежурной диспетчерской службы обучены общению с детьми, в том числе различать по детскому голосу, ложный вызов или за спиной ребенка реальная беда. Поэтому в игры надо вводить сюжеты с вызовом пожарных, учить ребенка правильному алгоритму вызова Пожарной охраны: назвать адрес, что горит, свои имя и фамилию, фамилию и имя родителей</w:t>
      </w:r>
    </w:p>
    <w:p w:rsidR="006773E1" w:rsidRPr="007529A8" w:rsidRDefault="006773E1" w:rsidP="007529A8">
      <w:pPr>
        <w:pStyle w:val="a4"/>
        <w:spacing w:before="0" w:beforeAutospacing="0" w:after="0" w:afterAutospacing="0"/>
        <w:ind w:firstLine="567"/>
        <w:jc w:val="both"/>
        <w:rPr>
          <w:szCs w:val="20"/>
        </w:rPr>
      </w:pPr>
      <w:r w:rsidRPr="007529A8">
        <w:rPr>
          <w:szCs w:val="20"/>
        </w:rPr>
        <w:t>Итак, в дошкольном возрасте мы разъясняем, мы играем, мы читаем.</w:t>
      </w:r>
    </w:p>
    <w:p w:rsidR="007529A8" w:rsidRDefault="006773E1" w:rsidP="007529A8">
      <w:pPr>
        <w:pStyle w:val="2"/>
        <w:ind w:firstLine="567"/>
        <w:rPr>
          <w:rStyle w:val="a5"/>
          <w:szCs w:val="20"/>
        </w:rPr>
      </w:pPr>
      <w:r w:rsidRPr="007529A8">
        <w:rPr>
          <w:rStyle w:val="a5"/>
          <w:rFonts w:ascii="Times New Roman" w:hAnsi="Times New Roman" w:cs="Times New Roman"/>
          <w:color w:val="auto"/>
          <w:sz w:val="24"/>
          <w:szCs w:val="20"/>
        </w:rPr>
        <w:t>Дети 3-5-ти лет должны знать:</w:t>
      </w:r>
    </w:p>
    <w:p w:rsidR="007529A8" w:rsidRDefault="006773E1" w:rsidP="007529A8">
      <w:pPr>
        <w:pStyle w:val="a4"/>
        <w:spacing w:before="180" w:beforeAutospacing="0" w:after="180" w:afterAutospacing="0"/>
        <w:ind w:firstLine="567"/>
        <w:jc w:val="both"/>
        <w:rPr>
          <w:szCs w:val="20"/>
        </w:rPr>
      </w:pPr>
      <w:r w:rsidRPr="007529A8">
        <w:rPr>
          <w:szCs w:val="20"/>
        </w:rPr>
        <w:t>— огонь опасен: он может стать началом пожара и причинить ожог;</w:t>
      </w:r>
    </w:p>
    <w:p w:rsidR="007529A8" w:rsidRDefault="006773E1" w:rsidP="007529A8">
      <w:pPr>
        <w:pStyle w:val="a4"/>
        <w:spacing w:before="180" w:beforeAutospacing="0" w:after="180" w:afterAutospacing="0"/>
        <w:ind w:firstLine="567"/>
        <w:jc w:val="both"/>
        <w:rPr>
          <w:szCs w:val="20"/>
        </w:rPr>
      </w:pPr>
      <w:r w:rsidRPr="007529A8">
        <w:rPr>
          <w:szCs w:val="20"/>
        </w:rPr>
        <w:t>— существует ряд предметов (спички, бытовая химия, плита…), которые дети не должны трогать;</w:t>
      </w:r>
    </w:p>
    <w:p w:rsidR="007529A8" w:rsidRDefault="006773E1" w:rsidP="007529A8">
      <w:pPr>
        <w:pStyle w:val="a4"/>
        <w:spacing w:before="180" w:beforeAutospacing="0" w:after="180" w:afterAutospacing="0"/>
        <w:ind w:firstLine="567"/>
        <w:jc w:val="both"/>
        <w:rPr>
          <w:szCs w:val="20"/>
        </w:rPr>
      </w:pPr>
      <w:r w:rsidRPr="007529A8">
        <w:rPr>
          <w:szCs w:val="20"/>
        </w:rPr>
        <w:lastRenderedPageBreak/>
        <w:t>— неосторожное обращение с огнем вызывает пожар;</w:t>
      </w:r>
    </w:p>
    <w:p w:rsidR="007529A8" w:rsidRDefault="006773E1" w:rsidP="007529A8">
      <w:pPr>
        <w:pStyle w:val="a4"/>
        <w:spacing w:before="180" w:beforeAutospacing="0" w:after="180" w:afterAutospacing="0"/>
        <w:ind w:firstLine="567"/>
        <w:jc w:val="both"/>
        <w:rPr>
          <w:szCs w:val="20"/>
        </w:rPr>
      </w:pPr>
      <w:r w:rsidRPr="007529A8">
        <w:rPr>
          <w:szCs w:val="20"/>
        </w:rPr>
        <w:t>— о признаках пожара надо сообщать взрослым;</w:t>
      </w:r>
    </w:p>
    <w:p w:rsidR="007529A8" w:rsidRDefault="006773E1" w:rsidP="007529A8">
      <w:pPr>
        <w:pStyle w:val="a4"/>
        <w:spacing w:before="180" w:beforeAutospacing="0" w:after="180" w:afterAutospacing="0"/>
        <w:ind w:firstLine="567"/>
        <w:jc w:val="both"/>
        <w:rPr>
          <w:szCs w:val="20"/>
        </w:rPr>
      </w:pPr>
      <w:r w:rsidRPr="007529A8">
        <w:rPr>
          <w:szCs w:val="20"/>
        </w:rPr>
        <w:t>— пожар уничтожает жилище, вещи («Кошкин дом»);</w:t>
      </w:r>
    </w:p>
    <w:p w:rsidR="007529A8" w:rsidRDefault="006773E1" w:rsidP="007529A8">
      <w:pPr>
        <w:pStyle w:val="a4"/>
        <w:spacing w:before="180" w:beforeAutospacing="0" w:after="180" w:afterAutospacing="0"/>
        <w:ind w:firstLine="567"/>
        <w:jc w:val="both"/>
        <w:rPr>
          <w:szCs w:val="20"/>
        </w:rPr>
      </w:pPr>
      <w:r w:rsidRPr="007529A8">
        <w:rPr>
          <w:szCs w:val="20"/>
        </w:rPr>
        <w:t>— пожар опасен для жизни и здоровья («…вот Кузьма в помятой каске, голова его в повязке…»);</w:t>
      </w:r>
    </w:p>
    <w:p w:rsidR="007529A8" w:rsidRDefault="006773E1" w:rsidP="007529A8">
      <w:pPr>
        <w:pStyle w:val="a4"/>
        <w:spacing w:before="180" w:beforeAutospacing="0" w:after="180" w:afterAutospacing="0"/>
        <w:ind w:firstLine="567"/>
        <w:jc w:val="both"/>
        <w:rPr>
          <w:szCs w:val="20"/>
        </w:rPr>
      </w:pPr>
      <w:r w:rsidRPr="007529A8">
        <w:rPr>
          <w:szCs w:val="20"/>
        </w:rPr>
        <w:t>— пожарные — отважные и сильные борцы с огнем («…И спешат к нему на зов трое рослых молодцов: топорами балки рушат, из брандспойта пламя тушат»);</w:t>
      </w:r>
    </w:p>
    <w:p w:rsidR="006773E1" w:rsidRPr="007529A8" w:rsidRDefault="006773E1" w:rsidP="007529A8">
      <w:pPr>
        <w:pStyle w:val="a4"/>
        <w:spacing w:before="180" w:beforeAutospacing="0" w:after="180" w:afterAutospacing="0"/>
        <w:ind w:firstLine="567"/>
        <w:jc w:val="both"/>
        <w:rPr>
          <w:szCs w:val="20"/>
        </w:rPr>
      </w:pPr>
      <w:r w:rsidRPr="007529A8">
        <w:rPr>
          <w:szCs w:val="20"/>
        </w:rPr>
        <w:t>— пожарных вызывают по телефону 01, баловаться этим номером нельзя.</w:t>
      </w:r>
    </w:p>
    <w:p w:rsidR="001B39B8" w:rsidRPr="007529A8" w:rsidRDefault="001B39B8" w:rsidP="007529A8">
      <w:pPr>
        <w:pStyle w:val="a4"/>
        <w:shd w:val="clear" w:color="auto" w:fill="FFFDE5"/>
        <w:spacing w:before="30" w:beforeAutospacing="0" w:after="30" w:afterAutospacing="0"/>
        <w:ind w:firstLine="567"/>
        <w:jc w:val="both"/>
        <w:rPr>
          <w:sz w:val="32"/>
        </w:rPr>
      </w:pPr>
    </w:p>
    <w:sectPr w:rsidR="001B39B8" w:rsidRPr="007529A8" w:rsidSect="00B27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B4461"/>
    <w:multiLevelType w:val="hybridMultilevel"/>
    <w:tmpl w:val="30D25D4E"/>
    <w:lvl w:ilvl="0" w:tplc="FF389D8C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B39B8"/>
    <w:rsid w:val="001B39B8"/>
    <w:rsid w:val="006773E1"/>
    <w:rsid w:val="007529A8"/>
    <w:rsid w:val="00887370"/>
    <w:rsid w:val="00B2780A"/>
    <w:rsid w:val="00B81252"/>
    <w:rsid w:val="00C71083"/>
    <w:rsid w:val="00D33591"/>
    <w:rsid w:val="00F32D38"/>
    <w:rsid w:val="00F8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9B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52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9B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77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73E1"/>
  </w:style>
  <w:style w:type="character" w:styleId="a5">
    <w:name w:val="Strong"/>
    <w:basedOn w:val="a0"/>
    <w:uiPriority w:val="22"/>
    <w:qFormat/>
    <w:rsid w:val="006773E1"/>
    <w:rPr>
      <w:b/>
      <w:bCs/>
    </w:rPr>
  </w:style>
  <w:style w:type="character" w:styleId="a6">
    <w:name w:val="Emphasis"/>
    <w:basedOn w:val="a0"/>
    <w:uiPriority w:val="20"/>
    <w:qFormat/>
    <w:rsid w:val="006773E1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77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773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529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529A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5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Lerik</dc:creator>
  <cp:keywords/>
  <dc:description/>
  <cp:lastModifiedBy>Omon RA</cp:lastModifiedBy>
  <cp:revision>6</cp:revision>
  <dcterms:created xsi:type="dcterms:W3CDTF">2014-09-11T12:26:00Z</dcterms:created>
  <dcterms:modified xsi:type="dcterms:W3CDTF">2014-09-30T02:20:00Z</dcterms:modified>
</cp:coreProperties>
</file>