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F2" w:rsidRDefault="00FA1CF2" w:rsidP="00FA1C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Пищевые отравления</w:t>
      </w:r>
    </w:p>
    <w:p w:rsidR="00FA1CF2" w:rsidRDefault="00FA1CF2" w:rsidP="00FA1CF2">
      <w:pPr>
        <w:rPr>
          <w:rFonts w:ascii="Times New Roman" w:hAnsi="Times New Roman" w:cs="Times New Roman"/>
          <w:sz w:val="24"/>
          <w:szCs w:val="24"/>
        </w:rPr>
      </w:pPr>
      <w:r w:rsidRPr="00384DD7">
        <w:rPr>
          <w:rFonts w:ascii="Times New Roman" w:hAnsi="Times New Roman" w:cs="Times New Roman"/>
          <w:sz w:val="24"/>
          <w:szCs w:val="24"/>
        </w:rPr>
        <w:t>НЕЛЬЗЯ</w:t>
      </w:r>
    </w:p>
    <w:p w:rsidR="00FA1CF2" w:rsidRDefault="00FA1CF2" w:rsidP="00FA1CF2">
      <w:pPr>
        <w:rPr>
          <w:rFonts w:ascii="Times New Roman" w:hAnsi="Times New Roman" w:cs="Times New Roman"/>
          <w:i/>
          <w:sz w:val="24"/>
          <w:szCs w:val="24"/>
        </w:rPr>
      </w:pPr>
      <w:r w:rsidRPr="004173AB">
        <w:rPr>
          <w:rFonts w:ascii="Times New Roman" w:hAnsi="Times New Roman" w:cs="Times New Roman"/>
          <w:i/>
          <w:sz w:val="24"/>
          <w:szCs w:val="24"/>
        </w:rPr>
        <w:t>При кишечной инфекции</w:t>
      </w:r>
    </w:p>
    <w:p w:rsidR="00FA1CF2" w:rsidRPr="004173AB" w:rsidRDefault="00FA1CF2" w:rsidP="00FA1C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Пытаться установить точную причину болезни и назначать специальное лечение самостоятельно. Если меры первой помощи не помогают, немедленно обратитесь к врачу.</w:t>
      </w:r>
    </w:p>
    <w:p w:rsidR="00FA1CF2" w:rsidRDefault="00FA1CF2" w:rsidP="00FA1C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3AB">
        <w:rPr>
          <w:rFonts w:ascii="Times New Roman" w:hAnsi="Times New Roman" w:cs="Times New Roman"/>
          <w:sz w:val="24"/>
          <w:szCs w:val="24"/>
        </w:rPr>
        <w:t>Давать ребенку сладкие напитки, фруктовые соки, молоко, чай или кофе, так как они не содержат нужного количества солей и могут усилить обезвоживание.</w:t>
      </w:r>
    </w:p>
    <w:p w:rsidR="00FA1CF2" w:rsidRPr="004173AB" w:rsidRDefault="00FA1CF2" w:rsidP="00FA1C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детям продукты, которыми торгуют вдоль шоссейных дорог, на пляже и т.д.</w:t>
      </w:r>
    </w:p>
    <w:p w:rsidR="00FA1CF2" w:rsidRDefault="00FA1CF2" w:rsidP="00FA1CF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 отравлении грибами</w:t>
      </w:r>
    </w:p>
    <w:p w:rsidR="00FA1CF2" w:rsidRDefault="00FA1CF2" w:rsidP="00FA1C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Ставить в домашних условиях клизму. Во-первых, основное всасывание пищи и токсинов происходит в верхних отделах кишечника. Во-вторых, эффективной является лишь сифонная клизма, сделать которую самостоятельно сложно.</w:t>
      </w:r>
    </w:p>
    <w:p w:rsidR="00FA1CF2" w:rsidRPr="004173AB" w:rsidRDefault="00FA1CF2" w:rsidP="00FA1CF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A1CF2" w:rsidRDefault="00FA1CF2" w:rsidP="00FA1CF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НАДО</w:t>
      </w:r>
    </w:p>
    <w:p w:rsidR="00FA1CF2" w:rsidRDefault="00FA1CF2" w:rsidP="00FA1CF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FA1CF2" w:rsidRDefault="00FA1CF2" w:rsidP="00FA1CF2">
      <w:pPr>
        <w:pStyle w:val="a3"/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 кишечной инфекции</w:t>
      </w:r>
    </w:p>
    <w:p w:rsidR="00FA1CF2" w:rsidRDefault="00FA1CF2" w:rsidP="00FA1CF2">
      <w:pPr>
        <w:pStyle w:val="a3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FA1CF2" w:rsidRDefault="00FA1CF2" w:rsidP="00FA1C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Вызвать «Скорую помощь». До приезда врача обеспечить ребенку обильное питье.</w:t>
      </w:r>
    </w:p>
    <w:p w:rsidR="00FA1CF2" w:rsidRDefault="00FA1CF2" w:rsidP="00FA1C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Дать ему растворы, в которых содержатся вода, электролиты и глюкоза, например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Регидрон</w:t>
      </w:r>
      <w:proofErr w:type="spellEnd"/>
      <w:r>
        <w:rPr>
          <w:rFonts w:ascii="Times New Roman" w:hAnsi="Times New Roman" w:cs="Times New Roman"/>
          <w:sz w:val="24"/>
          <w:szCs w:val="24"/>
        </w:rPr>
        <w:t>». Раствор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Регидрона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готовится по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инструкции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весь объем жидкости вводится ребенку с помощью пипетки или маленькой ложечки с интервалом 5 – 10 минут.</w:t>
      </w:r>
    </w:p>
    <w:p w:rsidR="00FA1CF2" w:rsidRDefault="00FA1CF2" w:rsidP="00FA1C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промывание желудка кипяченой водой. Дать выпить ребенку 1,5 литра такой воды, после чего вызвать рвоту, надавив на корень языка (повторить процедуру несколько раз).</w:t>
      </w:r>
    </w:p>
    <w:p w:rsidR="00FA1CF2" w:rsidRDefault="00FA1CF2" w:rsidP="00FA1C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Обязательно обратиться к врачу в случае сильного водянистого или кровянистого поноса, который продолжается более 24 – 48 часов.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Default="00FA1CF2" w:rsidP="00FA1CF2">
      <w:pPr>
        <w:pStyle w:val="a3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 отравлении грибами</w:t>
      </w:r>
    </w:p>
    <w:p w:rsidR="00FA1CF2" w:rsidRDefault="00FA1CF2" w:rsidP="00FA1CF2">
      <w:pPr>
        <w:pStyle w:val="a3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A1CF2" w:rsidRDefault="00FA1CF2" w:rsidP="00FA1CF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паниковать! Незамедлительно вызвать «Скорую помощь» или самостоятельно доставить ребенка в больницу.</w:t>
      </w:r>
    </w:p>
    <w:p w:rsidR="00FA1CF2" w:rsidRDefault="00FA1CF2" w:rsidP="00FA1CF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Вызвать рвоту, чтобы убрать поражающий фактор, - иначе вещество в желудке будет продолжать отравляющее действие.</w:t>
      </w:r>
    </w:p>
    <w:p w:rsidR="00FA1CF2" w:rsidRDefault="00FA1CF2" w:rsidP="00FA1CF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Положить ребенка на бок и следить за тем, чтобы рвотные массы не попали ему в дыхательные пути. Промыть желудок вышеописанным способом, дать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энтеросорбенты</w:t>
      </w:r>
      <w:proofErr w:type="spellEnd"/>
      <w:r>
        <w:rPr>
          <w:rFonts w:ascii="Times New Roman" w:hAnsi="Times New Roman" w:cs="Times New Roman"/>
          <w:sz w:val="24"/>
          <w:szCs w:val="24"/>
        </w:rPr>
        <w:t>, бороться с обезвоживанием: давать питье (2 – 3 ложки регулярно с периодичностью 10 минут). До приезда врача пытаться выяснить, чем ребенок отравился, сохранить в отдельных емкостях рвотные и каловые массы для бактериологических исследований.</w:t>
      </w:r>
    </w:p>
    <w:p w:rsidR="00FA1CF2" w:rsidRDefault="00FA1CF2" w:rsidP="00FA1C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Default="00FA1CF2" w:rsidP="00FA1C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Туберкулез</w:t>
      </w:r>
    </w:p>
    <w:p w:rsidR="00FA1CF2" w:rsidRDefault="00FA1CF2" w:rsidP="00FA1C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Возбудитель – микробактерия туберкулеза. </w:t>
      </w:r>
      <w:proofErr w:type="gramStart"/>
      <w:r>
        <w:rPr>
          <w:rFonts w:ascii="Times New Roman" w:hAnsi="Times New Roman" w:cs="Times New Roman"/>
          <w:sz w:val="24"/>
          <w:szCs w:val="24"/>
        </w:rPr>
        <w:t>Открыта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1882 году Робертом Кохом, награжденным за это Нобелевской премией 1905 года.</w:t>
      </w:r>
    </w:p>
    <w:p w:rsidR="00FA1CF2" w:rsidRPr="00164B8A" w:rsidRDefault="00FA1CF2" w:rsidP="00FA1CF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64B8A">
        <w:rPr>
          <w:rFonts w:ascii="Times New Roman" w:hAnsi="Times New Roman" w:cs="Times New Roman"/>
          <w:b/>
          <w:i/>
          <w:sz w:val="24"/>
          <w:szCs w:val="24"/>
        </w:rPr>
        <w:t>Первая стадия:</w:t>
      </w:r>
    </w:p>
    <w:p w:rsidR="00FA1CF2" w:rsidRDefault="00FA1CF2" w:rsidP="00FA1C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Инфицирование. Бактерия проникает в организм, но сдерживается барьером из иммунных клеток. Так может продолжаться десятилетиями. Человек в это время НЕ ОПАСЕН и НЕ БОЛЕЕТ туберкулезом.</w:t>
      </w:r>
    </w:p>
    <w:p w:rsidR="00FA1CF2" w:rsidRDefault="00FA1CF2" w:rsidP="00FA1CF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64B8A">
        <w:rPr>
          <w:rFonts w:ascii="Times New Roman" w:hAnsi="Times New Roman" w:cs="Times New Roman"/>
          <w:b/>
          <w:i/>
          <w:sz w:val="24"/>
          <w:szCs w:val="24"/>
        </w:rPr>
        <w:t>Вторая стадия:</w:t>
      </w:r>
    </w:p>
    <w:p w:rsidR="00FA1CF2" w:rsidRDefault="00FA1CF2" w:rsidP="00FA1C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Активный туберкулез. Из-за снижения активных свойств иммунитета (</w:t>
      </w:r>
      <w:proofErr w:type="gramStart"/>
      <w:r>
        <w:rPr>
          <w:rFonts w:ascii="Times New Roman" w:hAnsi="Times New Roman" w:cs="Times New Roman"/>
          <w:sz w:val="24"/>
          <w:szCs w:val="24"/>
        </w:rPr>
        <w:t>недостаточное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питания, хронические стрессы, беременность, ВИЧ-инфекция) бактерия прорывается сквозь заслон и распространяется по всему организму. Именно эта стадия считается БОЛЕЗНЬЮ, и такой человек может быть ЗАРАЗЕН для окружающих</w:t>
      </w:r>
    </w:p>
    <w:p w:rsidR="00FA1CF2" w:rsidRDefault="00FA1CF2" w:rsidP="00FA1C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Диагностика: </w:t>
      </w:r>
      <w:r>
        <w:rPr>
          <w:rFonts w:ascii="Times New Roman" w:hAnsi="Times New Roman" w:cs="Times New Roman"/>
          <w:sz w:val="24"/>
          <w:szCs w:val="24"/>
        </w:rPr>
        <w:t>при помощи рентгеновских и лабораторных методов.</w:t>
      </w:r>
    </w:p>
    <w:p w:rsidR="00FA1CF2" w:rsidRDefault="00FA1CF2" w:rsidP="00FA1C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Лечение: </w:t>
      </w:r>
      <w:r>
        <w:rPr>
          <w:rFonts w:ascii="Times New Roman" w:hAnsi="Times New Roman" w:cs="Times New Roman"/>
          <w:sz w:val="24"/>
          <w:szCs w:val="24"/>
        </w:rPr>
        <w:t>проводится мощными антибактериальными препаратами. Однако в последнее время из-за массового самолечения (и по другим причинам) все чаще встречаются устойчивые к антибиотикам микробактерии. Диагностикой и лечением должен заниматься врач-фтизиатр.</w:t>
      </w:r>
    </w:p>
    <w:p w:rsidR="00FA1CF2" w:rsidRDefault="00FA1CF2" w:rsidP="00FA1C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Кроме того:</w:t>
      </w:r>
      <w:r>
        <w:rPr>
          <w:rFonts w:ascii="Times New Roman" w:hAnsi="Times New Roman" w:cs="Times New Roman"/>
          <w:sz w:val="24"/>
          <w:szCs w:val="24"/>
        </w:rPr>
        <w:t xml:space="preserve"> важно соблюдать правила личной гигиены, например, мыть руки после поездки в общественном транспорте.</w:t>
      </w:r>
    </w:p>
    <w:p w:rsidR="00FA1CF2" w:rsidRDefault="00FA1CF2" w:rsidP="00FA1C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Default="00FA1CF2" w:rsidP="00FA1C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Default="00FA1CF2" w:rsidP="00FA1C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Default="00FA1CF2" w:rsidP="00FA1C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Default="00FA1CF2" w:rsidP="00FA1C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Default="00FA1CF2" w:rsidP="00FA1C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Default="00FA1CF2" w:rsidP="00FA1C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Default="00FA1CF2" w:rsidP="00FA1C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Default="00FA1CF2" w:rsidP="00FA1C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Default="00FA1CF2" w:rsidP="00FA1C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Default="00FA1CF2" w:rsidP="00FA1C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Default="00FA1CF2" w:rsidP="00FA1C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Default="00FA1CF2" w:rsidP="00FA1C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Default="00FA1CF2" w:rsidP="00FA1C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Как избежать простуды</w:t>
      </w:r>
    </w:p>
    <w:p w:rsidR="00FA1CF2" w:rsidRDefault="00FA1CF2" w:rsidP="00FA1CF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1CF2" w:rsidRPr="00AA585D" w:rsidRDefault="00FA1CF2" w:rsidP="00FA1CF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A585D">
        <w:rPr>
          <w:rFonts w:ascii="Times New Roman" w:hAnsi="Times New Roman" w:cs="Times New Roman"/>
          <w:i/>
          <w:sz w:val="24"/>
          <w:szCs w:val="24"/>
        </w:rPr>
        <w:t>Мойте руки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Делайте это как можно чаще, а когда нет такой возможности, протирайте руки влажными салфетками на спирту.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Вирусы могут жить вне организма человека несколько часов, а иногда и недель! Поэтому, прикасаясь к предметам, которые трогал инфицированный человек, вы рискуете заразиться. 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Pr="00AA585D" w:rsidRDefault="00FA1CF2" w:rsidP="00FA1CF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Больше гуляйте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Регулярно проветривайте помещение, в котором находитесь, и старайтесь больше времени проводить на свежем воздухе.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воздух в комнате не обновляется, в нем циркулирует огромное количество микробов. А центральное отопление высушивает слизистые оболочки человека, и организм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становится более уязвим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вирусов.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Pr="003D679B" w:rsidRDefault="00FA1CF2" w:rsidP="00FA1CF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Делайте зарядку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Каждое утро начинайте с физических упражнений. Главное во время занятий – дышать полной грудью. От этого в кровь поступает больше кислорода, и все обменные процессы ускоряются. Благодаря этому в организме вырабатывается</w:t>
      </w:r>
      <w:r w:rsidRPr="003D6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большее количество клеток-</w:t>
      </w:r>
      <w:proofErr w:type="gramStart"/>
      <w:r>
        <w:rPr>
          <w:rFonts w:ascii="Times New Roman" w:hAnsi="Times New Roman" w:cs="Times New Roman"/>
          <w:sz w:val="24"/>
          <w:szCs w:val="24"/>
        </w:rPr>
        <w:t>киллеров</w:t>
      </w:r>
      <w:proofErr w:type="gramEnd"/>
      <w:r>
        <w:rPr>
          <w:rFonts w:ascii="Times New Roman" w:hAnsi="Times New Roman" w:cs="Times New Roman"/>
          <w:sz w:val="24"/>
          <w:szCs w:val="24"/>
        </w:rPr>
        <w:t>, которые убивают вирусы, в том числе и гриппа.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Pr="00543009" w:rsidRDefault="00FA1CF2" w:rsidP="00FA1CF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Научитесь расслабляться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Хотя бы раз в день давайте себе передышку – на полчаса отвлекитесь от дел и помечтайте о чем-нибудь приятном.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влиянием самовнушения и на фоне положительных эмоций активизируется иммунная система, защищающая нас от вирусов.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Pr="00F14682" w:rsidRDefault="00FA1CF2" w:rsidP="00FA1CF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14682">
        <w:rPr>
          <w:rFonts w:ascii="Times New Roman" w:hAnsi="Times New Roman" w:cs="Times New Roman"/>
          <w:i/>
          <w:sz w:val="24"/>
          <w:szCs w:val="24"/>
        </w:rPr>
        <w:t>Думайте о тех, кто рядом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вы чихаете или кашляете, прикрывайте нос и рот носовым платком, а лучше – одноразовым бумажным платочком, который можно сразу же выбросить.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Инфекционные заболевания распространяются воздушно-капельным путем. Во время чихания или кашля вирус может пролететь десятки метров!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Pr="00F14682" w:rsidRDefault="00FA1CF2" w:rsidP="00FA1CF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14682">
        <w:rPr>
          <w:rFonts w:ascii="Times New Roman" w:hAnsi="Times New Roman" w:cs="Times New Roman"/>
          <w:i/>
          <w:sz w:val="24"/>
          <w:szCs w:val="24"/>
        </w:rPr>
        <w:t>Не курите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Откажитесь от вредной привычки и старайтесь не бывать там, где накурено. Табачный дым высушивает носовые проходы и парализует крохотные «реснички», которые покрывают все дыхательные пути в нашем организме и помогают выводить вирусы.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Default="00FA1CF2" w:rsidP="00FA1CF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Пейте много жидкости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освободить организм от токсинов, старайтесь выпивать в сутки около 2 л жидкости.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Жидкость насыщает организм влагой и выводит токсины, которые препятствуют выздоровлению.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Pr="00F14682" w:rsidRDefault="00FA1CF2" w:rsidP="00FA1CF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Употребляйте витамины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Осенью и весной принимайте витаминные комплексы, ешьте больше овощей и фруктов.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темно-зеленых, красных и желтых овощах и фруктах содержится наибольшее количество витамина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главного врага простудных заболеваний.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Pr="00A70FBF" w:rsidRDefault="00FA1CF2" w:rsidP="00FA1CF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Посещайте сауну или баню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статистике, люди, посещающие сауну два раза в неделю, болеют простудными заболеваниями вдвое реже, чем те, кто вообще не ходит в баню.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Воздух в парилке достигает 80 градусов, а при такой температуре все вирусы ОРЗ и гриппа гибнут.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1CF2" w:rsidRDefault="00FA1CF2" w:rsidP="00FA1CF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70FBF">
        <w:rPr>
          <w:rFonts w:ascii="Times New Roman" w:hAnsi="Times New Roman" w:cs="Times New Roman"/>
          <w:i/>
          <w:sz w:val="24"/>
          <w:szCs w:val="24"/>
        </w:rPr>
        <w:t>Ешьте йогурт</w:t>
      </w:r>
    </w:p>
    <w:p w:rsidR="00FA1CF2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Ежедневно съедайте или выпивайте один стакан </w:t>
      </w:r>
      <w:r w:rsidRPr="00A70FBF">
        <w:rPr>
          <w:rFonts w:ascii="Times New Roman" w:hAnsi="Times New Roman" w:cs="Times New Roman"/>
          <w:sz w:val="24"/>
          <w:szCs w:val="24"/>
        </w:rPr>
        <w:t>йогурта</w:t>
      </w:r>
      <w:r>
        <w:rPr>
          <w:rFonts w:ascii="Times New Roman" w:hAnsi="Times New Roman" w:cs="Times New Roman"/>
          <w:sz w:val="24"/>
          <w:szCs w:val="24"/>
        </w:rPr>
        <w:t xml:space="preserve"> – это снижает восприимчивость к простуде на 25%.</w:t>
      </w:r>
    </w:p>
    <w:p w:rsidR="00FA1CF2" w:rsidRPr="00A70FBF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Полезные бактерии </w:t>
      </w:r>
      <w:r w:rsidRPr="00A70FBF">
        <w:rPr>
          <w:rFonts w:ascii="Times New Roman" w:hAnsi="Times New Roman" w:cs="Times New Roman"/>
          <w:sz w:val="24"/>
          <w:szCs w:val="24"/>
        </w:rPr>
        <w:t>йогурта</w:t>
      </w:r>
      <w:r>
        <w:rPr>
          <w:rFonts w:ascii="Times New Roman" w:hAnsi="Times New Roman" w:cs="Times New Roman"/>
          <w:sz w:val="24"/>
          <w:szCs w:val="24"/>
        </w:rPr>
        <w:t xml:space="preserve"> стимулируют выработку веществ, которые побеждают инфекцию.</w:t>
      </w:r>
    </w:p>
    <w:p w:rsidR="00FA1CF2" w:rsidRPr="00543009" w:rsidRDefault="00FA1CF2" w:rsidP="00FA1C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2780A" w:rsidRDefault="00B2780A"/>
    <w:sectPr w:rsidR="00B2780A" w:rsidSect="00F07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1830"/>
    <w:multiLevelType w:val="hybridMultilevel"/>
    <w:tmpl w:val="B8A06E3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23091"/>
    <w:multiLevelType w:val="hybridMultilevel"/>
    <w:tmpl w:val="3E627F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D7718"/>
    <w:multiLevelType w:val="hybridMultilevel"/>
    <w:tmpl w:val="07D85A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D508CE"/>
    <w:multiLevelType w:val="hybridMultilevel"/>
    <w:tmpl w:val="EAE876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9085C"/>
    <w:multiLevelType w:val="hybridMultilevel"/>
    <w:tmpl w:val="C6BEEB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1CF2"/>
    <w:rsid w:val="006C6A92"/>
    <w:rsid w:val="00B2780A"/>
    <w:rsid w:val="00F860C2"/>
    <w:rsid w:val="00FA1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C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C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854</Words>
  <Characters>4870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Lerik</dc:creator>
  <cp:keywords/>
  <dc:description/>
  <cp:lastModifiedBy>Lerik</cp:lastModifiedBy>
  <cp:revision>2</cp:revision>
  <dcterms:created xsi:type="dcterms:W3CDTF">2014-09-12T14:55:00Z</dcterms:created>
  <dcterms:modified xsi:type="dcterms:W3CDTF">2014-09-12T14:56:00Z</dcterms:modified>
</cp:coreProperties>
</file>