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4.jpeg" ContentType="image/jpeg"/>
  <Override PartName="/word/media/image20.jpeg" ContentType="image/jpeg"/>
  <Override PartName="/word/media/image21.jpeg" ContentType="image/jpeg"/>
  <Override PartName="/word/media/image19.png" ContentType="image/png"/>
  <Override PartName="/word/media/image1.png" ContentType="image/png"/>
  <Override PartName="/word/media/image18.png" ContentType="image/png"/>
  <Override PartName="/word/media/image25.jpeg" ContentType="image/jpeg"/>
  <Override PartName="/word/media/image17.jpeg" ContentType="image/jpeg"/>
  <Override PartName="/word/media/image14.png" ContentType="image/png"/>
  <Override PartName="/word/media/image22.png" ContentType="image/png"/>
  <Override PartName="/word/media/image16.png" ContentType="image/png"/>
  <Override PartName="/word/media/image23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№3</w:t>
      </w:r>
    </w:p>
    <w:p>
      <w:pPr>
        <w:pStyle w:val="Style13"/>
        <w:rPr/>
      </w:pPr>
      <w:r>
        <w:rPr/>
        <w:t>Дисциплина: архитектура компьютера.</w:t>
      </w:r>
    </w:p>
    <w:p>
      <w:pPr>
        <w:pStyle w:val="Author"/>
        <w:rPr/>
      </w:pPr>
      <w:r>
        <w:rPr/>
        <w:t>Наговицын Арсений Владимирович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работы является освоение процедуры оформления отчетов с помощью легковесного языка разметки Markdown.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5"/>
        </w:numPr>
        <w:rPr/>
      </w:pPr>
      <w:r>
        <w:rPr/>
        <w:t>Установление ПО</w:t>
      </w:r>
    </w:p>
    <w:p>
      <w:pPr>
        <w:pStyle w:val="Compact"/>
        <w:numPr>
          <w:ilvl w:val="0"/>
          <w:numId w:val="1"/>
        </w:numPr>
        <w:rPr/>
      </w:pPr>
      <w:r>
        <w:rPr/>
        <w:t>Заполнение отчета по выполнению лабораторной работы №4 с помощью языка Markdown.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Задания для самопроверки.</w:t>
      </w:r>
      <w:bookmarkEnd w:id="3"/>
    </w:p>
    <w:p>
      <w:pPr>
        <w:pStyle w:val="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Markdown - это простой и интуитивно понятный язык разметки, который позволяет добавлять форматирование к простому тексту. Он был создан с целью облегчить процесс написания и чтения текстов, а также обеспечить возможность преобразования этих текстов в другие форматы.</w:t>
      </w:r>
    </w:p>
    <w:p>
      <w:pPr>
        <w:pStyle w:val="Style8"/>
        <w:rPr/>
      </w:pPr>
      <w:r>
        <w:rPr/>
        <w:t>Одной из основных особенностей Markdown является его простота. Синтаксис Markdown состоит из нескольких простых символов, которые добавляют форматирование к тексту. Например, использование символа решетки (#) перед фразой создает заголовок, использование символов звездочки (*) или подчеркивания (_) добавляет выделение текста жирным или курсивом соответственно.</w:t>
      </w:r>
    </w:p>
    <w:p>
      <w:pPr>
        <w:pStyle w:val="Style8"/>
        <w:rPr/>
      </w:pPr>
      <w:bookmarkStart w:id="5" w:name="теоретическое-введение"/>
      <w:r>
        <w:rPr/>
        <w:t>Еще одной важной особенностью Markdown является его универсальность и переносимость. Поскольку документы Markdown - это обычные текстовые файлы, они могут быть открыты и редактированы в любом текстовом редакторе на любой платформе. Кроме того, они могут быть легко конвертированы во многие другие форматы, такие как PDF, DOC, ODT, HTML и др., с помощью специальных инструментов или онлайн-конвертеров.</w:t>
      </w:r>
      <w:bookmarkEnd w:id="5"/>
    </w:p>
    <w:p>
      <w:pPr>
        <w:pStyle w:val="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7" w:name="установление-по"/>
      <w:r>
        <w:rPr>
          <w:rStyle w:val="SectionNumber"/>
        </w:rPr>
        <w:t>4.1</w:t>
      </w:r>
      <w:r>
        <w:rPr/>
        <w:tab/>
        <w:t>Установление ПО</w:t>
      </w:r>
    </w:p>
    <w:p>
      <w:pPr>
        <w:pStyle w:val="3"/>
        <w:rPr/>
      </w:pPr>
      <w:bookmarkStart w:id="8" w:name="установление-texlive"/>
      <w:r>
        <w:rPr>
          <w:rStyle w:val="SectionNumber"/>
        </w:rPr>
        <w:t>4.1.1</w:t>
      </w:r>
      <w:r>
        <w:rPr/>
        <w:tab/>
        <w:t>Установление TexLive</w:t>
      </w:r>
    </w:p>
    <w:p>
      <w:pPr>
        <w:pStyle w:val="FirstParagraph"/>
        <w:rPr/>
      </w:pPr>
      <w:r>
        <w:rPr/>
        <w:t xml:space="preserve">Скачиваю TexLive. Версию от 12.02.2023 (рис. </w:t>
      </w:r>
      <w:r>
        <w:rPr/>
        <w:t>4.1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48665"/>
            <wp:effectExtent l="0" t="0" r="0" b="0"/>
            <wp:docPr id="1" name="Picture" descr="fig:&#10;Скачивание архива Tex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Скачивание архива TexLiv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</w:t>
      </w:r>
      <w:r>
        <w:rPr/>
        <w:t>: Скачивание архива TexLive</w:t>
      </w:r>
    </w:p>
    <w:p>
      <w:pPr>
        <w:pStyle w:val="Style8"/>
        <w:rPr/>
      </w:pPr>
      <w:r>
        <w:rPr/>
        <w:t xml:space="preserve">Распаковываю архив (рис. </w:t>
      </w:r>
      <w:r>
        <w:rPr/>
        <w:t>4.2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1290"/>
            <wp:effectExtent l="0" t="0" r="0" b="0"/>
            <wp:docPr id="2" name="Изображение2" descr="fig:&#10;Распакова архива Tex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&#10;Распакова архива TexLiv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2</w:t>
      </w:r>
      <w:r>
        <w:rPr/>
        <w:t>: Распакова архива TexLive</w:t>
      </w:r>
    </w:p>
    <w:p>
      <w:pPr>
        <w:pStyle w:val="Style8"/>
        <w:rPr/>
      </w:pPr>
      <w:r>
        <w:rPr/>
        <w:t xml:space="preserve">Перейдя в папку, запускаю скрипт Install-tl-* с правами root (рис. </w:t>
      </w:r>
      <w:r>
        <w:rPr/>
        <w:t>4.3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40715"/>
            <wp:effectExtent l="0" t="0" r="0" b="0"/>
            <wp:docPr id="3" name="Изображение3" descr="fig:&#10;Запуск скрипта установки Tex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&#10;Запуск скрипта установки TexLiv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3</w:t>
      </w:r>
      <w:r>
        <w:rPr/>
        <w:t>: Запуск скрипта установки TexLive</w:t>
      </w:r>
    </w:p>
    <w:p>
      <w:pPr>
        <w:pStyle w:val="Style8"/>
        <w:rPr/>
      </w:pPr>
      <w:r>
        <w:rPr/>
        <w:t xml:space="preserve">Добавляю /usr/local/texlive/2023/bin/x86_64-Linux в свой PATH (рис. </w:t>
      </w:r>
      <w:r>
        <w:rPr/>
        <w:t>4.4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11760"/>
            <wp:effectExtent l="0" t="0" r="0" b="0"/>
            <wp:docPr id="4" name="Изображение4" descr="fig:&#10;Добавление в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:&#10;Добавление в PATH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4</w:t>
      </w:r>
      <w:r>
        <w:rPr/>
        <w:t>: Добавление в PATH</w:t>
      </w:r>
      <w:bookmarkEnd w:id="8"/>
    </w:p>
    <w:p>
      <w:pPr>
        <w:pStyle w:val="3"/>
        <w:rPr/>
      </w:pPr>
      <w:bookmarkStart w:id="9" w:name="установление-pandoc-и-pandoc-crossref"/>
      <w:r>
        <w:rPr>
          <w:rStyle w:val="SectionNumber"/>
        </w:rPr>
        <w:t>4.1.2</w:t>
      </w:r>
      <w:r>
        <w:rPr/>
        <w:tab/>
        <w:t>Установление pandoc и pandoc-crossref</w:t>
      </w:r>
    </w:p>
    <w:p>
      <w:pPr>
        <w:pStyle w:val="FirstParagraph"/>
        <w:rPr/>
      </w:pPr>
      <w:r>
        <w:rPr/>
        <w:t xml:space="preserve">Скачиваю архив pandoc (рис. </w:t>
      </w:r>
      <w:r>
        <w:rPr/>
        <w:t>4.5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82930"/>
            <wp:effectExtent l="0" t="0" r="0" b="0"/>
            <wp:docPr id="5" name="Изображение5" descr="fig:&#10;Скачивание pan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&#10;Скачивание pandoc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5</w:t>
      </w:r>
      <w:r>
        <w:rPr/>
        <w:t>: Скачивание pandoc</w:t>
      </w:r>
    </w:p>
    <w:p>
      <w:pPr>
        <w:pStyle w:val="Style8"/>
        <w:rPr/>
      </w:pPr>
      <w:r>
        <w:rPr/>
        <w:t xml:space="preserve">Скачиваю архив pandoc-crossref (рис. </w:t>
      </w:r>
      <w:r>
        <w:rPr/>
        <w:t>4.6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34340"/>
            <wp:effectExtent l="0" t="0" r="0" b="0"/>
            <wp:docPr id="6" name="Изображение6" descr="fig:&#10;Скачивание pandoc-cross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&#10;Скачивание pandoc-crossre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6</w:t>
      </w:r>
      <w:r>
        <w:rPr/>
        <w:t>: Скачивание pandoc-crossref</w:t>
      </w:r>
    </w:p>
    <w:p>
      <w:pPr>
        <w:pStyle w:val="Style8"/>
        <w:rPr/>
      </w:pPr>
      <w:r>
        <w:rPr/>
        <w:t xml:space="preserve">Распаковываю скачанные архивы (рис. </w:t>
      </w:r>
      <w:r>
        <w:rPr/>
        <w:t>4.7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72490"/>
            <wp:effectExtent l="0" t="0" r="0" b="0"/>
            <wp:docPr id="7" name="Изображение7" descr="fig:&#10;Распаковка архи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&#10;Распаковка архивов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7</w:t>
      </w:r>
      <w:r>
        <w:rPr/>
        <w:t>: Распаковка архивов</w:t>
      </w:r>
    </w:p>
    <w:p>
      <w:pPr>
        <w:pStyle w:val="Style8"/>
        <w:rPr/>
      </w:pPr>
      <w:r>
        <w:rPr/>
        <w:t xml:space="preserve">Копирую файлы pandoc и pandoc-crossref в каталог /usr/local/bin/ (рис. </w:t>
      </w:r>
      <w:r>
        <w:rPr/>
        <w:t>4.8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42595"/>
            <wp:effectExtent l="0" t="0" r="0" b="0"/>
            <wp:docPr id="8" name="Изображение8" descr="fig:&#10;Копирован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:&#10;Копирование файлов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8</w:t>
      </w:r>
      <w:r>
        <w:rPr/>
        <w:t>: Копирование файлов</w:t>
      </w:r>
      <w:bookmarkEnd w:id="7"/>
      <w:bookmarkEnd w:id="9"/>
    </w:p>
    <w:p>
      <w:pPr>
        <w:pStyle w:val="2"/>
        <w:rPr/>
      </w:pPr>
      <w:bookmarkStart w:id="10" w:name="Xc2b71d10d6b3ed5f7cc6af99419b47c735d10e0"/>
      <w:r>
        <w:rPr>
          <w:rStyle w:val="SectionNumber"/>
        </w:rPr>
        <w:t>4.2</w:t>
      </w:r>
      <w:r>
        <w:rPr/>
        <w:tab/>
        <w:t>Заполнение отчета по выполнению лабораторной работы №4 с помощью языка Markdown</w:t>
      </w:r>
    </w:p>
    <w:p>
      <w:pPr>
        <w:pStyle w:val="FirstParagraph"/>
        <w:rPr/>
      </w:pPr>
      <w:r>
        <w:rPr/>
        <w:t xml:space="preserve">Перехожу в каталог курса и обновляю локальный репозиторий (рис. </w:t>
      </w:r>
      <w:r>
        <w:rPr/>
        <w:t>4.9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60350"/>
            <wp:effectExtent l="0" t="0" r="0" b="0"/>
            <wp:docPr id="9" name="Изображение9" descr="fig:&#10;Обновление локального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&#10;Обновление локального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9</w:t>
      </w:r>
      <w:r>
        <w:rPr/>
        <w:t>: Обновление локального репозитория</w:t>
      </w:r>
    </w:p>
    <w:p>
      <w:pPr>
        <w:pStyle w:val="Style8"/>
        <w:rPr/>
      </w:pPr>
      <w:r>
        <w:rPr/>
        <w:t xml:space="preserve">Перейдя в каталог с шаблоном отчета по лабораторной работе №3, компилирую шаблон (рис. </w:t>
      </w:r>
      <w:r>
        <w:rPr/>
        <w:t>4.10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81990"/>
            <wp:effectExtent l="0" t="0" r="0" b="0"/>
            <wp:docPr id="10" name="Изображение10" descr="fig:&#10;Компиляция шабл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:&#10;Компиляция шаблон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10</w:t>
      </w:r>
      <w:r>
        <w:rPr/>
        <w:t>: Компиляция шаблона</w:t>
      </w:r>
    </w:p>
    <w:p>
      <w:pPr>
        <w:pStyle w:val="Style8"/>
        <w:rPr/>
      </w:pPr>
      <w:r>
        <w:rPr/>
        <w:t xml:space="preserve">Проверяю корректность выполненных действий (рис. </w:t>
      </w:r>
      <w:r>
        <w:rPr/>
        <w:t>4.11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64160"/>
            <wp:effectExtent l="0" t="0" r="0" b="0"/>
            <wp:docPr id="11" name="Изображение11" descr="fig:&#10;Содержимо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:&#10;Содержимое каталог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11</w:t>
      </w:r>
      <w:r>
        <w:rPr/>
        <w:t>: Содержимое каталога</w:t>
      </w:r>
    </w:p>
    <w:p>
      <w:pPr>
        <w:pStyle w:val="Style8"/>
        <w:rPr/>
      </w:pPr>
      <w:r>
        <w:rPr/>
        <w:t xml:space="preserve">Открываю сгенерированный файл report.docx (рис. </w:t>
      </w:r>
      <w:r>
        <w:rPr/>
        <w:t>4.12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406775"/>
            <wp:effectExtent l="0" t="0" r="0" b="0"/>
            <wp:docPr id="12" name="Изображение12" descr="fig:&#10;Файл docx в Libre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:&#10;Файл docx в LibreOffic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12</w:t>
      </w:r>
      <w:r>
        <w:rPr/>
        <w:t>: Файл docx в LibreOffice</w:t>
      </w:r>
    </w:p>
    <w:p>
      <w:pPr>
        <w:pStyle w:val="Style8"/>
        <w:rPr/>
      </w:pPr>
      <w:r>
        <w:rPr/>
        <w:t xml:space="preserve">Открываю сгенерированный файл report.pdf (рис. </w:t>
      </w:r>
      <w:r>
        <w:rPr/>
        <w:t>4.13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758565"/>
            <wp:effectExtent l="0" t="0" r="0" b="0"/>
            <wp:docPr id="13" name="Изображение13" descr="fig:&#10;Файл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:&#10;Файл pd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13</w:t>
      </w:r>
      <w:r>
        <w:rPr/>
        <w:t>: Файл pdf</w:t>
      </w:r>
    </w:p>
    <w:p>
      <w:pPr>
        <w:pStyle w:val="Style8"/>
        <w:rPr/>
      </w:pPr>
      <w:r>
        <w:rPr/>
        <w:t xml:space="preserve">Удаляю полученные файлы с помощью команды make clean (рис. </w:t>
      </w:r>
      <w:r>
        <w:rPr/>
        <w:t>4.14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29310"/>
            <wp:effectExtent l="0" t="0" r="0" b="0"/>
            <wp:docPr id="14" name="Изображение14" descr="fig:&#10;Удален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:&#10;Удаление файлов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14</w:t>
      </w:r>
      <w:r>
        <w:rPr/>
        <w:t>: Удаление файлов</w:t>
      </w:r>
    </w:p>
    <w:p>
      <w:pPr>
        <w:pStyle w:val="Style8"/>
        <w:rPr/>
      </w:pPr>
      <w:r>
        <w:rPr/>
        <w:t xml:space="preserve">Переименовываю файл report.md в Л03_Наговицын_Отчет.md (рис. </w:t>
      </w:r>
      <w:r>
        <w:rPr/>
        <w:t>4.15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96570"/>
            <wp:effectExtent l="0" t="0" r="0" b="0"/>
            <wp:docPr id="15" name="Изображение15" descr="fig:&#10;Переименовы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:&#10;Переименовы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15</w:t>
      </w:r>
      <w:r>
        <w:rPr/>
        <w:t>: Переименовывание файла</w:t>
      </w:r>
    </w:p>
    <w:p>
      <w:pPr>
        <w:pStyle w:val="Style8"/>
        <w:rPr/>
      </w:pPr>
      <w:r>
        <w:rPr/>
        <w:t xml:space="preserve">Начинаю заполнять отчет. (рис. </w:t>
      </w:r>
      <w:r>
        <w:rPr/>
        <w:t>4.16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475740"/>
            <wp:effectExtent l="0" t="0" r="0" b="0"/>
            <wp:docPr id="16" name="Изображение16" descr="fig:&#10;Заполнение от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:&#10;Заполнение отчет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16</w:t>
      </w:r>
      <w:r>
        <w:rPr/>
        <w:t>: Заполнение отчета</w:t>
      </w:r>
    </w:p>
    <w:p>
      <w:pPr>
        <w:pStyle w:val="Style8"/>
        <w:rPr/>
      </w:pPr>
      <w:r>
        <w:rPr/>
        <w:t xml:space="preserve">Компилирую файл с отчетом (рис. </w:t>
      </w:r>
      <w:r>
        <w:rPr/>
        <w:t>4.17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8930"/>
            <wp:effectExtent l="0" t="0" r="0" b="0"/>
            <wp:docPr id="17" name="Изображение17" descr="fig:&#10;Компиляция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:&#10;Компиляция файлов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17</w:t>
      </w:r>
      <w:r>
        <w:rPr/>
        <w:t>: Компиляция файлов</w:t>
      </w:r>
      <w:bookmarkEnd w:id="10"/>
    </w:p>
    <w:p>
      <w:pPr>
        <w:pStyle w:val="2"/>
        <w:rPr/>
      </w:pPr>
      <w:bookmarkStart w:id="11" w:name="задания-для-самостоятельной-работы"/>
      <w:r>
        <w:rPr>
          <w:rStyle w:val="SectionNumber"/>
        </w:rPr>
        <w:t>4.3</w:t>
      </w:r>
      <w:r>
        <w:rPr/>
        <w:tab/>
        <w:t>Задания для самостоятельной работы</w:t>
      </w:r>
    </w:p>
    <w:p>
      <w:pPr>
        <w:pStyle w:val="Compact"/>
        <w:numPr>
          <w:ilvl w:val="0"/>
          <w:numId w:val="6"/>
        </w:numPr>
        <w:rPr/>
      </w:pPr>
      <w:r>
        <w:rPr/>
        <w:t xml:space="preserve">Перехожу в нужную мне директорию lab02/report (рис. </w:t>
      </w:r>
      <w:r>
        <w:rPr/>
        <w:t>4.18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368675" cy="558165"/>
            <wp:effectExtent l="0" t="0" r="0" b="0"/>
            <wp:docPr id="18" name="Изображение18" descr="fig:&#10;Запуск скрипта установки Tex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:&#10;Запуск скрипта установки TexLiv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18</w:t>
      </w:r>
      <w:r>
        <w:rPr/>
        <w:t>: Запуск скрипта установки TexLive</w:t>
      </w:r>
    </w:p>
    <w:p>
      <w:pPr>
        <w:pStyle w:val="Style8"/>
        <w:rPr/>
      </w:pPr>
      <w:r>
        <w:rPr/>
        <w:t xml:space="preserve">Переименовываю файл report.md в Л02_Наговицын_Отчет.md (рис. </w:t>
      </w:r>
      <w:r>
        <w:rPr/>
        <w:t>4.19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23240"/>
            <wp:effectExtent l="0" t="0" r="0" b="0"/>
            <wp:docPr id="19" name="Изображение19" descr="fig:&#10;Переименовы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:&#10;Переименовы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19</w:t>
      </w:r>
      <w:r>
        <w:rPr/>
        <w:t>: Переименовывание файла</w:t>
      </w:r>
    </w:p>
    <w:p>
      <w:pPr>
        <w:pStyle w:val="Style8"/>
        <w:rPr/>
      </w:pPr>
      <w:r>
        <w:rPr/>
        <w:t xml:space="preserve">Открываю файл и начинаю и заполнять отчет (рис. </w:t>
      </w:r>
      <w:r>
        <w:rPr/>
        <w:t>4.20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73555"/>
            <wp:effectExtent l="0" t="0" r="0" b="0"/>
            <wp:docPr id="20" name="Изображение20" descr="fig:&#10;Работа над отче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:&#10;Работа над отчетом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20</w:t>
      </w:r>
      <w:r>
        <w:rPr/>
        <w:t>: Работа над отчетом</w:t>
      </w:r>
    </w:p>
    <w:p>
      <w:pPr>
        <w:pStyle w:val="Style8"/>
        <w:rPr/>
      </w:pPr>
      <w:r>
        <w:rPr/>
        <w:t xml:space="preserve">Удаляю предыдущий файл (рис. </w:t>
      </w:r>
      <w:r>
        <w:rPr/>
        <w:t>4.21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27685"/>
            <wp:effectExtent l="0" t="0" r="0" b="0"/>
            <wp:docPr id="21" name="Изображение21" descr="fig:&#10;Удаление предыдущих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:&#10;Удаление предыдущих файлов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21</w:t>
      </w:r>
      <w:r>
        <w:rPr/>
        <w:t>: Удаление предыдущих файлов</w:t>
      </w:r>
    </w:p>
    <w:p>
      <w:pPr>
        <w:pStyle w:val="Style8"/>
        <w:rPr/>
      </w:pPr>
      <w:r>
        <w:rPr/>
        <w:t xml:space="preserve">Компилирую файл с отчетом (рис. </w:t>
      </w:r>
      <w:r>
        <w:rPr/>
        <w:t>4.22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7165"/>
            <wp:effectExtent l="0" t="0" r="0" b="0"/>
            <wp:docPr id="22" name="Изображение22" descr="fig:&#10;Удаление предыдущих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:&#10;Удаление предыдущих файлов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22</w:t>
      </w:r>
      <w:r>
        <w:rPr/>
        <w:t>: Удаление предыдущих файлов</w:t>
      </w:r>
    </w:p>
    <w:p>
      <w:pPr>
        <w:pStyle w:val="Style8"/>
        <w:rPr/>
      </w:pPr>
      <w:r>
        <w:rPr/>
        <w:t xml:space="preserve">Проверяю корректность выполнения команды (рис. </w:t>
      </w:r>
      <w:r>
        <w:rPr/>
        <w:t>4.23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9705"/>
            <wp:effectExtent l="0" t="0" r="0" b="0"/>
            <wp:docPr id="23" name="Изображение23" descr="fig:&#10;Содержимо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:&#10;Содержимое каталог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3</w:t>
      </w:r>
      <w:r>
        <w:rPr/>
        <w:t>: Содержимое каталога</w:t>
      </w:r>
    </w:p>
    <w:p>
      <w:pPr>
        <w:pStyle w:val="Compact"/>
        <w:numPr>
          <w:ilvl w:val="0"/>
          <w:numId w:val="7"/>
        </w:numPr>
        <w:rPr/>
      </w:pPr>
      <w:r>
        <w:rPr/>
        <w:t xml:space="preserve">Добавляю изменения на GitHub (рис. </w:t>
      </w:r>
      <w:r>
        <w:rPr/>
        <w:t>4.25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138680"/>
            <wp:effectExtent l="0" t="0" r="0" b="0"/>
            <wp:docPr id="24" name="Изображение24" descr="fig:&#10;Добавление файлов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fig:&#10;Добавление файлов на GitHub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24</w:t>
      </w:r>
      <w:r>
        <w:rPr/>
        <w:t>: Добавление файлов на GitHub</w:t>
      </w:r>
    </w:p>
    <w:p>
      <w:pPr>
        <w:pStyle w:val="Style8"/>
        <w:rPr/>
      </w:pPr>
      <w:r>
        <w:rPr/>
        <w:t xml:space="preserve">Отправляю изменения на сервер, введя команду git push (рис. </w:t>
      </w:r>
      <w:r>
        <w:rPr/>
        <w:t>4.25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24230"/>
            <wp:effectExtent l="0" t="0" r="0" b="0"/>
            <wp:docPr id="25" name="Изображение25" descr="fig:&#10;Отправка файлов на серв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fig:&#10;Отправка файлов на сервер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>.</w:t>
      </w:r>
      <w:r>
        <w:rPr/>
        <w:t>25</w:t>
      </w:r>
      <w:r>
        <w:rPr/>
        <w:t>: Отправка файлов на сервер</w:t>
      </w:r>
      <w:bookmarkEnd w:id="6"/>
      <w:bookmarkEnd w:id="11"/>
    </w:p>
    <w:p>
      <w:pPr>
        <w:pStyle w:val="1"/>
        <w:rPr/>
      </w:pPr>
      <w:bookmarkStart w:id="12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13" w:name="выводы"/>
      <w:r>
        <w:rPr/>
        <w:t>В результате выполнения данной лабораторной работы я освоил процедуры оформления отчетов с помощью легковесного языка разметки Markdown.</w:t>
      </w:r>
      <w:bookmarkEnd w:id="13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3"/>
    <w:lvlOverride w:ilvl="0">
      <w:startOverride w:val="2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-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LibreOffice/7.5.6.2$Linux_X86_64 LibreOffice_project/50$Build-2</Application>
  <AppVersion>15.0000</AppVersion>
  <Pages>7</Pages>
  <Words>539</Words>
  <Characters>3510</Characters>
  <CharactersWithSpaces>3972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2023-10-14T10:44:48Z</dcterms:created>
  <dc:creator>Наговицын Арсений Владимирович</dc:creator>
  <dc:description/>
  <dc:language>ru-RU</dc:language>
  <cp:lastModifiedBy/>
  <dcterms:modified xsi:type="dcterms:W3CDTF">2023-10-14T13:50:55Z</dcterms:modified>
  <cp:revision>1</cp:revision>
  <dc:subject/>
  <dc:title>Отчёт по лабораторной работе №3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