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8DB" w:rsidRDefault="00AF7023">
      <w:r>
        <w:t>Spring Week (1)</w:t>
      </w:r>
    </w:p>
    <w:p w:rsidR="00AF7023" w:rsidRDefault="00AF7023"/>
    <w:p w:rsidR="00AF7023" w:rsidRDefault="00AF7023">
      <w:r>
        <w:t>Spring Week (2)</w:t>
      </w:r>
      <w:bookmarkStart w:id="0" w:name="_GoBack"/>
      <w:bookmarkEnd w:id="0"/>
    </w:p>
    <w:sectPr w:rsidR="00AF7023" w:rsidSect="00BF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23"/>
    <w:rsid w:val="00AF7023"/>
    <w:rsid w:val="00BF5C0E"/>
    <w:rsid w:val="00C80562"/>
    <w:rsid w:val="00DD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93F9B"/>
  <w14:defaultImageDpi w14:val="32767"/>
  <w15:chartTrackingRefBased/>
  <w15:docId w15:val="{02E7C327-1FFD-AF4E-8A31-23725028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Nie</dc:creator>
  <cp:keywords/>
  <dc:description/>
  <cp:lastModifiedBy>Neil Nie</cp:lastModifiedBy>
  <cp:revision>1</cp:revision>
  <dcterms:created xsi:type="dcterms:W3CDTF">2018-04-09T03:24:00Z</dcterms:created>
  <dcterms:modified xsi:type="dcterms:W3CDTF">2018-04-09T03:24:00Z</dcterms:modified>
</cp:coreProperties>
</file>