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41D" w:rsidRPr="00EA2FC8" w:rsidRDefault="0097041D" w:rsidP="0097041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7041D">
        <w:rPr>
          <w:rFonts w:ascii="Arial" w:eastAsia="Times New Roman" w:hAnsi="Arial" w:cs="Arial"/>
          <w:color w:val="000000"/>
          <w:lang w:eastAsia="ru-RU"/>
        </w:rPr>
        <w:t xml:space="preserve">1. </w:t>
      </w:r>
      <w:r>
        <w:rPr>
          <w:rFonts w:ascii="Arial" w:eastAsia="Times New Roman" w:hAnsi="Arial" w:cs="Arial"/>
          <w:color w:val="000000"/>
          <w:lang w:eastAsia="ru-RU"/>
        </w:rPr>
        <w:t>Сп</w:t>
      </w:r>
      <w:r w:rsidRPr="00EA2FC8">
        <w:rPr>
          <w:rFonts w:ascii="Arial" w:eastAsia="Times New Roman" w:hAnsi="Arial" w:cs="Arial"/>
          <w:color w:val="000000"/>
          <w:lang w:eastAsia="ru-RU"/>
        </w:rPr>
        <w:t xml:space="preserve">исок первых 3 тендеров в состоянии открыт для любой компании-организатора </w:t>
      </w:r>
    </w:p>
    <w:p w:rsidR="0097041D" w:rsidRPr="00AD51AE" w:rsidRDefault="0097041D" w:rsidP="0097041D">
      <w:pPr>
        <w:pStyle w:val="a4"/>
        <w:ind w:left="644"/>
        <w:rPr>
          <w:i/>
          <w:color w:val="000000" w:themeColor="text1"/>
        </w:rPr>
      </w:pPr>
      <w:r w:rsidRPr="0097041D">
        <w:rPr>
          <w:color w:val="0070C0"/>
        </w:rPr>
        <w:t xml:space="preserve"> </w:t>
      </w:r>
      <w:r w:rsidR="00AD7001" w:rsidRPr="00AD51AE">
        <w:rPr>
          <w:i/>
          <w:color w:val="000000" w:themeColor="text1"/>
        </w:rPr>
        <w:t>http://www.tender.pro/api/_info.tenderlist_by_set.json?_key=1732ede4de680a0c93d81f01d7bac7d1&amp;set_type_id=1&amp;set_id=80034&amp;max_rows=3&amp;open_only=t</w:t>
      </w:r>
    </w:p>
    <w:p w:rsidR="0097041D" w:rsidRPr="0097041D" w:rsidRDefault="0097041D" w:rsidP="0097041D">
      <w:pPr>
        <w:rPr>
          <w:rFonts w:ascii="Arial" w:hAnsi="Arial" w:cs="Arial"/>
        </w:rPr>
      </w:pPr>
      <w:r w:rsidRPr="0097041D">
        <w:rPr>
          <w:rFonts w:ascii="Arial" w:hAnsi="Arial" w:cs="Arial"/>
        </w:rPr>
        <w:t>2. Описание одного из тендеров полученного спи</w:t>
      </w:r>
      <w:r>
        <w:rPr>
          <w:rFonts w:ascii="Arial" w:hAnsi="Arial" w:cs="Arial"/>
        </w:rPr>
        <w:t>с</w:t>
      </w:r>
      <w:r w:rsidRPr="0097041D">
        <w:rPr>
          <w:rFonts w:ascii="Arial" w:hAnsi="Arial" w:cs="Arial"/>
        </w:rPr>
        <w:t>ка</w:t>
      </w:r>
    </w:p>
    <w:p w:rsidR="00AD51AE" w:rsidRPr="00AD51AE" w:rsidRDefault="00AD51AE" w:rsidP="00AD51AE">
      <w:pPr>
        <w:pStyle w:val="HTML"/>
        <w:rPr>
          <w:rFonts w:asciiTheme="minorHAnsi" w:hAnsiTheme="minorHAnsi"/>
          <w:color w:val="000000" w:themeColor="text1"/>
          <w:sz w:val="22"/>
          <w:szCs w:val="22"/>
        </w:rPr>
      </w:pP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fldChar w:fldCharType="begin"/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 xml:space="preserve"> 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HYPERLINK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 xml:space="preserve"> "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http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://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www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.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tender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.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pro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/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api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/_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tender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.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info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.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json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?_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key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=1732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ede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4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de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680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a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0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c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93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d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81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f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01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d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7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bac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7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d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1&amp;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company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_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id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=</w:instrText>
      </w:r>
      <w:r w:rsidRPr="00AD51AE">
        <w:rPr>
          <w:rFonts w:asciiTheme="minorHAnsi" w:hAnsiTheme="minorHAnsi"/>
          <w:color w:val="000000" w:themeColor="text1"/>
          <w:sz w:val="22"/>
          <w:szCs w:val="22"/>
        </w:rPr>
        <w:instrText>80034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>&amp;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instrText>id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</w:rPr>
        <w:instrText xml:space="preserve">=" </w:instrTex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fldChar w:fldCharType="separate"/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http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: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//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www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.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tender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.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pro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/</w:t>
      </w:r>
      <w:proofErr w:type="spellStart"/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api</w:t>
      </w:r>
      <w:proofErr w:type="spellEnd"/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/_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tender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.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info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.</w:t>
      </w:r>
      <w:proofErr w:type="spellStart"/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json</w:t>
      </w:r>
      <w:proofErr w:type="spellEnd"/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?_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key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=1732</w:t>
      </w:r>
      <w:proofErr w:type="spellStart"/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ede</w:t>
      </w:r>
      <w:proofErr w:type="spellEnd"/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4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de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680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a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0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c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93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d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81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f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01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d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7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bac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7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d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1&amp;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company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_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id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=</w:t>
      </w:r>
      <w:r w:rsidRPr="00AD51AE">
        <w:rPr>
          <w:rStyle w:val="a3"/>
          <w:rFonts w:asciiTheme="minorHAnsi" w:hAnsiTheme="minorHAnsi"/>
          <w:color w:val="000000" w:themeColor="text1"/>
          <w:sz w:val="22"/>
          <w:szCs w:val="22"/>
        </w:rPr>
        <w:t>80034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&amp;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  <w:lang w:val="en-US"/>
        </w:rPr>
        <w:t>id</w:t>
      </w:r>
      <w:r w:rsidRPr="00AD51AE">
        <w:rPr>
          <w:rStyle w:val="a3"/>
          <w:rFonts w:asciiTheme="minorHAnsi" w:hAnsiTheme="minorHAnsi"/>
          <w:i/>
          <w:color w:val="000000" w:themeColor="text1"/>
          <w:sz w:val="22"/>
          <w:szCs w:val="22"/>
        </w:rPr>
        <w:t>=</w:t>
      </w:r>
      <w:r w:rsidRPr="00AD51AE"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  <w:fldChar w:fldCharType="end"/>
      </w:r>
      <w:r w:rsidRPr="00AD51AE">
        <w:rPr>
          <w:rFonts w:asciiTheme="minorHAnsi" w:hAnsiTheme="minorHAnsi"/>
          <w:color w:val="000000" w:themeColor="text1"/>
          <w:sz w:val="22"/>
          <w:szCs w:val="22"/>
        </w:rPr>
        <w:t>295888</w:t>
      </w:r>
    </w:p>
    <w:p w:rsidR="000D3932" w:rsidRPr="00AD51AE" w:rsidRDefault="000D3932" w:rsidP="0097041D">
      <w:pPr>
        <w:ind w:left="567"/>
        <w:rPr>
          <w:rStyle w:val="a3"/>
          <w:i/>
          <w:color w:val="4F81BD" w:themeColor="accent1"/>
          <w:u w:val="none"/>
        </w:rPr>
      </w:pPr>
      <w:bookmarkStart w:id="0" w:name="_GoBack"/>
      <w:bookmarkEnd w:id="0"/>
    </w:p>
    <w:p w:rsidR="00E943F0" w:rsidRPr="0097041D" w:rsidRDefault="00E943F0" w:rsidP="00E943F0">
      <w:pPr>
        <w:pStyle w:val="a4"/>
        <w:rPr>
          <w:rFonts w:ascii="Arial" w:hAnsi="Arial" w:cs="Arial"/>
        </w:rPr>
      </w:pPr>
    </w:p>
    <w:p w:rsidR="00E943F0" w:rsidRPr="0097041D" w:rsidRDefault="0097041D" w:rsidP="0097041D">
      <w:pPr>
        <w:rPr>
          <w:rFonts w:ascii="Arial" w:hAnsi="Arial" w:cs="Arial"/>
        </w:rPr>
      </w:pPr>
      <w:r w:rsidRPr="0097041D">
        <w:rPr>
          <w:rFonts w:ascii="Arial" w:hAnsi="Arial" w:cs="Arial"/>
        </w:rPr>
        <w:t>3. Публичные данные для компании организатора</w:t>
      </w:r>
    </w:p>
    <w:p w:rsidR="000D3932" w:rsidRPr="00AD51AE" w:rsidRDefault="00AD51AE" w:rsidP="0097041D">
      <w:pPr>
        <w:ind w:left="567"/>
        <w:rPr>
          <w:rStyle w:val="a3"/>
          <w:i/>
          <w:color w:val="4F81BD" w:themeColor="accent1"/>
          <w:u w:val="none"/>
        </w:rPr>
      </w:pPr>
      <w:hyperlink r:id="rId6" w:history="1">
        <w:r w:rsidR="000D3932" w:rsidRPr="00AD51AE">
          <w:rPr>
            <w:rStyle w:val="a3"/>
            <w:i/>
            <w:color w:val="4F81BD" w:themeColor="accent1"/>
          </w:rPr>
          <w:t>http://www.t</w:t>
        </w:r>
        <w:r w:rsidR="000D3932" w:rsidRPr="00AD51AE">
          <w:rPr>
            <w:rStyle w:val="a3"/>
            <w:i/>
            <w:color w:val="4F81BD" w:themeColor="accent1"/>
          </w:rPr>
          <w:t>e</w:t>
        </w:r>
        <w:r w:rsidR="000D3932" w:rsidRPr="00AD51AE">
          <w:rPr>
            <w:rStyle w:val="a3"/>
            <w:i/>
            <w:color w:val="4F81BD" w:themeColor="accent1"/>
          </w:rPr>
          <w:t>n</w:t>
        </w:r>
        <w:r w:rsidR="000D3932" w:rsidRPr="00AD51AE">
          <w:rPr>
            <w:rStyle w:val="a3"/>
            <w:i/>
            <w:color w:val="4F81BD" w:themeColor="accent1"/>
          </w:rPr>
          <w:t>der.pro/api/_compan</w:t>
        </w:r>
        <w:r w:rsidR="000D3932" w:rsidRPr="00AD51AE">
          <w:rPr>
            <w:rStyle w:val="a3"/>
            <w:i/>
            <w:color w:val="4F81BD" w:themeColor="accent1"/>
          </w:rPr>
          <w:t>y</w:t>
        </w:r>
        <w:r w:rsidR="000D3932" w:rsidRPr="00AD51AE">
          <w:rPr>
            <w:rStyle w:val="a3"/>
            <w:i/>
            <w:color w:val="4F81BD" w:themeColor="accent1"/>
          </w:rPr>
          <w:t>.info_public.json?id=</w:t>
        </w:r>
      </w:hyperlink>
      <w:r w:rsidRPr="00AD51AE">
        <w:rPr>
          <w:rStyle w:val="a3"/>
          <w:i/>
          <w:color w:val="4F81BD" w:themeColor="accent1"/>
        </w:rPr>
        <w:t>80034</w:t>
      </w:r>
    </w:p>
    <w:p w:rsidR="00E943F0" w:rsidRPr="0097041D" w:rsidRDefault="00E943F0" w:rsidP="00E943F0">
      <w:pPr>
        <w:rPr>
          <w:rStyle w:val="a3"/>
          <w:color w:val="auto"/>
          <w:u w:val="none"/>
        </w:rPr>
      </w:pPr>
    </w:p>
    <w:p w:rsidR="00E943F0" w:rsidRPr="0097041D" w:rsidRDefault="00E943F0" w:rsidP="00E943F0">
      <w:pPr>
        <w:rPr>
          <w:rStyle w:val="a3"/>
          <w:color w:val="auto"/>
          <w:u w:val="none"/>
        </w:rPr>
      </w:pPr>
    </w:p>
    <w:p w:rsidR="000D3932" w:rsidRPr="0097041D" w:rsidRDefault="000D3932" w:rsidP="00C6040A"/>
    <w:sectPr w:rsidR="000D3932" w:rsidRPr="00970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24C8A"/>
    <w:multiLevelType w:val="multilevel"/>
    <w:tmpl w:val="27C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D90701"/>
    <w:multiLevelType w:val="multilevel"/>
    <w:tmpl w:val="BBA8C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932"/>
    <w:rsid w:val="000D3932"/>
    <w:rsid w:val="002B49D5"/>
    <w:rsid w:val="00964703"/>
    <w:rsid w:val="0097041D"/>
    <w:rsid w:val="00AD51AE"/>
    <w:rsid w:val="00AD7001"/>
    <w:rsid w:val="00C6040A"/>
    <w:rsid w:val="00E9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93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D393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6040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5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1A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93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D393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6040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5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1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nder.pro/api/_company.info_public.json?id=2105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2017-11-22T09:52:00Z</dcterms:created>
  <dcterms:modified xsi:type="dcterms:W3CDTF">2017-11-23T12:30:00Z</dcterms:modified>
</cp:coreProperties>
</file>