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13B" w:rsidRDefault="0084413B" w:rsidP="0084413B">
      <w:pPr>
        <w:pStyle w:val="Default"/>
      </w:pPr>
    </w:p>
    <w:p w:rsidR="0084413B" w:rsidRDefault="00442B99" w:rsidP="00442B99">
      <w:pPr>
        <w:pStyle w:val="Default"/>
        <w:rPr>
          <w:sz w:val="56"/>
          <w:szCs w:val="56"/>
        </w:rPr>
      </w:pPr>
      <w:r>
        <w:rPr>
          <w:sz w:val="56"/>
          <w:szCs w:val="56"/>
        </w:rPr>
        <w:t xml:space="preserve">   </w:t>
      </w:r>
      <w:r w:rsidR="0084413B">
        <w:rPr>
          <w:sz w:val="56"/>
          <w:szCs w:val="56"/>
        </w:rPr>
        <w:t>Project Features</w:t>
      </w:r>
      <w:r>
        <w:rPr>
          <w:sz w:val="56"/>
          <w:szCs w:val="56"/>
        </w:rPr>
        <w:t xml:space="preserve"> Discussion</w:t>
      </w:r>
      <w:r w:rsidR="0084413B">
        <w:rPr>
          <w:sz w:val="56"/>
          <w:szCs w:val="56"/>
        </w:rPr>
        <w:t xml:space="preserve"> Meeting - I</w:t>
      </w:r>
    </w:p>
    <w:p w:rsidR="0084413B" w:rsidRDefault="0084413B" w:rsidP="0084413B">
      <w:pPr>
        <w:pStyle w:val="Default"/>
        <w:ind w:left="1440" w:firstLine="720"/>
        <w:rPr>
          <w:sz w:val="56"/>
          <w:szCs w:val="56"/>
        </w:rPr>
      </w:pPr>
    </w:p>
    <w:p w:rsidR="0084413B" w:rsidRPr="00EA67A2" w:rsidRDefault="0084413B" w:rsidP="0084413B">
      <w:pPr>
        <w:pStyle w:val="Default"/>
        <w:rPr>
          <w:sz w:val="72"/>
          <w:szCs w:val="56"/>
        </w:rPr>
      </w:pPr>
      <w:r w:rsidRPr="00EA67A2">
        <w:rPr>
          <w:szCs w:val="22"/>
        </w:rPr>
        <w:t xml:space="preserve">Date:  </w:t>
      </w:r>
      <w:r w:rsidR="00442B99">
        <w:rPr>
          <w:szCs w:val="22"/>
        </w:rPr>
        <w:t>3</w:t>
      </w:r>
      <w:r>
        <w:rPr>
          <w:szCs w:val="22"/>
        </w:rPr>
        <w:t>1</w:t>
      </w:r>
      <w:r>
        <w:rPr>
          <w:szCs w:val="22"/>
          <w:vertAlign w:val="superscript"/>
        </w:rPr>
        <w:t>st</w:t>
      </w:r>
      <w:r w:rsidRPr="00EA67A2">
        <w:rPr>
          <w:szCs w:val="22"/>
        </w:rPr>
        <w:t xml:space="preserve"> August 2020</w:t>
      </w:r>
    </w:p>
    <w:p w:rsidR="0084413B" w:rsidRPr="00EA67A2" w:rsidRDefault="0084413B" w:rsidP="0084413B">
      <w:pPr>
        <w:pStyle w:val="Default"/>
        <w:rPr>
          <w:szCs w:val="22"/>
        </w:rPr>
      </w:pPr>
      <w:r w:rsidRPr="00EA67A2">
        <w:rPr>
          <w:szCs w:val="22"/>
        </w:rPr>
        <w:t xml:space="preserve">Venue/ Mode: </w:t>
      </w:r>
      <w:r>
        <w:rPr>
          <w:szCs w:val="22"/>
        </w:rPr>
        <w:t>Google Meet.</w:t>
      </w:r>
    </w:p>
    <w:p w:rsidR="0084413B" w:rsidRDefault="0084413B" w:rsidP="0084413B">
      <w:pPr>
        <w:pStyle w:val="Default"/>
        <w:rPr>
          <w:sz w:val="32"/>
          <w:szCs w:val="32"/>
        </w:rPr>
      </w:pPr>
    </w:p>
    <w:p w:rsidR="0084413B" w:rsidRPr="00EA67A2" w:rsidRDefault="0084413B" w:rsidP="0084413B">
      <w:pPr>
        <w:pStyle w:val="Default"/>
        <w:rPr>
          <w:color w:val="5B9BD5" w:themeColor="accent1"/>
          <w:sz w:val="32"/>
          <w:szCs w:val="32"/>
        </w:rPr>
      </w:pPr>
      <w:r w:rsidRPr="00EA67A2">
        <w:rPr>
          <w:color w:val="5B9BD5" w:themeColor="accent1"/>
          <w:sz w:val="32"/>
          <w:szCs w:val="32"/>
        </w:rPr>
        <w:t xml:space="preserve">Attendance: </w:t>
      </w:r>
    </w:p>
    <w:p w:rsidR="0084413B" w:rsidRPr="00EA67A2" w:rsidRDefault="0084413B" w:rsidP="0084413B">
      <w:pPr>
        <w:pStyle w:val="Default"/>
        <w:rPr>
          <w:szCs w:val="32"/>
        </w:rPr>
      </w:pPr>
      <w:r>
        <w:rPr>
          <w:szCs w:val="32"/>
        </w:rPr>
        <w:tab/>
        <w:t>All 5 team members are present. Harsha, Venkateshwar Reddy, Dhanush RH, Vinay Yaddanapudi, AVS Aditya Vardhan.</w:t>
      </w:r>
    </w:p>
    <w:p w:rsidR="0084413B" w:rsidRPr="00EA67A2" w:rsidRDefault="0084413B" w:rsidP="0084413B">
      <w:pPr>
        <w:pStyle w:val="Default"/>
        <w:rPr>
          <w:sz w:val="32"/>
          <w:szCs w:val="32"/>
        </w:rPr>
      </w:pPr>
    </w:p>
    <w:p w:rsidR="0084413B" w:rsidRPr="00EA67A2" w:rsidRDefault="0084413B" w:rsidP="0084413B">
      <w:pPr>
        <w:pStyle w:val="Default"/>
        <w:rPr>
          <w:color w:val="5B9BD5" w:themeColor="accent1"/>
          <w:sz w:val="32"/>
          <w:szCs w:val="32"/>
        </w:rPr>
      </w:pPr>
      <w:r>
        <w:rPr>
          <w:color w:val="5B9BD5" w:themeColor="accent1"/>
          <w:sz w:val="32"/>
          <w:szCs w:val="32"/>
        </w:rPr>
        <w:t>Notes:</w:t>
      </w:r>
    </w:p>
    <w:p w:rsidR="0084413B" w:rsidRDefault="0084413B" w:rsidP="0084413B">
      <w:pPr>
        <w:pStyle w:val="Default"/>
        <w:numPr>
          <w:ilvl w:val="0"/>
          <w:numId w:val="1"/>
        </w:numPr>
        <w:rPr>
          <w:sz w:val="22"/>
          <w:szCs w:val="22"/>
        </w:rPr>
      </w:pPr>
      <w:r>
        <w:rPr>
          <w:sz w:val="22"/>
          <w:szCs w:val="22"/>
        </w:rPr>
        <w:t>Aditya give a brief overview of the entire GoHelp project abstract.</w:t>
      </w:r>
    </w:p>
    <w:p w:rsidR="0084413B" w:rsidRPr="0084413B" w:rsidRDefault="0084413B" w:rsidP="0084413B">
      <w:pPr>
        <w:pStyle w:val="Default"/>
        <w:numPr>
          <w:ilvl w:val="0"/>
          <w:numId w:val="1"/>
        </w:numPr>
        <w:rPr>
          <w:sz w:val="22"/>
          <w:szCs w:val="22"/>
        </w:rPr>
      </w:pPr>
      <w:r>
        <w:rPr>
          <w:sz w:val="22"/>
          <w:szCs w:val="22"/>
        </w:rPr>
        <w:t>Dhanush, Vinay, Venkateshwar and Harsha provided some inputs and suggestions to the features confimed earlier by discussing the implementation plans in Django.</w:t>
      </w:r>
    </w:p>
    <w:p w:rsidR="0084413B" w:rsidRDefault="0084413B" w:rsidP="0084413B">
      <w:pPr>
        <w:pStyle w:val="Default"/>
        <w:rPr>
          <w:sz w:val="22"/>
          <w:szCs w:val="22"/>
        </w:rPr>
      </w:pPr>
    </w:p>
    <w:p w:rsidR="0084413B" w:rsidRDefault="0084413B" w:rsidP="0084413B">
      <w:pPr>
        <w:pStyle w:val="Default"/>
        <w:rPr>
          <w:sz w:val="32"/>
          <w:szCs w:val="32"/>
        </w:rPr>
      </w:pPr>
      <w:r w:rsidRPr="00EA67A2">
        <w:rPr>
          <w:color w:val="5B9BD5" w:themeColor="accent1"/>
          <w:sz w:val="32"/>
          <w:szCs w:val="32"/>
        </w:rPr>
        <w:t>Decisions:</w:t>
      </w:r>
      <w:r w:rsidRPr="00EA67A2">
        <w:rPr>
          <w:sz w:val="32"/>
          <w:szCs w:val="32"/>
        </w:rPr>
        <w:t xml:space="preserve"> </w:t>
      </w:r>
    </w:p>
    <w:p w:rsidR="0084413B" w:rsidRDefault="0084413B" w:rsidP="0084413B">
      <w:pPr>
        <w:pStyle w:val="Default"/>
        <w:numPr>
          <w:ilvl w:val="0"/>
          <w:numId w:val="1"/>
        </w:numPr>
        <w:rPr>
          <w:sz w:val="22"/>
          <w:szCs w:val="22"/>
        </w:rPr>
      </w:pPr>
      <w:r>
        <w:rPr>
          <w:sz w:val="22"/>
          <w:szCs w:val="22"/>
        </w:rPr>
        <w:t>Dhanush and Aditya decided that they will be working on Class Diagrams in constructing the database.</w:t>
      </w:r>
    </w:p>
    <w:p w:rsidR="0084413B" w:rsidRDefault="0084413B" w:rsidP="0084413B">
      <w:pPr>
        <w:pStyle w:val="Default"/>
        <w:numPr>
          <w:ilvl w:val="0"/>
          <w:numId w:val="1"/>
        </w:numPr>
        <w:rPr>
          <w:sz w:val="22"/>
          <w:szCs w:val="22"/>
        </w:rPr>
      </w:pPr>
      <w:r>
        <w:rPr>
          <w:sz w:val="22"/>
          <w:szCs w:val="22"/>
        </w:rPr>
        <w:t>Vinay and Venkateshwar decided to work on the Sequence Diagrams which explains the logic flows of the system</w:t>
      </w:r>
    </w:p>
    <w:p w:rsidR="00192811" w:rsidRPr="00192811" w:rsidRDefault="0084413B" w:rsidP="00192811">
      <w:pPr>
        <w:pStyle w:val="Default"/>
        <w:numPr>
          <w:ilvl w:val="0"/>
          <w:numId w:val="1"/>
        </w:numPr>
        <w:rPr>
          <w:sz w:val="22"/>
          <w:szCs w:val="22"/>
        </w:rPr>
      </w:pPr>
      <w:r>
        <w:rPr>
          <w:sz w:val="22"/>
          <w:szCs w:val="22"/>
        </w:rPr>
        <w:t>Harsha decided provided the use case diagram for the GoHelp Project</w:t>
      </w:r>
    </w:p>
    <w:p w:rsidR="0084413B" w:rsidRPr="00EA67A2" w:rsidRDefault="0084413B" w:rsidP="0084413B">
      <w:pPr>
        <w:pStyle w:val="Default"/>
        <w:rPr>
          <w:color w:val="5B9BD5" w:themeColor="accent1"/>
          <w:sz w:val="32"/>
          <w:szCs w:val="32"/>
        </w:rPr>
      </w:pPr>
      <w:r>
        <w:rPr>
          <w:color w:val="5B9BD5" w:themeColor="accent1"/>
          <w:sz w:val="32"/>
          <w:szCs w:val="32"/>
        </w:rPr>
        <w:t>Action items</w:t>
      </w:r>
      <w:r w:rsidRPr="00EA67A2">
        <w:rPr>
          <w:color w:val="5B9BD5" w:themeColor="accent1"/>
          <w:sz w:val="32"/>
          <w:szCs w:val="32"/>
        </w:rPr>
        <w:t>:</w:t>
      </w:r>
    </w:p>
    <w:p w:rsidR="0084413B" w:rsidRDefault="0084413B" w:rsidP="00192811">
      <w:pPr>
        <w:pStyle w:val="Default"/>
        <w:numPr>
          <w:ilvl w:val="0"/>
          <w:numId w:val="1"/>
        </w:numPr>
        <w:rPr>
          <w:sz w:val="22"/>
          <w:szCs w:val="22"/>
        </w:rPr>
      </w:pPr>
      <w:r>
        <w:rPr>
          <w:sz w:val="22"/>
          <w:szCs w:val="22"/>
        </w:rPr>
        <w:t>All team members are obeyed to complete the diagrams assigned by 10</w:t>
      </w:r>
      <w:r w:rsidRPr="0084413B">
        <w:rPr>
          <w:sz w:val="22"/>
          <w:szCs w:val="22"/>
          <w:vertAlign w:val="superscript"/>
        </w:rPr>
        <w:t>th</w:t>
      </w:r>
      <w:r>
        <w:rPr>
          <w:sz w:val="22"/>
          <w:szCs w:val="22"/>
        </w:rPr>
        <w:t xml:space="preserve"> September. But due to the mid semester exams we planned to postpone the diagrams laterwards.</w:t>
      </w:r>
    </w:p>
    <w:p w:rsidR="00192811" w:rsidRPr="00192811" w:rsidRDefault="00192811" w:rsidP="00192811">
      <w:pPr>
        <w:pStyle w:val="Default"/>
        <w:ind w:left="1080"/>
        <w:rPr>
          <w:sz w:val="22"/>
          <w:szCs w:val="22"/>
        </w:rPr>
      </w:pPr>
    </w:p>
    <w:p w:rsidR="0084413B" w:rsidRPr="00EA67A2" w:rsidRDefault="0084413B" w:rsidP="0084413B">
      <w:pPr>
        <w:pStyle w:val="Default"/>
        <w:rPr>
          <w:sz w:val="22"/>
          <w:szCs w:val="22"/>
        </w:rPr>
      </w:pPr>
    </w:p>
    <w:p w:rsidR="0084413B" w:rsidRDefault="0084413B" w:rsidP="0084413B">
      <w:pPr>
        <w:rPr>
          <w:color w:val="5B9BD5" w:themeColor="accent1"/>
          <w:sz w:val="32"/>
          <w:szCs w:val="32"/>
        </w:rPr>
      </w:pPr>
      <w:r w:rsidRPr="00EA67A2">
        <w:rPr>
          <w:color w:val="5B9BD5" w:themeColor="accent1"/>
          <w:sz w:val="32"/>
          <w:szCs w:val="32"/>
        </w:rPr>
        <w:t>Follow-up meeting schedule</w:t>
      </w:r>
      <w:r>
        <w:rPr>
          <w:color w:val="5B9BD5" w:themeColor="accent1"/>
          <w:sz w:val="32"/>
          <w:szCs w:val="32"/>
        </w:rPr>
        <w:t>:</w:t>
      </w:r>
    </w:p>
    <w:p w:rsidR="0084413B" w:rsidRDefault="0084413B" w:rsidP="0084413B">
      <w:pPr>
        <w:pStyle w:val="ListParagraph"/>
        <w:numPr>
          <w:ilvl w:val="0"/>
          <w:numId w:val="2"/>
        </w:numPr>
        <w:rPr>
          <w:sz w:val="24"/>
          <w:szCs w:val="32"/>
        </w:rPr>
      </w:pPr>
      <w:r>
        <w:rPr>
          <w:sz w:val="24"/>
          <w:szCs w:val="32"/>
        </w:rPr>
        <w:t>Fifth meeting is planned on 10</w:t>
      </w:r>
      <w:r>
        <w:rPr>
          <w:sz w:val="24"/>
          <w:szCs w:val="32"/>
          <w:vertAlign w:val="superscript"/>
        </w:rPr>
        <w:t>th</w:t>
      </w:r>
      <w:r>
        <w:rPr>
          <w:sz w:val="24"/>
          <w:szCs w:val="32"/>
        </w:rPr>
        <w:t xml:space="preserve"> </w:t>
      </w:r>
      <w:r w:rsidR="002C51A1">
        <w:rPr>
          <w:sz w:val="24"/>
          <w:szCs w:val="32"/>
        </w:rPr>
        <w:t>September</w:t>
      </w:r>
      <w:bookmarkStart w:id="0" w:name="_GoBack"/>
      <w:bookmarkEnd w:id="0"/>
      <w:r>
        <w:rPr>
          <w:sz w:val="24"/>
          <w:szCs w:val="32"/>
        </w:rPr>
        <w:t xml:space="preserve"> 2020.</w:t>
      </w:r>
    </w:p>
    <w:p w:rsidR="0084413B" w:rsidRDefault="0084413B" w:rsidP="0084413B">
      <w:pPr>
        <w:pStyle w:val="ListParagraph"/>
        <w:numPr>
          <w:ilvl w:val="0"/>
          <w:numId w:val="2"/>
        </w:numPr>
        <w:rPr>
          <w:sz w:val="24"/>
          <w:szCs w:val="32"/>
        </w:rPr>
      </w:pPr>
      <w:r>
        <w:rPr>
          <w:sz w:val="24"/>
          <w:szCs w:val="32"/>
        </w:rPr>
        <w:t>Standup calls are made by Dhanush on 3</w:t>
      </w:r>
      <w:r>
        <w:rPr>
          <w:sz w:val="24"/>
          <w:szCs w:val="32"/>
          <w:vertAlign w:val="superscript"/>
        </w:rPr>
        <w:t>rd</w:t>
      </w:r>
      <w:r>
        <w:rPr>
          <w:sz w:val="24"/>
          <w:szCs w:val="32"/>
        </w:rPr>
        <w:t xml:space="preserve"> and 7</w:t>
      </w:r>
      <w:r w:rsidRPr="00EA67A2">
        <w:rPr>
          <w:sz w:val="24"/>
          <w:szCs w:val="32"/>
          <w:vertAlign w:val="superscript"/>
        </w:rPr>
        <w:t>th</w:t>
      </w:r>
      <w:r>
        <w:rPr>
          <w:sz w:val="24"/>
          <w:szCs w:val="32"/>
        </w:rPr>
        <w:t xml:space="preserve"> September 2020 to update the progress made by the individual team members.</w:t>
      </w:r>
    </w:p>
    <w:p w:rsidR="0084413B" w:rsidRPr="0084413B" w:rsidRDefault="0084413B" w:rsidP="0084413B">
      <w:pPr>
        <w:pStyle w:val="ListParagraph"/>
        <w:numPr>
          <w:ilvl w:val="0"/>
          <w:numId w:val="2"/>
        </w:numPr>
        <w:rPr>
          <w:sz w:val="24"/>
          <w:szCs w:val="32"/>
        </w:rPr>
      </w:pPr>
      <w:r>
        <w:rPr>
          <w:sz w:val="24"/>
          <w:szCs w:val="32"/>
        </w:rPr>
        <w:t>On 7</w:t>
      </w:r>
      <w:r w:rsidRPr="0084413B">
        <w:rPr>
          <w:sz w:val="24"/>
          <w:szCs w:val="32"/>
          <w:vertAlign w:val="superscript"/>
        </w:rPr>
        <w:t>Th</w:t>
      </w:r>
      <w:r>
        <w:rPr>
          <w:sz w:val="24"/>
          <w:szCs w:val="32"/>
        </w:rPr>
        <w:t xml:space="preserve"> September we decided to extend the time taken to construct the diagrams as Mid semester Examinations are being held on consecutive days.</w:t>
      </w:r>
      <w:r w:rsidR="00192811">
        <w:rPr>
          <w:sz w:val="24"/>
          <w:szCs w:val="32"/>
        </w:rPr>
        <w:t xml:space="preserve"> Hence we changed the course of plan and decided to conduct a meet on project features in the GoHelp platform and shift these UML Models to future weeks. The team members are continued with past week task in finalizing the project features discussed in the MoM 21</w:t>
      </w:r>
      <w:r w:rsidR="00192811" w:rsidRPr="00192811">
        <w:rPr>
          <w:sz w:val="24"/>
          <w:szCs w:val="32"/>
          <w:vertAlign w:val="superscript"/>
        </w:rPr>
        <w:t>st</w:t>
      </w:r>
      <w:r w:rsidR="00192811">
        <w:rPr>
          <w:sz w:val="24"/>
          <w:szCs w:val="32"/>
        </w:rPr>
        <w:t xml:space="preserve"> August 2020.</w:t>
      </w:r>
    </w:p>
    <w:p w:rsidR="005514DB" w:rsidRDefault="005514DB"/>
    <w:sectPr w:rsidR="00551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FC39BA"/>
    <w:multiLevelType w:val="hybridMultilevel"/>
    <w:tmpl w:val="EA6AA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5AF038C"/>
    <w:multiLevelType w:val="hybridMultilevel"/>
    <w:tmpl w:val="BF9C6AF6"/>
    <w:lvl w:ilvl="0" w:tplc="B6CE8A9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7F6"/>
    <w:rsid w:val="000637F6"/>
    <w:rsid w:val="00192811"/>
    <w:rsid w:val="002C51A1"/>
    <w:rsid w:val="00442B99"/>
    <w:rsid w:val="005514DB"/>
    <w:rsid w:val="00844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47C375-A824-4FBB-9E2E-CF53CCB25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1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413B"/>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44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AVM</dc:creator>
  <cp:keywords/>
  <dc:description/>
  <cp:lastModifiedBy>AVM</cp:lastModifiedBy>
  <cp:revision>5</cp:revision>
  <dcterms:created xsi:type="dcterms:W3CDTF">2020-09-30T11:16:00Z</dcterms:created>
  <dcterms:modified xsi:type="dcterms:W3CDTF">2020-09-30T12:30:00Z</dcterms:modified>
</cp:coreProperties>
</file>