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CE5" w:rsidRDefault="00171521">
      <w:pPr>
        <w:pStyle w:val="normal"/>
        <w:spacing w:line="240" w:lineRule="auto"/>
        <w:jc w:val="center"/>
      </w:pPr>
      <w:r>
        <w:t>МИНОБРНАУКИ РОССИИ</w:t>
      </w:r>
    </w:p>
    <w:p w:rsidR="00171521" w:rsidRDefault="00171521">
      <w:pPr>
        <w:pStyle w:val="normal"/>
        <w:spacing w:line="240" w:lineRule="auto"/>
        <w:jc w:val="center"/>
      </w:pPr>
    </w:p>
    <w:p w:rsidR="00E86CE5" w:rsidRDefault="00171521">
      <w:pPr>
        <w:pStyle w:val="normal"/>
        <w:spacing w:line="240" w:lineRule="auto"/>
        <w:jc w:val="center"/>
        <w:rPr>
          <w:b/>
        </w:rPr>
      </w:pPr>
      <w:r w:rsidRPr="00171521">
        <w:rPr>
          <w:b/>
        </w:rPr>
        <w:t>ФЕДЕРА</w:t>
      </w:r>
      <w:r w:rsidR="001A00B1">
        <w:rPr>
          <w:b/>
        </w:rPr>
        <w:t xml:space="preserve">ЛЬНОЕ ГОСУДАРСТВЕННОЕ БЮДЖЕТНОЕ </w:t>
      </w:r>
      <w:r w:rsidRPr="00171521">
        <w:rPr>
          <w:b/>
        </w:rPr>
        <w:t>ОБРАЗОВАТЕЛЬНОЕ УЧРЕЖДЕНИЕ ВЫСШЕГО ОБРАЗОВАНИЯ</w:t>
      </w:r>
    </w:p>
    <w:p w:rsidR="00171521" w:rsidRPr="00171521" w:rsidRDefault="00171521">
      <w:pPr>
        <w:pStyle w:val="normal"/>
        <w:spacing w:line="240" w:lineRule="auto"/>
        <w:jc w:val="center"/>
        <w:rPr>
          <w:b/>
        </w:rPr>
      </w:pPr>
    </w:p>
    <w:p w:rsidR="00E86CE5" w:rsidRPr="00171521" w:rsidRDefault="00171521">
      <w:pPr>
        <w:pStyle w:val="normal"/>
        <w:spacing w:line="240" w:lineRule="auto"/>
        <w:jc w:val="center"/>
        <w:rPr>
          <w:b/>
        </w:rPr>
      </w:pPr>
      <w:r w:rsidRPr="00171521">
        <w:rPr>
          <w:b/>
        </w:rPr>
        <w:t>«ВОРОНЕЖСКИЙ ГОСУДАРСТВЕННЫЙ УНИВЕРСИТЕТ»</w:t>
      </w:r>
    </w:p>
    <w:p w:rsidR="00E86CE5" w:rsidRDefault="00171521">
      <w:pPr>
        <w:pStyle w:val="normal"/>
        <w:spacing w:line="240" w:lineRule="auto"/>
        <w:jc w:val="center"/>
      </w:pPr>
      <w:r>
        <w:t>(ФГБОУ ВО «ВГУ»)</w:t>
      </w:r>
    </w:p>
    <w:p w:rsidR="00E86CE5" w:rsidRDefault="00E86CE5">
      <w:pPr>
        <w:pStyle w:val="normal"/>
        <w:jc w:val="center"/>
        <w:rPr>
          <w:b/>
        </w:rPr>
      </w:pPr>
    </w:p>
    <w:p w:rsidR="00E86CE5" w:rsidRDefault="00E86CE5">
      <w:pPr>
        <w:pStyle w:val="normal"/>
        <w:spacing w:line="240" w:lineRule="auto"/>
        <w:jc w:val="center"/>
        <w:rPr>
          <w:b/>
        </w:rPr>
      </w:pPr>
    </w:p>
    <w:p w:rsidR="00E86CE5" w:rsidRDefault="00171521">
      <w:pPr>
        <w:pStyle w:val="normal"/>
        <w:jc w:val="center"/>
      </w:pPr>
      <w:r>
        <w:t xml:space="preserve">Факультет </w:t>
      </w:r>
      <w:r w:rsidRPr="00171521">
        <w:rPr>
          <w:i/>
        </w:rPr>
        <w:t>Компьютерных наук</w:t>
      </w:r>
    </w:p>
    <w:p w:rsidR="00E86CE5" w:rsidRPr="00171521" w:rsidRDefault="00171521">
      <w:pPr>
        <w:pStyle w:val="normal"/>
        <w:jc w:val="center"/>
        <w:rPr>
          <w:i/>
        </w:rPr>
      </w:pPr>
      <w:r>
        <w:t xml:space="preserve">Кафедра </w:t>
      </w:r>
      <w:r w:rsidRPr="00171521">
        <w:rPr>
          <w:i/>
        </w:rPr>
        <w:t>программирования и информационных технологий</w:t>
      </w:r>
    </w:p>
    <w:p w:rsidR="00E86CE5" w:rsidRDefault="00E86CE5">
      <w:pPr>
        <w:pStyle w:val="normal"/>
        <w:spacing w:line="240" w:lineRule="auto"/>
        <w:jc w:val="center"/>
      </w:pPr>
    </w:p>
    <w:p w:rsidR="00E86CE5" w:rsidRDefault="00E86CE5">
      <w:pPr>
        <w:pStyle w:val="normal"/>
        <w:spacing w:line="240" w:lineRule="auto"/>
        <w:jc w:val="center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Техническое задание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в соответствии с ГОСТ 34.602-89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ascii="Arial" w:eastAsia="Arial" w:hAnsi="Arial" w:cs="Arial"/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color w:val="000000"/>
        </w:rPr>
      </w:pPr>
    </w:p>
    <w:p w:rsidR="00E86CE5" w:rsidRDefault="00E86CE5">
      <w:pPr>
        <w:pStyle w:val="normal"/>
        <w:spacing w:line="240" w:lineRule="auto"/>
      </w:pPr>
    </w:p>
    <w:p w:rsidR="00E86CE5" w:rsidRDefault="00171521" w:rsidP="00171521">
      <w:pPr>
        <w:pStyle w:val="normal"/>
        <w:ind w:left="-567"/>
        <w:jc w:val="left"/>
      </w:pPr>
      <w:r>
        <w:t xml:space="preserve">Исполнители _______________ </w:t>
      </w:r>
      <w:r>
        <w:rPr>
          <w:i/>
        </w:rPr>
        <w:t xml:space="preserve">А.А. Антонов, А.В. Тарасов, А.А. </w:t>
      </w:r>
      <w:proofErr w:type="spellStart"/>
      <w:r>
        <w:rPr>
          <w:i/>
        </w:rPr>
        <w:t>Кусакин</w:t>
      </w:r>
      <w:proofErr w:type="spellEnd"/>
    </w:p>
    <w:p w:rsidR="00E86CE5" w:rsidRDefault="00171521" w:rsidP="00171521">
      <w:pPr>
        <w:pStyle w:val="normal"/>
        <w:ind w:left="-567"/>
      </w:pPr>
      <w:r>
        <w:t>Заказчик __________________</w:t>
      </w:r>
      <w:r>
        <w:rPr>
          <w:i/>
        </w:rPr>
        <w:t>В.С. Тарасов</w:t>
      </w:r>
    </w:p>
    <w:p w:rsidR="00E86CE5" w:rsidRDefault="00E86CE5">
      <w:pPr>
        <w:pStyle w:val="normal"/>
        <w:spacing w:before="240" w:after="120"/>
        <w:rPr>
          <w:i/>
        </w:rPr>
      </w:pPr>
    </w:p>
    <w:p w:rsidR="00E86CE5" w:rsidRDefault="00E86CE5">
      <w:pPr>
        <w:pStyle w:val="normal"/>
        <w:spacing w:before="240" w:after="120"/>
        <w:rPr>
          <w:i/>
        </w:rPr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Default="00E86CE5">
      <w:pPr>
        <w:pStyle w:val="normal"/>
        <w:spacing w:before="160"/>
        <w:jc w:val="center"/>
      </w:pPr>
    </w:p>
    <w:p w:rsidR="00E86CE5" w:rsidRPr="00171521" w:rsidRDefault="00171521">
      <w:pPr>
        <w:pStyle w:val="normal"/>
        <w:spacing w:before="160"/>
        <w:ind w:firstLine="0"/>
        <w:jc w:val="center"/>
        <w:rPr>
          <w:b/>
        </w:rPr>
      </w:pPr>
      <w:r w:rsidRPr="00171521">
        <w:rPr>
          <w:b/>
        </w:rPr>
        <w:t>Воронеж 2021</w:t>
      </w:r>
    </w:p>
    <w:p w:rsidR="00E86CE5" w:rsidRDefault="001715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hanging="851"/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lastRenderedPageBreak/>
        <w:t>Содержание</w:t>
      </w:r>
    </w:p>
    <w:bookmarkStart w:id="1" w:name="_30j0zll" w:colFirst="0" w:colLast="0"/>
    <w:bookmarkEnd w:id="1"/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begin"/>
      </w:r>
      <w:r w:rsidR="00D85EBA">
        <w:rPr>
          <w:rFonts w:ascii="Calibri" w:eastAsia="Calibri" w:hAnsi="Calibri" w:cs="Calibri"/>
          <w:color w:val="000000"/>
          <w:sz w:val="22"/>
          <w:szCs w:val="22"/>
        </w:rPr>
        <w:instrText xml:space="preserve"> TOC \o "1-2" \h \z \u </w:instrText>
      </w:r>
      <w:r>
        <w:rPr>
          <w:rFonts w:ascii="Calibri" w:eastAsia="Calibri" w:hAnsi="Calibri" w:cs="Calibri"/>
          <w:color w:val="000000"/>
          <w:sz w:val="22"/>
          <w:szCs w:val="22"/>
        </w:rPr>
        <w:fldChar w:fldCharType="separate"/>
      </w:r>
      <w:hyperlink w:anchor="_Toc67330568" w:history="1">
        <w:r w:rsidR="00D85EBA" w:rsidRPr="00D85EBA">
          <w:rPr>
            <w:rStyle w:val="a9"/>
            <w:noProof/>
          </w:rPr>
          <w:t>1.  Термины и сокращения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_Toc67330568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69" w:history="1">
        <w:r w:rsidR="00D85EBA" w:rsidRPr="00D85EBA">
          <w:rPr>
            <w:rStyle w:val="a9"/>
            <w:noProof/>
          </w:rPr>
          <w:t>2.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 Общие положения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_Toc67330569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0" w:history="1">
        <w:r w:rsidR="00D85EBA" w:rsidRPr="00D85EBA">
          <w:rPr>
            <w:rStyle w:val="a9"/>
            <w:noProof/>
          </w:rPr>
          <w:t>2.1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Название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1" w:history="1">
        <w:r w:rsidR="00D85EBA" w:rsidRPr="00D85EBA">
          <w:rPr>
            <w:rStyle w:val="a9"/>
            <w:noProof/>
          </w:rPr>
          <w:t>2.2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Наименование предприятий (объединений) разработчика и заказчика </w:t>
        </w:r>
        <w:r w:rsidR="00D85EBA" w:rsidRPr="00D85EBA">
          <w:rPr>
            <w:rStyle w:val="a9"/>
            <w:noProof/>
          </w:rPr>
          <w:tab/>
          <w:t>(пользователя) и их реквизиты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2" w:history="1">
        <w:r w:rsidR="00D85EBA" w:rsidRPr="00D85EBA">
          <w:rPr>
            <w:rStyle w:val="a9"/>
            <w:noProof/>
          </w:rPr>
          <w:t>2.3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Перечень документов, на основании которых создается сайт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6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3" w:history="1">
        <w:r w:rsidR="00D85EBA" w:rsidRPr="00D85EBA">
          <w:rPr>
            <w:rStyle w:val="a9"/>
            <w:noProof/>
          </w:rPr>
          <w:t>2.4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Состав и содержание работ по созданию системы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6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4" w:history="1">
        <w:r w:rsidR="00D85EBA" w:rsidRPr="00D85EBA">
          <w:rPr>
            <w:rStyle w:val="a9"/>
            <w:noProof/>
          </w:rPr>
          <w:t>2.5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Порядок оформления и предъявления заказчику результатов </w:t>
        </w:r>
        <w:r w:rsidR="00D85EBA" w:rsidRPr="00D85EBA">
          <w:rPr>
            <w:rStyle w:val="a9"/>
            <w:noProof/>
          </w:rPr>
          <w:tab/>
          <w:t xml:space="preserve">работ по </w:t>
        </w:r>
        <w:r w:rsidR="00D85EBA" w:rsidRPr="00D85EBA">
          <w:rPr>
            <w:rStyle w:val="a9"/>
            <w:noProof/>
          </w:rPr>
          <w:tab/>
          <w:t>созданию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8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75" w:history="1">
        <w:r w:rsidR="00D85EBA" w:rsidRPr="00D85EBA">
          <w:rPr>
            <w:rStyle w:val="a9"/>
            <w:noProof/>
          </w:rPr>
          <w:t>3.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Назначение и цели создания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6" w:history="1">
        <w:r w:rsidR="00D85EBA" w:rsidRPr="00D85EBA">
          <w:rPr>
            <w:rStyle w:val="a9"/>
            <w:noProof/>
          </w:rPr>
          <w:t>3.1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Цели создания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7" w:history="1">
        <w:r w:rsidR="00D85EBA" w:rsidRPr="00D85EBA">
          <w:rPr>
            <w:rStyle w:val="a9"/>
            <w:noProof/>
          </w:rPr>
          <w:t>3.2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Задачи, решаемые с помощью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9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78" w:history="1">
        <w:r w:rsidR="00D85EBA" w:rsidRPr="00D85EBA">
          <w:rPr>
            <w:rStyle w:val="a9"/>
            <w:noProof/>
          </w:rPr>
          <w:t>4.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сайту и программному обеспечению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10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79" w:history="1">
        <w:r w:rsidR="00D85EBA" w:rsidRPr="00D85EBA">
          <w:rPr>
            <w:rStyle w:val="a9"/>
            <w:noProof/>
          </w:rPr>
          <w:t>4.1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программному обеспечению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_Toc67330579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10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0" w:history="1">
        <w:r w:rsidR="00D85EBA" w:rsidRPr="00D85EBA">
          <w:rPr>
            <w:rStyle w:val="a9"/>
            <w:noProof/>
          </w:rPr>
          <w:t>4.2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Общие требования к оформлению и верстке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1" w:history="1">
        <w:r w:rsidR="00D85EBA" w:rsidRPr="00D85EBA">
          <w:rPr>
            <w:rStyle w:val="a9"/>
            <w:noProof/>
          </w:rPr>
          <w:t>4.3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Требования к численности и квалификации персонала обслуживающего </w:t>
        </w:r>
        <w:r w:rsidR="00D85EBA" w:rsidRPr="00D85EBA">
          <w:rPr>
            <w:rStyle w:val="a9"/>
            <w:noProof/>
          </w:rPr>
          <w:tab/>
          <w:t>сайт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2" w:history="1">
        <w:r w:rsidR="00D85EBA" w:rsidRPr="00D85EBA">
          <w:rPr>
            <w:rStyle w:val="a9"/>
            <w:noProof/>
          </w:rPr>
          <w:t>5.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Структура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3" w:history="1">
        <w:r w:rsidR="00D85EBA" w:rsidRPr="00D85EBA">
          <w:rPr>
            <w:rStyle w:val="a9"/>
            <w:noProof/>
          </w:rPr>
          <w:t>6.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Языковые версии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4" w:history="1">
        <w:r w:rsidR="00D85EBA" w:rsidRPr="00D85EBA">
          <w:rPr>
            <w:rStyle w:val="a9"/>
            <w:noProof/>
          </w:rPr>
          <w:t>7.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Группы пользователей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_Toc67330584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5" w:history="1">
        <w:r w:rsidR="00D85EBA" w:rsidRPr="00D85EBA">
          <w:rPr>
            <w:rStyle w:val="a9"/>
            <w:noProof/>
          </w:rPr>
          <w:t>8.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Дизайн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13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6" w:history="1">
        <w:r w:rsidR="00D85EBA" w:rsidRPr="00D85EBA">
          <w:rPr>
            <w:rStyle w:val="a9"/>
            <w:noProof/>
          </w:rPr>
          <w:t>9.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Навигация по сайту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13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7" w:history="1">
        <w:r w:rsidR="00D85EBA" w:rsidRPr="00D85EBA">
          <w:rPr>
            <w:rStyle w:val="a9"/>
            <w:noProof/>
          </w:rPr>
          <w:t>9.1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Основное навигационное меню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88" w:history="1">
        <w:r w:rsidR="00D85EBA" w:rsidRPr="00D85EBA">
          <w:rPr>
            <w:rStyle w:val="a9"/>
            <w:noProof/>
          </w:rPr>
          <w:t>9.2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Дополнительная навигация по сайту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14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89" w:history="1">
        <w:r w:rsidR="00D85EBA" w:rsidRPr="00D85EBA">
          <w:rPr>
            <w:rStyle w:val="a9"/>
            <w:noProof/>
          </w:rPr>
          <w:t>10.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страниц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_Toc67330589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0" w:history="1">
        <w:r w:rsidR="00D85EBA" w:rsidRPr="00D85EBA">
          <w:rPr>
            <w:rStyle w:val="a9"/>
            <w:noProof/>
          </w:rPr>
          <w:t>10.1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статических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_Toc67330590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15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1" w:history="1">
        <w:r w:rsidR="00D85EBA" w:rsidRPr="00D85EBA">
          <w:rPr>
            <w:rStyle w:val="a9"/>
            <w:noProof/>
          </w:rPr>
          <w:t>10.2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Описание динамических страниц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_Toc67330591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17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2" w:history="1">
        <w:r w:rsidR="00D85EBA" w:rsidRPr="00D85EBA">
          <w:rPr>
            <w:rStyle w:val="a9"/>
            <w:noProof/>
          </w:rPr>
          <w:t>11.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Функциональность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_Toc67330592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21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3" w:history="1">
        <w:r w:rsidR="00D85EBA" w:rsidRPr="00D85EBA">
          <w:rPr>
            <w:rStyle w:val="a9"/>
            <w:noProof/>
          </w:rPr>
          <w:t>12.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Контент и наполнение сайта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_Toc67330593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5" w:history="1">
        <w:r w:rsidR="00D85EBA" w:rsidRPr="00D85EBA">
          <w:rPr>
            <w:rStyle w:val="a9"/>
            <w:noProof/>
          </w:rPr>
          <w:t>13.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Дополнительная информация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_Toc67330595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6" w:history="1">
        <w:r w:rsidR="00D85EBA" w:rsidRPr="00D85EBA">
          <w:rPr>
            <w:rStyle w:val="a9"/>
            <w:noProof/>
          </w:rPr>
          <w:t>13.1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 xml:space="preserve">Требования к защите информации от несанкционированного     </w:t>
        </w:r>
        <w:r w:rsidR="00D85EBA" w:rsidRPr="00D85EBA">
          <w:rPr>
            <w:rStyle w:val="a9"/>
            <w:noProof/>
          </w:rPr>
          <w:tab/>
          <w:t>доступа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_Toc67330596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67330597" w:history="1">
        <w:r w:rsidR="00D85EBA" w:rsidRPr="00D85EBA">
          <w:rPr>
            <w:rStyle w:val="a9"/>
            <w:noProof/>
          </w:rPr>
          <w:t>13.2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Требования к масштабируемости и открытости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_Toc67330597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22</w:t>
        </w:r>
        <w:r w:rsidRPr="00D85EBA">
          <w:rPr>
            <w:noProof/>
            <w:webHidden/>
          </w:rPr>
          <w:fldChar w:fldCharType="end"/>
        </w:r>
      </w:hyperlink>
    </w:p>
    <w:p w:rsidR="00D85EBA" w:rsidRPr="00D85EBA" w:rsidRDefault="00EA07F6" w:rsidP="00D85EBA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67330598" w:history="1">
        <w:r w:rsidR="00D85EBA" w:rsidRPr="00D85EBA">
          <w:rPr>
            <w:rStyle w:val="a9"/>
            <w:noProof/>
          </w:rPr>
          <w:t>14.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Порядок контроля и приемки работ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_Toc67330598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23</w:t>
        </w:r>
        <w:r w:rsidRPr="00D85EBA">
          <w:rPr>
            <w:noProof/>
            <w:webHidden/>
          </w:rPr>
          <w:fldChar w:fldCharType="end"/>
        </w:r>
      </w:hyperlink>
    </w:p>
    <w:p w:rsidR="00D85EBA" w:rsidRDefault="00EA07F6" w:rsidP="00D85EB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7330599" w:history="1">
        <w:r w:rsidR="00D85EBA" w:rsidRPr="00D85EBA">
          <w:rPr>
            <w:rStyle w:val="a9"/>
            <w:noProof/>
          </w:rPr>
          <w:t>15.</w:t>
        </w:r>
        <w:r w:rsidR="00D85EBA" w:rsidRPr="00D85EBA">
          <w:rPr>
            <w:rFonts w:asciiTheme="minorHAnsi" w:eastAsiaTheme="minorEastAsia" w:hAnsiTheme="minorHAnsi" w:cstheme="minorBidi"/>
            <w:noProof/>
          </w:rPr>
          <w:t xml:space="preserve"> </w:t>
        </w:r>
        <w:r w:rsidR="00D85EBA" w:rsidRPr="00D85EBA">
          <w:rPr>
            <w:rStyle w:val="a9"/>
            <w:noProof/>
          </w:rPr>
          <w:t>Реквизиты и подписи сторон</w:t>
        </w:r>
        <w:r w:rsidR="00D85EBA" w:rsidRPr="00D85EBA">
          <w:rPr>
            <w:noProof/>
            <w:webHidden/>
          </w:rPr>
          <w:tab/>
        </w:r>
        <w:r w:rsidRPr="00D85EBA">
          <w:rPr>
            <w:noProof/>
            <w:webHidden/>
          </w:rPr>
          <w:fldChar w:fldCharType="begin"/>
        </w:r>
        <w:r w:rsidR="00D85EBA" w:rsidRPr="00D85EBA">
          <w:rPr>
            <w:noProof/>
            <w:webHidden/>
          </w:rPr>
          <w:instrText xml:space="preserve"> PAGEREF _Toc67330599 \h </w:instrText>
        </w:r>
        <w:r w:rsidRPr="00D85EBA">
          <w:rPr>
            <w:noProof/>
            <w:webHidden/>
          </w:rPr>
        </w:r>
        <w:r w:rsidRPr="00D85EBA">
          <w:rPr>
            <w:noProof/>
            <w:webHidden/>
          </w:rPr>
          <w:fldChar w:fldCharType="separate"/>
        </w:r>
        <w:r w:rsidR="00C704DA">
          <w:rPr>
            <w:noProof/>
            <w:webHidden/>
          </w:rPr>
          <w:t>23</w:t>
        </w:r>
        <w:r w:rsidRPr="00D85EBA">
          <w:rPr>
            <w:noProof/>
            <w:webHidden/>
          </w:rPr>
          <w:fldChar w:fldCharType="end"/>
        </w:r>
      </w:hyperlink>
    </w:p>
    <w:p w:rsidR="00E86CE5" w:rsidRDefault="00EA07F6" w:rsidP="00D85EBA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59" w:lineRule="auto"/>
        <w:ind w:firstLine="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fldChar w:fldCharType="end"/>
      </w:r>
    </w:p>
    <w:p w:rsidR="00E86CE5" w:rsidRDefault="00171521">
      <w:pPr>
        <w:pStyle w:val="normal"/>
        <w:rPr>
          <w:b/>
          <w:color w:val="000000"/>
        </w:rPr>
      </w:pPr>
      <w:r>
        <w:br w:type="page"/>
      </w:r>
    </w:p>
    <w:p w:rsidR="00E86CE5" w:rsidRDefault="00171521">
      <w:pPr>
        <w:pStyle w:val="1"/>
        <w:numPr>
          <w:ilvl w:val="0"/>
          <w:numId w:val="6"/>
        </w:numPr>
      </w:pPr>
      <w:bookmarkStart w:id="2" w:name="_1fob9te" w:colFirst="0" w:colLast="0"/>
      <w:bookmarkStart w:id="3" w:name="_Toc67330568"/>
      <w:bookmarkEnd w:id="2"/>
      <w:r>
        <w:lastRenderedPageBreak/>
        <w:t>Термины и сокращения</w:t>
      </w:r>
      <w:bookmarkEnd w:id="3"/>
    </w:p>
    <w:p w:rsidR="00171521" w:rsidRDefault="001773BF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П</w:t>
      </w:r>
      <w:r w:rsidR="00171521">
        <w:rPr>
          <w:b/>
          <w:color w:val="000000"/>
        </w:rPr>
        <w:t>роект</w:t>
      </w:r>
      <w:r>
        <w:rPr>
          <w:b/>
          <w:color w:val="000000"/>
        </w:rPr>
        <w:t>, система</w:t>
      </w:r>
      <w:r w:rsidR="0064557E">
        <w:rPr>
          <w:b/>
          <w:color w:val="000000"/>
        </w:rPr>
        <w:t>, сайт</w:t>
      </w:r>
      <w:r w:rsidR="00171521">
        <w:rPr>
          <w:b/>
          <w:color w:val="000000"/>
        </w:rPr>
        <w:t xml:space="preserve"> – </w:t>
      </w:r>
      <w:r w:rsidR="00171521">
        <w:rPr>
          <w:color w:val="000000"/>
        </w:rPr>
        <w:t>разрабатываем</w:t>
      </w:r>
      <w:r>
        <w:rPr>
          <w:color w:val="000000"/>
        </w:rPr>
        <w:t>ый</w:t>
      </w:r>
      <w:r w:rsidR="00171521">
        <w:rPr>
          <w:color w:val="000000"/>
        </w:rPr>
        <w:t xml:space="preserve"> </w:t>
      </w:r>
      <w:proofErr w:type="spellStart"/>
      <w:r w:rsidR="00171521">
        <w:rPr>
          <w:color w:val="000000"/>
        </w:rPr>
        <w:t>веб-</w:t>
      </w:r>
      <w:r>
        <w:rPr>
          <w:color w:val="000000"/>
        </w:rPr>
        <w:t>сервис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настольных</w:t>
      </w:r>
      <w:proofErr w:type="gramEnd"/>
      <w:r>
        <w:rPr>
          <w:color w:val="000000"/>
        </w:rPr>
        <w:t xml:space="preserve"> </w:t>
      </w:r>
      <w:proofErr w:type="spellStart"/>
      <w:r>
        <w:t>онлайн-</w:t>
      </w:r>
      <w:r w:rsidR="00171521">
        <w:t>игр</w:t>
      </w:r>
      <w:proofErr w:type="spellEnd"/>
      <w:r>
        <w:t>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Веб-сервис</w:t>
      </w:r>
      <w:proofErr w:type="spellEnd"/>
      <w:r w:rsidRPr="00171521">
        <w:rPr>
          <w:b/>
          <w:color w:val="000000"/>
        </w:rPr>
        <w:t xml:space="preserve">, интернет-сервис, </w:t>
      </w:r>
      <w:proofErr w:type="spellStart"/>
      <w:r w:rsidRPr="00171521">
        <w:rPr>
          <w:b/>
          <w:color w:val="000000"/>
        </w:rPr>
        <w:t>веб-приложение</w:t>
      </w:r>
      <w:proofErr w:type="spellEnd"/>
      <w:r w:rsidR="001773BF">
        <w:rPr>
          <w:b/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идентифицируемая уникальным URL-адресом программная система со стандартизированными интерфейсами, а также HTML-документ сайта, отображаемый браузером пользователя;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Сервер, серверная часть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компьютер, обслуживающий другие компьютеры (клиентов) и предоставляющий им свои ресурсы для выполнения определенных задач;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 xml:space="preserve">Клиент, клиентская сторона – </w:t>
      </w:r>
      <w:r w:rsidRPr="00171521">
        <w:rPr>
          <w:color w:val="000000"/>
        </w:rPr>
        <w:t>компьютер, использующий ресурсы сервера и предоставляющий пользователю возможность взаимодействия с системой;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Front-end</w:t>
      </w:r>
      <w:proofErr w:type="spellEnd"/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клиентская сторона пользовательского интерфейса к программно-аппаратной части сервиса;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Back-end</w:t>
      </w:r>
      <w:proofErr w:type="spellEnd"/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>программно-аппаратная часть приложения. Отвечает за функционирование внутренней части приложения;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Модель (</w:t>
      </w:r>
      <w:proofErr w:type="spellStart"/>
      <w:r w:rsidRPr="00171521">
        <w:rPr>
          <w:b/>
          <w:color w:val="000000"/>
        </w:rPr>
        <w:t>Model</w:t>
      </w:r>
      <w:proofErr w:type="spellEnd"/>
      <w:r w:rsidRPr="00171521">
        <w:rPr>
          <w:b/>
          <w:color w:val="000000"/>
        </w:rPr>
        <w:t xml:space="preserve">) – </w:t>
      </w:r>
      <w:r w:rsidRPr="00171521">
        <w:rPr>
          <w:color w:val="000000"/>
        </w:rPr>
        <w:t>компонент приложения, отвечающий за данные, использующиеся в проекте, и реагирующий на команды со стороны контроллера. Включает в себя взаимодействие с базой данных;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Представление данных, графический интерфейс (</w:t>
      </w:r>
      <w:proofErr w:type="spellStart"/>
      <w:r w:rsidRPr="00171521">
        <w:rPr>
          <w:b/>
          <w:color w:val="000000"/>
        </w:rPr>
        <w:t>View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компонент, отвечающий за взаимодействие с пользователем. Он определяет внешний вид приложения и способы его использования;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Контроллер (</w:t>
      </w:r>
      <w:proofErr w:type="spellStart"/>
      <w:r w:rsidRPr="00171521">
        <w:rPr>
          <w:b/>
          <w:color w:val="000000"/>
        </w:rPr>
        <w:t>Controller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компонент, который управляет запросами пользователя.  Основная функция — вызов и координация действий необходимых ресурсов и объектов, нужных для выполнения запросов пользователя. Обычно контроллер вызывает соответствующую модель для задачи и выбирает подходящее представление данных;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lastRenderedPageBreak/>
        <w:t>MVC (</w:t>
      </w:r>
      <w:proofErr w:type="spellStart"/>
      <w:r w:rsidRPr="00171521">
        <w:rPr>
          <w:b/>
          <w:color w:val="000000"/>
        </w:rPr>
        <w:t>Model-View-Controller</w:t>
      </w:r>
      <w:proofErr w:type="spellEnd"/>
      <w:r w:rsidRPr="00171521">
        <w:rPr>
          <w:b/>
          <w:color w:val="000000"/>
        </w:rPr>
        <w:t>)</w:t>
      </w:r>
      <w:r w:rsidRPr="00171521">
        <w:rPr>
          <w:color w:val="000000"/>
        </w:rPr>
        <w:t xml:space="preserve"> – структурная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 xml:space="preserve">REST API (REST) – </w:t>
      </w:r>
      <w:r w:rsidRPr="00171521">
        <w:rPr>
          <w:color w:val="000000"/>
        </w:rPr>
        <w:t xml:space="preserve">стиль архитектуры программного обеспечения для построения </w:t>
      </w:r>
      <w:proofErr w:type="gramStart"/>
      <w:r w:rsidRPr="00171521">
        <w:rPr>
          <w:color w:val="000000"/>
        </w:rPr>
        <w:t>масштабируемых</w:t>
      </w:r>
      <w:proofErr w:type="gramEnd"/>
      <w:r w:rsidRPr="00171521">
        <w:rPr>
          <w:color w:val="000000"/>
        </w:rPr>
        <w:t xml:space="preserve"> </w:t>
      </w:r>
      <w:proofErr w:type="spellStart"/>
      <w:r w:rsidRPr="00171521">
        <w:rPr>
          <w:color w:val="000000"/>
        </w:rPr>
        <w:t>веб-сервисов</w:t>
      </w:r>
      <w:proofErr w:type="spellEnd"/>
      <w:r w:rsidRPr="00171521">
        <w:rPr>
          <w:color w:val="000000"/>
        </w:rPr>
        <w:t>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171521">
        <w:rPr>
          <w:b/>
          <w:color w:val="000000"/>
        </w:rPr>
        <w:t>GitHub</w:t>
      </w:r>
      <w:proofErr w:type="spellEnd"/>
      <w:r w:rsidRPr="00171521">
        <w:rPr>
          <w:b/>
          <w:color w:val="000000"/>
        </w:rPr>
        <w:t xml:space="preserve"> – </w:t>
      </w:r>
      <w:proofErr w:type="spellStart"/>
      <w:r w:rsidRPr="00171521">
        <w:rPr>
          <w:color w:val="000000"/>
        </w:rPr>
        <w:t>веб-сервис</w:t>
      </w:r>
      <w:proofErr w:type="spellEnd"/>
      <w:r w:rsidRPr="00171521">
        <w:rPr>
          <w:color w:val="000000"/>
        </w:rPr>
        <w:t xml:space="preserve"> для </w:t>
      </w:r>
      <w:proofErr w:type="spellStart"/>
      <w:r w:rsidRPr="00171521">
        <w:rPr>
          <w:color w:val="000000"/>
        </w:rPr>
        <w:t>хостинга</w:t>
      </w:r>
      <w:proofErr w:type="spellEnd"/>
      <w:r w:rsidRPr="00171521">
        <w:rPr>
          <w:color w:val="000000"/>
        </w:rPr>
        <w:t xml:space="preserve"> IT-проектов и их совместной разработки;</w:t>
      </w:r>
    </w:p>
    <w:p w:rsidR="0017152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Гость</w:t>
      </w:r>
      <w:r w:rsidRPr="00171521">
        <w:rPr>
          <w:color w:val="000000"/>
        </w:rPr>
        <w:t xml:space="preserve">  </w:t>
      </w:r>
      <w:r w:rsidRPr="00171521">
        <w:rPr>
          <w:b/>
          <w:color w:val="000000"/>
        </w:rPr>
        <w:t xml:space="preserve">– </w:t>
      </w:r>
      <w:r w:rsidRPr="00171521">
        <w:rPr>
          <w:color w:val="000000"/>
        </w:rPr>
        <w:t xml:space="preserve">неавторизованный  в системе  человек, пользующийся ограниченным функционалом </w:t>
      </w:r>
      <w:proofErr w:type="spellStart"/>
      <w:r w:rsidRPr="00171521">
        <w:rPr>
          <w:color w:val="000000"/>
        </w:rPr>
        <w:t>веб-сервиса</w:t>
      </w:r>
      <w:proofErr w:type="spellEnd"/>
      <w:r w:rsidRPr="00171521">
        <w:rPr>
          <w:color w:val="000000"/>
        </w:rPr>
        <w:t>;</w:t>
      </w:r>
    </w:p>
    <w:p w:rsidR="00171521" w:rsidRPr="00755F51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Пользователь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авторизованный в системе человек, пользующийся функционалом </w:t>
      </w:r>
      <w:proofErr w:type="spellStart"/>
      <w:r w:rsidRPr="00171521">
        <w:rPr>
          <w:color w:val="000000"/>
        </w:rPr>
        <w:t>веб-сервиса</w:t>
      </w:r>
      <w:proofErr w:type="spellEnd"/>
      <w:r w:rsidRPr="00171521">
        <w:rPr>
          <w:color w:val="000000"/>
        </w:rPr>
        <w:t>;</w:t>
      </w:r>
    </w:p>
    <w:p w:rsidR="00755F51" w:rsidRPr="00755F51" w:rsidRDefault="00755F51" w:rsidP="00755F5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Фреймворк</w:t>
      </w:r>
      <w:r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>
        <w:rPr>
          <w:b/>
          <w:color w:val="000000"/>
        </w:rPr>
        <w:t xml:space="preserve"> </w:t>
      </w:r>
      <w:r>
        <w:rPr>
          <w:color w:val="000000"/>
        </w:rPr>
        <w:t>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проекта;</w:t>
      </w:r>
    </w:p>
    <w:p w:rsidR="00E86CE5" w:rsidRDefault="00171521" w:rsidP="001715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171521">
        <w:rPr>
          <w:b/>
          <w:color w:val="000000"/>
        </w:rPr>
        <w:t>Личный кабинет</w:t>
      </w:r>
      <w:r w:rsidRPr="00171521">
        <w:rPr>
          <w:color w:val="000000"/>
        </w:rPr>
        <w:t xml:space="preserve"> </w:t>
      </w:r>
      <w:r w:rsidRPr="00171521">
        <w:rPr>
          <w:b/>
          <w:color w:val="000000"/>
        </w:rPr>
        <w:t>–</w:t>
      </w:r>
      <w:r w:rsidRPr="00171521">
        <w:rPr>
          <w:color w:val="000000"/>
        </w:rPr>
        <w:t xml:space="preserve"> раздел сервиса, в котором Пользователь может получить доступ к своим данным</w:t>
      </w:r>
      <w:r>
        <w:t>.</w:t>
      </w:r>
    </w:p>
    <w:p w:rsidR="00E86CE5" w:rsidRDefault="00E86CE5">
      <w:pPr>
        <w:pStyle w:val="normal"/>
      </w:pPr>
    </w:p>
    <w:p w:rsidR="00E86CE5" w:rsidRDefault="00171521">
      <w:pPr>
        <w:pStyle w:val="1"/>
        <w:numPr>
          <w:ilvl w:val="0"/>
          <w:numId w:val="6"/>
        </w:numPr>
      </w:pPr>
      <w:bookmarkStart w:id="4" w:name="_3znysh7" w:colFirst="0" w:colLast="0"/>
      <w:bookmarkStart w:id="5" w:name="_Toc67330569"/>
      <w:bookmarkEnd w:id="4"/>
      <w:r>
        <w:t>Общие положения</w:t>
      </w:r>
      <w:bookmarkEnd w:id="5"/>
    </w:p>
    <w:p w:rsidR="00E86CE5" w:rsidRDefault="00171521">
      <w:pPr>
        <w:pStyle w:val="2"/>
        <w:numPr>
          <w:ilvl w:val="1"/>
          <w:numId w:val="6"/>
        </w:numPr>
      </w:pPr>
      <w:bookmarkStart w:id="6" w:name="_2et92p0" w:colFirst="0" w:colLast="0"/>
      <w:bookmarkStart w:id="7" w:name="_Toc67330570"/>
      <w:bookmarkEnd w:id="6"/>
      <w:r>
        <w:t xml:space="preserve">Название </w:t>
      </w:r>
      <w:bookmarkEnd w:id="7"/>
      <w:r w:rsidR="0064557E">
        <w:t>системы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Полное наименование:</w:t>
      </w:r>
      <w:r>
        <w:t xml:space="preserve"> сервис </w:t>
      </w:r>
      <w:proofErr w:type="gramStart"/>
      <w:r>
        <w:t>настольных</w:t>
      </w:r>
      <w:proofErr w:type="gramEnd"/>
      <w:r>
        <w:t xml:space="preserve"> </w:t>
      </w:r>
      <w:proofErr w:type="spellStart"/>
      <w:r>
        <w:t>онлайн-игр</w:t>
      </w:r>
      <w:proofErr w:type="spellEnd"/>
      <w:r>
        <w:t xml:space="preserve"> “Настольный сервер”.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Краткое наименование: </w:t>
      </w:r>
      <w:r>
        <w:t>“Настольный сервер”.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8" w:name="_tyjcwt" w:colFirst="0" w:colLast="0"/>
      <w:bookmarkStart w:id="9" w:name="_Toc67330571"/>
      <w:bookmarkEnd w:id="8"/>
      <w:r>
        <w:t>Наименование предприятий (объединений) разработчика и заказчика (пользователя) и их реквизиты</w:t>
      </w:r>
      <w:bookmarkEnd w:id="9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Заказчик: 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Старший преподаватель Тарасов Вячеслав Сергеевич, кафедра программирования и информационных технологий.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Разработчики: 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Студент Антонов Александр Александрович, кафедра программирования и информационных технологий.</w:t>
      </w:r>
    </w:p>
    <w:p w:rsidR="00E86CE5" w:rsidRDefault="0017152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Студент Тарасов Андрей Вячеславович, кафедра программирования и информационных технологий.</w:t>
      </w:r>
    </w:p>
    <w:p w:rsidR="00E86CE5" w:rsidRPr="00755F51" w:rsidRDefault="00171521" w:rsidP="00755F51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Студент </w:t>
      </w:r>
      <w:proofErr w:type="spellStart"/>
      <w:r>
        <w:rPr>
          <w:color w:val="000000"/>
        </w:rPr>
        <w:t>Кусакин</w:t>
      </w:r>
      <w:proofErr w:type="spellEnd"/>
      <w:r>
        <w:rPr>
          <w:color w:val="000000"/>
        </w:rPr>
        <w:t xml:space="preserve"> Андрей Александрович, кафедра программирования и информационных технологий.</w:t>
      </w:r>
    </w:p>
    <w:p w:rsidR="00755F51" w:rsidRDefault="00755F51" w:rsidP="00755F5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2"/>
        <w:numPr>
          <w:ilvl w:val="1"/>
          <w:numId w:val="6"/>
        </w:numPr>
        <w:spacing w:before="240" w:after="240"/>
      </w:pPr>
      <w:bookmarkStart w:id="10" w:name="_3dy6vkm" w:colFirst="0" w:colLast="0"/>
      <w:bookmarkStart w:id="11" w:name="_Toc67330572"/>
      <w:bookmarkEnd w:id="10"/>
      <w:r>
        <w:t xml:space="preserve">Перечень документов, на основании которых создается </w:t>
      </w:r>
      <w:bookmarkEnd w:id="11"/>
      <w:r w:rsidR="0064557E">
        <w:t>система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Проект разрабатывается на основе данного технического задания и должен удовлетворять всем требованиям, указанным в нем.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Техническое задание разрабатывается в соответствии с ГОСТ 34.602-89.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12" w:name="_1t3h5sf" w:colFirst="0" w:colLast="0"/>
      <w:bookmarkStart w:id="13" w:name="_Toc67330573"/>
      <w:bookmarkEnd w:id="12"/>
      <w:r>
        <w:t>Состав и содержание работ по созданию системы</w:t>
      </w:r>
      <w:bookmarkEnd w:id="13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Плановый срок начала работ - Март 2021 г.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Плановый срок окончания работ - Июнь 2021 г.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Основные этапы работ по созданию системы, их содержание и примерные сроки приведены в таблице 1.</w:t>
      </w:r>
    </w:p>
    <w:p w:rsidR="00755F51" w:rsidRDefault="00755F5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48" w:type="dxa"/>
        <w:tblLayout w:type="fixed"/>
        <w:tblLook w:val="04A0"/>
      </w:tblPr>
      <w:tblGrid>
        <w:gridCol w:w="1908"/>
        <w:gridCol w:w="2520"/>
        <w:gridCol w:w="1800"/>
        <w:gridCol w:w="1620"/>
        <w:gridCol w:w="1800"/>
      </w:tblGrid>
      <w:tr w:rsidR="00755F51" w:rsidRPr="00755F51" w:rsidTr="00755F51">
        <w:trPr>
          <w:trHeight w:val="930"/>
        </w:trPr>
        <w:tc>
          <w:tcPr>
            <w:tcW w:w="1908" w:type="dxa"/>
            <w:noWrap/>
            <w:hideMark/>
          </w:tcPr>
          <w:p w:rsidR="00755F51" w:rsidRPr="002429B8" w:rsidRDefault="00755F51" w:rsidP="00755F51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2429B8">
              <w:rPr>
                <w:b/>
                <w:bCs/>
                <w:color w:val="000000"/>
              </w:rPr>
              <w:t>Этап</w:t>
            </w:r>
          </w:p>
        </w:tc>
        <w:tc>
          <w:tcPr>
            <w:tcW w:w="2520" w:type="dxa"/>
            <w:noWrap/>
            <w:hideMark/>
          </w:tcPr>
          <w:p w:rsidR="00755F51" w:rsidRPr="002429B8" w:rsidRDefault="00755F51" w:rsidP="00755F51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2429B8">
              <w:rPr>
                <w:b/>
                <w:bCs/>
                <w:color w:val="000000"/>
              </w:rPr>
              <w:t>Содержание работ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2429B8">
              <w:rPr>
                <w:b/>
                <w:bCs/>
                <w:color w:val="000000"/>
              </w:rPr>
              <w:t>Порядок приемки и документы</w:t>
            </w:r>
          </w:p>
        </w:tc>
        <w:tc>
          <w:tcPr>
            <w:tcW w:w="1620" w:type="dxa"/>
            <w:noWrap/>
            <w:hideMark/>
          </w:tcPr>
          <w:p w:rsidR="00755F51" w:rsidRPr="002429B8" w:rsidRDefault="00755F51" w:rsidP="00755F51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2429B8">
              <w:rPr>
                <w:b/>
                <w:bCs/>
                <w:color w:val="000000"/>
              </w:rPr>
              <w:t>Сроки</w:t>
            </w:r>
          </w:p>
        </w:tc>
        <w:tc>
          <w:tcPr>
            <w:tcW w:w="1800" w:type="dxa"/>
            <w:noWrap/>
            <w:hideMark/>
          </w:tcPr>
          <w:p w:rsidR="00755F51" w:rsidRPr="002429B8" w:rsidRDefault="00755F51" w:rsidP="00755F51">
            <w:pPr>
              <w:ind w:firstLine="0"/>
              <w:jc w:val="center"/>
              <w:rPr>
                <w:b/>
                <w:bCs/>
                <w:color w:val="000000"/>
              </w:rPr>
            </w:pPr>
            <w:r w:rsidRPr="002429B8">
              <w:rPr>
                <w:b/>
                <w:bCs/>
                <w:color w:val="000000"/>
              </w:rPr>
              <w:t>Ответственный</w:t>
            </w:r>
          </w:p>
        </w:tc>
      </w:tr>
      <w:tr w:rsidR="00755F51" w:rsidRPr="00755F51" w:rsidTr="00755F51">
        <w:trPr>
          <w:trHeight w:val="1170"/>
        </w:trPr>
        <w:tc>
          <w:tcPr>
            <w:tcW w:w="1908" w:type="dxa"/>
            <w:noWrap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1) Составление ТЗ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Разработка функциональных и </w:t>
            </w:r>
            <w:proofErr w:type="spellStart"/>
            <w:proofErr w:type="gramStart"/>
            <w:r w:rsidRPr="002429B8">
              <w:rPr>
                <w:color w:val="000000"/>
              </w:rPr>
              <w:t>нефункциональ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ных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требований к системе</w:t>
            </w:r>
          </w:p>
        </w:tc>
        <w:tc>
          <w:tcPr>
            <w:tcW w:w="1800" w:type="dxa"/>
            <w:noWrap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proofErr w:type="spellStart"/>
            <w:proofErr w:type="gramStart"/>
            <w:r w:rsidRPr="002429B8">
              <w:rPr>
                <w:color w:val="000000"/>
              </w:rPr>
              <w:t>Утвержде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ние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ТЗ</w:t>
            </w:r>
          </w:p>
        </w:tc>
        <w:tc>
          <w:tcPr>
            <w:tcW w:w="1620" w:type="dxa"/>
            <w:hideMark/>
          </w:tcPr>
          <w:p w:rsidR="00755F51" w:rsidRPr="002429B8" w:rsidRDefault="00630400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 25</w:t>
            </w:r>
            <w:r w:rsidR="00755F51" w:rsidRPr="002429B8">
              <w:rPr>
                <w:color w:val="000000"/>
              </w:rPr>
              <w:t>.03.2021</w:t>
            </w:r>
          </w:p>
        </w:tc>
        <w:tc>
          <w:tcPr>
            <w:tcW w:w="1800" w:type="dxa"/>
            <w:hideMark/>
          </w:tcPr>
          <w:p w:rsidR="00755F51" w:rsidRPr="002429B8" w:rsidRDefault="002429B8" w:rsidP="00755F51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Разработка – </w:t>
            </w:r>
            <w:proofErr w:type="spellStart"/>
            <w:r>
              <w:rPr>
                <w:color w:val="000000"/>
              </w:rPr>
              <w:t>Исполни-тель</w:t>
            </w:r>
            <w:proofErr w:type="spellEnd"/>
            <w:r>
              <w:rPr>
                <w:color w:val="000000"/>
              </w:rPr>
              <w:t>;</w:t>
            </w:r>
            <w:r w:rsidR="00755F51" w:rsidRPr="002429B8">
              <w:rPr>
                <w:color w:val="000000"/>
              </w:rPr>
              <w:t xml:space="preserve"> </w:t>
            </w:r>
            <w:proofErr w:type="spellStart"/>
            <w:r w:rsidR="00755F51" w:rsidRPr="002429B8">
              <w:rPr>
                <w:color w:val="000000"/>
              </w:rPr>
              <w:t>Согласова</w:t>
            </w:r>
            <w:r>
              <w:rPr>
                <w:color w:val="000000"/>
              </w:rPr>
              <w:t>-</w:t>
            </w:r>
            <w:r w:rsidR="00755F51" w:rsidRPr="002429B8">
              <w:rPr>
                <w:color w:val="000000"/>
              </w:rPr>
              <w:t>ние</w:t>
            </w:r>
            <w:proofErr w:type="spellEnd"/>
            <w:r w:rsidR="00755F51" w:rsidRPr="002429B8"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–</w:t>
            </w:r>
            <w:r w:rsidR="00755F51" w:rsidRPr="002429B8">
              <w:rPr>
                <w:color w:val="000000"/>
              </w:rPr>
              <w:lastRenderedPageBreak/>
              <w:t>З</w:t>
            </w:r>
            <w:proofErr w:type="gramEnd"/>
            <w:r w:rsidR="00755F51" w:rsidRPr="002429B8">
              <w:rPr>
                <w:color w:val="000000"/>
              </w:rPr>
              <w:t>аказчик.</w:t>
            </w: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lastRenderedPageBreak/>
              <w:t xml:space="preserve">2) Техническое </w:t>
            </w:r>
            <w:proofErr w:type="spellStart"/>
            <w:proofErr w:type="gramStart"/>
            <w:r w:rsidRPr="002429B8">
              <w:rPr>
                <w:color w:val="000000"/>
              </w:rPr>
              <w:t>проектиро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вание</w:t>
            </w:r>
            <w:proofErr w:type="spellEnd"/>
            <w:proofErr w:type="gramEnd"/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Разработка сценариев работы системы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Документ в формате DOC или PDF.</w:t>
            </w:r>
          </w:p>
        </w:tc>
        <w:tc>
          <w:tcPr>
            <w:tcW w:w="1620" w:type="dxa"/>
            <w:hideMark/>
          </w:tcPr>
          <w:p w:rsidR="00755F51" w:rsidRPr="002429B8" w:rsidRDefault="00630400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 25</w:t>
            </w:r>
            <w:r w:rsidR="00755F51" w:rsidRPr="002429B8">
              <w:rPr>
                <w:color w:val="000000"/>
              </w:rPr>
              <w:t>.03.2021</w:t>
            </w:r>
          </w:p>
        </w:tc>
        <w:tc>
          <w:tcPr>
            <w:tcW w:w="1800" w:type="dxa"/>
            <w:vMerge w:val="restart"/>
            <w:noWrap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Исполнитель</w:t>
            </w:r>
          </w:p>
        </w:tc>
      </w:tr>
      <w:tr w:rsidR="00755F51" w:rsidRPr="00755F51" w:rsidTr="00755F51">
        <w:trPr>
          <w:trHeight w:val="600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Разработка </w:t>
            </w:r>
            <w:proofErr w:type="spellStart"/>
            <w:proofErr w:type="gramStart"/>
            <w:r w:rsidRPr="002429B8">
              <w:rPr>
                <w:color w:val="000000"/>
              </w:rPr>
              <w:t>дизайн-макета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проекта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Ссылка на Miro.com</w:t>
            </w:r>
          </w:p>
        </w:tc>
        <w:tc>
          <w:tcPr>
            <w:tcW w:w="1620" w:type="dxa"/>
            <w:hideMark/>
          </w:tcPr>
          <w:p w:rsidR="00755F51" w:rsidRPr="002429B8" w:rsidRDefault="00630400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 25</w:t>
            </w:r>
            <w:r w:rsidR="00755F51" w:rsidRPr="002429B8">
              <w:rPr>
                <w:color w:val="000000"/>
              </w:rPr>
              <w:t>.03.2021</w:t>
            </w: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755F51">
        <w:trPr>
          <w:trHeight w:val="1200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Разработка наполнения проекта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Приемка </w:t>
            </w:r>
            <w:proofErr w:type="spellStart"/>
            <w:proofErr w:type="gramStart"/>
            <w:r w:rsidR="002429B8">
              <w:rPr>
                <w:color w:val="000000"/>
              </w:rPr>
              <w:t>осуществля-</w:t>
            </w:r>
            <w:r w:rsidRPr="002429B8">
              <w:rPr>
                <w:color w:val="000000"/>
              </w:rPr>
              <w:t>ется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в процессе испытаний</w:t>
            </w:r>
          </w:p>
        </w:tc>
        <w:tc>
          <w:tcPr>
            <w:tcW w:w="1620" w:type="dxa"/>
            <w:hideMark/>
          </w:tcPr>
          <w:p w:rsidR="00755F51" w:rsidRPr="002429B8" w:rsidRDefault="00630400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 25</w:t>
            </w:r>
            <w:r w:rsidR="00755F51" w:rsidRPr="002429B8">
              <w:rPr>
                <w:color w:val="000000"/>
              </w:rPr>
              <w:t>.03.2021</w:t>
            </w: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630400">
        <w:trPr>
          <w:trHeight w:val="1022"/>
        </w:trPr>
        <w:tc>
          <w:tcPr>
            <w:tcW w:w="1908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3) Разработка программной части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Разработка серверного модуля, модуля хранения данных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Приемка </w:t>
            </w:r>
            <w:proofErr w:type="spellStart"/>
            <w:proofErr w:type="gramStart"/>
            <w:r w:rsidR="002429B8">
              <w:rPr>
                <w:color w:val="000000"/>
              </w:rPr>
              <w:t>осуществля-</w:t>
            </w:r>
            <w:r w:rsidRPr="002429B8">
              <w:rPr>
                <w:color w:val="000000"/>
              </w:rPr>
              <w:t>ется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в процессе испытаний</w:t>
            </w:r>
          </w:p>
        </w:tc>
        <w:tc>
          <w:tcPr>
            <w:tcW w:w="162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В течение 50 дней с момента утверждения ТЗ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Исполнитель</w:t>
            </w:r>
          </w:p>
        </w:tc>
      </w:tr>
      <w:tr w:rsidR="00755F51" w:rsidRPr="00755F51" w:rsidTr="00630400">
        <w:trPr>
          <w:trHeight w:val="721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Разработка статической части  </w:t>
            </w:r>
            <w:proofErr w:type="spellStart"/>
            <w:r w:rsidRPr="002429B8">
              <w:rPr>
                <w:color w:val="000000"/>
              </w:rPr>
              <w:t>веб-сайта</w:t>
            </w:r>
            <w:proofErr w:type="spellEnd"/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62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Разработка динамической части </w:t>
            </w:r>
            <w:proofErr w:type="spellStart"/>
            <w:r w:rsidRPr="002429B8">
              <w:rPr>
                <w:color w:val="000000"/>
              </w:rPr>
              <w:t>веб-сайта</w:t>
            </w:r>
            <w:proofErr w:type="spellEnd"/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62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630400">
        <w:trPr>
          <w:trHeight w:val="868"/>
        </w:trPr>
        <w:tc>
          <w:tcPr>
            <w:tcW w:w="1908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4) </w:t>
            </w:r>
            <w:proofErr w:type="spellStart"/>
            <w:proofErr w:type="gramStart"/>
            <w:r w:rsidRPr="002429B8">
              <w:rPr>
                <w:color w:val="000000"/>
              </w:rPr>
              <w:t>Предвари</w:t>
            </w:r>
            <w:r w:rsidR="002429B8">
              <w:rPr>
                <w:color w:val="000000"/>
              </w:rPr>
              <w:t>-тель</w:t>
            </w:r>
            <w:r w:rsidRPr="002429B8">
              <w:rPr>
                <w:color w:val="000000"/>
              </w:rPr>
              <w:t>ные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автономные испытания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Проверка соответствия </w:t>
            </w:r>
            <w:proofErr w:type="spellStart"/>
            <w:proofErr w:type="gramStart"/>
            <w:r w:rsidRPr="002429B8">
              <w:rPr>
                <w:color w:val="000000"/>
              </w:rPr>
              <w:t>нефункциональ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ным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требованиям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Согласно ТЗ</w:t>
            </w:r>
          </w:p>
        </w:tc>
        <w:tc>
          <w:tcPr>
            <w:tcW w:w="162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В течение 7 дней с момента завершения разработки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Исполнитель</w:t>
            </w:r>
          </w:p>
        </w:tc>
      </w:tr>
      <w:tr w:rsidR="00755F51" w:rsidRPr="00755F51" w:rsidTr="00755F51">
        <w:trPr>
          <w:trHeight w:val="600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Проверка комплекта документации</w:t>
            </w: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62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630400">
        <w:trPr>
          <w:trHeight w:val="1005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62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630400">
        <w:trPr>
          <w:trHeight w:val="1241"/>
        </w:trPr>
        <w:tc>
          <w:tcPr>
            <w:tcW w:w="1908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5) </w:t>
            </w:r>
            <w:proofErr w:type="spellStart"/>
            <w:proofErr w:type="gramStart"/>
            <w:r w:rsidRPr="002429B8">
              <w:rPr>
                <w:color w:val="000000"/>
              </w:rPr>
              <w:t>Предвари</w:t>
            </w:r>
            <w:r w:rsidR="002429B8">
              <w:rPr>
                <w:color w:val="000000"/>
              </w:rPr>
              <w:t>-тель</w:t>
            </w:r>
            <w:r w:rsidRPr="002429B8">
              <w:rPr>
                <w:color w:val="000000"/>
              </w:rPr>
              <w:t>ные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комплексные испытания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Проверка взаимодействия со смежными внешними системами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Согласно ТЗ</w:t>
            </w:r>
          </w:p>
        </w:tc>
        <w:tc>
          <w:tcPr>
            <w:tcW w:w="162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В течение 7 дней с момента завершения разработки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Исполнитель</w:t>
            </w:r>
          </w:p>
        </w:tc>
      </w:tr>
      <w:tr w:rsidR="00755F51" w:rsidRPr="00755F51" w:rsidTr="00630400">
        <w:trPr>
          <w:trHeight w:val="897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62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630400">
        <w:trPr>
          <w:trHeight w:val="1425"/>
        </w:trPr>
        <w:tc>
          <w:tcPr>
            <w:tcW w:w="1908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6) Разработка курсового проекта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В течение всего времени работы над проектом</w:t>
            </w:r>
          </w:p>
        </w:tc>
        <w:tc>
          <w:tcPr>
            <w:tcW w:w="16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 24.05.2021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Исполнитель</w:t>
            </w:r>
          </w:p>
        </w:tc>
      </w:tr>
      <w:tr w:rsidR="00755F51" w:rsidRPr="00755F51" w:rsidTr="00630400">
        <w:trPr>
          <w:trHeight w:val="1258"/>
        </w:trPr>
        <w:tc>
          <w:tcPr>
            <w:tcW w:w="1908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7) Опытная эксплуатация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Эксплуатация с привлечением небольшого количества участников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Ведение </w:t>
            </w:r>
            <w:proofErr w:type="spellStart"/>
            <w:proofErr w:type="gramStart"/>
            <w:r w:rsidRPr="002429B8">
              <w:rPr>
                <w:color w:val="000000"/>
              </w:rPr>
              <w:t>соответству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ющего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внутреннего документа</w:t>
            </w:r>
          </w:p>
        </w:tc>
        <w:tc>
          <w:tcPr>
            <w:tcW w:w="162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 01.06.2021</w:t>
            </w:r>
          </w:p>
        </w:tc>
        <w:tc>
          <w:tcPr>
            <w:tcW w:w="1800" w:type="dxa"/>
            <w:vMerge w:val="restart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Исполнитель</w:t>
            </w:r>
          </w:p>
        </w:tc>
      </w:tr>
      <w:tr w:rsidR="00755F51" w:rsidRPr="00755F51" w:rsidTr="00630400">
        <w:trPr>
          <w:trHeight w:val="870"/>
        </w:trPr>
        <w:tc>
          <w:tcPr>
            <w:tcW w:w="1908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Доработка и повторные испытания до устранения недостатков</w:t>
            </w: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62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800" w:type="dxa"/>
            <w:vMerge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</w:p>
        </w:tc>
      </w:tr>
      <w:tr w:rsidR="00755F51" w:rsidRPr="00755F51" w:rsidTr="00755F51">
        <w:trPr>
          <w:trHeight w:val="900"/>
        </w:trPr>
        <w:tc>
          <w:tcPr>
            <w:tcW w:w="1908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 xml:space="preserve">8) </w:t>
            </w:r>
            <w:proofErr w:type="spellStart"/>
            <w:proofErr w:type="gramStart"/>
            <w:r w:rsidRPr="002429B8">
              <w:rPr>
                <w:color w:val="000000"/>
              </w:rPr>
              <w:t>Коммерчес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кая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эксплуатация</w:t>
            </w:r>
          </w:p>
        </w:tc>
        <w:tc>
          <w:tcPr>
            <w:tcW w:w="25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Коммерческая эксплуатация системы</w:t>
            </w:r>
          </w:p>
        </w:tc>
        <w:tc>
          <w:tcPr>
            <w:tcW w:w="180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proofErr w:type="spellStart"/>
            <w:proofErr w:type="gramStart"/>
            <w:r w:rsidRPr="002429B8">
              <w:rPr>
                <w:color w:val="000000"/>
              </w:rPr>
              <w:t>Соответст</w:t>
            </w:r>
            <w:r w:rsidR="002429B8">
              <w:rPr>
                <w:color w:val="000000"/>
              </w:rPr>
              <w:t>-</w:t>
            </w:r>
            <w:r w:rsidRPr="002429B8">
              <w:rPr>
                <w:color w:val="000000"/>
              </w:rPr>
              <w:t>вие</w:t>
            </w:r>
            <w:proofErr w:type="spellEnd"/>
            <w:proofErr w:type="gramEnd"/>
            <w:r w:rsidRPr="002429B8">
              <w:rPr>
                <w:color w:val="000000"/>
              </w:rPr>
              <w:t xml:space="preserve"> ТЗ и Курсовому проекту</w:t>
            </w:r>
          </w:p>
        </w:tc>
        <w:tc>
          <w:tcPr>
            <w:tcW w:w="1620" w:type="dxa"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После 01.06.2021</w:t>
            </w:r>
          </w:p>
        </w:tc>
        <w:tc>
          <w:tcPr>
            <w:tcW w:w="1800" w:type="dxa"/>
            <w:noWrap/>
            <w:hideMark/>
          </w:tcPr>
          <w:p w:rsidR="00755F51" w:rsidRPr="002429B8" w:rsidRDefault="00755F51" w:rsidP="00755F51">
            <w:pPr>
              <w:ind w:firstLine="0"/>
              <w:jc w:val="left"/>
              <w:rPr>
                <w:color w:val="000000"/>
              </w:rPr>
            </w:pPr>
            <w:r w:rsidRPr="002429B8">
              <w:rPr>
                <w:color w:val="000000"/>
              </w:rPr>
              <w:t>Заказчик</w:t>
            </w:r>
          </w:p>
        </w:tc>
      </w:tr>
    </w:tbl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Таблица 1. Этапы разработки системы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14" w:name="_4d34og8" w:colFirst="0" w:colLast="0"/>
      <w:bookmarkStart w:id="15" w:name="_Toc67330574"/>
      <w:bookmarkEnd w:id="14"/>
      <w:r>
        <w:t xml:space="preserve">Порядок оформления и предъявления заказчику результатов работ по созданию </w:t>
      </w:r>
      <w:bookmarkEnd w:id="15"/>
      <w:r w:rsidR="0064557E">
        <w:t>системы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Исполнитель должен предоставить следующий комплект поставки при сдаче проекта: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Техническое задание;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Аналитику проекта;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Исходный код системы;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Исполняемые модули системы.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Документирование проекта в рамках Технического Задания ведётся в соответствии с ГОСТ 34.602-89.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), а также размещена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Также осуществляется предоставление Курсового проекта на основе данного Технического Задания.</w:t>
      </w:r>
    </w:p>
    <w:p w:rsidR="00E86CE5" w:rsidRDefault="00E86CE5">
      <w:pPr>
        <w:pStyle w:val="1"/>
      </w:pPr>
      <w:bookmarkStart w:id="16" w:name="_2s8eyo1" w:colFirst="0" w:colLast="0"/>
      <w:bookmarkEnd w:id="16"/>
    </w:p>
    <w:p w:rsidR="00E86CE5" w:rsidRDefault="00171521">
      <w:pPr>
        <w:pStyle w:val="1"/>
        <w:numPr>
          <w:ilvl w:val="0"/>
          <w:numId w:val="6"/>
        </w:numPr>
      </w:pPr>
      <w:bookmarkStart w:id="17" w:name="_17dp8vu" w:colFirst="0" w:colLast="0"/>
      <w:bookmarkStart w:id="18" w:name="_Toc67330575"/>
      <w:bookmarkEnd w:id="17"/>
      <w:r>
        <w:t>Назначение и цели создания с</w:t>
      </w:r>
      <w:bookmarkEnd w:id="18"/>
      <w:r w:rsidR="0064557E">
        <w:t>истемы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Назначением системы является </w:t>
      </w:r>
      <w:r w:rsidR="002429B8">
        <w:rPr>
          <w:color w:val="000000"/>
        </w:rPr>
        <w:t>обеспечение</w:t>
      </w:r>
      <w:r>
        <w:rPr>
          <w:color w:val="000000"/>
        </w:rPr>
        <w:t xml:space="preserve"> процесс</w:t>
      </w:r>
      <w:r>
        <w:t>а</w:t>
      </w:r>
      <w:r>
        <w:rPr>
          <w:color w:val="000000"/>
        </w:rPr>
        <w:t xml:space="preserve"> игры </w:t>
      </w:r>
      <w:r>
        <w:t xml:space="preserve">в настольные игры </w:t>
      </w:r>
      <w:r w:rsidR="002429B8">
        <w:t xml:space="preserve">для пользователей в режиме </w:t>
      </w:r>
      <w:proofErr w:type="spellStart"/>
      <w:r w:rsidR="002429B8">
        <w:t>онлайн</w:t>
      </w:r>
      <w:proofErr w:type="spellEnd"/>
      <w:r w:rsidR="002429B8">
        <w:t xml:space="preserve"> </w:t>
      </w:r>
      <w:r>
        <w:rPr>
          <w:color w:val="000000"/>
        </w:rPr>
        <w:t>и сбора статистики об игроках.</w:t>
      </w:r>
    </w:p>
    <w:p w:rsidR="00E86CE5" w:rsidRDefault="00E86CE5">
      <w:pPr>
        <w:pStyle w:val="normal"/>
      </w:pPr>
    </w:p>
    <w:p w:rsidR="00E86CE5" w:rsidRDefault="00171521">
      <w:pPr>
        <w:pStyle w:val="2"/>
        <w:numPr>
          <w:ilvl w:val="1"/>
          <w:numId w:val="6"/>
        </w:numPr>
      </w:pPr>
      <w:bookmarkStart w:id="19" w:name="_3rdcrjn" w:colFirst="0" w:colLast="0"/>
      <w:bookmarkStart w:id="20" w:name="_Toc67330576"/>
      <w:bookmarkEnd w:id="19"/>
      <w:r>
        <w:t>Цели создания с</w:t>
      </w:r>
      <w:bookmarkEnd w:id="20"/>
      <w:r w:rsidR="0064557E">
        <w:t>истемы</w:t>
      </w:r>
    </w:p>
    <w:p w:rsidR="00E86CE5" w:rsidRDefault="002429B8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создается в следующих целях</w:t>
      </w:r>
      <w:r w:rsidR="00171521">
        <w:rPr>
          <w:color w:val="000000"/>
        </w:rPr>
        <w:t>:</w:t>
      </w:r>
    </w:p>
    <w:p w:rsidR="00E86CE5" w:rsidRDefault="002429B8" w:rsidP="00755F5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создание сервиса для игры в настольные игры в режиме </w:t>
      </w:r>
      <w:proofErr w:type="spellStart"/>
      <w:r>
        <w:rPr>
          <w:color w:val="000000"/>
        </w:rPr>
        <w:t>онлайн</w:t>
      </w:r>
      <w:proofErr w:type="spellEnd"/>
      <w:r w:rsidR="00171521">
        <w:rPr>
          <w:color w:val="000000"/>
        </w:rPr>
        <w:t>;</w:t>
      </w:r>
    </w:p>
    <w:p w:rsidR="00E86CE5" w:rsidRPr="002429B8" w:rsidRDefault="002429B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осуществление взаимодействия пользователей</w:t>
      </w:r>
      <w:r w:rsidR="00171521">
        <w:rPr>
          <w:color w:val="000000"/>
        </w:rPr>
        <w:t>;</w:t>
      </w:r>
    </w:p>
    <w:p w:rsidR="002429B8" w:rsidRDefault="002429B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независимость от сторонних платформ и </w:t>
      </w:r>
      <w:proofErr w:type="spellStart"/>
      <w:r>
        <w:rPr>
          <w:color w:val="000000"/>
        </w:rPr>
        <w:t>плагинов</w:t>
      </w:r>
      <w:proofErr w:type="spellEnd"/>
      <w:r>
        <w:rPr>
          <w:color w:val="000000"/>
        </w:rPr>
        <w:t>;</w:t>
      </w:r>
    </w:p>
    <w:p w:rsidR="00E86CE5" w:rsidRDefault="002429B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низкий порог вхождения для новых игроков</w:t>
      </w:r>
      <w:r w:rsidR="00171521"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1" w:name="_26in1rg" w:colFirst="0" w:colLast="0"/>
      <w:bookmarkStart w:id="22" w:name="_Toc67330577"/>
      <w:bookmarkEnd w:id="21"/>
      <w:r>
        <w:t xml:space="preserve">Задачи, решаемые с помощью </w:t>
      </w:r>
      <w:bookmarkEnd w:id="22"/>
      <w:r w:rsidR="0064557E">
        <w:t>системы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Разрабатываемый проект должен решать следующие задачи: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proofErr w:type="spellStart"/>
      <w:r w:rsidR="00755F51">
        <w:t>онлайн-игры</w:t>
      </w:r>
      <w:proofErr w:type="spellEnd"/>
      <w:r>
        <w:t xml:space="preserve"> в настольные игры группе людей;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сбор статистики игр пользователей;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r>
        <w:rPr>
          <w:color w:val="000000"/>
        </w:rPr>
        <w:t>просм</w:t>
      </w:r>
      <w:r>
        <w:t>отра</w:t>
      </w:r>
      <w:r>
        <w:rPr>
          <w:color w:val="000000"/>
        </w:rPr>
        <w:t xml:space="preserve"> статистик</w:t>
      </w:r>
      <w:r>
        <w:t>и</w:t>
      </w:r>
      <w:r>
        <w:rPr>
          <w:color w:val="000000"/>
        </w:rPr>
        <w:t xml:space="preserve"> сыгранных партий;</w:t>
      </w:r>
    </w:p>
    <w:p w:rsidR="00E86CE5" w:rsidRPr="002429B8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обеспечение возможности </w:t>
      </w:r>
      <w:r>
        <w:rPr>
          <w:color w:val="000000"/>
        </w:rPr>
        <w:t>общ</w:t>
      </w:r>
      <w:r>
        <w:t>ения</w:t>
      </w:r>
      <w:r>
        <w:rPr>
          <w:color w:val="000000"/>
        </w:rPr>
        <w:t xml:space="preserve"> </w:t>
      </w:r>
      <w:r>
        <w:t>между</w:t>
      </w:r>
      <w:r>
        <w:rPr>
          <w:color w:val="000000"/>
        </w:rPr>
        <w:t xml:space="preserve"> игроками с помощью голосовой связи</w:t>
      </w:r>
      <w:r w:rsidR="002429B8">
        <w:rPr>
          <w:color w:val="000000"/>
        </w:rPr>
        <w:t>;</w:t>
      </w:r>
    </w:p>
    <w:p w:rsidR="002429B8" w:rsidRPr="002429B8" w:rsidRDefault="002429B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обеспечение возможности приглашения незарегистрированных игроков для участия в игре;</w:t>
      </w:r>
    </w:p>
    <w:p w:rsidR="002429B8" w:rsidRDefault="002429B8" w:rsidP="002429B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возможность дальнейшего расширения библиотеки игр.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23" w:name="_lnxbz9" w:colFirst="0" w:colLast="0"/>
      <w:bookmarkStart w:id="24" w:name="_Toc67330578"/>
      <w:bookmarkEnd w:id="23"/>
      <w:r>
        <w:t>Требования к с</w:t>
      </w:r>
      <w:r w:rsidR="0064557E">
        <w:t>истеме</w:t>
      </w:r>
      <w:r>
        <w:t xml:space="preserve"> и программному обеспечению</w:t>
      </w:r>
      <w:bookmarkEnd w:id="2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Разрабатываемый проект должен удовлетворять следующим основным требованиям:</w:t>
      </w:r>
    </w:p>
    <w:p w:rsidR="00E86CE5" w:rsidRDefault="00171521" w:rsidP="00630400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Должен стабильно работать в популярных браузерах</w:t>
      </w:r>
      <w:r w:rsidR="00DD1458">
        <w:rPr>
          <w:color w:val="000000"/>
        </w:rPr>
        <w:t xml:space="preserve"> </w:t>
      </w:r>
      <w:r w:rsidR="002D07B5">
        <w:rPr>
          <w:color w:val="000000"/>
        </w:rPr>
        <w:t>(</w:t>
      </w:r>
      <w:r w:rsidR="002D07B5">
        <w:rPr>
          <w:color w:val="000000"/>
          <w:lang w:val="en-US"/>
        </w:rPr>
        <w:t>Google</w:t>
      </w:r>
      <w:r w:rsidR="002D07B5" w:rsidRPr="002D07B5">
        <w:rPr>
          <w:color w:val="000000"/>
        </w:rPr>
        <w:t xml:space="preserve"> </w:t>
      </w:r>
      <w:r w:rsidR="002D07B5">
        <w:rPr>
          <w:color w:val="000000"/>
          <w:lang w:val="en-US"/>
        </w:rPr>
        <w:t>Chrome</w:t>
      </w:r>
      <w:r w:rsidR="00DD1458">
        <w:rPr>
          <w:color w:val="000000"/>
        </w:rPr>
        <w:t xml:space="preserve"> версии 17 и выше</w:t>
      </w:r>
      <w:r w:rsidR="002D07B5" w:rsidRPr="002D07B5">
        <w:rPr>
          <w:color w:val="000000"/>
        </w:rPr>
        <w:t xml:space="preserve">, </w:t>
      </w:r>
      <w:r w:rsidR="002D07B5">
        <w:rPr>
          <w:color w:val="000000"/>
          <w:lang w:val="en-US"/>
        </w:rPr>
        <w:t>Opera</w:t>
      </w:r>
      <w:r w:rsidR="00DD1458">
        <w:rPr>
          <w:color w:val="000000"/>
        </w:rPr>
        <w:t xml:space="preserve"> версии 12 и выше</w:t>
      </w:r>
      <w:r w:rsidR="002D07B5" w:rsidRPr="002D07B5">
        <w:rPr>
          <w:color w:val="000000"/>
        </w:rPr>
        <w:t xml:space="preserve">, </w:t>
      </w:r>
      <w:r w:rsidR="002D07B5">
        <w:rPr>
          <w:color w:val="000000"/>
          <w:lang w:val="en-US"/>
        </w:rPr>
        <w:t>Mozilla</w:t>
      </w:r>
      <w:r w:rsidR="002D07B5" w:rsidRPr="002D07B5">
        <w:rPr>
          <w:color w:val="000000"/>
        </w:rPr>
        <w:t xml:space="preserve"> </w:t>
      </w:r>
      <w:r w:rsidR="002D07B5">
        <w:rPr>
          <w:color w:val="000000"/>
          <w:lang w:val="en-US"/>
        </w:rPr>
        <w:t>Firefox</w:t>
      </w:r>
      <w:r w:rsidR="00DD1458">
        <w:rPr>
          <w:color w:val="000000"/>
        </w:rPr>
        <w:t xml:space="preserve"> версии 18 и выше</w:t>
      </w:r>
      <w:r w:rsidR="002D07B5" w:rsidRPr="002D07B5">
        <w:rPr>
          <w:color w:val="000000"/>
        </w:rPr>
        <w:t xml:space="preserve">, </w:t>
      </w:r>
      <w:proofErr w:type="spellStart"/>
      <w:r w:rsidR="002D07B5">
        <w:rPr>
          <w:color w:val="000000"/>
        </w:rPr>
        <w:t>Яндекс</w:t>
      </w:r>
      <w:proofErr w:type="gramStart"/>
      <w:r w:rsidR="002D07B5">
        <w:rPr>
          <w:color w:val="000000"/>
        </w:rPr>
        <w:t>.Б</w:t>
      </w:r>
      <w:proofErr w:type="gramEnd"/>
      <w:r w:rsidR="002D07B5">
        <w:rPr>
          <w:color w:val="000000"/>
        </w:rPr>
        <w:t>раузер</w:t>
      </w:r>
      <w:proofErr w:type="spellEnd"/>
      <w:r w:rsidR="00DD1458">
        <w:rPr>
          <w:color w:val="000000"/>
        </w:rPr>
        <w:t xml:space="preserve"> версии 17 и выше</w:t>
      </w:r>
      <w:r w:rsidR="002D07B5">
        <w:rPr>
          <w:color w:val="000000"/>
        </w:rPr>
        <w:t>)</w:t>
      </w:r>
      <w:r>
        <w:rPr>
          <w:color w:val="000000"/>
        </w:rPr>
        <w:t>;</w:t>
      </w:r>
    </w:p>
    <w:p w:rsidR="0095676F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Иметь доступный </w:t>
      </w:r>
      <w:r>
        <w:t>интерфейс</w:t>
      </w:r>
      <w:r w:rsidR="0095676F">
        <w:t>, отвечающий следующим требованиям:</w:t>
      </w:r>
    </w:p>
    <w:p w:rsidR="0095676F" w:rsidRPr="0095676F" w:rsidRDefault="0095676F" w:rsidP="004435A0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 w:rsidRPr="004435A0">
        <w:rPr>
          <w:color w:val="000000"/>
        </w:rPr>
        <w:t>Не должен быть перегружен элементами управления;</w:t>
      </w:r>
    </w:p>
    <w:p w:rsidR="0095676F" w:rsidRDefault="0095676F" w:rsidP="0095676F">
      <w:pPr>
        <w:pStyle w:val="normal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Блоки управления должны быть равномерно распределены по страницам в зависимости от своих задач и смыслового наполнения действий блока.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Реализовывать основные задачи, стоящие перед данным проектом</w:t>
      </w:r>
      <w:r>
        <w:t xml:space="preserve"> </w:t>
      </w:r>
      <w:r>
        <w:rPr>
          <w:color w:val="000000"/>
        </w:rPr>
        <w:t>(пункт 3.2).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Созданное приложение должно иметь архитектуру соответствующую шаблону MVC, а также иметь разделение на </w:t>
      </w:r>
      <w:proofErr w:type="spellStart"/>
      <w:r>
        <w:rPr>
          <w:color w:val="000000"/>
        </w:rPr>
        <w:t>Back-end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Front-end</w:t>
      </w:r>
      <w:proofErr w:type="spellEnd"/>
      <w:r>
        <w:rPr>
          <w:color w:val="000000"/>
        </w:rPr>
        <w:t xml:space="preserve">, взаимодействие </w:t>
      </w:r>
      <w:proofErr w:type="gramStart"/>
      <w:r>
        <w:rPr>
          <w:color w:val="000000"/>
        </w:rPr>
        <w:t>между</w:t>
      </w:r>
      <w:proofErr w:type="gramEnd"/>
      <w:r>
        <w:rPr>
          <w:color w:val="000000"/>
        </w:rPr>
        <w:t xml:space="preserve"> которыми должно происходить с помощью REST API.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5" w:name="_35nkun2" w:colFirst="0" w:colLast="0"/>
      <w:bookmarkStart w:id="26" w:name="_Toc67330579"/>
      <w:bookmarkEnd w:id="25"/>
      <w:r>
        <w:t xml:space="preserve">Требования к программному обеспечению </w:t>
      </w:r>
      <w:bookmarkEnd w:id="26"/>
      <w:r w:rsidR="0064557E">
        <w:t>системе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Back-end</w:t>
      </w:r>
      <w:proofErr w:type="spellEnd"/>
      <w:r>
        <w:rPr>
          <w:color w:val="000000"/>
        </w:rPr>
        <w:t>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Java</w:t>
      </w:r>
      <w:proofErr w:type="spellEnd"/>
      <w:r>
        <w:rPr>
          <w:color w:val="000000"/>
        </w:rPr>
        <w:t xml:space="preserve"> версии 11 или выше и </w:t>
      </w:r>
      <w:proofErr w:type="spellStart"/>
      <w:r>
        <w:rPr>
          <w:color w:val="000000"/>
        </w:rPr>
        <w:t>фреймворк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proofErr w:type="spellStart"/>
      <w:r>
        <w:rPr>
          <w:color w:val="000000"/>
        </w:rPr>
        <w:t>Front-end</w:t>
      </w:r>
      <w:proofErr w:type="spellEnd"/>
      <w:r>
        <w:rPr>
          <w:color w:val="000000"/>
        </w:rPr>
        <w:t>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HTML 5;</w:t>
      </w:r>
    </w:p>
    <w:p w:rsidR="00E86CE5" w:rsidRDefault="00755F5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Фреймворк </w:t>
      </w:r>
      <w:proofErr w:type="spellStart"/>
      <w:r w:rsidR="00171521">
        <w:t>Angular</w:t>
      </w:r>
      <w:proofErr w:type="spellEnd"/>
      <w:r w:rsidR="00171521">
        <w:t xml:space="preserve"> CLI;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CSS;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Type</w:t>
      </w:r>
      <w:r>
        <w:rPr>
          <w:color w:val="000000"/>
        </w:rPr>
        <w:t>Script</w:t>
      </w:r>
      <w:proofErr w:type="spellEnd"/>
      <w:r>
        <w:rPr>
          <w:color w:val="000000"/>
        </w:rPr>
        <w:t>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Базы данных: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7" w:name="_1ksv4uv" w:colFirst="0" w:colLast="0"/>
      <w:bookmarkStart w:id="28" w:name="_Toc67330580"/>
      <w:bookmarkEnd w:id="27"/>
      <w:r>
        <w:t>Общие требования к оформлению и верстке страниц</w:t>
      </w:r>
      <w:bookmarkEnd w:id="28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Основные требования к оформлению страниц: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все страницы должны быть оформлены в </w:t>
      </w:r>
      <w:r w:rsidR="00DD1458">
        <w:rPr>
          <w:color w:val="000000"/>
        </w:rPr>
        <w:t>схожем</w:t>
      </w:r>
      <w:r>
        <w:rPr>
          <w:color w:val="000000"/>
        </w:rPr>
        <w:t xml:space="preserve"> стиле;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оформление страниц должно выглядеть достаточно ярко и</w:t>
      </w:r>
      <w:r>
        <w:t xml:space="preserve"> </w:t>
      </w:r>
      <w:r>
        <w:rPr>
          <w:color w:val="000000"/>
        </w:rPr>
        <w:t xml:space="preserve">привлекательно; 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оформление страниц не должно отвлекать пользователя от</w:t>
      </w:r>
      <w:r>
        <w:t xml:space="preserve"> </w:t>
      </w:r>
      <w:r>
        <w:rPr>
          <w:color w:val="000000"/>
        </w:rPr>
        <w:t xml:space="preserve">основного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 сайта.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>
        <w:rPr>
          <w:color w:val="000000"/>
        </w:rPr>
        <w:t>Основные требования к верстке страниц: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кроссбраузерность</w:t>
      </w:r>
      <w:proofErr w:type="spellEnd"/>
      <w:r>
        <w:rPr>
          <w:color w:val="000000"/>
        </w:rPr>
        <w:t xml:space="preserve"> (сайт должен работать в браузерах </w:t>
      </w:r>
      <w:proofErr w:type="spellStart"/>
      <w:r>
        <w:rPr>
          <w:color w:val="000000"/>
        </w:rPr>
        <w:t>Opera</w:t>
      </w:r>
      <w:proofErr w:type="spellEnd"/>
      <w:r w:rsidR="00DD1458">
        <w:rPr>
          <w:color w:val="000000"/>
        </w:rPr>
        <w:t xml:space="preserve"> версии 12 и выше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Chrome</w:t>
      </w:r>
      <w:proofErr w:type="spellEnd"/>
      <w:r w:rsidR="00DD1458">
        <w:rPr>
          <w:color w:val="000000"/>
        </w:rPr>
        <w:t xml:space="preserve"> версии 17 и выше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Mozilla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Firefox</w:t>
      </w:r>
      <w:proofErr w:type="spellEnd"/>
      <w:r w:rsidR="00DD1458">
        <w:rPr>
          <w:color w:val="000000"/>
        </w:rPr>
        <w:t xml:space="preserve"> версии 18 и выше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Яндекс</w:t>
      </w:r>
      <w:proofErr w:type="gramStart"/>
      <w:r>
        <w:rPr>
          <w:color w:val="000000"/>
        </w:rPr>
        <w:t>.Б</w:t>
      </w:r>
      <w:proofErr w:type="gramEnd"/>
      <w:r>
        <w:rPr>
          <w:color w:val="000000"/>
        </w:rPr>
        <w:t>раузер</w:t>
      </w:r>
      <w:proofErr w:type="spellEnd"/>
      <w:r>
        <w:rPr>
          <w:color w:val="000000"/>
        </w:rPr>
        <w:t xml:space="preserve"> </w:t>
      </w:r>
      <w:r w:rsidR="00DD1458">
        <w:rPr>
          <w:color w:val="000000"/>
        </w:rPr>
        <w:t>версии 17 и выше</w:t>
      </w:r>
      <w:r>
        <w:rPr>
          <w:color w:val="000000"/>
        </w:rPr>
        <w:t>);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разделение HTML, CSS и </w:t>
      </w:r>
      <w:proofErr w:type="spellStart"/>
      <w:r>
        <w:rPr>
          <w:color w:val="000000"/>
        </w:rPr>
        <w:t>JavaScript</w:t>
      </w:r>
      <w:proofErr w:type="spellEnd"/>
      <w:r w:rsidR="00DD1458">
        <w:rPr>
          <w:color w:val="000000"/>
        </w:rPr>
        <w:t>/</w:t>
      </w:r>
      <w:proofErr w:type="spellStart"/>
      <w:r w:rsidR="00DD1458">
        <w:rPr>
          <w:color w:val="000000"/>
          <w:lang w:val="en-US"/>
        </w:rPr>
        <w:t>TypeScript</w:t>
      </w:r>
      <w:proofErr w:type="spellEnd"/>
      <w:r>
        <w:rPr>
          <w:color w:val="000000"/>
        </w:rPr>
        <w:t xml:space="preserve"> кода по отдельным файлам;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использование кодировки UTF-8.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29" w:name="_44sinio" w:colFirst="0" w:colLast="0"/>
      <w:bookmarkStart w:id="30" w:name="_Toc67330581"/>
      <w:bookmarkEnd w:id="29"/>
      <w:r>
        <w:t>Требования к численности и квалификации персонала обслуживающего с</w:t>
      </w:r>
      <w:bookmarkEnd w:id="30"/>
      <w:r w:rsidR="0064557E">
        <w:t>истему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администрирования проекта н</w:t>
      </w:r>
      <w:r>
        <w:t>е требуется</w:t>
      </w:r>
      <w:r>
        <w:rPr>
          <w:color w:val="000000"/>
        </w:rPr>
        <w:t xml:space="preserve"> сотрудников из штата заказчика. Приложение работает в автономном режиме.</w:t>
      </w:r>
    </w:p>
    <w:p w:rsidR="0064557E" w:rsidRPr="00DD1458" w:rsidRDefault="0064557E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1" w:name="_z337ya" w:colFirst="0" w:colLast="0"/>
      <w:bookmarkStart w:id="32" w:name="_Toc67330582"/>
      <w:bookmarkEnd w:id="31"/>
      <w:r>
        <w:t>Структура с</w:t>
      </w:r>
      <w:bookmarkEnd w:id="32"/>
      <w:r w:rsidR="0064557E">
        <w:t>истемы</w:t>
      </w:r>
    </w:p>
    <w:p w:rsidR="00630400" w:rsidRDefault="00171521" w:rsidP="00630400">
      <w:pPr>
        <w:pStyle w:val="normal"/>
        <w:ind w:firstLine="720"/>
      </w:pPr>
      <w:r>
        <w:t xml:space="preserve">Сайт состоит из набора страниц. </w:t>
      </w:r>
    </w:p>
    <w:p w:rsidR="00630400" w:rsidRDefault="00630400" w:rsidP="00630400">
      <w:pPr>
        <w:pStyle w:val="normal"/>
        <w:numPr>
          <w:ilvl w:val="0"/>
          <w:numId w:val="9"/>
        </w:numPr>
      </w:pPr>
      <w:r>
        <w:t>г</w:t>
      </w:r>
      <w:r w:rsidR="00171521">
        <w:t>руппа основных страниц, на которых на</w:t>
      </w:r>
      <w:r>
        <w:t>ходятся сортированные списки игр;</w:t>
      </w:r>
    </w:p>
    <w:p w:rsidR="00630400" w:rsidRDefault="00171521" w:rsidP="00630400">
      <w:pPr>
        <w:pStyle w:val="normal"/>
        <w:numPr>
          <w:ilvl w:val="0"/>
          <w:numId w:val="9"/>
        </w:numPr>
      </w:pPr>
      <w:r>
        <w:lastRenderedPageBreak/>
        <w:t xml:space="preserve"> страниц</w:t>
      </w:r>
      <w:r w:rsidR="00630400">
        <w:t>ы управления личной информацией;</w:t>
      </w:r>
    </w:p>
    <w:p w:rsidR="00630400" w:rsidRDefault="00171521" w:rsidP="00630400">
      <w:pPr>
        <w:pStyle w:val="normal"/>
        <w:numPr>
          <w:ilvl w:val="0"/>
          <w:numId w:val="9"/>
        </w:numPr>
      </w:pPr>
      <w:r>
        <w:t xml:space="preserve"> страницы настройки игры</w:t>
      </w:r>
      <w:r w:rsidR="00630400">
        <w:t>;</w:t>
      </w:r>
    </w:p>
    <w:p w:rsidR="00630400" w:rsidRDefault="00630400" w:rsidP="00630400">
      <w:pPr>
        <w:pStyle w:val="normal"/>
        <w:numPr>
          <w:ilvl w:val="0"/>
          <w:numId w:val="9"/>
        </w:numPr>
      </w:pPr>
      <w:r>
        <w:t xml:space="preserve"> страницы игр</w:t>
      </w:r>
      <w:r w:rsidR="00171521">
        <w:t xml:space="preserve">.  </w:t>
      </w:r>
    </w:p>
    <w:p w:rsidR="00630400" w:rsidRDefault="00171521">
      <w:pPr>
        <w:pStyle w:val="normal"/>
        <w:ind w:firstLine="720"/>
      </w:pPr>
      <w:r>
        <w:t xml:space="preserve">Основные страницы доступны из любой страницы через меню в верхней части экрана. </w:t>
      </w:r>
    </w:p>
    <w:p w:rsidR="00E86CE5" w:rsidRDefault="00171521">
      <w:pPr>
        <w:pStyle w:val="normal"/>
        <w:ind w:firstLine="720"/>
      </w:pPr>
      <w:r>
        <w:t>Блок настройки игр доступен из бокового выезжающего меню и из основных страниц.</w:t>
      </w:r>
    </w:p>
    <w:p w:rsidR="00630400" w:rsidRPr="001D4F25" w:rsidRDefault="00630400">
      <w:pPr>
        <w:pStyle w:val="normal"/>
        <w:ind w:firstLine="720"/>
      </w:pPr>
      <w:r>
        <w:t>Подробнее со структурой сайта можно ознакомиться на сайте</w:t>
      </w:r>
      <w:r w:rsidR="001D4F25">
        <w:t xml:space="preserve"> </w:t>
      </w:r>
      <w:hyperlink r:id="rId8" w:history="1">
        <w:r w:rsidR="001D4F25" w:rsidRPr="001D4F25">
          <w:rPr>
            <w:rStyle w:val="a9"/>
          </w:rPr>
          <w:t>miro.</w:t>
        </w:r>
        <w:r w:rsidR="001D4F25" w:rsidRPr="001D4F25">
          <w:rPr>
            <w:rStyle w:val="a9"/>
            <w:lang w:val="en-US"/>
          </w:rPr>
          <w:t>com</w:t>
        </w:r>
      </w:hyperlink>
      <w:r w:rsidR="001D4F25" w:rsidRPr="001D4F25">
        <w:t xml:space="preserve"> </w:t>
      </w:r>
      <w:r>
        <w:t>(https://miro.com/app/board/o9J_lQGf47w=/)</w:t>
      </w:r>
      <w:r w:rsidR="001D4F25" w:rsidRPr="001D4F25">
        <w:t>.</w:t>
      </w:r>
    </w:p>
    <w:p w:rsidR="001D4F25" w:rsidRPr="0095676F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  <w:ind w:left="1571" w:firstLine="0"/>
        <w:jc w:val="center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3" w:name="_3j2qqm3" w:colFirst="0" w:colLast="0"/>
      <w:bookmarkStart w:id="34" w:name="_Toc67330583"/>
      <w:bookmarkEnd w:id="33"/>
      <w:r>
        <w:t>Языковые версии с</w:t>
      </w:r>
      <w:bookmarkEnd w:id="34"/>
      <w:r w:rsidR="0064557E">
        <w:t>истемы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Сайт должен поддерживать русский язык. Язык вывода русский, язык ввода – русский или английский. По требованию Заказчика сайт может быть переведен на язык, необходимый Заказчику.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  <w:shd w:val="clear" w:color="auto" w:fill="FFFFFF"/>
        <w:spacing w:before="120" w:after="40"/>
      </w:pPr>
      <w:bookmarkStart w:id="35" w:name="_1y810tw" w:colFirst="0" w:colLast="0"/>
      <w:bookmarkStart w:id="36" w:name="_Toc67330584"/>
      <w:bookmarkEnd w:id="35"/>
      <w:r>
        <w:t>Группы пользователей</w:t>
      </w:r>
      <w:bookmarkEnd w:id="3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Для взаимодействия с разрабатываемой системой выделяют следующие типы пользователей:</w:t>
      </w:r>
    </w:p>
    <w:p w:rsidR="00E86CE5" w:rsidRDefault="001715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Гость;</w:t>
      </w:r>
    </w:p>
    <w:p w:rsidR="00E86CE5" w:rsidRDefault="00171521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</w:t>
      </w:r>
      <w:r>
        <w:t>.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Гость имеет возможность в процессе взаимодействия с системой: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Принять участие в игре по приглашению пользователя;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Наблюдать за ходом игры по приглашению участвующего в ней</w:t>
      </w:r>
      <w:r>
        <w:t xml:space="preserve"> </w:t>
      </w:r>
      <w:r>
        <w:rPr>
          <w:color w:val="000000"/>
        </w:rPr>
        <w:t>пользователя;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Переговариваться с другими участниками партии с помощью</w:t>
      </w:r>
      <w:r>
        <w:t xml:space="preserve"> </w:t>
      </w:r>
      <w:r>
        <w:rPr>
          <w:color w:val="000000"/>
        </w:rPr>
        <w:t>голосовой связи;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Просматр</w:t>
      </w:r>
      <w:r>
        <w:t>ива</w:t>
      </w:r>
      <w:r>
        <w:rPr>
          <w:color w:val="000000"/>
        </w:rPr>
        <w:t>ть правила игры;</w:t>
      </w:r>
    </w:p>
    <w:p w:rsidR="00E86CE5" w:rsidRPr="001D4F2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Просм</w:t>
      </w:r>
      <w:r>
        <w:t>а</w:t>
      </w:r>
      <w:r>
        <w:rPr>
          <w:color w:val="000000"/>
        </w:rPr>
        <w:t>тр</w:t>
      </w:r>
      <w:r>
        <w:t>ива</w:t>
      </w:r>
      <w:r>
        <w:rPr>
          <w:color w:val="000000"/>
        </w:rPr>
        <w:t>ть результаты партии, в которую гость был приглашен в качестве участника или наблюдателя.</w:t>
      </w:r>
    </w:p>
    <w:p w:rsidR="001D4F25" w:rsidRDefault="001D4F25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Пользователь имеет возможность в процессе взаимодействия с системой: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правил игры;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Изменение персональных данных в личном кабинете;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Создание новой игры с выбранными параметрами;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Приглашение гостя в качестве участника игры или наблюдателя;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Переговариваться с другими участниками партии с помощью</w:t>
      </w:r>
      <w:r>
        <w:t xml:space="preserve"> </w:t>
      </w:r>
      <w:r>
        <w:rPr>
          <w:color w:val="000000"/>
        </w:rPr>
        <w:t>голосовой связи;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результатов партии;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Просмотр общей статистики (количество проведенных игр,</w:t>
      </w:r>
      <w:r>
        <w:t xml:space="preserve"> </w:t>
      </w:r>
      <w:r>
        <w:rPr>
          <w:color w:val="000000"/>
        </w:rPr>
        <w:t>количество побед и т.п.).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37" w:name="_4i7ojhp" w:colFirst="0" w:colLast="0"/>
      <w:bookmarkStart w:id="38" w:name="_Toc67330585"/>
      <w:bookmarkEnd w:id="37"/>
      <w:r>
        <w:t xml:space="preserve">Дизайн </w:t>
      </w:r>
      <w:bookmarkEnd w:id="38"/>
      <w:r w:rsidR="0064557E">
        <w:t>интерфейса системы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Все страницы сайта должны быть оформлены в </w:t>
      </w:r>
      <w:proofErr w:type="gramStart"/>
      <w:r w:rsidR="003606CE">
        <w:rPr>
          <w:color w:val="000000"/>
          <w:lang w:val="en-US"/>
        </w:rPr>
        <w:t>c</w:t>
      </w:r>
      <w:proofErr w:type="spellStart"/>
      <w:proofErr w:type="gramEnd"/>
      <w:r>
        <w:rPr>
          <w:color w:val="000000"/>
        </w:rPr>
        <w:t>хожем</w:t>
      </w:r>
      <w:proofErr w:type="spellEnd"/>
      <w:r>
        <w:rPr>
          <w:color w:val="000000"/>
        </w:rPr>
        <w:t xml:space="preserve"> стиле.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Дизайн должен быть достаточно ярким, привлекающим внимание Гостя или Пользователя, но не отвлекающим от основного </w:t>
      </w:r>
      <w:proofErr w:type="spellStart"/>
      <w:r>
        <w:rPr>
          <w:color w:val="000000"/>
        </w:rPr>
        <w:t>контента</w:t>
      </w:r>
      <w:proofErr w:type="spellEnd"/>
      <w:r>
        <w:rPr>
          <w:color w:val="000000"/>
        </w:rPr>
        <w:t xml:space="preserve">. </w:t>
      </w:r>
    </w:p>
    <w:p w:rsidR="00E86CE5" w:rsidRPr="003606CE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Гость или Пользователь должен </w:t>
      </w:r>
      <w:r>
        <w:t>свободно</w:t>
      </w:r>
      <w:r>
        <w:rPr>
          <w:color w:val="000000"/>
        </w:rPr>
        <w:t xml:space="preserve"> ориентироваться на всех страницах сервиса. </w:t>
      </w:r>
      <w:r>
        <w:t>Кнопки должны быть большими и заметным</w:t>
      </w:r>
      <w:r w:rsidR="001D4F25">
        <w:t>и. Текст должен быть контрастным и хорошо читаемым</w:t>
      </w:r>
      <w:r>
        <w:t xml:space="preserve"> на любом фоне.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39" w:name="_2xcytpi" w:colFirst="0" w:colLast="0"/>
      <w:bookmarkStart w:id="40" w:name="_Toc67330586"/>
      <w:bookmarkEnd w:id="39"/>
      <w:r>
        <w:t>Навигация по сайту</w:t>
      </w:r>
      <w:bookmarkEnd w:id="40"/>
    </w:p>
    <w:p w:rsidR="0095676F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Навигация по сайту д</w:t>
      </w:r>
      <w:r w:rsidR="0095676F">
        <w:rPr>
          <w:color w:val="000000"/>
        </w:rPr>
        <w:t xml:space="preserve">олжна быть </w:t>
      </w:r>
      <w:r>
        <w:rPr>
          <w:color w:val="000000"/>
        </w:rPr>
        <w:t>понятной для всех пользователей сервиса</w:t>
      </w:r>
      <w:r w:rsidR="0095676F">
        <w:rPr>
          <w:color w:val="000000"/>
        </w:rPr>
        <w:t>:</w:t>
      </w:r>
    </w:p>
    <w:p w:rsidR="0095676F" w:rsidRPr="004435A0" w:rsidRDefault="0095676F" w:rsidP="004435A0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35A0">
        <w:rPr>
          <w:color w:val="000000"/>
        </w:rPr>
        <w:t>Интерфейс навигационных блоков не должен быть перегружен элементами управления;</w:t>
      </w:r>
    </w:p>
    <w:p w:rsidR="00E86CE5" w:rsidRDefault="00171521" w:rsidP="0095676F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Интерфейс навигационных блоков должен соответствовать распространенным принципам  структуры страницы </w:t>
      </w:r>
      <w:proofErr w:type="spellStart"/>
      <w:r>
        <w:t>веб-сайта</w:t>
      </w:r>
      <w:proofErr w:type="spellEnd"/>
      <w:r>
        <w:t xml:space="preserve">: </w:t>
      </w:r>
      <w:r>
        <w:lastRenderedPageBreak/>
        <w:t>должно присутствовать основное постоянное меню в верхней части экрана и вы</w:t>
      </w:r>
      <w:r w:rsidR="001D4F25">
        <w:t>движное</w:t>
      </w:r>
      <w:r>
        <w:t xml:space="preserve"> боковое дополнительное меню.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41" w:name="_1ci93xb" w:colFirst="0" w:colLast="0"/>
      <w:bookmarkStart w:id="42" w:name="_Toc67330587"/>
      <w:bookmarkEnd w:id="41"/>
      <w:r>
        <w:t>Основное навигационное меню</w:t>
      </w:r>
      <w:bookmarkEnd w:id="42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В основном навигационном меню присутствуют ссылки на все основные страницы: история, библиотека игр, идущие игры и кнопка выхода. Для пользователей</w:t>
      </w:r>
      <w:r w:rsidR="001D4F25">
        <w:t>,</w:t>
      </w:r>
      <w:r>
        <w:t xml:space="preserve"> не вошедших в систему: библиотека игр, идущие игры и кнопка входа.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>
            <wp:extent cx="5940115" cy="304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2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</w:rPr>
      </w:pPr>
      <w:r>
        <w:rPr>
          <w:noProof/>
        </w:rPr>
        <w:t>Вид основного навигационного меню для авторизованного пользователя</w:t>
      </w:r>
    </w:p>
    <w:p w:rsidR="001D4F25" w:rsidRDefault="001D4F2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noProof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</w:rPr>
        <w:drawing>
          <wp:inline distT="114300" distB="114300" distL="114300" distR="114300">
            <wp:extent cx="5940115" cy="2921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Вид основного навигационного меню для неавторизованного пользователя</w:t>
      </w:r>
    </w:p>
    <w:p w:rsidR="001D4F25" w:rsidRDefault="001D4F2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43" w:name="_3whwml4" w:colFirst="0" w:colLast="0"/>
      <w:bookmarkEnd w:id="43"/>
      <w:r>
        <w:t xml:space="preserve"> </w:t>
      </w:r>
      <w:bookmarkStart w:id="44" w:name="_Toc67330588"/>
      <w:r>
        <w:t>Дополнительная навигация по сайту</w:t>
      </w:r>
      <w:bookmarkEnd w:id="4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Вы</w:t>
      </w:r>
      <w:r w:rsidR="001D4F25">
        <w:t>движная</w:t>
      </w:r>
      <w:r>
        <w:t xml:space="preserve"> </w:t>
      </w:r>
      <w:r w:rsidR="001D4F25">
        <w:t xml:space="preserve">навигационная </w:t>
      </w:r>
      <w:r>
        <w:t>панель слева содержит отмеченные игры и кнопку перехода в личный кабинет.</w:t>
      </w:r>
    </w:p>
    <w:p w:rsidR="00E86CE5" w:rsidRDefault="00171521" w:rsidP="001D4F25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br w:type="page"/>
      </w:r>
      <w:r>
        <w:rPr>
          <w:noProof/>
        </w:rPr>
        <w:lastRenderedPageBreak/>
        <w:drawing>
          <wp:inline distT="114300" distB="114300" distL="114300" distR="114300">
            <wp:extent cx="4928235" cy="2704969"/>
            <wp:effectExtent l="19050" t="0" r="5715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571" cy="2711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4F25" w:rsidRDefault="001D4F25" w:rsidP="001D4F2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Вид дополнительного навигационного меню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1"/>
        <w:numPr>
          <w:ilvl w:val="0"/>
          <w:numId w:val="6"/>
        </w:numPr>
      </w:pPr>
      <w:bookmarkStart w:id="45" w:name="_2bn6wsx" w:colFirst="0" w:colLast="0"/>
      <w:bookmarkEnd w:id="45"/>
      <w:r>
        <w:t xml:space="preserve"> </w:t>
      </w:r>
      <w:bookmarkStart w:id="46" w:name="_Toc67330589"/>
      <w:r>
        <w:t>Описание страниц сайта</w:t>
      </w:r>
      <w:bookmarkEnd w:id="46"/>
    </w:p>
    <w:p w:rsidR="00E86CE5" w:rsidRDefault="00653F01">
      <w:pPr>
        <w:pStyle w:val="normal"/>
        <w:ind w:firstLine="720"/>
      </w:pPr>
      <w:r>
        <w:t>Изображения</w:t>
      </w:r>
      <w:r w:rsidR="00171521">
        <w:t xml:space="preserve"> страниц, приложенные в данном пункте, содержат </w:t>
      </w:r>
      <w:proofErr w:type="gramStart"/>
      <w:r w:rsidR="00171521">
        <w:t>тестовый</w:t>
      </w:r>
      <w:proofErr w:type="gramEnd"/>
      <w:r w:rsidR="00171521">
        <w:t xml:space="preserve"> </w:t>
      </w:r>
      <w:proofErr w:type="spellStart"/>
      <w:r w:rsidR="00171521">
        <w:t>контент</w:t>
      </w:r>
      <w:proofErr w:type="spellEnd"/>
      <w:r w:rsidR="00171521">
        <w:t>, и прикреплены для демонстрации дизайна страниц и интерфейса пользователя.</w:t>
      </w:r>
    </w:p>
    <w:p w:rsidR="00653F01" w:rsidRDefault="00653F01">
      <w:pPr>
        <w:pStyle w:val="normal"/>
        <w:ind w:firstLine="720"/>
      </w:pPr>
    </w:p>
    <w:p w:rsidR="00653F01" w:rsidRDefault="00171521" w:rsidP="00653F01">
      <w:pPr>
        <w:pStyle w:val="2"/>
        <w:numPr>
          <w:ilvl w:val="1"/>
          <w:numId w:val="6"/>
        </w:numPr>
      </w:pPr>
      <w:bookmarkStart w:id="47" w:name="_qsh70q" w:colFirst="0" w:colLast="0"/>
      <w:bookmarkStart w:id="48" w:name="_Toc67330590"/>
      <w:bookmarkEnd w:id="47"/>
      <w:r>
        <w:t>Описание статических страниц</w:t>
      </w:r>
      <w:bookmarkEnd w:id="48"/>
    </w:p>
    <w:p w:rsidR="00E86CE5" w:rsidRPr="001A00B1" w:rsidRDefault="003D6E07" w:rsidP="003D6E07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Страница входа в приложение</w:t>
      </w:r>
    </w:p>
    <w:p w:rsidR="00E86CE5" w:rsidRDefault="00171521">
      <w:pPr>
        <w:pStyle w:val="normal"/>
      </w:pPr>
      <w:r>
        <w:t>Страница для</w:t>
      </w:r>
      <w:r w:rsidR="001A00B1">
        <w:t xml:space="preserve">  авторизации в приложении</w:t>
      </w:r>
      <w:r>
        <w:t xml:space="preserve">. На </w:t>
      </w:r>
      <w:r w:rsidR="003D6E07">
        <w:t>странице</w:t>
      </w:r>
      <w:r>
        <w:t xml:space="preserve"> </w:t>
      </w:r>
      <w:r w:rsidR="003D6E07">
        <w:t>присутств</w:t>
      </w:r>
      <w:r w:rsidR="001A00B1">
        <w:t>уют</w:t>
      </w:r>
      <w:r w:rsidR="003D6E07">
        <w:t xml:space="preserve"> </w:t>
      </w:r>
      <w:r>
        <w:t xml:space="preserve"> поля для ввода логина и пароля</w:t>
      </w:r>
      <w:r w:rsidR="003D6E07">
        <w:t xml:space="preserve"> пользователя</w:t>
      </w:r>
      <w:r>
        <w:t>, кнопка</w:t>
      </w:r>
      <w:r>
        <w:rPr>
          <w:b/>
        </w:rPr>
        <w:t xml:space="preserve"> </w:t>
      </w:r>
      <w:r w:rsidR="003D6E07">
        <w:t>«войти в приложение»</w:t>
      </w:r>
      <w:r>
        <w:t xml:space="preserve"> и</w:t>
      </w:r>
      <w:r>
        <w:rPr>
          <w:b/>
        </w:rPr>
        <w:t xml:space="preserve"> </w:t>
      </w:r>
      <w:r w:rsidR="003D6E07">
        <w:t>«перейти к регистрации»</w:t>
      </w:r>
      <w:r>
        <w:t>.</w:t>
      </w:r>
    </w:p>
    <w:p w:rsidR="003D6E07" w:rsidRDefault="003D6E07">
      <w:pPr>
        <w:pStyle w:val="normal"/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 w:rsidRPr="001A00B1">
        <w:rPr>
          <w:b/>
          <w:noProof/>
        </w:rPr>
        <w:lastRenderedPageBreak/>
        <w:drawing>
          <wp:inline distT="114300" distB="114300" distL="114300" distR="114300">
            <wp:extent cx="5136681" cy="2788485"/>
            <wp:effectExtent l="19050" t="0" r="6819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2177" cy="279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6E07" w:rsidRDefault="003D6E07" w:rsidP="003D6E07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входа в приложение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Pr="003D6E07" w:rsidRDefault="00171521" w:rsidP="003D6E07">
      <w:pPr>
        <w:pStyle w:val="normal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Страница регистрации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Страница регистрации в приложении. </w:t>
      </w:r>
      <w:r w:rsidR="003D6E07">
        <w:t xml:space="preserve">На ней </w:t>
      </w:r>
      <w:r w:rsidR="001A00B1">
        <w:t>присутст</w:t>
      </w:r>
      <w:r w:rsidR="003D6E07">
        <w:t>в</w:t>
      </w:r>
      <w:r w:rsidR="001A00B1">
        <w:t>уют</w:t>
      </w:r>
      <w:r w:rsidR="003D6E07">
        <w:t xml:space="preserve"> </w:t>
      </w:r>
      <w:r>
        <w:t xml:space="preserve">поля </w:t>
      </w:r>
      <w:r w:rsidR="001A00B1">
        <w:t>для ввода</w:t>
      </w:r>
      <w:r w:rsidR="003D6E07">
        <w:t xml:space="preserve"> </w:t>
      </w:r>
      <w:r>
        <w:t>логин</w:t>
      </w:r>
      <w:r w:rsidR="003D6E07">
        <w:t>а, пароля, подтверждения</w:t>
      </w:r>
      <w:r>
        <w:t xml:space="preserve"> пароля, им</w:t>
      </w:r>
      <w:r w:rsidR="003D6E07">
        <w:t>ени</w:t>
      </w:r>
      <w:r>
        <w:t xml:space="preserve"> в системе и кнопка </w:t>
      </w:r>
      <w:r w:rsidR="003D6E07">
        <w:t xml:space="preserve">для </w:t>
      </w:r>
      <w:r>
        <w:t>входа</w:t>
      </w:r>
      <w:r w:rsidR="003D6E07">
        <w:t>.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42535" cy="2771777"/>
            <wp:effectExtent l="19050" t="0" r="5715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929" cy="2772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3D6E07" w:rsidP="003D6E07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Страница регистрации</w:t>
      </w: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3D6E07" w:rsidRPr="003D6E07" w:rsidRDefault="003D6E0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2"/>
        <w:numPr>
          <w:ilvl w:val="1"/>
          <w:numId w:val="6"/>
        </w:numPr>
      </w:pPr>
      <w:bookmarkStart w:id="49" w:name="_3as4poj" w:colFirst="0" w:colLast="0"/>
      <w:bookmarkStart w:id="50" w:name="_Toc67330591"/>
      <w:bookmarkEnd w:id="49"/>
      <w:r>
        <w:lastRenderedPageBreak/>
        <w:t>Описание динамических страниц</w:t>
      </w:r>
      <w:bookmarkEnd w:id="50"/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Главная страница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Основная страница приложения. Содержит библиотеку игр с возможностью перейти к настройке своей партии или к подключению к уже идущим играм.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042535" cy="2787941"/>
            <wp:effectExtent l="19050" t="0" r="5715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1291" cy="2792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Основная страница приложения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</w:pPr>
      <w:r>
        <w:tab/>
      </w: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Страница правил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</w:pPr>
      <w:r>
        <w:t>Появляется при переходе на игру, содержит правила выбранной игры и статистику предыдущих партий пользователя в этой игре.</w:t>
      </w:r>
      <w:r>
        <w:rPr>
          <w:b/>
        </w:rPr>
        <w:br/>
      </w:r>
      <w:r>
        <w:rPr>
          <w:b/>
        </w:rPr>
        <w:tab/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20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033010" cy="2768156"/>
            <wp:effectExtent l="1905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4390" cy="276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t>Страница правил игры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b/>
        </w:rPr>
      </w:pP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t>История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Содержит историю всех сыгранных партий пользователя в виде списка.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br/>
      </w:r>
      <w:r>
        <w:rPr>
          <w:noProof/>
        </w:rPr>
        <w:drawing>
          <wp:inline distT="114300" distB="114300" distL="114300" distR="114300">
            <wp:extent cx="5147310" cy="2829370"/>
            <wp:effectExtent l="1905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3" cy="283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истории сыгранных партий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Pr="003D6E07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3D6E07">
        <w:lastRenderedPageBreak/>
        <w:t>Идущие игры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t>Содержит список игр, к которым можно присоединиться.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  <w:r>
        <w:rPr>
          <w:noProof/>
        </w:rPr>
        <w:drawing>
          <wp:inline distT="114300" distB="114300" distL="114300" distR="114300">
            <wp:extent cx="5128260" cy="2821238"/>
            <wp:effectExtent l="1905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379" cy="282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Страница идущих игр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ind w:left="720" w:firstLine="0"/>
      </w:pPr>
    </w:p>
    <w:p w:rsidR="001A00B1" w:rsidRPr="001A00B1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Игровое поле</w:t>
      </w:r>
    </w:p>
    <w:p w:rsidR="001A00B1" w:rsidRDefault="001A00B1" w:rsidP="001A00B1">
      <w:pPr>
        <w:pStyle w:val="normal"/>
      </w:pPr>
      <w:r>
        <w:t>Содержит поле с игрой и навигационные элементы.</w:t>
      </w:r>
    </w:p>
    <w:p w:rsidR="001A00B1" w:rsidRDefault="001A00B1" w:rsidP="001A00B1">
      <w:pPr>
        <w:pStyle w:val="normal"/>
        <w:rPr>
          <w:b/>
        </w:rP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042535" cy="2779350"/>
            <wp:effectExtent l="19050" t="0" r="5715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0812" cy="2794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0B1" w:rsidRP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 w:rsidRPr="001A00B1">
        <w:t>Страница с игровым полем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A00B1" w:rsidRPr="001A00B1" w:rsidRDefault="001A00B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Личный кабинет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Содержит поля с логином и именем в системе. Дает возможность сменить имя в системе и пароль.</w:t>
      </w:r>
    </w:p>
    <w:p w:rsidR="001A00B1" w:rsidRDefault="001A00B1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1A00B1" w:rsidRDefault="00B62076" w:rsidP="001A00B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5042535" cy="2765515"/>
            <wp:effectExtent l="19050" t="0" r="5715" b="0"/>
            <wp:docPr id="4" name="Рисунок 1" descr="https://sun9-23.userapi.com/impg/Qf3oLxDySiKYWuk2pSxsdMD3r2nHrnwB1JzkAA/WsYMAv0OD-U.jpg?size=1280x702&amp;quality=96&amp;sign=09b72fadf487ece611750b7657fb09c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Qf3oLxDySiKYWuk2pSxsdMD3r2nHrnwB1JzkAA/WsYMAv0OD-U.jpg?size=1280x702&amp;quality=96&amp;sign=09b72fadf487ece611750b7657fb09c6&amp;type=albu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276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B1" w:rsidRDefault="001A00B1" w:rsidP="001A00B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Личный кабинет пользователя</w:t>
      </w:r>
    </w:p>
    <w:p w:rsidR="001A00B1" w:rsidRPr="001A00B1" w:rsidRDefault="001A00B1" w:rsidP="001A00B1">
      <w:pPr>
        <w:pStyle w:val="normal"/>
      </w:pPr>
    </w:p>
    <w:p w:rsidR="00E86CE5" w:rsidRPr="001A00B1" w:rsidRDefault="00171521" w:rsidP="001A00B1">
      <w:pPr>
        <w:pStyle w:val="normal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A00B1">
        <w:t>Всплывающее окно настройки игры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Содержит ссылку на игру (для </w:t>
      </w:r>
      <w:r w:rsidR="001A00B1">
        <w:t>приглашения других участников</w:t>
      </w:r>
      <w:r>
        <w:t xml:space="preserve">), кнопку открытия </w:t>
      </w:r>
      <w:r w:rsidR="001A00B1">
        <w:t xml:space="preserve">игровой комнаты </w:t>
      </w:r>
      <w:r>
        <w:t xml:space="preserve">всем пользователям, </w:t>
      </w:r>
      <w:proofErr w:type="spellStart"/>
      <w:r>
        <w:t>чекбокс</w:t>
      </w:r>
      <w:proofErr w:type="spellEnd"/>
      <w:r>
        <w:t xml:space="preserve"> для выбора, использовать </w:t>
      </w:r>
      <w:r w:rsidR="002D07B5">
        <w:t xml:space="preserve">пароль </w:t>
      </w:r>
      <w:r>
        <w:t>или нет,</w:t>
      </w:r>
      <w:r w:rsidR="002D07B5">
        <w:t xml:space="preserve"> поле для его ввода</w:t>
      </w:r>
      <w:r>
        <w:t xml:space="preserve"> и кнопку </w:t>
      </w:r>
      <w:r w:rsidR="002D07B5">
        <w:t>начала игры.</w:t>
      </w:r>
    </w:p>
    <w:p w:rsidR="002D07B5" w:rsidRDefault="002D07B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>
            <wp:extent cx="4832985" cy="3074832"/>
            <wp:effectExtent l="19050" t="0" r="5715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152" cy="3080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6CE5" w:rsidRDefault="002D07B5" w:rsidP="002D07B5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t>Окно настроек игры</w:t>
      </w:r>
    </w:p>
    <w:p w:rsidR="002D07B5" w:rsidRDefault="002D07B5" w:rsidP="002D07B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E86CE5" w:rsidRDefault="00171521">
      <w:pPr>
        <w:pStyle w:val="1"/>
        <w:numPr>
          <w:ilvl w:val="0"/>
          <w:numId w:val="6"/>
        </w:numPr>
      </w:pPr>
      <w:bookmarkStart w:id="51" w:name="_1pxezwc" w:colFirst="0" w:colLast="0"/>
      <w:bookmarkEnd w:id="51"/>
      <w:r>
        <w:t xml:space="preserve"> </w:t>
      </w:r>
      <w:bookmarkStart w:id="52" w:name="_Toc67330592"/>
      <w:r>
        <w:t>Функциональность с</w:t>
      </w:r>
      <w:bookmarkEnd w:id="52"/>
      <w:r w:rsidR="0064557E">
        <w:t>истемы</w:t>
      </w:r>
    </w:p>
    <w:p w:rsidR="00E86CE5" w:rsidRDefault="00171521">
      <w:pPr>
        <w:pStyle w:val="normal"/>
      </w:pPr>
      <w:r>
        <w:t>Система должна удовлетворять следующим функциональным требованиям:</w:t>
      </w:r>
    </w:p>
    <w:p w:rsidR="002D07B5" w:rsidRDefault="00171521" w:rsidP="002D07B5">
      <w:pPr>
        <w:pStyle w:val="normal"/>
        <w:numPr>
          <w:ilvl w:val="0"/>
          <w:numId w:val="2"/>
        </w:numPr>
      </w:pPr>
      <w:r>
        <w:t>Приложение должно предоставлять следующие возможности для неавторизованного пользователя:</w:t>
      </w:r>
    </w:p>
    <w:p w:rsidR="002D07B5" w:rsidRDefault="00171521" w:rsidP="002D07B5">
      <w:pPr>
        <w:pStyle w:val="normal"/>
        <w:numPr>
          <w:ilvl w:val="0"/>
          <w:numId w:val="14"/>
        </w:numPr>
      </w:pPr>
      <w:r>
        <w:t xml:space="preserve">Возможность принять участие в игре по приглашению авторизованного пользователя в качестве игрока или наблюдателя; </w:t>
      </w:r>
    </w:p>
    <w:p w:rsidR="002D07B5" w:rsidRDefault="00171521" w:rsidP="002D07B5">
      <w:pPr>
        <w:pStyle w:val="normal"/>
        <w:numPr>
          <w:ilvl w:val="0"/>
          <w:numId w:val="14"/>
        </w:numPr>
      </w:pPr>
      <w:r>
        <w:t>Возможность просмотра правил игры и результатов завершенной партии;</w:t>
      </w:r>
    </w:p>
    <w:p w:rsidR="00E86CE5" w:rsidRDefault="00171521" w:rsidP="002D07B5">
      <w:pPr>
        <w:pStyle w:val="normal"/>
        <w:numPr>
          <w:ilvl w:val="0"/>
          <w:numId w:val="14"/>
        </w:numPr>
      </w:pPr>
      <w:r>
        <w:t>Возможность общения с участниками партии с помощью голосовой связи.</w:t>
      </w:r>
    </w:p>
    <w:p w:rsidR="002D07B5" w:rsidRDefault="002D07B5" w:rsidP="002D07B5">
      <w:pPr>
        <w:pStyle w:val="normal"/>
      </w:pPr>
    </w:p>
    <w:p w:rsidR="002D07B5" w:rsidRDefault="00171521" w:rsidP="002D07B5">
      <w:pPr>
        <w:pStyle w:val="normal"/>
        <w:numPr>
          <w:ilvl w:val="0"/>
          <w:numId w:val="2"/>
        </w:numPr>
      </w:pPr>
      <w:r>
        <w:t>Приложение должно предоставлять следующие возможности для авторизованного пользователя: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 xml:space="preserve">Возможность принять участие в игре; 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lastRenderedPageBreak/>
        <w:t>Возможность пригласить неавторизованного пользователя для участия в игре;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правил игры и результатов завершенной партии;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персональной статистики;</w:t>
      </w:r>
    </w:p>
    <w:p w:rsidR="002D07B5" w:rsidRDefault="00171521" w:rsidP="002D07B5">
      <w:pPr>
        <w:pStyle w:val="normal"/>
        <w:numPr>
          <w:ilvl w:val="0"/>
          <w:numId w:val="15"/>
        </w:numPr>
      </w:pPr>
      <w:r>
        <w:t>Возможность просмотра и редактирования персональной информации;</w:t>
      </w:r>
    </w:p>
    <w:p w:rsidR="00E86CE5" w:rsidRPr="002D07B5" w:rsidRDefault="00171521" w:rsidP="002D07B5">
      <w:pPr>
        <w:pStyle w:val="normal"/>
        <w:numPr>
          <w:ilvl w:val="0"/>
          <w:numId w:val="15"/>
        </w:numPr>
      </w:pPr>
      <w:r w:rsidRPr="002D07B5">
        <w:rPr>
          <w:color w:val="000000"/>
        </w:rPr>
        <w:t>Возможность общения с участниками партии с помощью</w:t>
      </w:r>
      <w:r>
        <w:t xml:space="preserve"> </w:t>
      </w:r>
      <w:r w:rsidRPr="002D07B5">
        <w:rPr>
          <w:color w:val="000000"/>
        </w:rPr>
        <w:t>голосовой связи</w:t>
      </w:r>
      <w: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highlight w:val="red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53" w:name="_49x2ik5" w:colFirst="0" w:colLast="0"/>
      <w:bookmarkEnd w:id="53"/>
      <w:r>
        <w:t xml:space="preserve"> </w:t>
      </w:r>
      <w:bookmarkStart w:id="54" w:name="_Toc67330593"/>
      <w:proofErr w:type="spellStart"/>
      <w:r>
        <w:t>Контент</w:t>
      </w:r>
      <w:proofErr w:type="spellEnd"/>
      <w:r>
        <w:t xml:space="preserve"> и наполнение </w:t>
      </w:r>
      <w:bookmarkEnd w:id="54"/>
      <w:r w:rsidR="0064557E">
        <w:t>сайта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Основной </w:t>
      </w:r>
      <w:proofErr w:type="spellStart"/>
      <w:r>
        <w:t>контент</w:t>
      </w:r>
      <w:proofErr w:type="spellEnd"/>
      <w:r>
        <w:t xml:space="preserve"> сайта - библиотека настольных игр и сами игры, в которые </w:t>
      </w:r>
      <w:r w:rsidR="002D07B5">
        <w:t xml:space="preserve">пользователь </w:t>
      </w:r>
      <w:r>
        <w:t>мож</w:t>
      </w:r>
      <w:r w:rsidR="002D07B5">
        <w:t>ет</w:t>
      </w:r>
      <w:r>
        <w:t xml:space="preserve"> играть.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 xml:space="preserve">Сайт не должен содержать </w:t>
      </w:r>
      <w:proofErr w:type="spellStart"/>
      <w:r>
        <w:rPr>
          <w:color w:val="000000"/>
        </w:rPr>
        <w:t>контент</w:t>
      </w:r>
      <w:proofErr w:type="spellEnd"/>
      <w:r>
        <w:rPr>
          <w:color w:val="000000"/>
        </w:rPr>
        <w:t>, не относящейся к его основной тематике (</w:t>
      </w:r>
      <w:r>
        <w:t>настольные игры</w:t>
      </w:r>
      <w:r>
        <w:rPr>
          <w:color w:val="000000"/>
        </w:rPr>
        <w:t>) или нарушающий авторские права третьих лиц.</w:t>
      </w:r>
      <w:proofErr w:type="gramEnd"/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5" w:name="_2p2csry" w:colFirst="0" w:colLast="0"/>
      <w:bookmarkEnd w:id="55"/>
    </w:p>
    <w:p w:rsidR="00E86CE5" w:rsidRDefault="00171521">
      <w:pPr>
        <w:pStyle w:val="1"/>
        <w:numPr>
          <w:ilvl w:val="0"/>
          <w:numId w:val="6"/>
        </w:numPr>
      </w:pPr>
      <w:bookmarkStart w:id="56" w:name="_147n2zr" w:colFirst="0" w:colLast="0"/>
      <w:bookmarkEnd w:id="56"/>
      <w:r>
        <w:t xml:space="preserve"> </w:t>
      </w:r>
      <w:bookmarkStart w:id="57" w:name="_Toc67330595"/>
      <w:r>
        <w:t>Дополнительная информация</w:t>
      </w:r>
      <w:bookmarkEnd w:id="57"/>
    </w:p>
    <w:p w:rsidR="00E86CE5" w:rsidRDefault="00171521">
      <w:pPr>
        <w:pStyle w:val="2"/>
        <w:numPr>
          <w:ilvl w:val="1"/>
          <w:numId w:val="6"/>
        </w:numPr>
      </w:pPr>
      <w:bookmarkStart w:id="58" w:name="_3o7alnk" w:colFirst="0" w:colLast="0"/>
      <w:bookmarkStart w:id="59" w:name="_Toc67330596"/>
      <w:bookmarkEnd w:id="58"/>
      <w:r>
        <w:t>Требования к защите информации от несанкционированного доступа</w:t>
      </w:r>
      <w:bookmarkEnd w:id="59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Система должн</w:t>
      </w:r>
      <w:r w:rsidR="002D07B5">
        <w:rPr>
          <w:color w:val="000000"/>
        </w:rPr>
        <w:t>а</w:t>
      </w:r>
      <w:r>
        <w:rPr>
          <w:color w:val="000000"/>
        </w:rPr>
        <w:t xml:space="preserve"> быть защищена от самых распространённых способов взлома </w:t>
      </w:r>
      <w:proofErr w:type="spellStart"/>
      <w:r>
        <w:rPr>
          <w:color w:val="000000"/>
        </w:rPr>
        <w:t>веб-сервисов</w:t>
      </w:r>
      <w:proofErr w:type="spellEnd"/>
      <w:r>
        <w:rPr>
          <w:color w:val="000000"/>
        </w:rPr>
        <w:t xml:space="preserve">, а именно от SQL и XSS инъекций. 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2"/>
        <w:numPr>
          <w:ilvl w:val="1"/>
          <w:numId w:val="6"/>
        </w:numPr>
      </w:pPr>
      <w:bookmarkStart w:id="60" w:name="_23ckvvd" w:colFirst="0" w:colLast="0"/>
      <w:bookmarkStart w:id="61" w:name="_Toc67330597"/>
      <w:bookmarkEnd w:id="60"/>
      <w:r>
        <w:t xml:space="preserve">Требования к </w:t>
      </w:r>
      <w:proofErr w:type="spellStart"/>
      <w:r>
        <w:t>масштабируемости</w:t>
      </w:r>
      <w:proofErr w:type="spellEnd"/>
      <w:r>
        <w:t xml:space="preserve"> и открытости</w:t>
      </w:r>
      <w:bookmarkEnd w:id="61"/>
    </w:p>
    <w:p w:rsidR="00E86CE5" w:rsidRDefault="00171521">
      <w:pPr>
        <w:pStyle w:val="normal"/>
        <w:ind w:firstLine="720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E86CE5" w:rsidRDefault="00E86CE5">
      <w:pPr>
        <w:pStyle w:val="normal"/>
        <w:ind w:firstLine="720"/>
      </w:pPr>
    </w:p>
    <w:p w:rsidR="00E86CE5" w:rsidRDefault="00171521">
      <w:pPr>
        <w:pStyle w:val="normal"/>
        <w:numPr>
          <w:ilvl w:val="1"/>
          <w:numId w:val="6"/>
        </w:numPr>
      </w:pPr>
      <w:r>
        <w:rPr>
          <w:b/>
        </w:rPr>
        <w:t>Требования к составу и содержанию работ по подготовке объекта автоматизации к вводу системы в действие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 xml:space="preserve">С технической точки зрения, </w:t>
      </w:r>
      <w:r w:rsidR="002D07B5">
        <w:t>серверная часть приложения</w:t>
      </w:r>
      <w:r>
        <w:t xml:space="preserve"> может быть развернут</w:t>
      </w:r>
      <w:r w:rsidR="002D07B5">
        <w:t>а</w:t>
      </w:r>
      <w:r>
        <w:t xml:space="preserve"> </w:t>
      </w:r>
      <w:proofErr w:type="gramStart"/>
      <w:r w:rsidR="002D07B5">
        <w:t>компьютере</w:t>
      </w:r>
      <w:proofErr w:type="gramEnd"/>
      <w:r w:rsidR="002D07B5">
        <w:t xml:space="preserve"> с </w:t>
      </w:r>
      <w:r>
        <w:t xml:space="preserve">ОС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10. Для приложения </w:t>
      </w:r>
      <w:r>
        <w:lastRenderedPageBreak/>
        <w:t>необходимо минимум 512 Мб ОЗУ и 600 Мб свободной памяти на жестком диске.</w:t>
      </w:r>
    </w:p>
    <w:p w:rsidR="002D07B5" w:rsidRDefault="002D07B5" w:rsidP="002D07B5">
      <w:pPr>
        <w:pStyle w:val="normal"/>
        <w:pBdr>
          <w:top w:val="nil"/>
          <w:left w:val="nil"/>
          <w:bottom w:val="nil"/>
          <w:right w:val="nil"/>
          <w:between w:val="nil"/>
        </w:pBdr>
      </w:pPr>
      <w:r>
        <w:t>Для клиентской части приложения необходим один из браузеров</w:t>
      </w:r>
      <w:r w:rsidR="00171521">
        <w:t>: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Opera</w:t>
      </w:r>
      <w:proofErr w:type="spellEnd"/>
      <w:r>
        <w:t xml:space="preserve"> версии 12 и выше;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17 и выше;</w:t>
      </w:r>
    </w:p>
    <w:p w:rsidR="002D07B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Яндекс</w:t>
      </w:r>
      <w:proofErr w:type="gramStart"/>
      <w:r>
        <w:t>.Б</w:t>
      </w:r>
      <w:proofErr w:type="gramEnd"/>
      <w:r>
        <w:t>раузер</w:t>
      </w:r>
      <w:proofErr w:type="spellEnd"/>
      <w:r>
        <w:t xml:space="preserve"> версии 17 и выше;</w:t>
      </w:r>
    </w:p>
    <w:p w:rsidR="00E86CE5" w:rsidRDefault="00171521" w:rsidP="002D07B5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версии 18 и выше.</w:t>
      </w:r>
    </w:p>
    <w:p w:rsidR="00E86CE5" w:rsidRDefault="00E86CE5">
      <w:pPr>
        <w:pStyle w:val="normal"/>
      </w:pPr>
      <w:bookmarkStart w:id="62" w:name="_32hioqz" w:colFirst="0" w:colLast="0"/>
      <w:bookmarkEnd w:id="62"/>
    </w:p>
    <w:p w:rsidR="00E86CE5" w:rsidRDefault="00171521">
      <w:pPr>
        <w:pStyle w:val="1"/>
        <w:numPr>
          <w:ilvl w:val="0"/>
          <w:numId w:val="6"/>
        </w:numPr>
      </w:pPr>
      <w:bookmarkStart w:id="63" w:name="_xzshdn2y85ha" w:colFirst="0" w:colLast="0"/>
      <w:bookmarkEnd w:id="63"/>
      <w:r>
        <w:t xml:space="preserve"> </w:t>
      </w:r>
      <w:bookmarkStart w:id="64" w:name="_Toc67330598"/>
      <w:r>
        <w:t>Порядок контроля и приемки работ</w:t>
      </w:r>
      <w:bookmarkEnd w:id="64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Виды запланированных тестирований, часть из которых может быть пропущена по соглашению сторон: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white"/>
        </w:rPr>
        <w:t xml:space="preserve">предварительные автономные испытания частей системы; 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предварительные автономные испытания системы в целом;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предварительные комплексные испытания;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опытная эксплуатация;</w:t>
      </w:r>
    </w:p>
    <w:p w:rsidR="00E86CE5" w:rsidRDefault="00171521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white"/>
        </w:rPr>
      </w:pPr>
      <w:r>
        <w:rPr>
          <w:color w:val="000000"/>
          <w:highlight w:val="white"/>
        </w:rPr>
        <w:t>приемочные испытания.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), а также размещена на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.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04DA" w:rsidRDefault="00C704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04DA" w:rsidRDefault="00C704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04DA" w:rsidRDefault="00C704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704DA" w:rsidRDefault="00C704D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1"/>
        <w:numPr>
          <w:ilvl w:val="0"/>
          <w:numId w:val="6"/>
        </w:numPr>
      </w:pPr>
      <w:bookmarkStart w:id="65" w:name="_1hmsyys" w:colFirst="0" w:colLast="0"/>
      <w:bookmarkEnd w:id="65"/>
      <w:r>
        <w:lastRenderedPageBreak/>
        <w:t xml:space="preserve"> </w:t>
      </w:r>
      <w:bookmarkStart w:id="66" w:name="_Toc67330599"/>
      <w:r>
        <w:t>Реквизиты и подписи сторон</w:t>
      </w:r>
      <w:bookmarkEnd w:id="66"/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Заказчик: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_________________________________________(Тарасов В.С.)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Разработчики: 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_________________________________________(Антонов А.А.)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_________________________________________(Тарасов А.В)</w:t>
      </w:r>
    </w:p>
    <w:p w:rsidR="00E86CE5" w:rsidRDefault="001715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_________________________________________(</w:t>
      </w:r>
      <w:proofErr w:type="spellStart"/>
      <w:r>
        <w:rPr>
          <w:color w:val="000000"/>
        </w:rPr>
        <w:t>Кусакин</w:t>
      </w:r>
      <w:proofErr w:type="spellEnd"/>
      <w:r>
        <w:rPr>
          <w:color w:val="000000"/>
        </w:rPr>
        <w:t xml:space="preserve"> А.А.)</w:t>
      </w: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86CE5" w:rsidRDefault="00E86CE5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67" w:name="_41mghml" w:colFirst="0" w:colLast="0"/>
      <w:bookmarkEnd w:id="67"/>
    </w:p>
    <w:sectPr w:rsidR="00E86CE5" w:rsidSect="00E86CE5">
      <w:footerReference w:type="default" r:id="rId21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0A0" w:rsidRDefault="00F160A0" w:rsidP="00E86CE5">
      <w:pPr>
        <w:spacing w:line="240" w:lineRule="auto"/>
      </w:pPr>
      <w:r>
        <w:separator/>
      </w:r>
    </w:p>
  </w:endnote>
  <w:endnote w:type="continuationSeparator" w:id="0">
    <w:p w:rsidR="00F160A0" w:rsidRDefault="00F160A0" w:rsidP="00E8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9B8" w:rsidRDefault="00EA07F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2429B8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64557E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2429B8" w:rsidRDefault="002429B8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0A0" w:rsidRDefault="00F160A0" w:rsidP="00E86CE5">
      <w:pPr>
        <w:spacing w:line="240" w:lineRule="auto"/>
      </w:pPr>
      <w:r>
        <w:separator/>
      </w:r>
    </w:p>
  </w:footnote>
  <w:footnote w:type="continuationSeparator" w:id="0">
    <w:p w:rsidR="00F160A0" w:rsidRDefault="00F160A0" w:rsidP="00E86C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FE4"/>
    <w:multiLevelType w:val="hybridMultilevel"/>
    <w:tmpl w:val="F84AE1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>
    <w:nsid w:val="0C122F7D"/>
    <w:multiLevelType w:val="hybridMultilevel"/>
    <w:tmpl w:val="F84AE184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>
    <w:nsid w:val="0C2C29FE"/>
    <w:multiLevelType w:val="multilevel"/>
    <w:tmpl w:val="771044D8"/>
    <w:lvl w:ilvl="0">
      <w:start w:val="1"/>
      <w:numFmt w:val="bullet"/>
      <w:lvlText w:val="−"/>
      <w:lvlJc w:val="left"/>
      <w:pPr>
        <w:ind w:left="0" w:firstLine="1211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D7E51E4"/>
    <w:multiLevelType w:val="hybridMultilevel"/>
    <w:tmpl w:val="D3A86932"/>
    <w:lvl w:ilvl="0" w:tplc="0419000F">
      <w:start w:val="1"/>
      <w:numFmt w:val="decimal"/>
      <w:lvlText w:val="%1."/>
      <w:lvlJc w:val="left"/>
      <w:pPr>
        <w:ind w:left="2025" w:hanging="360"/>
      </w:pPr>
    </w:lvl>
    <w:lvl w:ilvl="1" w:tplc="04190019" w:tentative="1">
      <w:start w:val="1"/>
      <w:numFmt w:val="lowerLetter"/>
      <w:lvlText w:val="%2."/>
      <w:lvlJc w:val="left"/>
      <w:pPr>
        <w:ind w:left="2745" w:hanging="360"/>
      </w:pPr>
    </w:lvl>
    <w:lvl w:ilvl="2" w:tplc="0419001B" w:tentative="1">
      <w:start w:val="1"/>
      <w:numFmt w:val="lowerRoman"/>
      <w:lvlText w:val="%3."/>
      <w:lvlJc w:val="right"/>
      <w:pPr>
        <w:ind w:left="3465" w:hanging="180"/>
      </w:pPr>
    </w:lvl>
    <w:lvl w:ilvl="3" w:tplc="0419000F" w:tentative="1">
      <w:start w:val="1"/>
      <w:numFmt w:val="decimal"/>
      <w:lvlText w:val="%4."/>
      <w:lvlJc w:val="left"/>
      <w:pPr>
        <w:ind w:left="4185" w:hanging="360"/>
      </w:pPr>
    </w:lvl>
    <w:lvl w:ilvl="4" w:tplc="04190019" w:tentative="1">
      <w:start w:val="1"/>
      <w:numFmt w:val="lowerLetter"/>
      <w:lvlText w:val="%5."/>
      <w:lvlJc w:val="left"/>
      <w:pPr>
        <w:ind w:left="4905" w:hanging="360"/>
      </w:pPr>
    </w:lvl>
    <w:lvl w:ilvl="5" w:tplc="0419001B" w:tentative="1">
      <w:start w:val="1"/>
      <w:numFmt w:val="lowerRoman"/>
      <w:lvlText w:val="%6."/>
      <w:lvlJc w:val="right"/>
      <w:pPr>
        <w:ind w:left="5625" w:hanging="180"/>
      </w:pPr>
    </w:lvl>
    <w:lvl w:ilvl="6" w:tplc="0419000F" w:tentative="1">
      <w:start w:val="1"/>
      <w:numFmt w:val="decimal"/>
      <w:lvlText w:val="%7."/>
      <w:lvlJc w:val="left"/>
      <w:pPr>
        <w:ind w:left="6345" w:hanging="360"/>
      </w:pPr>
    </w:lvl>
    <w:lvl w:ilvl="7" w:tplc="04190019" w:tentative="1">
      <w:start w:val="1"/>
      <w:numFmt w:val="lowerLetter"/>
      <w:lvlText w:val="%8."/>
      <w:lvlJc w:val="left"/>
      <w:pPr>
        <w:ind w:left="7065" w:hanging="360"/>
      </w:pPr>
    </w:lvl>
    <w:lvl w:ilvl="8" w:tplc="041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4">
    <w:nsid w:val="0DCA37E0"/>
    <w:multiLevelType w:val="multilevel"/>
    <w:tmpl w:val="9698F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1734CFD"/>
    <w:multiLevelType w:val="hybridMultilevel"/>
    <w:tmpl w:val="AC107118"/>
    <w:lvl w:ilvl="0" w:tplc="E946E6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49080C"/>
    <w:multiLevelType w:val="multilevel"/>
    <w:tmpl w:val="E3D02A4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7">
    <w:nsid w:val="45120634"/>
    <w:multiLevelType w:val="multilevel"/>
    <w:tmpl w:val="2BDE330A"/>
    <w:lvl w:ilvl="0">
      <w:start w:val="1"/>
      <w:numFmt w:val="bullet"/>
      <w:lvlText w:val="−"/>
      <w:lvlJc w:val="left"/>
      <w:pPr>
        <w:ind w:left="12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61E20FB"/>
    <w:multiLevelType w:val="multilevel"/>
    <w:tmpl w:val="EAA20550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F0C4329"/>
    <w:multiLevelType w:val="hybridMultilevel"/>
    <w:tmpl w:val="7E96E6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FE127CA"/>
    <w:multiLevelType w:val="hybridMultilevel"/>
    <w:tmpl w:val="76B22E86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25375F3"/>
    <w:multiLevelType w:val="hybridMultilevel"/>
    <w:tmpl w:val="9E7C6F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CE4EAF"/>
    <w:multiLevelType w:val="hybridMultilevel"/>
    <w:tmpl w:val="910C1F8E"/>
    <w:lvl w:ilvl="0" w:tplc="E946E6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EE24E0"/>
    <w:multiLevelType w:val="hybridMultilevel"/>
    <w:tmpl w:val="D7B6DFBE"/>
    <w:lvl w:ilvl="0" w:tplc="E946E61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6CA12EB1"/>
    <w:multiLevelType w:val="hybridMultilevel"/>
    <w:tmpl w:val="B6906168"/>
    <w:lvl w:ilvl="0" w:tplc="090E9B22">
      <w:start w:val="1"/>
      <w:numFmt w:val="decimal"/>
      <w:lvlText w:val="Рис. %1."/>
      <w:lvlJc w:val="left"/>
      <w:pPr>
        <w:ind w:left="1571" w:hanging="360"/>
      </w:pPr>
      <w:rPr>
        <w:rFonts w:hint="default"/>
        <w:b/>
        <w:i w:val="0"/>
        <w:shadow w:val="0"/>
        <w:emboss w:val="0"/>
        <w:imprint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BE83840"/>
    <w:multiLevelType w:val="hybridMultilevel"/>
    <w:tmpl w:val="798C643E"/>
    <w:lvl w:ilvl="0" w:tplc="E946E6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760869"/>
    <w:multiLevelType w:val="hybridMultilevel"/>
    <w:tmpl w:val="BF06EE08"/>
    <w:lvl w:ilvl="0" w:tplc="0419000F">
      <w:start w:val="1"/>
      <w:numFmt w:val="decimal"/>
      <w:lvlText w:val="%1."/>
      <w:lvlJc w:val="left"/>
      <w:pPr>
        <w:ind w:left="1240" w:hanging="360"/>
      </w:pPr>
    </w:lvl>
    <w:lvl w:ilvl="1" w:tplc="04190019" w:tentative="1">
      <w:start w:val="1"/>
      <w:numFmt w:val="lowerLetter"/>
      <w:lvlText w:val="%2."/>
      <w:lvlJc w:val="left"/>
      <w:pPr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7">
    <w:nsid w:val="7CD37FB6"/>
    <w:multiLevelType w:val="multilevel"/>
    <w:tmpl w:val="92901F12"/>
    <w:lvl w:ilvl="0">
      <w:start w:val="1"/>
      <w:numFmt w:val="bullet"/>
      <w:lvlText w:val="−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7"/>
  </w:num>
  <w:num w:numId="6">
    <w:abstractNumId w:val="6"/>
  </w:num>
  <w:num w:numId="7">
    <w:abstractNumId w:val="15"/>
  </w:num>
  <w:num w:numId="8">
    <w:abstractNumId w:val="11"/>
  </w:num>
  <w:num w:numId="9">
    <w:abstractNumId w:val="5"/>
  </w:num>
  <w:num w:numId="10">
    <w:abstractNumId w:val="14"/>
  </w:num>
  <w:num w:numId="11">
    <w:abstractNumId w:val="9"/>
  </w:num>
  <w:num w:numId="12">
    <w:abstractNumId w:val="10"/>
  </w:num>
  <w:num w:numId="13">
    <w:abstractNumId w:val="0"/>
  </w:num>
  <w:num w:numId="14">
    <w:abstractNumId w:val="1"/>
  </w:num>
  <w:num w:numId="15">
    <w:abstractNumId w:val="16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CE5"/>
    <w:rsid w:val="00062694"/>
    <w:rsid w:val="0016706E"/>
    <w:rsid w:val="00171521"/>
    <w:rsid w:val="001773BF"/>
    <w:rsid w:val="001A00B1"/>
    <w:rsid w:val="001D4F25"/>
    <w:rsid w:val="002429B8"/>
    <w:rsid w:val="0029287E"/>
    <w:rsid w:val="002D07B5"/>
    <w:rsid w:val="0034266D"/>
    <w:rsid w:val="003606CE"/>
    <w:rsid w:val="0036523D"/>
    <w:rsid w:val="003D6E07"/>
    <w:rsid w:val="00404C3B"/>
    <w:rsid w:val="00410404"/>
    <w:rsid w:val="004256E5"/>
    <w:rsid w:val="004435A0"/>
    <w:rsid w:val="00515C3B"/>
    <w:rsid w:val="00521A5E"/>
    <w:rsid w:val="005B00EA"/>
    <w:rsid w:val="00630400"/>
    <w:rsid w:val="0064557E"/>
    <w:rsid w:val="00653F01"/>
    <w:rsid w:val="00755F51"/>
    <w:rsid w:val="007B4064"/>
    <w:rsid w:val="0095676F"/>
    <w:rsid w:val="00A93818"/>
    <w:rsid w:val="00AB05A3"/>
    <w:rsid w:val="00B62076"/>
    <w:rsid w:val="00C704DA"/>
    <w:rsid w:val="00D85EBA"/>
    <w:rsid w:val="00DD1458"/>
    <w:rsid w:val="00E63C60"/>
    <w:rsid w:val="00E86CE5"/>
    <w:rsid w:val="00EA07F6"/>
    <w:rsid w:val="00F160A0"/>
    <w:rsid w:val="00F324A0"/>
    <w:rsid w:val="00F644F2"/>
    <w:rsid w:val="00FB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404"/>
  </w:style>
  <w:style w:type="paragraph" w:styleId="1">
    <w:name w:val="heading 1"/>
    <w:basedOn w:val="normal"/>
    <w:next w:val="normal"/>
    <w:rsid w:val="00E86CE5"/>
    <w:pPr>
      <w:keepNext/>
      <w:keepLines/>
      <w:ind w:firstLine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rsid w:val="00E86CE5"/>
    <w:pPr>
      <w:keepNext/>
      <w:keepLines/>
      <w:ind w:firstLine="0"/>
      <w:outlineLvl w:val="1"/>
    </w:pPr>
    <w:rPr>
      <w:b/>
      <w:color w:val="000000"/>
    </w:rPr>
  </w:style>
  <w:style w:type="paragraph" w:styleId="3">
    <w:name w:val="heading 3"/>
    <w:basedOn w:val="normal"/>
    <w:next w:val="normal"/>
    <w:rsid w:val="00E86CE5"/>
    <w:pPr>
      <w:keepNext/>
      <w:keepLines/>
      <w:outlineLvl w:val="2"/>
    </w:pPr>
    <w:rPr>
      <w:b/>
      <w:color w:val="1F3863"/>
    </w:rPr>
  </w:style>
  <w:style w:type="paragraph" w:styleId="4">
    <w:name w:val="heading 4"/>
    <w:basedOn w:val="normal"/>
    <w:next w:val="normal"/>
    <w:rsid w:val="00E86CE5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normal"/>
    <w:next w:val="normal"/>
    <w:rsid w:val="00E86CE5"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normal"/>
    <w:next w:val="normal"/>
    <w:rsid w:val="00E86CE5"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86CE5"/>
  </w:style>
  <w:style w:type="table" w:customStyle="1" w:styleId="TableNormal">
    <w:name w:val="Table Normal"/>
    <w:rsid w:val="00E86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86CE5"/>
    <w:pPr>
      <w:spacing w:before="240" w:line="240" w:lineRule="auto"/>
    </w:pPr>
    <w:rPr>
      <w:b/>
      <w:sz w:val="32"/>
      <w:szCs w:val="32"/>
    </w:rPr>
  </w:style>
  <w:style w:type="paragraph" w:styleId="a4">
    <w:name w:val="Subtitle"/>
    <w:basedOn w:val="normal"/>
    <w:next w:val="normal"/>
    <w:rsid w:val="00E86C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E86CE5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715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152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755F5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630400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D4F25"/>
    <w:rPr>
      <w:color w:val="800080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D85EBA"/>
    <w:pPr>
      <w:tabs>
        <w:tab w:val="left" w:pos="1320"/>
        <w:tab w:val="right" w:leader="dot" w:pos="9345"/>
      </w:tabs>
      <w:spacing w:after="100"/>
      <w:ind w:left="-851"/>
    </w:pPr>
  </w:style>
  <w:style w:type="paragraph" w:styleId="20">
    <w:name w:val="toc 2"/>
    <w:basedOn w:val="a"/>
    <w:next w:val="a"/>
    <w:autoRedefine/>
    <w:uiPriority w:val="39"/>
    <w:unhideWhenUsed/>
    <w:rsid w:val="00D85EBA"/>
    <w:pPr>
      <w:tabs>
        <w:tab w:val="left" w:pos="1760"/>
        <w:tab w:val="right" w:leader="dot" w:pos="9345"/>
      </w:tabs>
      <w:spacing w:after="100"/>
      <w:ind w:left="-567"/>
    </w:pPr>
  </w:style>
  <w:style w:type="paragraph" w:styleId="ab">
    <w:name w:val="TOC Heading"/>
    <w:basedOn w:val="1"/>
    <w:next w:val="a"/>
    <w:uiPriority w:val="39"/>
    <w:unhideWhenUsed/>
    <w:qFormat/>
    <w:rsid w:val="002D07B5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o9J_lQGf47w=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FFDA2-35B7-43A6-93DD-BECB4629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24</Pages>
  <Words>3036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14</cp:revision>
  <cp:lastPrinted>2021-04-06T17:05:00Z</cp:lastPrinted>
  <dcterms:created xsi:type="dcterms:W3CDTF">2021-03-22T12:06:00Z</dcterms:created>
  <dcterms:modified xsi:type="dcterms:W3CDTF">2021-04-07T07:25:00Z</dcterms:modified>
</cp:coreProperties>
</file>