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C229E6">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1026" filled="f" stroked="f" style="position:absolute;margin-left:0.0pt;margin-top:0.0pt;width:471.0pt;height:57.7pt;z-index:3;mso-position-horizontal:center;mso-position-horizontal-relative:margin;mso-position-vertical-relative:text;mso-width-relative:page;mso-height-relative:page;visibility:visible;" coordsize="5981700,732790">
                <v:shape id="1027" type="#_x0000_t75" filled="f" stroked="f" style="position:absolute;left:0;top:9525;width:3628390;height:714375;z-index:2;mso-position-horizontal-relative:page;mso-position-vertical-relative:page;mso-width-relative:page;mso-height-relative:page;visibility:visible;">
                  <v:imagedata r:id="rId9" embosscolor="white" o:title=""/>
                  <v:fill/>
                </v:shape>
                <v:shape id="1028" type="#_x0000_t75" filled="f" stroked="f" style="position:absolute;left:4286250;top:0;width:1695450;height:732790;z-index:3;mso-position-horizontal-relative:page;mso-position-vertical-relative:page;mso-width-relative:page;mso-height-relative:page;visibility:visible;">
                  <v:imagedata r:id="rId10" embosscolor="white" o:title=""/>
                  <v:stroke on="f"/>
                  <v:fill/>
                </v:shape>
                <w10:wrap type="square"/>
                <v:fill/>
              </v:group>
            </w:pict>
          </mc:Fallback>
        </mc:AlternateContent>
      </w:r>
      <w:r>
        <w:t xml:space="preserve">         </w:t>
      </w:r>
      <w:r>
        <w:rPr>
          <w:b/>
          <w:bCs/>
        </w:rPr>
        <w:tab/>
      </w:r>
      <w:r>
        <w:rPr>
          <w:b/>
          <w:bCs/>
        </w:rPr>
        <w:tab/>
      </w:r>
      <w:r>
        <w:rPr>
          <w:b/>
          <w:bCs/>
        </w:rPr>
        <w:tab/>
      </w:r>
      <w:r>
        <w:rPr>
          <w:b/>
          <w:bCs/>
        </w:rPr>
        <w:tab/>
      </w:r>
    </w:p>
    <w:p w14:paraId="7B043908" w14:textId="2415374E" w:rsidR="007B3E3B" w:rsidRDefault="007B3E3B" w:rsidP="007B3E3B">
      <w:pPr>
        <w:spacing w:line="276" w:lineRule="auto"/>
        <w:jc w:val="center"/>
        <w:rPr>
          <w:b/>
          <w:sz w:val="32"/>
          <w:szCs w:val="32"/>
          <w:u w:val="single"/>
        </w:rPr>
      </w:pPr>
      <w:r>
        <w:rPr>
          <w:b/>
          <w:sz w:val="32"/>
          <w:szCs w:val="32"/>
          <w:u w:val="single"/>
        </w:rPr>
        <w:t>Live-in-Labs</w:t>
      </w:r>
      <w:r w:rsidR="008D7245" w:rsidRPr="001458CD">
        <w:rPr>
          <w:b/>
          <w:bCs/>
          <w:sz w:val="32"/>
          <w:szCs w:val="32"/>
          <w:u w:val="single"/>
        </w:rPr>
        <w:t>®</w:t>
      </w:r>
      <w:r>
        <w:rPr>
          <w:b/>
          <w:sz w:val="32"/>
          <w:szCs w:val="32"/>
          <w:u w:val="single"/>
        </w:rPr>
        <w:t xml:space="preserve"> : Field Visit to</w:t>
      </w:r>
      <w:r w:rsidR="005D46DF">
        <w:rPr>
          <w:b/>
          <w:sz w:val="32"/>
          <w:szCs w:val="32"/>
          <w:u w:val="single"/>
        </w:rPr>
        <w:t xml:space="preserve"> </w:t>
      </w:r>
      <w:proofErr w:type="spellStart"/>
      <w:r w:rsidR="005D46DF">
        <w:rPr>
          <w:b/>
          <w:sz w:val="32"/>
          <w:szCs w:val="32"/>
          <w:u w:val="single"/>
        </w:rPr>
        <w:t>Ulaiyur</w:t>
      </w:r>
      <w:r w:rsidR="00EF5BE8">
        <w:rPr>
          <w:b/>
          <w:sz w:val="32"/>
          <w:szCs w:val="32"/>
          <w:u w:val="single"/>
        </w:rPr>
        <w:t>,</w:t>
      </w:r>
      <w:r>
        <w:rPr>
          <w:b/>
          <w:sz w:val="32"/>
          <w:szCs w:val="32"/>
          <w:u w:val="single"/>
        </w:rPr>
        <w:t>Ramanathapuram</w:t>
      </w:r>
      <w:proofErr w:type="spellEnd"/>
    </w:p>
    <w:p w14:paraId="1C3673D8" w14:textId="77777777" w:rsidR="004A5759" w:rsidRDefault="004A5759">
      <w:pPr>
        <w:spacing w:line="240" w:lineRule="auto"/>
        <w:rPr>
          <w:b/>
          <w:bCs/>
        </w:rPr>
      </w:pPr>
    </w:p>
    <w:p w14:paraId="5EAB47EF" w14:textId="77777777" w:rsidR="00B96DD4" w:rsidRDefault="00C229E6">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2C72C2C4" w14:textId="35BA04E9" w:rsidR="00B96DD4" w:rsidRDefault="00C229E6">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sidR="005D46DF">
        <w:t xml:space="preserve"> to </w:t>
      </w:r>
      <w:proofErr w:type="spellStart"/>
      <w:r w:rsidR="005D46DF">
        <w:t>Ulaiyur</w:t>
      </w:r>
      <w:proofErr w:type="spellEnd"/>
    </w:p>
    <w:p w14:paraId="3DE39360" w14:textId="77777777" w:rsidR="00B96DD4" w:rsidRDefault="00C229E6">
      <w:pPr>
        <w:spacing w:line="240" w:lineRule="auto"/>
      </w:pPr>
      <w:proofErr w:type="gramStart"/>
      <w:r>
        <w:rPr>
          <w:b/>
          <w:bCs/>
        </w:rPr>
        <w:t>Dates :</w:t>
      </w:r>
      <w:proofErr w:type="gramEnd"/>
      <w:r>
        <w:t xml:space="preserve"> </w:t>
      </w:r>
      <w:r w:rsidR="008841E1">
        <w:t>03-06-2025 to 13-06-2025</w:t>
      </w:r>
    </w:p>
    <w:p w14:paraId="31A010E0" w14:textId="77777777" w:rsidR="00B96DD4" w:rsidRDefault="00C229E6">
      <w:pPr>
        <w:spacing w:line="240" w:lineRule="auto"/>
      </w:pPr>
      <w:r>
        <w:rPr>
          <w:b/>
          <w:bCs/>
        </w:rPr>
        <w:t>Occasion/</w:t>
      </w:r>
      <w:proofErr w:type="gramStart"/>
      <w:r>
        <w:rPr>
          <w:b/>
          <w:bCs/>
        </w:rPr>
        <w:t>Theme :</w:t>
      </w:r>
      <w:proofErr w:type="gramEnd"/>
      <w:r>
        <w:t xml:space="preserve"> Experiential Learning</w:t>
      </w:r>
    </w:p>
    <w:p w14:paraId="1C3673DA" w14:textId="4441F6A6" w:rsidR="004A5759" w:rsidRDefault="00C229E6">
      <w:pPr>
        <w:spacing w:line="240" w:lineRule="auto"/>
        <w:rPr>
          <w:b/>
          <w:bCs/>
        </w:rPr>
      </w:pPr>
      <w:r>
        <w:rPr>
          <w:b/>
          <w:bCs/>
        </w:rPr>
        <w:t xml:space="preserve">Organized </w:t>
      </w:r>
      <w:proofErr w:type="gramStart"/>
      <w:r>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C229E6">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C229E6">
      <w:pPr>
        <w:jc w:val="both"/>
        <w:rPr>
          <w:b/>
          <w:bCs/>
        </w:rPr>
      </w:pPr>
      <w:r>
        <w:rPr>
          <w:b/>
          <w:bCs/>
        </w:rPr>
        <w:t>Overview</w:t>
      </w:r>
      <w:r w:rsidR="00274A92">
        <w:rPr>
          <w:b/>
          <w:bCs/>
        </w:rPr>
        <w:t xml:space="preserve"> </w:t>
      </w:r>
    </w:p>
    <w:p w14:paraId="1C3673DE" w14:textId="2993C82C" w:rsidR="004A5759" w:rsidRDefault="00C229E6">
      <w:pPr>
        <w:spacing w:before="240" w:after="240"/>
        <w:ind w:firstLine="720"/>
        <w:jc w:val="both"/>
      </w:pPr>
      <w:r>
        <w:rPr>
          <w:rFonts w:cs="Aptos"/>
        </w:rPr>
        <w:t xml:space="preserve">The Live-in-Labs® project in </w:t>
      </w:r>
      <w:proofErr w:type="spellStart"/>
      <w:r w:rsidR="009631B8" w:rsidRPr="00B96DD4">
        <w:rPr>
          <w:rFonts w:cs="Aptos"/>
          <w:b/>
          <w:bCs/>
          <w:i/>
          <w:iCs/>
        </w:rPr>
        <w:t>Ulaiyur</w:t>
      </w:r>
      <w:proofErr w:type="spellEnd"/>
      <w:r>
        <w:rPr>
          <w:rFonts w:cs="Aptos"/>
        </w:rPr>
        <w:t xml:space="preserve"> was carried out by a team of Amrita students and international students under the mentorship of </w:t>
      </w:r>
      <w:r w:rsidR="009631B8" w:rsidRPr="00B96DD4">
        <w:rPr>
          <w:rFonts w:cs="Aptos"/>
          <w:b/>
          <w:bCs/>
          <w:i/>
          <w:iCs/>
        </w:rPr>
        <w:t>Dr. D Venkataraman</w:t>
      </w:r>
      <w:r>
        <w:rPr>
          <w:rFonts w:cs="Aptos"/>
        </w:rPr>
        <w:t xml:space="preserve">. The focus of the visit was to address the challenge of </w:t>
      </w:r>
      <w:r w:rsidR="00337783">
        <w:rPr>
          <w:rFonts w:cs="Aptos"/>
          <w:i/>
          <w:iCs/>
        </w:rPr>
        <w:t>f</w:t>
      </w:r>
      <w:r w:rsidR="009631B8">
        <w:rPr>
          <w:rFonts w:cs="Aptos"/>
          <w:i/>
          <w:iCs/>
        </w:rPr>
        <w:t xml:space="preserve">inancial instability amongst farmers of </w:t>
      </w:r>
      <w:proofErr w:type="spellStart"/>
      <w:r w:rsidR="009631B8">
        <w:rPr>
          <w:rFonts w:cs="Aptos"/>
          <w:i/>
          <w:iCs/>
        </w:rPr>
        <w:t>Ulaiyur</w:t>
      </w:r>
      <w:proofErr w:type="spellEnd"/>
      <w:r w:rsidR="009631B8">
        <w:rPr>
          <w:rFonts w:cs="Aptos"/>
          <w:i/>
          <w:iCs/>
        </w:rPr>
        <w:t xml:space="preserve"> due to crop damage caused by wild </w:t>
      </w:r>
      <w:proofErr w:type="gramStart"/>
      <w:r w:rsidR="009631B8">
        <w:rPr>
          <w:rFonts w:cs="Aptos"/>
          <w:i/>
          <w:iCs/>
        </w:rPr>
        <w:t xml:space="preserve">boars </w:t>
      </w:r>
      <w:r>
        <w:rPr>
          <w:rFonts w:cs="Aptos"/>
        </w:rPr>
        <w:t xml:space="preserve"> through</w:t>
      </w:r>
      <w:proofErr w:type="gramEnd"/>
      <w:r>
        <w:rPr>
          <w:rFonts w:cs="Aptos"/>
        </w:rPr>
        <w:t xml:space="preserve"> innovative, sustainable, and community-driven solutions.</w:t>
      </w:r>
    </w:p>
    <w:p w14:paraId="1C3673DF" w14:textId="6CFBA1CD" w:rsidR="004A5759" w:rsidRDefault="00C229E6">
      <w:pPr>
        <w:spacing w:before="240" w:after="240"/>
        <w:jc w:val="both"/>
      </w:pPr>
      <w:r>
        <w:rPr>
          <w:rFonts w:cs="Aptos"/>
        </w:rPr>
        <w:t xml:space="preserve">The team interacted with villagers, conducted surveys, and studied the socio-economic conditions to identify root causes of the problem. Based on this, solutions such as </w:t>
      </w:r>
      <w:r w:rsidR="009631B8">
        <w:rPr>
          <w:rFonts w:cs="Aptos"/>
          <w:i/>
          <w:iCs/>
        </w:rPr>
        <w:t xml:space="preserve">Motion-detecting Ultrasonic Boar Repulsion Device </w:t>
      </w:r>
      <w:r>
        <w:rPr>
          <w:rFonts w:cs="Aptos"/>
        </w:rPr>
        <w:t xml:space="preserve">and </w:t>
      </w:r>
      <w:r w:rsidR="009631B8">
        <w:rPr>
          <w:rFonts w:cs="Aptos"/>
          <w:i/>
          <w:iCs/>
        </w:rPr>
        <w:t>Bio-</w:t>
      </w:r>
      <w:proofErr w:type="gramStart"/>
      <w:r w:rsidR="009631B8">
        <w:rPr>
          <w:rFonts w:cs="Aptos"/>
          <w:i/>
          <w:iCs/>
        </w:rPr>
        <w:t>fencing</w:t>
      </w:r>
      <w:r w:rsidR="0054795E">
        <w:rPr>
          <w:rFonts w:cs="Aptos"/>
          <w:i/>
          <w:iCs/>
        </w:rPr>
        <w:t xml:space="preserve"> </w:t>
      </w:r>
      <w:r>
        <w:rPr>
          <w:rFonts w:cs="Aptos"/>
        </w:rPr>
        <w:t xml:space="preserve"> were</w:t>
      </w:r>
      <w:proofErr w:type="gramEnd"/>
      <w:r>
        <w:rPr>
          <w:rFonts w:cs="Aptos"/>
        </w:rPr>
        <w:t xml:space="preserve"> proposed. These interventions combine scientific knowledge with frugal innovation, making them both cost-effective and scalable.</w:t>
      </w:r>
    </w:p>
    <w:p w14:paraId="1C3673E0" w14:textId="77777777" w:rsidR="004A5759" w:rsidRDefault="00C229E6">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C229E6">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C229E6">
      <w:pPr>
        <w:jc w:val="both"/>
        <w:rPr>
          <w:b/>
          <w:bCs/>
        </w:rPr>
      </w:pPr>
      <w:r>
        <w:rPr>
          <w:b/>
          <w:bCs/>
        </w:rPr>
        <w:t>Planning &amp; Execution</w:t>
      </w:r>
    </w:p>
    <w:p w14:paraId="1C3673E4" w14:textId="77777777" w:rsidR="004A5759" w:rsidRDefault="00C229E6">
      <w:pPr>
        <w:jc w:val="both"/>
        <w:rPr>
          <w:b/>
          <w:bC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3D944E74" w14:textId="77777777" w:rsidR="007A4F1D" w:rsidRDefault="00337783">
      <w:pPr>
        <w:jc w:val="both"/>
        <w:rPr>
          <w:b/>
          <w:bCs/>
        </w:rPr>
      </w:pPr>
      <w:r w:rsidRPr="00337783">
        <w:rPr>
          <w:rFonts w:cs="Aptos"/>
          <w:noProof/>
        </w:rPr>
        <w:drawing>
          <wp:inline distT="0" distB="0" distL="0" distR="0" wp14:anchorId="77C388E8" wp14:editId="49D1829D">
            <wp:extent cx="6210935" cy="2277745"/>
            <wp:effectExtent l="0" t="0" r="0" b="8255"/>
            <wp:docPr id="196846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66459" name=""/>
                    <pic:cNvPicPr/>
                  </pic:nvPicPr>
                  <pic:blipFill>
                    <a:blip r:embed="rId12"/>
                    <a:stretch>
                      <a:fillRect/>
                    </a:stretch>
                  </pic:blipFill>
                  <pic:spPr>
                    <a:xfrm>
                      <a:off x="0" y="0"/>
                      <a:ext cx="6210935" cy="2277745"/>
                    </a:xfrm>
                    <a:prstGeom prst="rect">
                      <a:avLst/>
                    </a:prstGeom>
                  </pic:spPr>
                </pic:pic>
              </a:graphicData>
            </a:graphic>
          </wp:inline>
        </w:drawing>
      </w:r>
    </w:p>
    <w:p w14:paraId="1C3673E6" w14:textId="64737D21" w:rsidR="004A5759" w:rsidRDefault="00C229E6">
      <w:pPr>
        <w:jc w:val="both"/>
        <w:rPr>
          <w:b/>
          <w:bCs/>
        </w:rPr>
      </w:pPr>
      <w:r>
        <w:rPr>
          <w:b/>
          <w:bCs/>
        </w:rPr>
        <w:t>Impact &amp; Outcomes</w:t>
      </w:r>
    </w:p>
    <w:p w14:paraId="1C3673E7" w14:textId="7233B737" w:rsidR="004A5759" w:rsidRDefault="00C229E6">
      <w:pPr>
        <w:pStyle w:val="ListParagraph"/>
        <w:numPr>
          <w:ilvl w:val="0"/>
          <w:numId w:val="1"/>
        </w:numPr>
        <w:jc w:val="both"/>
      </w:pPr>
      <w:proofErr w:type="gramStart"/>
      <w:r>
        <w:rPr>
          <w:b/>
          <w:bCs/>
        </w:rPr>
        <w:t>Innovation :</w:t>
      </w:r>
      <w:proofErr w:type="gramEnd"/>
      <w:r>
        <w:rPr>
          <w:b/>
          <w:bCs/>
        </w:rPr>
        <w:t xml:space="preserve"> </w:t>
      </w:r>
      <w:r>
        <w:t xml:space="preserve">The project demonstrated how grassroots challenges can inspire innovative, frugal solutions. By integrating scientific concepts with local knowledge, the team </w:t>
      </w:r>
      <w:r w:rsidR="00337783" w:rsidRPr="00FD36F5">
        <w:t xml:space="preserve">is </w:t>
      </w:r>
      <w:r w:rsidRPr="00FD36F5">
        <w:t>planning to design</w:t>
      </w:r>
      <w:r w:rsidR="00337783">
        <w:t xml:space="preserve"> </w:t>
      </w:r>
      <w:r>
        <w:t xml:space="preserve">interventions such as </w:t>
      </w:r>
      <w:r w:rsidR="00247176">
        <w:rPr>
          <w:rFonts w:cs="Aptos"/>
          <w:i/>
          <w:iCs/>
        </w:rPr>
        <w:t>Solar-powered M</w:t>
      </w:r>
      <w:r w:rsidR="00437817">
        <w:rPr>
          <w:rFonts w:cs="Aptos"/>
          <w:i/>
          <w:iCs/>
        </w:rPr>
        <w:t xml:space="preserve">otion-detecting Ultrasonic Boar Repulsion Device </w:t>
      </w:r>
      <w:r>
        <w:t xml:space="preserve">that </w:t>
      </w:r>
      <w:r w:rsidRPr="00FD36F5">
        <w:t>will be</w:t>
      </w:r>
      <w:r>
        <w:t xml:space="preserve"> 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77777777" w:rsidR="004A5759" w:rsidRDefault="00C229E6">
      <w:pPr>
        <w:pStyle w:val="ListParagraph"/>
        <w:numPr>
          <w:ilvl w:val="0"/>
          <w:numId w:val="8"/>
        </w:numPr>
        <w:jc w:val="both"/>
      </w:pPr>
      <w:r>
        <w:rPr>
          <w:b/>
          <w:bCs/>
        </w:rPr>
        <w:t xml:space="preserve">Design </w:t>
      </w:r>
      <w:proofErr w:type="gramStart"/>
      <w:r>
        <w:rPr>
          <w:b/>
          <w:bCs/>
        </w:rPr>
        <w:t>Thinking :</w:t>
      </w:r>
      <w:proofErr w:type="gramEnd"/>
      <w:r>
        <w:rPr>
          <w:b/>
          <w:bCs/>
        </w:rPr>
        <w:t xml:space="preserve">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3ADCA6B9" w:rsidR="004A5759" w:rsidRDefault="00C229E6">
      <w:pPr>
        <w:pStyle w:val="ListParagraph"/>
        <w:numPr>
          <w:ilvl w:val="0"/>
          <w:numId w:val="7"/>
        </w:numPr>
        <w:jc w:val="both"/>
      </w:pPr>
      <w:r>
        <w:rPr>
          <w:b/>
          <w:bCs/>
        </w:rPr>
        <w:t xml:space="preserve">Entrepreneurship </w:t>
      </w:r>
      <w:proofErr w:type="gramStart"/>
      <w:r>
        <w:rPr>
          <w:b/>
          <w:bCs/>
        </w:rPr>
        <w:t>Potential :</w:t>
      </w:r>
      <w:proofErr w:type="gramEnd"/>
      <w:r>
        <w:rPr>
          <w:b/>
          <w:bCs/>
        </w:rPr>
        <w:t xml:space="preserve"> </w:t>
      </w:r>
      <w:r>
        <w:t xml:space="preserve">Several proposed solutions have the potential to evolve into entrepreneurial models or startups. For example, </w:t>
      </w:r>
      <w:r w:rsidR="005B4A23">
        <w:rPr>
          <w:rFonts w:cs="Aptos"/>
          <w:i/>
          <w:iCs/>
        </w:rPr>
        <w:t xml:space="preserve">Motion-detecting Ultrasonic Boar Repulsion Device </w:t>
      </w:r>
      <w:r>
        <w:t>can be further developed into a product or service that benefits multiple villages, creating 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C229E6">
      <w:pPr>
        <w:pStyle w:val="ListParagraph"/>
        <w:numPr>
          <w:ilvl w:val="0"/>
          <w:numId w:val="6"/>
        </w:numPr>
        <w:jc w:val="both"/>
      </w:pPr>
      <w:proofErr w:type="gramStart"/>
      <w:r>
        <w:rPr>
          <w:b/>
          <w:bCs/>
        </w:rPr>
        <w:lastRenderedPageBreak/>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C229E6">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C229E6">
      <w:pPr>
        <w:pStyle w:val="ListParagraph"/>
        <w:numPr>
          <w:ilvl w:val="0"/>
          <w:numId w:val="4"/>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Default="00C229E6">
      <w:pPr>
        <w:jc w:val="both"/>
        <w:rPr>
          <w:b/>
          <w:bCs/>
        </w:rPr>
      </w:pPr>
      <w:r>
        <w:rPr>
          <w:b/>
          <w:bCs/>
        </w:rPr>
        <w:t>Participation</w:t>
      </w:r>
    </w:p>
    <w:p w14:paraId="1C3673F3" w14:textId="77777777" w:rsidR="004A5759" w:rsidRPr="005B4A23" w:rsidRDefault="00C229E6">
      <w:pPr>
        <w:pStyle w:val="ListParagraph"/>
        <w:numPr>
          <w:ilvl w:val="0"/>
          <w:numId w:val="17"/>
        </w:numPr>
        <w:jc w:val="both"/>
      </w:pPr>
      <w:r w:rsidRPr="005B4A23">
        <w:rPr>
          <w:b/>
          <w:bCs/>
        </w:rPr>
        <w:t xml:space="preserve">Student </w:t>
      </w:r>
      <w:proofErr w:type="gramStart"/>
      <w:r w:rsidRPr="005B4A23">
        <w:rPr>
          <w:b/>
          <w:bCs/>
        </w:rPr>
        <w:t xml:space="preserve">Members </w:t>
      </w:r>
      <w:r w:rsidRPr="005B4A23">
        <w:t>:</w:t>
      </w:r>
      <w:proofErr w:type="gramEnd"/>
      <w:r w:rsidRPr="005B4A23">
        <w:t xml:space="preserve">  Conducted Surveys, Identified the Problem and Designed Solutions.</w:t>
      </w:r>
    </w:p>
    <w:p w14:paraId="268A7BCF" w14:textId="737AB09A" w:rsidR="005B4A23" w:rsidRPr="005B4A23" w:rsidRDefault="005B4A23">
      <w:pPr>
        <w:pStyle w:val="ListParagraph"/>
        <w:numPr>
          <w:ilvl w:val="0"/>
          <w:numId w:val="3"/>
        </w:numPr>
        <w:jc w:val="both"/>
      </w:pPr>
      <w:r w:rsidRPr="005B4A23">
        <w:t>Ashwin S Krishna</w:t>
      </w:r>
      <w:r w:rsidR="00F20B2E">
        <w:t xml:space="preserve"> (C</w:t>
      </w:r>
      <w:r w:rsidR="00F20B2E" w:rsidRPr="00F20B2E">
        <w:t>B.SC.U4CSE24</w:t>
      </w:r>
      <w:r w:rsidR="0039113A">
        <w:t>305</w:t>
      </w:r>
      <w:r w:rsidR="00F20B2E">
        <w:t>)</w:t>
      </w:r>
      <w:r w:rsidRPr="005B4A23">
        <w:t xml:space="preserve"> - Department of Computer Science and Engineering </w:t>
      </w:r>
    </w:p>
    <w:p w14:paraId="60CDBEB9" w14:textId="20FF9CB7" w:rsidR="005B4A23" w:rsidRPr="005B4A23" w:rsidRDefault="005B4A23" w:rsidP="005B4A23">
      <w:pPr>
        <w:pStyle w:val="ListParagraph"/>
        <w:numPr>
          <w:ilvl w:val="0"/>
          <w:numId w:val="3"/>
        </w:numPr>
        <w:jc w:val="both"/>
      </w:pPr>
      <w:r w:rsidRPr="005B4A23">
        <w:t>Bhamini V</w:t>
      </w:r>
      <w:r w:rsidR="0039113A">
        <w:t xml:space="preserve"> (</w:t>
      </w:r>
      <w:r w:rsidR="0039113A" w:rsidRPr="0039113A">
        <w:t>CB.SC.U4CSE24467</w:t>
      </w:r>
      <w:r w:rsidR="0039113A">
        <w:t>)</w:t>
      </w:r>
      <w:r w:rsidRPr="005B4A23">
        <w:t xml:space="preserve"> - Department of Computer Science and Engineering </w:t>
      </w:r>
    </w:p>
    <w:p w14:paraId="57E30810" w14:textId="6088AA37" w:rsidR="005B4A23" w:rsidRPr="005B4A23" w:rsidRDefault="005B4A23">
      <w:pPr>
        <w:pStyle w:val="ListParagraph"/>
        <w:numPr>
          <w:ilvl w:val="0"/>
          <w:numId w:val="3"/>
        </w:numPr>
        <w:jc w:val="both"/>
      </w:pPr>
      <w:r w:rsidRPr="005B4A23">
        <w:t>Harshan S K</w:t>
      </w:r>
      <w:r w:rsidR="008B2A59">
        <w:t xml:space="preserve"> (</w:t>
      </w:r>
      <w:r w:rsidR="008B2A59" w:rsidRPr="008B2A59">
        <w:t>CB.</w:t>
      </w:r>
      <w:proofErr w:type="gramStart"/>
      <w:r w:rsidR="008B2A59" w:rsidRPr="008B2A59">
        <w:t>EN.U</w:t>
      </w:r>
      <w:proofErr w:type="gramEnd"/>
      <w:r w:rsidR="008B2A59" w:rsidRPr="008B2A59">
        <w:t>4ELC24111</w:t>
      </w:r>
      <w:r w:rsidR="008B2A59">
        <w:t>)</w:t>
      </w:r>
      <w:r w:rsidRPr="005B4A23">
        <w:t xml:space="preserve"> - Department of Electrical and Electronics Engineering </w:t>
      </w:r>
    </w:p>
    <w:p w14:paraId="366904C7" w14:textId="0EAEC07F" w:rsidR="005B4A23" w:rsidRPr="005B4A23" w:rsidRDefault="003B7859">
      <w:pPr>
        <w:pStyle w:val="ListParagraph"/>
        <w:numPr>
          <w:ilvl w:val="0"/>
          <w:numId w:val="3"/>
        </w:numPr>
        <w:jc w:val="both"/>
      </w:pPr>
      <w:r w:rsidRPr="003B7859">
        <w:t xml:space="preserve">RONGALI SUDHI </w:t>
      </w:r>
      <w:proofErr w:type="gramStart"/>
      <w:r w:rsidRPr="003B7859">
        <w:t xml:space="preserve">MADHURI </w:t>
      </w:r>
      <w:r>
        <w:t xml:space="preserve"> (</w:t>
      </w:r>
      <w:proofErr w:type="gramEnd"/>
      <w:r w:rsidRPr="003B7859">
        <w:t>CB.SC.U4CSE24</w:t>
      </w:r>
      <w:r>
        <w:t>5</w:t>
      </w:r>
      <w:r w:rsidR="00E611B5">
        <w:t>40</w:t>
      </w:r>
      <w:r>
        <w:t>)</w:t>
      </w:r>
      <w:r w:rsidR="005B4A23">
        <w:t xml:space="preserve">- </w:t>
      </w:r>
      <w:r w:rsidR="005B4A23" w:rsidRPr="005B4A23">
        <w:t>Department of Computer Science and Engineering</w:t>
      </w:r>
    </w:p>
    <w:p w14:paraId="1C3673F9" w14:textId="25DFEFC9" w:rsidR="004A5759" w:rsidRPr="005B4A23" w:rsidRDefault="005B4A23">
      <w:pPr>
        <w:pStyle w:val="ListParagraph"/>
        <w:numPr>
          <w:ilvl w:val="0"/>
          <w:numId w:val="3"/>
        </w:numPr>
        <w:jc w:val="both"/>
      </w:pPr>
      <w:proofErr w:type="spellStart"/>
      <w:r w:rsidRPr="005B4A23">
        <w:t>Vandhana</w:t>
      </w:r>
      <w:proofErr w:type="spellEnd"/>
      <w:r w:rsidRPr="005B4A23">
        <w:t xml:space="preserve"> Marichamy</w:t>
      </w:r>
      <w:r w:rsidR="00E611B5">
        <w:t xml:space="preserve"> (</w:t>
      </w:r>
      <w:r w:rsidR="00E611B5" w:rsidRPr="00E611B5">
        <w:t>CB.</w:t>
      </w:r>
      <w:proofErr w:type="gramStart"/>
      <w:r w:rsidR="00E611B5" w:rsidRPr="00E611B5">
        <w:t>EN.U</w:t>
      </w:r>
      <w:proofErr w:type="gramEnd"/>
      <w:r w:rsidR="00E611B5" w:rsidRPr="00E611B5">
        <w:t>4CCE240</w:t>
      </w:r>
      <w:r w:rsidR="00E611B5">
        <w:t>57)</w:t>
      </w:r>
      <w:r w:rsidR="00C229E6" w:rsidRPr="005B4A23">
        <w:t xml:space="preserve">- </w:t>
      </w:r>
      <w:r w:rsidRPr="005B4A23">
        <w:t>Department of Electronics and Communication Engineering</w:t>
      </w:r>
    </w:p>
    <w:p w14:paraId="1C3673FA" w14:textId="77777777" w:rsidR="004A5759" w:rsidRDefault="004A5759">
      <w:pPr>
        <w:pStyle w:val="ListParagraph"/>
        <w:jc w:val="both"/>
      </w:pPr>
    </w:p>
    <w:p w14:paraId="1C3673FB" w14:textId="2FE1184E" w:rsidR="004A5759" w:rsidRDefault="00C229E6">
      <w:pPr>
        <w:pStyle w:val="ListParagraph"/>
        <w:numPr>
          <w:ilvl w:val="0"/>
          <w:numId w:val="17"/>
        </w:numPr>
        <w:jc w:val="both"/>
      </w:pPr>
      <w:r>
        <w:rPr>
          <w:b/>
          <w:bCs/>
        </w:rPr>
        <w:t>Faculty Member (Mentor</w:t>
      </w:r>
      <w:proofErr w:type="gramStart"/>
      <w:r>
        <w:rPr>
          <w:b/>
          <w:bCs/>
        </w:rPr>
        <w:t xml:space="preserve">) </w:t>
      </w:r>
      <w:r>
        <w:t>:</w:t>
      </w:r>
      <w:proofErr w:type="gramEnd"/>
      <w:r>
        <w:t xml:space="preserve"> </w:t>
      </w:r>
      <w:r w:rsidR="00FC1A6F" w:rsidRPr="00FC1A6F">
        <w:rPr>
          <w:b/>
          <w:bCs/>
        </w:rPr>
        <w:t xml:space="preserve">Dr. D Venkataraman </w:t>
      </w:r>
      <w:r w:rsidR="008110CD">
        <w:rPr>
          <w:b/>
          <w:bCs/>
        </w:rPr>
        <w:t xml:space="preserve"> </w:t>
      </w:r>
      <w:r w:rsidR="008110CD" w:rsidRPr="008110CD">
        <w:rPr>
          <w:i/>
          <w:iCs/>
        </w:rPr>
        <w:t>Department of Computer Science Engineering</w:t>
      </w:r>
      <w:r w:rsidR="008110CD">
        <w:rPr>
          <w:b/>
          <w:bCs/>
        </w:rPr>
        <w:t xml:space="preserve"> </w:t>
      </w:r>
      <w:r>
        <w:t>- Provided continuous guidance and supervision.</w:t>
      </w:r>
    </w:p>
    <w:p w14:paraId="23C3BA89" w14:textId="77777777" w:rsidR="00E611B5" w:rsidRDefault="00E611B5">
      <w:pPr>
        <w:jc w:val="both"/>
        <w:rPr>
          <w:b/>
          <w:bCs/>
        </w:rPr>
      </w:pPr>
    </w:p>
    <w:p w14:paraId="1C367401" w14:textId="1D90CCA5" w:rsidR="004A5759" w:rsidRDefault="00C229E6">
      <w:pPr>
        <w:jc w:val="both"/>
        <w:rPr>
          <w:b/>
          <w:bCs/>
        </w:rPr>
      </w:pPr>
      <w:r>
        <w:rPr>
          <w:b/>
          <w:bCs/>
        </w:rPr>
        <w:t xml:space="preserve">Contribution to SDGs </w:t>
      </w:r>
    </w:p>
    <w:p w14:paraId="1C367402" w14:textId="77777777" w:rsidR="004A5759" w:rsidRDefault="00C229E6">
      <w:pPr>
        <w:spacing w:before="240" w:after="240"/>
        <w:jc w:val="both"/>
      </w:pPr>
      <w:r>
        <w:rPr>
          <w:rFonts w:cs="Aptos"/>
        </w:rPr>
        <w:t>The project contributes to several United Nations Sustainable Development Goals (SDGs):</w:t>
      </w:r>
    </w:p>
    <w:p w14:paraId="67D86601" w14:textId="77777777" w:rsidR="00056333" w:rsidRDefault="00056333" w:rsidP="00675ADF">
      <w:pPr>
        <w:pStyle w:val="ListParagraph"/>
        <w:spacing w:before="240" w:after="240"/>
        <w:jc w:val="both"/>
        <w:rPr>
          <w:rFonts w:cs="Aptos"/>
          <w:b/>
          <w:bCs/>
        </w:rPr>
      </w:pPr>
      <w:r>
        <w:rPr>
          <w:noProof/>
        </w:rPr>
        <w:drawing>
          <wp:anchor distT="0" distB="0" distL="114300" distR="114300" simplePos="0" relativeHeight="251663360" behindDoc="0" locked="0" layoutInCell="1" allowOverlap="1" wp14:anchorId="070C8B14" wp14:editId="00D24D4D">
            <wp:simplePos x="0" y="0"/>
            <wp:positionH relativeFrom="margin">
              <wp:align>left</wp:align>
            </wp:positionH>
            <wp:positionV relativeFrom="paragraph">
              <wp:posOffset>154363</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FD44C8" w14:textId="77777777" w:rsidR="00056333" w:rsidRDefault="00056333" w:rsidP="00675ADF">
      <w:pPr>
        <w:pStyle w:val="ListParagraph"/>
        <w:spacing w:before="240" w:after="240"/>
        <w:jc w:val="both"/>
        <w:rPr>
          <w:rFonts w:cs="Aptos"/>
          <w:b/>
          <w:bCs/>
        </w:rPr>
      </w:pPr>
    </w:p>
    <w:p w14:paraId="67F353E4" w14:textId="77777777" w:rsidR="00E31C44" w:rsidRDefault="00C229E6" w:rsidP="00E31C44">
      <w:pPr>
        <w:pStyle w:val="ListParagraph"/>
        <w:spacing w:before="240" w:after="240"/>
        <w:jc w:val="both"/>
        <w:rPr>
          <w:rFonts w:cs="Aptos"/>
        </w:rPr>
      </w:pPr>
      <w:r>
        <w:rPr>
          <w:rFonts w:cs="Aptos"/>
        </w:rPr>
        <w:t xml:space="preserve">By addressing </w:t>
      </w:r>
      <w:r w:rsidR="007C0449" w:rsidRPr="007C0449">
        <w:rPr>
          <w:rFonts w:cs="Aptos"/>
        </w:rPr>
        <w:t>financial instability amongst farmers</w:t>
      </w:r>
      <w:r w:rsidR="007C0449">
        <w:rPr>
          <w:rFonts w:cs="Aptos"/>
        </w:rPr>
        <w:t xml:space="preserve"> that might potentially lead to malnutrition</w:t>
      </w:r>
      <w:r w:rsidRPr="007C0449">
        <w:rPr>
          <w:rFonts w:cs="Aptos"/>
        </w:rPr>
        <w:t>,</w:t>
      </w:r>
      <w:r>
        <w:rPr>
          <w:rFonts w:cs="Aptos"/>
        </w:rPr>
        <w:t xml:space="preserve"> the project improves health outcomes for the community.</w:t>
      </w:r>
    </w:p>
    <w:p w14:paraId="267C2168" w14:textId="77777777" w:rsidR="00E31C44" w:rsidRDefault="00E31C44" w:rsidP="00E31C44">
      <w:pPr>
        <w:pStyle w:val="ListParagraph"/>
        <w:spacing w:before="240" w:after="240"/>
        <w:jc w:val="both"/>
        <w:rPr>
          <w:rFonts w:cs="Aptos"/>
        </w:rPr>
      </w:pPr>
    </w:p>
    <w:p w14:paraId="4C2625A2" w14:textId="77777777" w:rsidR="0090700B" w:rsidRDefault="00E31C44" w:rsidP="00E31C44">
      <w:pPr>
        <w:pStyle w:val="ListParagraph"/>
        <w:spacing w:before="240" w:after="240"/>
        <w:jc w:val="both"/>
        <w:rPr>
          <w:rFonts w:cs="Aptos"/>
          <w:b/>
          <w:bCs/>
        </w:rPr>
      </w:pPr>
      <w:r>
        <w:rPr>
          <w:noProof/>
        </w:rPr>
        <w:lastRenderedPageBreak/>
        <w:drawing>
          <wp:anchor distT="0" distB="0" distL="114300" distR="114300" simplePos="0" relativeHeight="251665408" behindDoc="0" locked="0" layoutInCell="1" allowOverlap="1" wp14:anchorId="2336D5F1" wp14:editId="66E217E4">
            <wp:simplePos x="0" y="0"/>
            <wp:positionH relativeFrom="margin">
              <wp:align>left</wp:align>
            </wp:positionH>
            <wp:positionV relativeFrom="paragraph">
              <wp:posOffset>3810</wp:posOffset>
            </wp:positionV>
            <wp:extent cx="1066800" cy="1066800"/>
            <wp:effectExtent l="0" t="0" r="0" b="0"/>
            <wp:wrapSquare wrapText="bothSides"/>
            <wp:docPr id="587671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71199"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B56D3" w14:textId="77777777" w:rsidR="0090700B" w:rsidRDefault="0090700B" w:rsidP="00E31C44">
      <w:pPr>
        <w:pStyle w:val="ListParagraph"/>
        <w:spacing w:before="240" w:after="240"/>
        <w:jc w:val="both"/>
        <w:rPr>
          <w:rFonts w:cs="Aptos"/>
          <w:b/>
          <w:bCs/>
        </w:rPr>
      </w:pPr>
    </w:p>
    <w:p w14:paraId="1C367404" w14:textId="6E7E8759" w:rsidR="004A5759" w:rsidRDefault="00C229E6" w:rsidP="00E31C44">
      <w:pPr>
        <w:pStyle w:val="ListParagraph"/>
        <w:spacing w:before="240" w:after="240"/>
        <w:jc w:val="both"/>
        <w:rPr>
          <w:rFonts w:cs="Aptos"/>
        </w:rPr>
      </w:pPr>
      <w:r>
        <w:rPr>
          <w:rFonts w:cs="Aptos"/>
        </w:rPr>
        <w:t xml:space="preserve"> Knowledge sharing, awareness programs, and cross-cultural learning enhanced educational opportunities for both villagers and students.</w:t>
      </w:r>
    </w:p>
    <w:p w14:paraId="3FD8987B" w14:textId="77777777" w:rsidR="0090700B" w:rsidRDefault="0090700B" w:rsidP="0090700B">
      <w:pPr>
        <w:pStyle w:val="ListParagraph"/>
        <w:spacing w:before="240" w:after="240"/>
        <w:jc w:val="both"/>
        <w:rPr>
          <w:rFonts w:cs="Aptos"/>
          <w:b/>
          <w:bCs/>
        </w:rPr>
      </w:pPr>
    </w:p>
    <w:p w14:paraId="088FC7B9" w14:textId="77777777" w:rsidR="0090700B" w:rsidRDefault="0090700B" w:rsidP="0090700B">
      <w:pPr>
        <w:pStyle w:val="ListParagraph"/>
        <w:spacing w:before="240" w:after="240"/>
        <w:jc w:val="both"/>
        <w:rPr>
          <w:rFonts w:cs="Aptos"/>
          <w:b/>
          <w:bCs/>
        </w:rPr>
      </w:pPr>
    </w:p>
    <w:p w14:paraId="6F813ED6" w14:textId="77777777" w:rsidR="00026B71" w:rsidRDefault="00026B71" w:rsidP="0090700B">
      <w:pPr>
        <w:pStyle w:val="ListParagraph"/>
        <w:spacing w:before="240" w:after="240"/>
        <w:jc w:val="both"/>
        <w:rPr>
          <w:rFonts w:cs="Aptos"/>
          <w:b/>
          <w:bCs/>
        </w:rPr>
      </w:pPr>
    </w:p>
    <w:p w14:paraId="5204040D" w14:textId="77777777" w:rsidR="008E6668" w:rsidRDefault="00026B71" w:rsidP="00026B71">
      <w:pPr>
        <w:pStyle w:val="ListParagraph"/>
        <w:spacing w:before="240" w:after="240"/>
        <w:jc w:val="both"/>
        <w:rPr>
          <w:rFonts w:cs="Aptos"/>
        </w:rPr>
      </w:pPr>
      <w:r>
        <w:rPr>
          <w:noProof/>
        </w:rPr>
        <w:drawing>
          <wp:anchor distT="0" distB="0" distL="114300" distR="114300" simplePos="0" relativeHeight="251667456" behindDoc="0" locked="0" layoutInCell="1" allowOverlap="1" wp14:anchorId="61DAF0EE" wp14:editId="448FFAE0">
            <wp:simplePos x="0" y="0"/>
            <wp:positionH relativeFrom="margin">
              <wp:align>left</wp:align>
            </wp:positionH>
            <wp:positionV relativeFrom="paragraph">
              <wp:posOffset>7331</wp:posOffset>
            </wp:positionV>
            <wp:extent cx="1066800" cy="1066800"/>
            <wp:effectExtent l="0" t="0" r="0" b="0"/>
            <wp:wrapSquare wrapText="bothSides"/>
            <wp:docPr id="1670511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1527"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9E6" w:rsidRPr="00026B71">
        <w:rPr>
          <w:rFonts w:cs="Aptos"/>
        </w:rPr>
        <w:t xml:space="preserve"> </w:t>
      </w:r>
    </w:p>
    <w:p w14:paraId="1C367406" w14:textId="6999F2C9" w:rsidR="004A5759" w:rsidRDefault="00C229E6" w:rsidP="00026B71">
      <w:pPr>
        <w:pStyle w:val="ListParagraph"/>
        <w:spacing w:before="240" w:after="240"/>
        <w:jc w:val="both"/>
        <w:rPr>
          <w:rFonts w:cs="Aptos"/>
        </w:rPr>
      </w:pPr>
      <w:r w:rsidRPr="00026B71">
        <w:rPr>
          <w:rFonts w:cs="Aptos"/>
        </w:rPr>
        <w:t xml:space="preserve">Interventions like </w:t>
      </w:r>
      <w:r w:rsidR="00247176" w:rsidRPr="00026B71">
        <w:rPr>
          <w:rFonts w:cs="Aptos"/>
        </w:rPr>
        <w:t>Solar-powered Motion-detecting Ultrasonic Boar Repulsion Device</w:t>
      </w:r>
      <w:r w:rsidR="00FD36F5" w:rsidRPr="00026B71">
        <w:rPr>
          <w:rFonts w:cs="Aptos"/>
        </w:rPr>
        <w:t xml:space="preserve"> (with a rechargeable battery that is solar powered)</w:t>
      </w:r>
      <w:r w:rsidR="009053FA" w:rsidRPr="00026B71">
        <w:rPr>
          <w:rFonts w:cs="Aptos"/>
        </w:rPr>
        <w:t xml:space="preserve"> </w:t>
      </w:r>
      <w:r w:rsidRPr="00026B71">
        <w:rPr>
          <w:rFonts w:cs="Aptos"/>
        </w:rPr>
        <w:t>promote clean and sustainable energy alternatives.</w:t>
      </w:r>
    </w:p>
    <w:p w14:paraId="43424A38" w14:textId="77777777" w:rsidR="00026B71" w:rsidRDefault="00026B71" w:rsidP="00026B71">
      <w:pPr>
        <w:pStyle w:val="ListParagraph"/>
        <w:spacing w:before="240" w:after="240"/>
        <w:jc w:val="both"/>
        <w:rPr>
          <w:rFonts w:cs="Aptos"/>
        </w:rPr>
      </w:pPr>
    </w:p>
    <w:p w14:paraId="1111C134" w14:textId="77777777" w:rsidR="00026B71" w:rsidRDefault="00026B71" w:rsidP="00026B71">
      <w:pPr>
        <w:pStyle w:val="ListParagraph"/>
        <w:spacing w:before="240" w:after="240"/>
        <w:jc w:val="both"/>
        <w:rPr>
          <w:rFonts w:cs="Aptos"/>
        </w:rPr>
      </w:pPr>
    </w:p>
    <w:p w14:paraId="5D097AB9" w14:textId="77777777" w:rsidR="008E6668" w:rsidRDefault="008E6668" w:rsidP="008E6668">
      <w:pPr>
        <w:pStyle w:val="ListParagraph"/>
        <w:spacing w:before="240" w:after="240"/>
        <w:jc w:val="both"/>
        <w:rPr>
          <w:rFonts w:cs="Aptos"/>
          <w:b/>
          <w:bCs/>
        </w:rPr>
      </w:pPr>
      <w:r>
        <w:rPr>
          <w:noProof/>
        </w:rPr>
        <w:drawing>
          <wp:anchor distT="0" distB="0" distL="114300" distR="114300" simplePos="0" relativeHeight="251669504" behindDoc="0" locked="0" layoutInCell="1" allowOverlap="1" wp14:anchorId="079BB8DA" wp14:editId="6B695FE0">
            <wp:simplePos x="0" y="0"/>
            <wp:positionH relativeFrom="margin">
              <wp:posOffset>0</wp:posOffset>
            </wp:positionH>
            <wp:positionV relativeFrom="paragraph">
              <wp:posOffset>211455</wp:posOffset>
            </wp:positionV>
            <wp:extent cx="1066800" cy="1066800"/>
            <wp:effectExtent l="0" t="0" r="0" b="0"/>
            <wp:wrapSquare wrapText="bothSides"/>
            <wp:docPr id="1864836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6374"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ptos"/>
          <w:b/>
          <w:bCs/>
        </w:rPr>
        <w:t xml:space="preserve">                       </w:t>
      </w:r>
    </w:p>
    <w:p w14:paraId="0F28EBA2" w14:textId="77777777" w:rsidR="008E6668" w:rsidRDefault="008E6668" w:rsidP="008E6668">
      <w:pPr>
        <w:pStyle w:val="ListParagraph"/>
        <w:spacing w:before="240" w:after="240"/>
        <w:jc w:val="both"/>
        <w:rPr>
          <w:rFonts w:cs="Aptos"/>
        </w:rPr>
      </w:pPr>
    </w:p>
    <w:p w14:paraId="69125CDB" w14:textId="77777777" w:rsidR="008E6668" w:rsidRDefault="008E6668" w:rsidP="008E6668">
      <w:pPr>
        <w:pStyle w:val="ListParagraph"/>
        <w:spacing w:before="240" w:after="240"/>
        <w:jc w:val="both"/>
        <w:rPr>
          <w:rFonts w:cs="Aptos"/>
        </w:rPr>
      </w:pPr>
    </w:p>
    <w:p w14:paraId="1C367407" w14:textId="2FE46C10" w:rsidR="004A5759" w:rsidRDefault="00C229E6" w:rsidP="008E6668">
      <w:pPr>
        <w:pStyle w:val="ListParagraph"/>
        <w:spacing w:before="240" w:after="240"/>
        <w:jc w:val="both"/>
        <w:rPr>
          <w:rFonts w:cs="Aptos"/>
        </w:rPr>
      </w:pPr>
      <w:r>
        <w:rPr>
          <w:rFonts w:cs="Aptos"/>
        </w:rPr>
        <w:t>Entrepreneurial potential of the solutions encourages community-based enterprises and livelihood opportunities.</w:t>
      </w:r>
    </w:p>
    <w:p w14:paraId="3BA36A4A" w14:textId="77777777" w:rsidR="008E6668" w:rsidRDefault="008E6668" w:rsidP="008E6668">
      <w:pPr>
        <w:pStyle w:val="ListParagraph"/>
        <w:spacing w:before="240" w:after="240"/>
        <w:jc w:val="both"/>
        <w:rPr>
          <w:rFonts w:cs="Aptos"/>
        </w:rPr>
      </w:pPr>
    </w:p>
    <w:p w14:paraId="0FABEDA4" w14:textId="77777777" w:rsidR="008E6668" w:rsidRDefault="008E6668" w:rsidP="008E6668">
      <w:pPr>
        <w:pStyle w:val="ListParagraph"/>
        <w:spacing w:before="240" w:after="240"/>
        <w:jc w:val="both"/>
        <w:rPr>
          <w:rFonts w:cs="Aptos"/>
        </w:rPr>
      </w:pPr>
    </w:p>
    <w:p w14:paraId="0EF18C92" w14:textId="77777777" w:rsidR="008E6668" w:rsidRDefault="008E6668" w:rsidP="008E6668">
      <w:pPr>
        <w:pStyle w:val="ListParagraph"/>
        <w:spacing w:before="240" w:after="240"/>
        <w:jc w:val="both"/>
        <w:rPr>
          <w:rFonts w:cs="Aptos"/>
        </w:rPr>
      </w:pPr>
    </w:p>
    <w:p w14:paraId="18A8AAFB" w14:textId="77777777" w:rsidR="008E6668" w:rsidRDefault="008E6668" w:rsidP="008E6668">
      <w:pPr>
        <w:pStyle w:val="ListParagraph"/>
        <w:spacing w:before="240" w:after="240"/>
        <w:jc w:val="both"/>
        <w:rPr>
          <w:rFonts w:cs="Aptos"/>
          <w:b/>
          <w:bCs/>
        </w:rPr>
      </w:pPr>
      <w:r>
        <w:rPr>
          <w:noProof/>
        </w:rPr>
        <w:drawing>
          <wp:anchor distT="0" distB="0" distL="114300" distR="114300" simplePos="0" relativeHeight="251671552" behindDoc="0" locked="0" layoutInCell="1" allowOverlap="1" wp14:anchorId="2451B9FF" wp14:editId="30B6AF21">
            <wp:simplePos x="0" y="0"/>
            <wp:positionH relativeFrom="margin">
              <wp:align>left</wp:align>
            </wp:positionH>
            <wp:positionV relativeFrom="paragraph">
              <wp:posOffset>34521</wp:posOffset>
            </wp:positionV>
            <wp:extent cx="1066800" cy="1066800"/>
            <wp:effectExtent l="0" t="0" r="0" b="0"/>
            <wp:wrapSquare wrapText="bothSides"/>
            <wp:docPr id="278095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570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8" w14:textId="19B43115" w:rsidR="004A5759" w:rsidRDefault="00C229E6" w:rsidP="008E6668">
      <w:pPr>
        <w:pStyle w:val="ListParagraph"/>
        <w:spacing w:before="240" w:after="240"/>
        <w:jc w:val="both"/>
        <w:rPr>
          <w:rFonts w:cs="Aptos"/>
        </w:rPr>
      </w:pPr>
      <w:r>
        <w:rPr>
          <w:rFonts w:cs="Aptos"/>
        </w:rPr>
        <w:t>The solutions emphasize frugal innovation, waste reduction, and sustainable use of resources.</w:t>
      </w:r>
    </w:p>
    <w:p w14:paraId="50D1737A" w14:textId="77777777" w:rsidR="008E6668" w:rsidRDefault="008E6668" w:rsidP="008E6668">
      <w:pPr>
        <w:pStyle w:val="ListParagraph"/>
        <w:spacing w:before="240" w:after="240"/>
        <w:jc w:val="both"/>
        <w:rPr>
          <w:rFonts w:cs="Aptos"/>
        </w:rPr>
      </w:pPr>
    </w:p>
    <w:p w14:paraId="77D41B0C" w14:textId="77777777" w:rsidR="008E6668" w:rsidRDefault="008E6668" w:rsidP="008E6668">
      <w:pPr>
        <w:pStyle w:val="ListParagraph"/>
        <w:spacing w:before="240" w:after="240"/>
        <w:jc w:val="both"/>
        <w:rPr>
          <w:rFonts w:cs="Aptos"/>
        </w:rPr>
      </w:pPr>
    </w:p>
    <w:p w14:paraId="71B91249" w14:textId="77777777" w:rsidR="008E6668" w:rsidRDefault="008E6668" w:rsidP="008E6668">
      <w:pPr>
        <w:pStyle w:val="ListParagraph"/>
        <w:spacing w:before="240" w:after="240"/>
        <w:jc w:val="both"/>
        <w:rPr>
          <w:rFonts w:cs="Aptos"/>
        </w:rPr>
      </w:pPr>
    </w:p>
    <w:p w14:paraId="57E6617A" w14:textId="77777777" w:rsidR="008E6668" w:rsidRDefault="008E6668" w:rsidP="008E6668">
      <w:pPr>
        <w:pStyle w:val="ListParagraph"/>
        <w:spacing w:before="240" w:after="240"/>
        <w:jc w:val="both"/>
        <w:rPr>
          <w:rFonts w:cs="Aptos"/>
        </w:rPr>
      </w:pPr>
    </w:p>
    <w:p w14:paraId="7C737446" w14:textId="77777777" w:rsidR="008E6668" w:rsidRDefault="008E6668" w:rsidP="008E6668">
      <w:pPr>
        <w:pStyle w:val="ListParagraph"/>
        <w:spacing w:before="240" w:after="240"/>
        <w:jc w:val="both"/>
        <w:rPr>
          <w:rFonts w:cs="Aptos"/>
          <w:b/>
          <w:bCs/>
        </w:rPr>
      </w:pPr>
      <w:r>
        <w:rPr>
          <w:noProof/>
        </w:rPr>
        <w:drawing>
          <wp:anchor distT="0" distB="0" distL="114300" distR="114300" simplePos="0" relativeHeight="251673600" behindDoc="0" locked="0" layoutInCell="1" allowOverlap="1" wp14:anchorId="0F297FD5" wp14:editId="31DAC4A5">
            <wp:simplePos x="0" y="0"/>
            <wp:positionH relativeFrom="margin">
              <wp:align>left</wp:align>
            </wp:positionH>
            <wp:positionV relativeFrom="paragraph">
              <wp:posOffset>40813</wp:posOffset>
            </wp:positionV>
            <wp:extent cx="1066800" cy="1066800"/>
            <wp:effectExtent l="0" t="0" r="0" b="0"/>
            <wp:wrapSquare wrapText="bothSides"/>
            <wp:docPr id="680504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04653"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9" w14:textId="61D32BA9" w:rsidR="004A5759" w:rsidRPr="008E6668" w:rsidRDefault="00C229E6" w:rsidP="008E6668">
      <w:pPr>
        <w:spacing w:before="240" w:after="240"/>
        <w:jc w:val="both"/>
        <w:rPr>
          <w:rFonts w:cs="Aptos"/>
        </w:rPr>
      </w:pPr>
      <w:r w:rsidRPr="008E6668">
        <w:rPr>
          <w:rFonts w:cs="Aptos"/>
        </w:rPr>
        <w:t>Collaboration between Amrita students, international peers, and the village community reflects strong global partnerships for sustainable development.</w:t>
      </w:r>
    </w:p>
    <w:p w14:paraId="5A1D1EBE" w14:textId="77777777" w:rsidR="008E6668" w:rsidRDefault="008E6668">
      <w:pPr>
        <w:jc w:val="both"/>
        <w:rPr>
          <w:b/>
          <w:bCs/>
        </w:rPr>
      </w:pPr>
    </w:p>
    <w:p w14:paraId="3E5F1C73" w14:textId="77777777" w:rsidR="008E6668" w:rsidRDefault="008E6668">
      <w:pPr>
        <w:jc w:val="both"/>
        <w:rPr>
          <w:b/>
          <w:bCs/>
        </w:rPr>
      </w:pPr>
    </w:p>
    <w:p w14:paraId="1C36740A" w14:textId="2A313F88" w:rsidR="004A5759" w:rsidRDefault="00063497">
      <w:pPr>
        <w:jc w:val="both"/>
        <w:rPr>
          <w:b/>
          <w:bCs/>
        </w:rPr>
      </w:pPr>
      <w:r>
        <w:rPr>
          <w:noProof/>
        </w:rPr>
        <w:drawing>
          <wp:anchor distT="0" distB="0" distL="114300" distR="114300" simplePos="0" relativeHeight="251661312" behindDoc="0" locked="0" layoutInCell="1" allowOverlap="1" wp14:anchorId="3E5C14FE" wp14:editId="7559CB5D">
            <wp:simplePos x="0" y="0"/>
            <wp:positionH relativeFrom="column">
              <wp:posOffset>3328035</wp:posOffset>
            </wp:positionH>
            <wp:positionV relativeFrom="paragraph">
              <wp:posOffset>314960</wp:posOffset>
            </wp:positionV>
            <wp:extent cx="2781300" cy="2094293"/>
            <wp:effectExtent l="0" t="0" r="0" b="1270"/>
            <wp:wrapNone/>
            <wp:docPr id="16711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9667" name="Picture 1671196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1300" cy="2094293"/>
                    </a:xfrm>
                    <a:prstGeom prst="rect">
                      <a:avLst/>
                    </a:prstGeom>
                  </pic:spPr>
                </pic:pic>
              </a:graphicData>
            </a:graphic>
            <wp14:sizeRelH relativeFrom="margin">
              <wp14:pctWidth>0</wp14:pctWidth>
            </wp14:sizeRelH>
            <wp14:sizeRelV relativeFrom="margin">
              <wp14:pctHeight>0</wp14:pctHeight>
            </wp14:sizeRelV>
          </wp:anchor>
        </w:drawing>
      </w:r>
      <w:r w:rsidR="00E832CB">
        <w:rPr>
          <w:rFonts w:ascii="Times New Roman" w:eastAsia="Times New Roman" w:hAnsi="Times New Roman" w:cs="Times New Roman"/>
          <w:noProof/>
        </w:rPr>
        <w:drawing>
          <wp:anchor distT="0" distB="0" distL="114300" distR="114300" simplePos="0" relativeHeight="251658240" behindDoc="0" locked="0" layoutInCell="1" allowOverlap="1" wp14:anchorId="4EEBB9B9" wp14:editId="2C6318A9">
            <wp:simplePos x="0" y="0"/>
            <wp:positionH relativeFrom="column">
              <wp:posOffset>70485</wp:posOffset>
            </wp:positionH>
            <wp:positionV relativeFrom="paragraph">
              <wp:posOffset>313690</wp:posOffset>
            </wp:positionV>
            <wp:extent cx="2667000" cy="2094230"/>
            <wp:effectExtent l="0" t="0" r="0" b="1270"/>
            <wp:wrapNone/>
            <wp:docPr id="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667000" cy="2094230"/>
                    </a:xfrm>
                    <a:prstGeom prst="rect">
                      <a:avLst/>
                    </a:prstGeom>
                    <a:ln/>
                  </pic:spPr>
                </pic:pic>
              </a:graphicData>
            </a:graphic>
            <wp14:sizeRelH relativeFrom="margin">
              <wp14:pctWidth>0</wp14:pctWidth>
            </wp14:sizeRelH>
            <wp14:sizeRelV relativeFrom="margin">
              <wp14:pctHeight>0</wp14:pctHeight>
            </wp14:sizeRelV>
          </wp:anchor>
        </w:drawing>
      </w:r>
      <w:r w:rsidR="00C229E6">
        <w:rPr>
          <w:b/>
          <w:bCs/>
        </w:rPr>
        <w:t>Publicity</w:t>
      </w:r>
    </w:p>
    <w:p w14:paraId="1C36740D" w14:textId="47E93B32" w:rsidR="004A5759" w:rsidRDefault="004A5759">
      <w:pPr>
        <w:jc w:val="center"/>
      </w:pPr>
    </w:p>
    <w:p w14:paraId="1C36740E" w14:textId="7A25F21A" w:rsidR="004A5759" w:rsidRDefault="004A5759">
      <w:pPr>
        <w:jc w:val="center"/>
      </w:pPr>
    </w:p>
    <w:p w14:paraId="1C36740F" w14:textId="66E6F510" w:rsidR="004A5759" w:rsidRDefault="004A5759">
      <w:pPr>
        <w:jc w:val="both"/>
      </w:pPr>
    </w:p>
    <w:p w14:paraId="1C367410" w14:textId="20AEF2BD" w:rsidR="004A5759" w:rsidRDefault="004A5759">
      <w:pPr>
        <w:jc w:val="both"/>
      </w:pPr>
    </w:p>
    <w:p w14:paraId="1C367411" w14:textId="67BD23D2" w:rsidR="004A5759" w:rsidRDefault="004A5759">
      <w:pPr>
        <w:jc w:val="both"/>
      </w:pPr>
    </w:p>
    <w:p w14:paraId="1C367412" w14:textId="2E355EBC" w:rsidR="004A5759" w:rsidRDefault="004A5759">
      <w:pPr>
        <w:jc w:val="both"/>
      </w:pPr>
    </w:p>
    <w:p w14:paraId="1C367413" w14:textId="6244FA78" w:rsidR="004A5759" w:rsidRDefault="00063497">
      <w:pPr>
        <w:jc w:val="both"/>
      </w:pPr>
      <w:r>
        <w:rPr>
          <w:noProof/>
        </w:rPr>
        <w:drawing>
          <wp:anchor distT="0" distB="0" distL="114300" distR="114300" simplePos="0" relativeHeight="251659264" behindDoc="0" locked="0" layoutInCell="1" allowOverlap="1" wp14:anchorId="193BE25F" wp14:editId="5C55668B">
            <wp:simplePos x="0" y="0"/>
            <wp:positionH relativeFrom="column">
              <wp:posOffset>3328035</wp:posOffset>
            </wp:positionH>
            <wp:positionV relativeFrom="paragraph">
              <wp:posOffset>304165</wp:posOffset>
            </wp:positionV>
            <wp:extent cx="2781300" cy="2094292"/>
            <wp:effectExtent l="0" t="0" r="0" b="1270"/>
            <wp:wrapNone/>
            <wp:docPr id="166886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9880" name="Picture 16688698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2094292"/>
                    </a:xfrm>
                    <a:prstGeom prst="rect">
                      <a:avLst/>
                    </a:prstGeom>
                  </pic:spPr>
                </pic:pic>
              </a:graphicData>
            </a:graphic>
            <wp14:sizeRelH relativeFrom="margin">
              <wp14:pctWidth>0</wp14:pctWidth>
            </wp14:sizeRelH>
            <wp14:sizeRelV relativeFrom="margin">
              <wp14:pctHeight>0</wp14:pctHeight>
            </wp14:sizeRelV>
          </wp:anchor>
        </w:drawing>
      </w:r>
      <w:r w:rsidR="00E832CB">
        <w:rPr>
          <w:rFonts w:ascii="Times New Roman" w:eastAsia="Times New Roman" w:hAnsi="Times New Roman" w:cs="Times New Roman"/>
          <w:noProof/>
        </w:rPr>
        <w:drawing>
          <wp:anchor distT="0" distB="0" distL="114300" distR="114300" simplePos="0" relativeHeight="251660288" behindDoc="0" locked="0" layoutInCell="1" allowOverlap="1" wp14:anchorId="6131061B" wp14:editId="6A3A1E81">
            <wp:simplePos x="0" y="0"/>
            <wp:positionH relativeFrom="column">
              <wp:posOffset>70485</wp:posOffset>
            </wp:positionH>
            <wp:positionV relativeFrom="paragraph">
              <wp:posOffset>304165</wp:posOffset>
            </wp:positionV>
            <wp:extent cx="2667000" cy="2094230"/>
            <wp:effectExtent l="0" t="0" r="0" b="1270"/>
            <wp:wrapNone/>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2667000" cy="2094230"/>
                    </a:xfrm>
                    <a:prstGeom prst="rect">
                      <a:avLst/>
                    </a:prstGeom>
                    <a:ln/>
                  </pic:spPr>
                </pic:pic>
              </a:graphicData>
            </a:graphic>
            <wp14:sizeRelH relativeFrom="margin">
              <wp14:pctWidth>0</wp14:pctWidth>
            </wp14:sizeRelH>
            <wp14:sizeRelV relativeFrom="margin">
              <wp14:pctHeight>0</wp14:pctHeight>
            </wp14:sizeRelV>
          </wp:anchor>
        </w:drawing>
      </w:r>
    </w:p>
    <w:p w14:paraId="1C367414" w14:textId="78C8BB86" w:rsidR="004A5759" w:rsidRDefault="004A5759">
      <w:pPr>
        <w:jc w:val="both"/>
      </w:pPr>
    </w:p>
    <w:p w14:paraId="1C367415" w14:textId="4EEBD62F" w:rsidR="004A5759" w:rsidRDefault="004A5759">
      <w:pPr>
        <w:jc w:val="both"/>
      </w:pPr>
    </w:p>
    <w:p w14:paraId="1C367416" w14:textId="5F5C2283" w:rsidR="004A5759" w:rsidRDefault="004A5759">
      <w:pPr>
        <w:jc w:val="both"/>
      </w:pPr>
    </w:p>
    <w:p w14:paraId="1C367417" w14:textId="77777777" w:rsidR="004A5759" w:rsidRDefault="004A5759">
      <w:pPr>
        <w:jc w:val="both"/>
      </w:pPr>
    </w:p>
    <w:p w14:paraId="1C367418" w14:textId="77777777" w:rsidR="004A5759" w:rsidRDefault="004A5759">
      <w:pPr>
        <w:jc w:val="both"/>
      </w:pPr>
    </w:p>
    <w:p w14:paraId="1C367419" w14:textId="0D617535" w:rsidR="004A5759" w:rsidRDefault="004A5759">
      <w:pPr>
        <w:jc w:val="both"/>
      </w:pPr>
    </w:p>
    <w:p w14:paraId="1C36741A" w14:textId="77777777" w:rsidR="004A5759" w:rsidRDefault="004A5759">
      <w:pPr>
        <w:jc w:val="both"/>
      </w:pPr>
    </w:p>
    <w:p w14:paraId="1C36741B" w14:textId="77777777" w:rsidR="004A5759" w:rsidRDefault="00C229E6">
      <w:pPr>
        <w:jc w:val="both"/>
      </w:pPr>
      <w:r>
        <w:rPr>
          <w:noProof/>
        </w:rPr>
        <mc:AlternateContent>
          <mc:Choice Requires="wpg">
            <w:drawing>
              <wp:anchor distT="0" distB="0" distL="0" distR="0" simplePos="0" relativeHeight="2" behindDoc="0" locked="0" layoutInCell="1" allowOverlap="1" wp14:anchorId="1C367420" wp14:editId="503167BA">
                <wp:simplePos x="0" y="0"/>
                <wp:positionH relativeFrom="margin">
                  <wp:align>right</wp:align>
                </wp:positionH>
                <wp:positionV relativeFrom="paragraph">
                  <wp:posOffset>4522470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3"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4"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5" cstate="print"/>
                          <a:srcRect/>
                          <a:stretch/>
                        </pic:blipFill>
                        <pic:spPr>
                          <a:xfrm>
                            <a:off x="3714750" y="19050"/>
                            <a:ext cx="2713990" cy="908685"/>
                          </a:xfrm>
                          <a:prstGeom prst="rect">
                            <a:avLst/>
                          </a:prstGeom>
                          <a:ln>
                            <a:noFill/>
                          </a:ln>
                        </pic:spPr>
                      </pic:pic>
                    </wpg:wgp>
                  </a:graphicData>
                </a:graphic>
              </wp:anchor>
            </w:drawing>
          </mc:Choice>
          <mc:Fallback>
            <w:pict>
              <v:group w14:anchorId="1758CD45" id="Group 8" o:spid="_x0000_s1026" style="position:absolute;margin-left:455pt;margin-top:356.1pt;width:506.2pt;height:73.05pt;z-index:2;mso-wrap-distance-left:0;mso-wrap-distance-right:0;mso-position-horizontal:right;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AAAAAD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AAAAAA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AAAA&#10;AE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26"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27"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28" o:title=""/>
                </v:shape>
                <w10:wrap anchorx="margin"/>
              </v:group>
            </w:pict>
          </mc:Fallback>
        </mc:AlternateContent>
      </w:r>
    </w:p>
    <w:sectPr w:rsidR="004A5759">
      <w:footerReference w:type="default" r:id="rId29"/>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EBD21" w14:textId="77777777" w:rsidR="00963F56" w:rsidRDefault="00963F56">
      <w:pPr>
        <w:spacing w:after="0" w:line="240" w:lineRule="auto"/>
      </w:pPr>
      <w:r>
        <w:separator/>
      </w:r>
    </w:p>
  </w:endnote>
  <w:endnote w:type="continuationSeparator" w:id="0">
    <w:p w14:paraId="3988257B" w14:textId="77777777" w:rsidR="00963F56" w:rsidRDefault="0096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67422" w14:textId="77777777" w:rsidR="004A5759" w:rsidRDefault="00C229E6">
    <w:pPr>
      <w:pStyle w:val="Footer"/>
      <w:jc w:val="right"/>
      <w:rPr>
        <w:sz w:val="20"/>
        <w:szCs w:val="20"/>
        <w:lang w:val="en-US"/>
      </w:rPr>
    </w:pPr>
    <w:r>
      <w:rPr>
        <w:sz w:val="20"/>
        <w:szCs w:val="20"/>
        <w:lang w:val="en-US"/>
      </w:rPr>
      <w:t xml:space="preserve">IIC7.0 – Amrita Vishwa Vidyapeetham |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7920AD" w14:textId="77777777" w:rsidR="00963F56" w:rsidRDefault="00963F56">
      <w:pPr>
        <w:spacing w:after="0" w:line="240" w:lineRule="auto"/>
      </w:pPr>
      <w:r>
        <w:separator/>
      </w:r>
    </w:p>
  </w:footnote>
  <w:footnote w:type="continuationSeparator" w:id="0">
    <w:p w14:paraId="29423A53" w14:textId="77777777" w:rsidR="00963F56" w:rsidRDefault="00963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56815849"/>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num w:numId="1" w16cid:durableId="2125419990">
    <w:abstractNumId w:val="6"/>
  </w:num>
  <w:num w:numId="2" w16cid:durableId="201523640">
    <w:abstractNumId w:val="17"/>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26B71"/>
    <w:rsid w:val="00056333"/>
    <w:rsid w:val="00063497"/>
    <w:rsid w:val="000667A1"/>
    <w:rsid w:val="001A2963"/>
    <w:rsid w:val="00247176"/>
    <w:rsid w:val="00274A92"/>
    <w:rsid w:val="00337783"/>
    <w:rsid w:val="00386B3F"/>
    <w:rsid w:val="0039113A"/>
    <w:rsid w:val="003B7859"/>
    <w:rsid w:val="003D6335"/>
    <w:rsid w:val="00437817"/>
    <w:rsid w:val="004709B7"/>
    <w:rsid w:val="004A5759"/>
    <w:rsid w:val="0054795E"/>
    <w:rsid w:val="005B4A23"/>
    <w:rsid w:val="005D46DF"/>
    <w:rsid w:val="00675ADF"/>
    <w:rsid w:val="00717FAA"/>
    <w:rsid w:val="007A4F1D"/>
    <w:rsid w:val="007B3E3B"/>
    <w:rsid w:val="007C0449"/>
    <w:rsid w:val="008110CD"/>
    <w:rsid w:val="008841E1"/>
    <w:rsid w:val="008B2A59"/>
    <w:rsid w:val="008D7245"/>
    <w:rsid w:val="008E6668"/>
    <w:rsid w:val="009053FA"/>
    <w:rsid w:val="0090700B"/>
    <w:rsid w:val="009631B8"/>
    <w:rsid w:val="00963F56"/>
    <w:rsid w:val="00B60D7E"/>
    <w:rsid w:val="00B96DD4"/>
    <w:rsid w:val="00C229E6"/>
    <w:rsid w:val="00CF62EB"/>
    <w:rsid w:val="00E31C44"/>
    <w:rsid w:val="00E611B5"/>
    <w:rsid w:val="00E832CB"/>
    <w:rsid w:val="00EE710F"/>
    <w:rsid w:val="00EF5BE8"/>
    <w:rsid w:val="00F20B2E"/>
    <w:rsid w:val="00F44AFD"/>
    <w:rsid w:val="00F83874"/>
    <w:rsid w:val="00FC1A6F"/>
    <w:rsid w:val="00FD36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2.png"/><Relationship Id="rId10" Type="http://schemas.openxmlformats.org/officeDocument/2006/relationships/image" Target="media/image20.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5.jp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5</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36</cp:revision>
  <dcterms:created xsi:type="dcterms:W3CDTF">2025-09-09T14:59:00Z</dcterms:created>
  <dcterms:modified xsi:type="dcterms:W3CDTF">2025-09-11T11:06:00Z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