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F463D" w14:textId="77777777" w:rsidR="00344CE9" w:rsidRPr="00E2119B" w:rsidRDefault="00344CE9" w:rsidP="00325D12">
      <w:bookmarkStart w:id="0" w:name="scroll-bookmark-1"/>
      <w:bookmarkStart w:id="1" w:name="1"/>
      <w:bookmarkEnd w:id="0"/>
    </w:p>
    <w:p w14:paraId="31565B37" w14:textId="77777777" w:rsidR="009176F2" w:rsidRPr="00854449" w:rsidRDefault="009176F2" w:rsidP="00325D12"/>
    <w:p w14:paraId="58F62AA4" w14:textId="77777777" w:rsidR="00CF0B4F" w:rsidRPr="00854449" w:rsidRDefault="00CF0B4F" w:rsidP="00325D12"/>
    <w:p w14:paraId="76CEB15D" w14:textId="77777777" w:rsidR="00B175AB" w:rsidRDefault="00B175AB" w:rsidP="00325D12"/>
    <w:p w14:paraId="72772A2D" w14:textId="77777777" w:rsidR="003B0A49" w:rsidRDefault="003B0A49" w:rsidP="00325D12"/>
    <w:p w14:paraId="609A080B" w14:textId="77777777" w:rsidR="003B0A49" w:rsidRDefault="003B0A49" w:rsidP="00325D12"/>
    <w:p w14:paraId="1033660A" w14:textId="77777777" w:rsidR="003B0A49" w:rsidRDefault="003B0A49" w:rsidP="00325D12"/>
    <w:p w14:paraId="1EDE5185" w14:textId="77777777" w:rsidR="00E33F00" w:rsidRDefault="00E33F00" w:rsidP="00325D12"/>
    <w:p w14:paraId="51EA2485" w14:textId="77777777" w:rsidR="00E33F00" w:rsidRDefault="00E33F00" w:rsidP="00325D12"/>
    <w:p w14:paraId="1E87EDEA" w14:textId="77777777" w:rsidR="007F3C14" w:rsidRPr="00982ADA" w:rsidRDefault="007F3C14" w:rsidP="00C745BE">
      <w:pPr>
        <w:pStyle w:val="phtitlepagesystemfull"/>
        <w:rPr>
          <w:lang w:val="en-US"/>
        </w:rPr>
      </w:pPr>
    </w:p>
    <w:p w14:paraId="5FBEFD8D" w14:textId="77777777" w:rsidR="00E56C6C" w:rsidRPr="00E3226D" w:rsidRDefault="00000000" w:rsidP="00C745BE">
      <w:pPr>
        <w:pStyle w:val="phtitlepagesystemfull"/>
      </w:pPr>
      <w:r w:rsidRPr="00982ADA">
        <w:rPr>
          <w:lang w:val="en-US"/>
        </w:rPr>
        <w:t>FAQ</w:t>
      </w:r>
      <w:bookmarkEnd w:id="1"/>
    </w:p>
    <w:p w14:paraId="3D11F85E" w14:textId="77777777" w:rsidR="00A360A4" w:rsidRPr="00E3226D" w:rsidRDefault="00000000" w:rsidP="00A360A4">
      <w:pPr>
        <w:pStyle w:val="phtitlepageother"/>
      </w:pPr>
      <w:r w:rsidRPr="002A2596">
        <w:rPr>
          <w:rFonts w:cs="Times New Roman"/>
          <w:color w:val="000000"/>
        </w:rPr>
        <w:t>Количество</w:t>
      </w:r>
      <w:r w:rsidRPr="00E3226D">
        <w:rPr>
          <w:rFonts w:cs="Times New Roman"/>
          <w:color w:val="000000"/>
        </w:rPr>
        <w:t xml:space="preserve"> </w:t>
      </w:r>
      <w:r w:rsidRPr="002A2596">
        <w:rPr>
          <w:rFonts w:cs="Times New Roman"/>
          <w:color w:val="000000"/>
        </w:rPr>
        <w:t>листов</w:t>
      </w:r>
      <w:r w:rsidRPr="00E3226D">
        <w:rPr>
          <w:rFonts w:cs="Times New Roman"/>
          <w:color w:val="000000"/>
        </w:rPr>
        <w:t xml:space="preserve"> – </w:t>
      </w:r>
      <w:r w:rsidRPr="002A2596">
        <w:fldChar w:fldCharType="begin"/>
      </w:r>
      <w:r w:rsidRPr="00E3226D">
        <w:instrText xml:space="preserve"> =</w:instrText>
      </w:r>
      <w:r>
        <w:rPr>
          <w:noProof/>
        </w:rPr>
        <w:fldChar w:fldCharType="begin"/>
      </w:r>
      <w:r w:rsidRPr="00E3226D">
        <w:rPr>
          <w:noProof/>
        </w:rPr>
        <w:instrText xml:space="preserve"> </w:instrText>
      </w:r>
      <w:r w:rsidRPr="00E771E1">
        <w:rPr>
          <w:noProof/>
          <w:lang w:val="en-US"/>
        </w:rPr>
        <w:instrText>NUMPAGES</w:instrText>
      </w:r>
      <w:r w:rsidRPr="00E3226D">
        <w:rPr>
          <w:noProof/>
        </w:rPr>
        <w:instrText xml:space="preserve">   \* </w:instrText>
      </w:r>
      <w:r w:rsidRPr="00E771E1">
        <w:rPr>
          <w:noProof/>
          <w:lang w:val="en-US"/>
        </w:rPr>
        <w:instrText>MERGEFORMAT</w:instrText>
      </w:r>
      <w:r w:rsidRPr="00E3226D">
        <w:rPr>
          <w:noProof/>
        </w:rPr>
        <w:instrText xml:space="preserve"> </w:instrText>
      </w:r>
      <w:r>
        <w:rPr>
          <w:noProof/>
        </w:rPr>
        <w:fldChar w:fldCharType="separate"/>
      </w:r>
      <w:r w:rsidRPr="00E3226D">
        <w:rPr>
          <w:noProof/>
        </w:rPr>
        <w:instrText>8</w:instrText>
      </w:r>
      <w:r>
        <w:rPr>
          <w:noProof/>
        </w:rPr>
        <w:fldChar w:fldCharType="end"/>
      </w:r>
      <w:r w:rsidRPr="002A2596">
        <w:fldChar w:fldCharType="separate"/>
      </w:r>
      <w:r w:rsidRPr="00E3226D">
        <w:t>8</w:t>
      </w:r>
      <w:r w:rsidRPr="002A2596">
        <w:fldChar w:fldCharType="end"/>
      </w:r>
    </w:p>
    <w:p w14:paraId="7572086F" w14:textId="77777777" w:rsidR="00A360A4" w:rsidRPr="00E3226D" w:rsidRDefault="00000000" w:rsidP="00A360A4">
      <w:pPr>
        <w:pStyle w:val="phtitlepagesystemshort"/>
        <w:rPr>
          <w:b w:val="0"/>
          <w:sz w:val="24"/>
          <w:szCs w:val="24"/>
        </w:rPr>
      </w:pPr>
      <w:r w:rsidRPr="00001B6E">
        <w:rPr>
          <w:b w:val="0"/>
          <w:sz w:val="24"/>
          <w:szCs w:val="24"/>
        </w:rPr>
        <w:t>Версия</w:t>
      </w:r>
      <w:r w:rsidRPr="00E3226D">
        <w:rPr>
          <w:b w:val="0"/>
          <w:sz w:val="24"/>
          <w:szCs w:val="24"/>
        </w:rPr>
        <w:t xml:space="preserve"> </w:t>
      </w:r>
      <w:r w:rsidRPr="00001B6E">
        <w:rPr>
          <w:b w:val="0"/>
          <w:sz w:val="24"/>
          <w:szCs w:val="24"/>
        </w:rPr>
        <w:t>от</w:t>
      </w:r>
      <w:r w:rsidRPr="00E3226D">
        <w:rPr>
          <w:b w:val="0"/>
          <w:sz w:val="24"/>
          <w:szCs w:val="24"/>
        </w:rPr>
        <w:t xml:space="preserve"> 15.07.2026</w:t>
      </w:r>
      <w:r w:rsidRPr="00143B4B">
        <w:rPr>
          <w:b w:val="0"/>
          <w:sz w:val="24"/>
          <w:szCs w:val="24"/>
          <w:lang w:val="en-US"/>
        </w:rPr>
        <w:t> </w:t>
      </w:r>
      <w:r>
        <w:rPr>
          <w:b w:val="0"/>
          <w:sz w:val="24"/>
          <w:szCs w:val="24"/>
        </w:rPr>
        <w:t>г</w:t>
      </w:r>
      <w:r w:rsidRPr="00E3226D">
        <w:rPr>
          <w:b w:val="0"/>
          <w:sz w:val="24"/>
          <w:szCs w:val="24"/>
        </w:rPr>
        <w:t>.</w:t>
      </w:r>
    </w:p>
    <w:p w14:paraId="32BA85CF" w14:textId="77777777" w:rsidR="00A360A4" w:rsidRPr="00E3226D" w:rsidRDefault="00A360A4" w:rsidP="00A360A4">
      <w:pPr>
        <w:pStyle w:val="phtitlepageother"/>
        <w:rPr>
          <w:highlight w:val="green"/>
        </w:rPr>
      </w:pPr>
    </w:p>
    <w:p w14:paraId="38AC16DD" w14:textId="77777777" w:rsidR="0058329F" w:rsidRPr="00E3226D" w:rsidRDefault="0058329F" w:rsidP="00325D12"/>
    <w:p w14:paraId="3CF5ECC2" w14:textId="77777777" w:rsidR="00D841F2" w:rsidRPr="00E3226D" w:rsidRDefault="00000000" w:rsidP="00487784">
      <w:pPr>
        <w:pStyle w:val="phtitlepageother"/>
      </w:pPr>
      <w:r w:rsidRPr="00E3226D">
        <w:br w:type="page"/>
      </w:r>
    </w:p>
    <w:p w14:paraId="4188AB76" w14:textId="77777777" w:rsidR="000D499C" w:rsidRPr="00E3226D" w:rsidRDefault="000D499C" w:rsidP="00325D12">
      <w:pPr>
        <w:pStyle w:val="10"/>
        <w:rPr>
          <w:noProof/>
        </w:rPr>
        <w:sectPr w:rsidR="000D499C" w:rsidRPr="00E3226D" w:rsidSect="004C6B4F">
          <w:headerReference w:type="default" r:id="rId8"/>
          <w:footerReference w:type="even" r:id="rId9"/>
          <w:footerReference w:type="default" r:id="rId10"/>
          <w:footerReference w:type="first" r:id="rId11"/>
          <w:pgSz w:w="11899" w:h="16838"/>
          <w:pgMar w:top="1134" w:right="567" w:bottom="1134" w:left="1276" w:header="568" w:footer="709" w:gutter="0"/>
          <w:cols w:space="708"/>
          <w:titlePg/>
          <w:docGrid w:linePitch="360"/>
        </w:sectPr>
      </w:pPr>
    </w:p>
    <w:sdt>
      <w:sdtPr>
        <w:rPr>
          <w:rFonts w:ascii="Times New Roman" w:eastAsia="Times New Roman" w:hAnsi="Times New Roman" w:cs="Times New Roman"/>
          <w:b w:val="0"/>
          <w:kern w:val="0"/>
          <w:sz w:val="24"/>
          <w:szCs w:val="24"/>
          <w:lang w:eastAsia="ru-RU"/>
        </w:rPr>
        <w:id w:val="-57142592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326B7AB" w14:textId="77777777" w:rsidR="00E771E1" w:rsidRPr="00E771E1" w:rsidRDefault="00000000">
          <w:pPr>
            <w:pStyle w:val="af"/>
            <w:rPr>
              <w:rFonts w:ascii="Times New Roman" w:hAnsi="Times New Roman" w:cs="Times New Roman"/>
            </w:rPr>
          </w:pPr>
          <w:r w:rsidRPr="00E771E1">
            <w:rPr>
              <w:rFonts w:ascii="Times New Roman" w:hAnsi="Times New Roman" w:cs="Times New Roman"/>
            </w:rPr>
            <w:t>Содержание</w:t>
          </w:r>
        </w:p>
        <w:p w14:paraId="6F60E0E0" w14:textId="511F2F39" w:rsidR="002F7378" w:rsidRDefault="00000000" w:rsidP="00E3226D">
          <w:pPr>
            <w:pStyle w:val="10"/>
            <w:ind w:left="0" w:firstLine="0"/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56000006" w:history="1"/>
        </w:p>
        <w:p w14:paraId="729FF5B2" w14:textId="670DA61B" w:rsidR="002F7378" w:rsidRDefault="00000000">
          <w:pPr>
            <w:pStyle w:val="10"/>
            <w:rPr>
              <w:rFonts w:asciiTheme="minorHAnsi" w:hAnsiTheme="minorHAnsi"/>
              <w:noProof/>
              <w:sz w:val="22"/>
            </w:rPr>
          </w:pPr>
          <w:hyperlink w:anchor="_Toc256000007" w:history="1">
            <w:r w:rsidR="00DC0166">
              <w:rPr>
                <w:rStyle w:val="a5"/>
              </w:rPr>
              <w:t>1.    Нефункциональные требования, нагрузка и безопасность</w:t>
            </w:r>
            <w:r>
              <w:tab/>
            </w:r>
            <w:r>
              <w:fldChar w:fldCharType="begin"/>
            </w:r>
            <w:r>
              <w:instrText xml:space="preserve"> PAGEREF _Toc256000007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7DA1A579" w14:textId="4E2F6390" w:rsidR="002F7378" w:rsidRDefault="00000000">
          <w:pPr>
            <w:pStyle w:val="10"/>
            <w:rPr>
              <w:rFonts w:asciiTheme="minorHAnsi" w:hAnsiTheme="minorHAnsi"/>
              <w:noProof/>
              <w:sz w:val="22"/>
            </w:rPr>
          </w:pPr>
          <w:hyperlink w:anchor="_Toc256000008" w:history="1">
            <w:r>
              <w:rPr>
                <w:rStyle w:val="a5"/>
              </w:rPr>
              <w:t>2.    Запись: сценарии, корзина</w:t>
            </w:r>
            <w:r>
              <w:tab/>
            </w:r>
            <w:r>
              <w:fldChar w:fldCharType="begin"/>
            </w:r>
            <w:r>
              <w:instrText xml:space="preserve"> PAGEREF _Toc256000008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3D55FDE1" w14:textId="52C95196" w:rsidR="002F7378" w:rsidRDefault="00000000">
          <w:pPr>
            <w:pStyle w:val="10"/>
            <w:rPr>
              <w:rFonts w:asciiTheme="minorHAnsi" w:hAnsiTheme="minorHAnsi"/>
              <w:noProof/>
              <w:sz w:val="22"/>
            </w:rPr>
          </w:pPr>
          <w:hyperlink w:anchor="_Toc256000009" w:history="1">
            <w:r>
              <w:rPr>
                <w:rStyle w:val="a5"/>
              </w:rPr>
              <w:t>3.    Листы ожидания и массовые изменения расписания</w:t>
            </w:r>
            <w:r>
              <w:tab/>
            </w:r>
            <w:r>
              <w:fldChar w:fldCharType="begin"/>
            </w:r>
            <w:r>
              <w:instrText xml:space="preserve"> PAGEREF _Toc256000009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26F9825F" w14:textId="43A99E0B" w:rsidR="002F7378" w:rsidRDefault="00000000">
          <w:pPr>
            <w:pStyle w:val="10"/>
            <w:rPr>
              <w:rFonts w:asciiTheme="minorHAnsi" w:hAnsiTheme="minorHAnsi"/>
              <w:noProof/>
              <w:sz w:val="22"/>
            </w:rPr>
          </w:pPr>
          <w:hyperlink w:anchor="_Toc256000010" w:history="1">
            <w:r>
              <w:rPr>
                <w:rStyle w:val="a5"/>
              </w:rPr>
              <w:t>4.    Уведомления, коммуникации и возврат пациентов</w:t>
            </w:r>
            <w:r>
              <w:tab/>
            </w:r>
            <w:r>
              <w:fldChar w:fldCharType="begin"/>
            </w:r>
            <w:r>
              <w:instrText xml:space="preserve"> PAGEREF _Toc256000010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4D0B43FD" w14:textId="54209D44" w:rsidR="002F7378" w:rsidRDefault="00000000">
          <w:pPr>
            <w:pStyle w:val="10"/>
            <w:rPr>
              <w:rFonts w:asciiTheme="minorHAnsi" w:hAnsiTheme="minorHAnsi"/>
              <w:noProof/>
              <w:sz w:val="22"/>
            </w:rPr>
          </w:pPr>
          <w:hyperlink w:anchor="_Toc256000011" w:history="1">
            <w:r>
              <w:rPr>
                <w:rStyle w:val="a5"/>
              </w:rPr>
              <w:t>5.   Дополнительные вопросы принятые 01.07.2026</w:t>
            </w:r>
            <w:r>
              <w:tab/>
            </w:r>
            <w:r>
              <w:fldChar w:fldCharType="begin"/>
            </w:r>
            <w:r>
              <w:instrText xml:space="preserve"> PAGEREF _Toc256000011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443C13B5" w14:textId="77777777" w:rsidR="00E771E1" w:rsidRDefault="00000000">
          <w:r>
            <w:rPr>
              <w:b/>
              <w:bCs/>
            </w:rPr>
            <w:fldChar w:fldCharType="end"/>
          </w:r>
        </w:p>
      </w:sdtContent>
    </w:sdt>
    <w:p w14:paraId="4FCCD594" w14:textId="77777777" w:rsidR="00E771E1" w:rsidRDefault="00000000" w:rsidP="00E771E1">
      <w:pPr>
        <w:spacing w:line="240" w:lineRule="auto"/>
        <w:jc w:val="left"/>
        <w:rPr>
          <w:lang w:eastAsia="en-US"/>
        </w:rPr>
      </w:pPr>
      <w:r>
        <w:rPr>
          <w:lang w:eastAsia="en-US"/>
        </w:rPr>
        <w:br w:type="page"/>
      </w:r>
    </w:p>
    <w:p w14:paraId="43A0BF29" w14:textId="77777777" w:rsidR="002F7378" w:rsidRPr="00E16162" w:rsidRDefault="00DC0166" w:rsidP="00E3226D">
      <w:pPr>
        <w:pStyle w:val="1"/>
        <w:numPr>
          <w:ilvl w:val="0"/>
          <w:numId w:val="0"/>
        </w:numPr>
        <w:ind w:left="851"/>
      </w:pPr>
      <w:bookmarkStart w:id="2" w:name="scroll-bookmark-2"/>
      <w:bookmarkStart w:id="3" w:name="_Toc256000007"/>
      <w:bookmarkStart w:id="4" w:name="scroll-bookmark-4"/>
      <w:bookmarkEnd w:id="2"/>
      <w:r>
        <w:lastRenderedPageBreak/>
        <w:t>1.    Нефункциональные требования, нагрузка и безопасность</w:t>
      </w:r>
      <w:bookmarkEnd w:id="3"/>
      <w:bookmarkEnd w:id="4"/>
    </w:p>
    <w:p w14:paraId="08D26E66" w14:textId="77777777" w:rsidR="00DC0166" w:rsidRDefault="00000000">
      <w:r>
        <w:rPr>
          <w:i/>
        </w:rPr>
        <w:t>Целевые показатели нагрузки: число клиник, врачей, слотов/день, одновременных операторов, RPS на внешнем API, пиковые сезоны? Текущая система «тормозит» — каковы целевые SLA по времени отклика</w:t>
      </w:r>
    </w:p>
    <w:p w14:paraId="0BE2051E" w14:textId="77777777" w:rsidR="002F7378" w:rsidRDefault="00000000">
      <w:r>
        <w:rPr>
          <w:u w:val="single"/>
        </w:rPr>
        <w:t>Ответ</w:t>
      </w:r>
      <w:r>
        <w:t>: </w:t>
      </w:r>
    </w:p>
    <w:p w14:paraId="78EAFD01" w14:textId="77777777" w:rsidR="002F7378" w:rsidRDefault="00000000">
      <w:r>
        <w:rPr>
          <w:color w:val="172B4D"/>
        </w:rPr>
        <w:t>предварительно для просмотра сетки расписания не более 1 секунды</w:t>
      </w:r>
    </w:p>
    <w:p w14:paraId="69F8F68A" w14:textId="77777777" w:rsidR="002F7378" w:rsidRDefault="00000000">
      <w:r>
        <w:rPr>
          <w:color w:val="172B4D"/>
        </w:rPr>
        <w:t>поиск свободного слота до 0.5 секунд, создание записи - до 2 секунд. Синхронизация слотов не более 5 секунд.</w:t>
      </w:r>
    </w:p>
    <w:p w14:paraId="0F16EA9F" w14:textId="77777777" w:rsidR="002F7378" w:rsidRDefault="00000000">
      <w:r>
        <w:rPr>
          <w:color w:val="172B4D"/>
        </w:rPr>
        <w:t>46 клиник доступных для записи</w:t>
      </w:r>
      <w:r>
        <w:br/>
      </w:r>
      <w:r>
        <w:rPr>
          <w:color w:val="172B4D"/>
        </w:rPr>
        <w:t>5442 врача.</w:t>
      </w:r>
      <w:r>
        <w:br/>
      </w:r>
      <w:r>
        <w:rPr>
          <w:color w:val="172B4D"/>
        </w:rPr>
        <w:t>Можно предварительно заложить около 100 пользователей, далее это число будет расти.</w:t>
      </w:r>
      <w:r>
        <w:br/>
      </w:r>
      <w:r>
        <w:rPr>
          <w:color w:val="172B4D"/>
        </w:rPr>
        <w:t>RPS на получение расписания по API сейчас - 200, планируется рост</w:t>
      </w:r>
      <w:r>
        <w:br/>
      </w:r>
      <w:r>
        <w:rPr>
          <w:color w:val="172B4D"/>
        </w:rPr>
        <w:t>Пиковые сезоны март, апрель, август, сентябрь, октябрь. Например, в феврале 750 тысяч записей, в марте 850 тысяч записей, в апреле 835 тысяч записей. </w:t>
      </w:r>
    </w:p>
    <w:p w14:paraId="7D338B1B" w14:textId="77777777" w:rsidR="002F7378" w:rsidRDefault="00000000">
      <w:r>
        <w:t> </w:t>
      </w:r>
    </w:p>
    <w:p w14:paraId="3D6C9799" w14:textId="77777777" w:rsidR="002F7378" w:rsidRDefault="00000000">
      <w:r>
        <w:rPr>
          <w:i/>
        </w:rPr>
        <w:t>2. Требования по доступности (SLA uptime), RPO/RTO, режим работы (запись 24/7?), отказоустойчивость.</w:t>
      </w:r>
    </w:p>
    <w:p w14:paraId="0A00AE1D" w14:textId="77777777" w:rsidR="002F7378" w:rsidRDefault="00000000">
      <w:r>
        <w:rPr>
          <w:u w:val="single"/>
        </w:rPr>
        <w:t>Ответ:</w:t>
      </w:r>
      <w:r>
        <w:t> </w:t>
      </w:r>
    </w:p>
    <w:p w14:paraId="572446BB" w14:textId="77777777" w:rsidR="002F7378" w:rsidRDefault="00000000">
      <w:r>
        <w:t>SLA 99,99% RPO/RTO зависит от модулей. Для Core и поиска это 10-15 минут, не более. Для остальных модулей меньше, но нужно обсуждать. Режим работы 24/7, отказоустойчивость нужно обеспечивать, деплой у нас в k8s, несколько инстансов сервисов, балансировка, увеличение инстансов динамическое при достижении request лимитов. Если запись не прошла, она должна сохраниться в черновик и направлена в запись после отмирания сервиса, если превышен лимит, то запись отменяется и приходит уведомление.</w:t>
      </w:r>
    </w:p>
    <w:p w14:paraId="25BA569E" w14:textId="77777777" w:rsidR="002F7378" w:rsidRDefault="002F7378"/>
    <w:p w14:paraId="7899A757" w14:textId="77777777" w:rsidR="002F7378" w:rsidRDefault="00000000">
      <w:r>
        <w:rPr>
          <w:i/>
        </w:rPr>
        <w:t>3. Работа с ПДн и медданными: требования закона (152-ФЗ и пр.), ИБ, аттестация, сегментация контура. На dev/stage только синтетические данные — кто их готовит и в каком объёме?</w:t>
      </w:r>
    </w:p>
    <w:p w14:paraId="39B59A6F" w14:textId="77777777" w:rsidR="002F7378" w:rsidRDefault="00000000">
      <w:r>
        <w:rPr>
          <w:u w:val="single"/>
        </w:rPr>
        <w:t>Ответ:</w:t>
      </w:r>
    </w:p>
    <w:p w14:paraId="06F26879" w14:textId="77777777" w:rsidR="002F7378" w:rsidRDefault="00000000">
      <w:r>
        <w:t>если будут реальные данные – то 152-ФЗ и пр. должно выполняться. </w:t>
      </w:r>
    </w:p>
    <w:p w14:paraId="1C9E9CC3" w14:textId="77777777" w:rsidR="002F7378" w:rsidRDefault="00000000">
      <w:r>
        <w:t>персональные данные нужно шифровать при передаче и хранении. </w:t>
      </w:r>
    </w:p>
    <w:p w14:paraId="0BF09E2A" w14:textId="77777777" w:rsidR="002F7378" w:rsidRDefault="00000000">
      <w:r>
        <w:t>Варианты dev/stage: обсуждаемо</w:t>
      </w:r>
    </w:p>
    <w:p w14:paraId="28F06303" w14:textId="77777777" w:rsidR="002F7378" w:rsidRDefault="002F7378"/>
    <w:p w14:paraId="291334F2" w14:textId="77777777" w:rsidR="002F7378" w:rsidRDefault="00000000">
      <w:r>
        <w:rPr>
          <w:i/>
        </w:rPr>
        <w:lastRenderedPageBreak/>
        <w:t>4. Кто отвечает за инфраструктуру, Kubernetes, Helm-чарты, реестр образов (по требованиям — DevOps заказчика; подрядчик катит только в dev)? Подтвердите, пожалуйста, модель деплоя и доступов.</w:t>
      </w:r>
    </w:p>
    <w:p w14:paraId="60E2ECFF" w14:textId="77777777" w:rsidR="002F7378" w:rsidRDefault="00000000">
      <w:r>
        <w:rPr>
          <w:u w:val="single"/>
        </w:rPr>
        <w:t>Ответ</w:t>
      </w:r>
      <w:r>
        <w:t>: Департамент инфраструктуры заказчика.</w:t>
      </w:r>
    </w:p>
    <w:p w14:paraId="7CAADE9B" w14:textId="77777777" w:rsidR="002F7378" w:rsidRDefault="00000000">
      <w:r>
        <w:t>Обсуждаемо, как вариант, подрядчик катит только в dev со стороны инфраструктуры сделаем так, как надо. Helm-чарты – у DevOps команды есть много наработок + адаптируют для каждого конкретного проекта. Репозиторий – сейчас в гите,  но будет Nexus.</w:t>
      </w:r>
    </w:p>
    <w:p w14:paraId="422AD6B2" w14:textId="77777777" w:rsidR="002F7378" w:rsidRDefault="002F7378"/>
    <w:p w14:paraId="007B4435" w14:textId="77777777" w:rsidR="002F7378" w:rsidRDefault="00000000">
      <w:pPr>
        <w:pStyle w:val="1"/>
      </w:pPr>
      <w:bookmarkStart w:id="5" w:name="_Toc256000008"/>
      <w:bookmarkStart w:id="6" w:name="scroll-bookmark-5"/>
      <w:r>
        <w:t>2.    Запись: сценарии, корзина</w:t>
      </w:r>
      <w:bookmarkEnd w:id="5"/>
      <w:bookmarkEnd w:id="6"/>
    </w:p>
    <w:p w14:paraId="13F45B0E" w14:textId="77777777" w:rsidR="002F7378" w:rsidRDefault="00000000">
      <w:pPr>
        <w:pStyle w:val="ScrollListNumber"/>
        <w:numPr>
          <w:ilvl w:val="0"/>
          <w:numId w:val="29"/>
        </w:numPr>
      </w:pPr>
      <w:r>
        <w:rPr>
          <w:i/>
        </w:rPr>
        <w:t>Сценарий «запись от услуги/проблемы» с опросниками (чек-листы жалоб, анкеты по стоматологии/уздечке): нужен конфигурируемый конструктор опросников или фиксированный набор?</w:t>
      </w:r>
    </w:p>
    <w:p w14:paraId="2055EB9A" w14:textId="77777777" w:rsidR="002F7378" w:rsidRDefault="00000000">
      <w:r>
        <w:rPr>
          <w:u w:val="single"/>
        </w:rPr>
        <w:t>Ответ</w:t>
      </w:r>
      <w:r>
        <w:t>: конфигурируемый конструктор</w:t>
      </w:r>
    </w:p>
    <w:p w14:paraId="1B3C24D0" w14:textId="77777777" w:rsidR="002F7378" w:rsidRDefault="002F7378"/>
    <w:p w14:paraId="6D5D01AF" w14:textId="77777777" w:rsidR="002F7378" w:rsidRDefault="00000000">
      <w:r>
        <w:rPr>
          <w:i/>
        </w:rPr>
        <w:t>2. Единая «корзина услуг» (одна транзакция, временная блокировка слотов, подбор маршрута, суммирование длительностей): подбор маршрута — ручной (оператор) или автоматический оптимизатор?</w:t>
      </w:r>
    </w:p>
    <w:p w14:paraId="24168F06" w14:textId="77777777" w:rsidR="002F7378" w:rsidRDefault="00000000">
      <w:r>
        <w:rPr>
          <w:u w:val="single"/>
        </w:rPr>
        <w:t>Ответ</w:t>
      </w:r>
      <w:r>
        <w:t>:  необходимо заложить возможность автоматического оптимизатора в будущем.  В MVP атоматический оптимизатор не закладываем.</w:t>
      </w:r>
    </w:p>
    <w:p w14:paraId="10799F64" w14:textId="77777777" w:rsidR="002F7378" w:rsidRDefault="002F7378"/>
    <w:p w14:paraId="24E47A60" w14:textId="77777777" w:rsidR="002F7378" w:rsidRDefault="00000000">
      <w:pPr>
        <w:pStyle w:val="1"/>
      </w:pPr>
      <w:bookmarkStart w:id="7" w:name="_Toc256000009"/>
      <w:bookmarkStart w:id="8" w:name="scroll-bookmark-6"/>
      <w:r>
        <w:t>3.    Листы ожидания и массовые изменения расписания</w:t>
      </w:r>
      <w:bookmarkEnd w:id="7"/>
      <w:bookmarkEnd w:id="8"/>
    </w:p>
    <w:p w14:paraId="6C376D72" w14:textId="77777777" w:rsidR="002F7378" w:rsidRDefault="00000000">
      <w:pPr>
        <w:pStyle w:val="ScrollListNumber"/>
        <w:numPr>
          <w:ilvl w:val="0"/>
          <w:numId w:val="30"/>
        </w:numPr>
      </w:pPr>
      <w:r>
        <w:rPr>
          <w:i/>
        </w:rPr>
        <w:t>Лист ожидания с автоподбором и автопереносом при освобождении слота, приоритеты (VIP, таймаут 3 часа), «лист на улучшение даты» с сохранением страховочной записи: насколько автоматизированным должен быть подбор (полностью авто vs предложение оператору)?</w:t>
      </w:r>
    </w:p>
    <w:p w14:paraId="256E8D93" w14:textId="77777777" w:rsidR="002F7378" w:rsidRDefault="00000000">
      <w:r>
        <w:rPr>
          <w:u w:val="single"/>
        </w:rPr>
        <w:t>Ответ</w:t>
      </w:r>
      <w:r>
        <w:t>: автоматизированный подбор обсуждаемо с MVP</w:t>
      </w:r>
    </w:p>
    <w:p w14:paraId="1D3A0E41" w14:textId="77777777" w:rsidR="002F7378" w:rsidRDefault="002F7378"/>
    <w:p w14:paraId="5741A2E3" w14:textId="77777777" w:rsidR="002F7378" w:rsidRDefault="00000000">
      <w:r>
        <w:t xml:space="preserve">2. </w:t>
      </w:r>
      <w:r>
        <w:rPr>
          <w:i/>
        </w:rPr>
        <w:t>«Снос расписания» и массовая перезапись при форс-мажоре: разные сценарии для рядовых и сложных услуг (авто-перезапись vs обязательный обзвон). Нужен ли отдельный инструмент обработки пострадавших пациентов со статусами/фильтрами?</w:t>
      </w:r>
    </w:p>
    <w:p w14:paraId="0C12BF0D" w14:textId="77777777" w:rsidR="002F7378" w:rsidRDefault="00000000">
      <w:r>
        <w:rPr>
          <w:u w:val="single"/>
        </w:rPr>
        <w:lastRenderedPageBreak/>
        <w:t>Ответ</w:t>
      </w:r>
      <w:r>
        <w:rPr>
          <w:b/>
        </w:rPr>
        <w:t xml:space="preserve">: </w:t>
      </w:r>
      <w:r>
        <w:t>авто-перезапись = не автоматическая перезапись, а автоматическое предложение перезаписи всем пострадавшим клиентам (канал – TBD). Автоматическое предложение по перезаписи vs обзвон должны настраиваться в зависимости от времени, оставшегося до приема, клиники, группы услуг. Необходим отчет, содержащий попавшие под отмену записи, с указанием выполненных коммуникаций и статуса перезаписи.</w:t>
      </w:r>
    </w:p>
    <w:p w14:paraId="46380E5E" w14:textId="77777777" w:rsidR="002F7378" w:rsidRDefault="002F7378"/>
    <w:p w14:paraId="6F8C1246" w14:textId="77777777" w:rsidR="002F7378" w:rsidRDefault="00000000">
      <w:pPr>
        <w:pStyle w:val="1"/>
      </w:pPr>
      <w:bookmarkStart w:id="9" w:name="_Toc256000010"/>
      <w:bookmarkStart w:id="10" w:name="scroll-bookmark-7"/>
      <w:r>
        <w:t>4.    Уведомления, коммуникации и возврат пациентов</w:t>
      </w:r>
      <w:bookmarkEnd w:id="9"/>
      <w:bookmarkEnd w:id="10"/>
    </w:p>
    <w:p w14:paraId="6BA5F75F" w14:textId="77777777" w:rsidR="002F7378" w:rsidRDefault="00000000">
      <w:pPr>
        <w:pStyle w:val="ScrollListNumber"/>
        <w:numPr>
          <w:ilvl w:val="0"/>
          <w:numId w:val="31"/>
        </w:numPr>
      </w:pPr>
      <w:r>
        <w:rPr>
          <w:i/>
        </w:rPr>
        <w:t>Каналы уведомлений (SMS, Push, Email, мессенджер max): через какие платформы/провайдеры идёт отправка и существуют ли эти интеграции? Делаем свой движок триггерных уведомлений или используем готовую CDP/рассылочную платформу?</w:t>
      </w:r>
    </w:p>
    <w:p w14:paraId="590FDFBC" w14:textId="77777777" w:rsidR="002F7378" w:rsidRDefault="00000000">
      <w:r>
        <w:rPr>
          <w:u w:val="single"/>
        </w:rPr>
        <w:t>Ответ</w:t>
      </w:r>
      <w:r>
        <w:rPr>
          <w:b/>
        </w:rPr>
        <w:t xml:space="preserve">: </w:t>
      </w:r>
      <w:r>
        <w:t>Сейчас реализован каскад уведомлений о записи и напоминании о записи: push, если у пациента есть ЛКП, затем каскад через платформу Seventech.</w:t>
      </w:r>
    </w:p>
    <w:p w14:paraId="5107229C" w14:textId="77777777" w:rsidR="002F7378" w:rsidRDefault="002F7378"/>
    <w:p w14:paraId="19C7A96B" w14:textId="77777777" w:rsidR="002F7378" w:rsidRDefault="00000000">
      <w:r>
        <w:rPr>
          <w:i/>
        </w:rPr>
        <w:t>2. Двустороннее подтверждение визитов (кнопки Подтвердить/ Отменить/ Перенести в SMS/ЛКП) и фиксация статуса: кто рендерит страницы подтверждения и как обрабатываются ответы из разных каналов?</w:t>
      </w:r>
    </w:p>
    <w:p w14:paraId="1BBB332F" w14:textId="77777777" w:rsidR="002F7378" w:rsidRDefault="00000000">
      <w:r>
        <w:rPr>
          <w:u w:val="single"/>
        </w:rPr>
        <w:t>Ответ</w:t>
      </w:r>
      <w:r>
        <w:t xml:space="preserve">: </w:t>
      </w:r>
      <w:r>
        <w:rPr>
          <w:color w:val="172B4D"/>
        </w:rPr>
        <w:t>рендерит ответ система, которая выполняет действие. За исключением встраиваемых виджетов. Тогда в iframe будут передаваться параметры с информацией о системе, в которую встроен виджет, и на основе этого можно изменить отрисовку подтверждения, если это потребуется</w:t>
      </w:r>
    </w:p>
    <w:p w14:paraId="77A74639" w14:textId="77777777" w:rsidR="002F7378" w:rsidRDefault="002F7378"/>
    <w:p w14:paraId="673DE2BA" w14:textId="77777777" w:rsidR="002F7378" w:rsidRDefault="00000000">
      <w:r>
        <w:rPr>
          <w:i/>
        </w:rPr>
        <w:t>3.«Связанные визиты» и возврат пациентов (рекомендация врача → задача → напоминание → запись), памятки подготовки/постпроцедурные: где живёт логика клинических сроков и кто ведёт шаблоны контента?</w:t>
      </w:r>
    </w:p>
    <w:p w14:paraId="4C2FFAAC" w14:textId="77777777" w:rsidR="002F7378" w:rsidRDefault="00000000">
      <w:r>
        <w:rPr>
          <w:u w:val="single"/>
        </w:rPr>
        <w:t>Ответ</w:t>
      </w:r>
      <w:r>
        <w:t xml:space="preserve">: </w:t>
      </w:r>
      <w:r>
        <w:rPr>
          <w:color w:val="333333"/>
        </w:rPr>
        <w:t>«Связанные визиты» и возврат пациентов: рекомендация врача (дата и услуга) в МИС, стандартные рекомендации по датам для курсовых процедур - в административном модуле. Шаблоны контента в модуле Уведомлений.</w:t>
      </w:r>
      <w:r>
        <w:br/>
      </w:r>
      <w:r>
        <w:rPr>
          <w:color w:val="333333"/>
        </w:rPr>
        <w:t>Памятки подготовки - зависят от услуги, оборудования. Содержание памятки задается в административном модуле. Шаблоны контента в модуле Уведомлений.</w:t>
      </w:r>
    </w:p>
    <w:p w14:paraId="67B0710C" w14:textId="77777777" w:rsidR="002F7378" w:rsidRDefault="002F7378"/>
    <w:p w14:paraId="76EDCE05" w14:textId="77777777" w:rsidR="002F7378" w:rsidRDefault="00000000">
      <w:r>
        <w:t>4</w:t>
      </w:r>
      <w:r>
        <w:rPr>
          <w:i/>
        </w:rPr>
        <w:t>.Таргетированные сегментные рассылки и выгрузки пациентов по UID: на чьей стороне сегментация и отправка — наш сервис или маркетинговая платформа?</w:t>
      </w:r>
    </w:p>
    <w:p w14:paraId="1C058EE7" w14:textId="77777777" w:rsidR="002F7378" w:rsidRDefault="00000000">
      <w:r>
        <w:rPr>
          <w:u w:val="single"/>
        </w:rPr>
        <w:lastRenderedPageBreak/>
        <w:t>Ответ:</w:t>
      </w:r>
      <w:r>
        <w:t xml:space="preserve"> Планируется отдельный проект по разработке сервиса уведомлений. В рамках Расписаний необходимо реализовать отправку уведомлений, связанных с записью. Таргетированные маркетинговые рассылки в MVP не входят.</w:t>
      </w:r>
    </w:p>
    <w:p w14:paraId="1C47FBC7" w14:textId="77777777" w:rsidR="002F7378" w:rsidRDefault="002F7378"/>
    <w:p w14:paraId="1092BC31" w14:textId="77777777" w:rsidR="002F7378" w:rsidRDefault="00000000">
      <w:pPr>
        <w:pStyle w:val="1"/>
      </w:pPr>
      <w:bookmarkStart w:id="11" w:name="_Toc256000011"/>
      <w:bookmarkStart w:id="12" w:name="scroll-bookmark-8"/>
      <w:r>
        <w:t>5.   Дополнительные вопросы принятые 01.07.2026</w:t>
      </w:r>
      <w:bookmarkEnd w:id="11"/>
      <w:bookmarkEnd w:id="12"/>
    </w:p>
    <w:p w14:paraId="684A4E6F" w14:textId="77777777" w:rsidR="002F7378" w:rsidRDefault="00000000">
      <w:pPr>
        <w:pStyle w:val="ScrollListNumber"/>
        <w:numPr>
          <w:ilvl w:val="0"/>
          <w:numId w:val="32"/>
        </w:numPr>
      </w:pPr>
      <w:r>
        <w:rPr>
          <w:i/>
        </w:rPr>
        <w:t>Для нового MDM потребуется ли доработка со стороны API БЗ или будем использовать существующие API, приведенные в документе «Описание внешних методов API. База знаний»?</w:t>
      </w:r>
    </w:p>
    <w:p w14:paraId="05AFDFBB" w14:textId="77777777" w:rsidR="002F7378" w:rsidRDefault="00000000">
      <w:r>
        <w:rPr>
          <w:u w:val="single"/>
        </w:rPr>
        <w:t xml:space="preserve">Ответ: </w:t>
      </w:r>
      <w:r>
        <w:t>Базу Знаний в целевом решении не используем.</w:t>
      </w:r>
    </w:p>
    <w:p w14:paraId="4726AF86" w14:textId="77777777" w:rsidR="002F7378" w:rsidRDefault="002F7378"/>
    <w:p w14:paraId="32287010" w14:textId="77777777" w:rsidR="002F7378" w:rsidRDefault="00000000">
      <w:r>
        <w:rPr>
          <w:i/>
        </w:rPr>
        <w:t>2. Как ведутся пользователи ЛК и потребуется ли отдельная обработка при получении записей из ЛК?</w:t>
      </w:r>
    </w:p>
    <w:p w14:paraId="545FDB1F" w14:textId="77777777" w:rsidR="002F7378" w:rsidRDefault="00000000">
      <w:r>
        <w:rPr>
          <w:u w:val="single"/>
        </w:rPr>
        <w:t>Ответ</w:t>
      </w:r>
      <w:r>
        <w:t>: Пользователи ведутся на стороне ЛК, запись из ЛК будет через общий API для внешних потребителей.</w:t>
      </w:r>
    </w:p>
    <w:p w14:paraId="7C660EC6" w14:textId="77777777" w:rsidR="002F7378" w:rsidRDefault="002F7378"/>
    <w:p w14:paraId="7251ABF3" w14:textId="77777777" w:rsidR="002F7378" w:rsidRDefault="00000000">
      <w:r>
        <w:rPr>
          <w:i/>
        </w:rPr>
        <w:t>3. Где ведутся и хранятся данные пациентов? Нужна ли будет интеграция с мастер-системой или они будут жить в MDM тоже?</w:t>
      </w:r>
    </w:p>
    <w:p w14:paraId="423E8A61" w14:textId="77777777" w:rsidR="002F7378" w:rsidRDefault="00000000">
      <w:r>
        <w:rPr>
          <w:u w:val="single"/>
        </w:rPr>
        <w:t>Ответ</w:t>
      </w:r>
      <w:r>
        <w:t>: Данные пациентов (картотеки) хранятся в МИС. Предварительно рассматривали репликацию из МИС в модуль Administration.</w:t>
      </w:r>
    </w:p>
    <w:p w14:paraId="744F83E0" w14:textId="77777777" w:rsidR="002F7378" w:rsidRDefault="00000000">
      <w:r>
        <w:rPr>
          <w:i/>
        </w:rPr>
        <w:t>4. Правильно ли понимаем, что Schedule API Gateway – единый API для всех внутренних потребителей, и Timeslots API Gateway – единый API для всех внешних потребителей без разделения по виду потребителя? Сами внешние потребители должны будут переработать свои текущие интеграции?</w:t>
      </w:r>
    </w:p>
    <w:p w14:paraId="29832402" w14:textId="77777777" w:rsidR="002F7378" w:rsidRDefault="00000000">
      <w:r>
        <w:rPr>
          <w:u w:val="single"/>
        </w:rPr>
        <w:t>Ответ</w:t>
      </w:r>
      <w:r>
        <w:t>: Разделение по виду внешнего потребителя может понадобиться. Да, внешние потребители должны будут переработать интеграции.</w:t>
      </w:r>
    </w:p>
    <w:p w14:paraId="27092F7A" w14:textId="77777777" w:rsidR="002F7378" w:rsidRDefault="002F7378"/>
    <w:p w14:paraId="266F317D" w14:textId="77777777" w:rsidR="002F7378" w:rsidRDefault="00000000">
      <w:r>
        <w:rPr>
          <w:i/>
        </w:rPr>
        <w:t>5. На схеме концепции не обнаружили РИС (радиологическая информационная система). Какие данные передаются в эту систему, есть ли открытый API? Или это один из потребителей, с которым будет универсальное взаимодействие?</w:t>
      </w:r>
    </w:p>
    <w:p w14:paraId="12CA5DE8" w14:textId="77777777" w:rsidR="002F7378" w:rsidRDefault="00000000">
      <w:r>
        <w:rPr>
          <w:u w:val="single"/>
        </w:rPr>
        <w:t>Ответ</w:t>
      </w:r>
      <w:r>
        <w:t>: Один из потребителей. На данный момент проект в разработке</w:t>
      </w:r>
    </w:p>
    <w:p w14:paraId="78814A6B" w14:textId="77777777" w:rsidR="002F7378" w:rsidRDefault="002F7378"/>
    <w:p w14:paraId="1310F378" w14:textId="77777777" w:rsidR="002F7378" w:rsidRDefault="00000000">
      <w:r>
        <w:rPr>
          <w:i/>
        </w:rPr>
        <w:t>6. Возможно ли предоставить полный перечень способов уведомлений и систем-агрегаторов, с которыми потребуется интеграция для осуществления уведомлений по событиям?</w:t>
      </w:r>
    </w:p>
    <w:p w14:paraId="0C58FB2B" w14:textId="77777777" w:rsidR="002F7378" w:rsidRDefault="00000000">
      <w:r>
        <w:rPr>
          <w:u w:val="single"/>
        </w:rPr>
        <w:lastRenderedPageBreak/>
        <w:t>Ответ:</w:t>
      </w:r>
    </w:p>
    <w:p w14:paraId="4CA8596B" w14:textId="77777777" w:rsidR="002F7378" w:rsidRDefault="00000000">
      <w:r>
        <w:t>На данный момент у нас есть следующие уведомления:</w:t>
      </w:r>
    </w:p>
    <w:p w14:paraId="717B2B92" w14:textId="77777777" w:rsidR="002F7378" w:rsidRDefault="00000000">
      <w:pPr>
        <w:pStyle w:val="ScrollListBullet"/>
        <w:numPr>
          <w:ilvl w:val="0"/>
          <w:numId w:val="33"/>
        </w:numPr>
        <w:ind w:left="1316" w:hanging="465"/>
      </w:pPr>
      <w:r>
        <w:t>Уведомление перед приёмом (входит в MVP)</w:t>
      </w:r>
    </w:p>
    <w:p w14:paraId="1D4367BE" w14:textId="77777777" w:rsidR="002F7378" w:rsidRDefault="00000000">
      <w:pPr>
        <w:pStyle w:val="ScrollListBullet"/>
        <w:numPr>
          <w:ilvl w:val="0"/>
          <w:numId w:val="33"/>
        </w:numPr>
        <w:ind w:left="1316" w:hanging="465"/>
      </w:pPr>
      <w:r>
        <w:t>Уведомление о записи (входит в MVP)</w:t>
      </w:r>
    </w:p>
    <w:p w14:paraId="3DEFA67C" w14:textId="77777777" w:rsidR="002F7378" w:rsidRDefault="00000000">
      <w:pPr>
        <w:pStyle w:val="ScrollListBullet"/>
        <w:numPr>
          <w:ilvl w:val="0"/>
          <w:numId w:val="33"/>
        </w:numPr>
        <w:ind w:left="1316" w:hanging="465"/>
      </w:pPr>
      <w:r>
        <w:t>Маркетинговые уведомления (не входит в MVP реализуется в рамках отдельного сервиса)</w:t>
      </w:r>
    </w:p>
    <w:p w14:paraId="2DD2C14F" w14:textId="77777777" w:rsidR="002F7378" w:rsidRDefault="00000000">
      <w:pPr>
        <w:pStyle w:val="ScrollListBullet"/>
        <w:numPr>
          <w:ilvl w:val="0"/>
          <w:numId w:val="33"/>
        </w:numPr>
        <w:ind w:left="1316" w:hanging="465"/>
      </w:pPr>
      <w:r>
        <w:t>Уведомление по анализам - исследованиям (не входит в MVP реализуется в рамках отдельного сервиса)</w:t>
      </w:r>
    </w:p>
    <w:p w14:paraId="094EBA83" w14:textId="77777777" w:rsidR="002F7378" w:rsidRDefault="00000000">
      <w:pPr>
        <w:pStyle w:val="ScrollListBullet"/>
        <w:numPr>
          <w:ilvl w:val="0"/>
          <w:numId w:val="33"/>
        </w:numPr>
        <w:ind w:left="1316" w:hanging="465"/>
      </w:pPr>
      <w:r>
        <w:t>Необходимо сделать отельные текстовки на каналы уведомления</w:t>
      </w:r>
    </w:p>
    <w:p w14:paraId="2C55D9A8" w14:textId="77777777" w:rsidR="002F7378" w:rsidRDefault="00000000">
      <w:r>
        <w:t>Добавится по сравнению с существующими уведомлениями: подтверждение визита - push </w:t>
      </w:r>
    </w:p>
    <w:p w14:paraId="748BBFFE" w14:textId="77777777" w:rsidR="002F7378" w:rsidRDefault="00000000">
      <w:r>
        <w:t>Текущие каналы рассылки</w:t>
      </w:r>
    </w:p>
    <w:p w14:paraId="30517BCB" w14:textId="77777777" w:rsidR="002F7378" w:rsidRDefault="00000000">
      <w:pPr>
        <w:pStyle w:val="ScrollListBullet"/>
        <w:numPr>
          <w:ilvl w:val="0"/>
          <w:numId w:val="34"/>
        </w:numPr>
        <w:ind w:left="1316" w:hanging="465"/>
      </w:pPr>
      <w:r>
        <w:t>Push - внутренний Gateway </w:t>
      </w:r>
    </w:p>
    <w:p w14:paraId="4106F2C9" w14:textId="77777777" w:rsidR="002F7378" w:rsidRDefault="00000000">
      <w:pPr>
        <w:pStyle w:val="ScrollListBullet"/>
        <w:numPr>
          <w:ilvl w:val="0"/>
          <w:numId w:val="34"/>
        </w:numPr>
        <w:ind w:left="1316" w:hanging="465"/>
      </w:pPr>
      <w:r>
        <w:t>СМС, Whatsapp - seventech</w:t>
      </w:r>
    </w:p>
    <w:p w14:paraId="429CF345" w14:textId="77777777" w:rsidR="002F7378" w:rsidRDefault="00000000">
      <w:pPr>
        <w:pStyle w:val="ScrollListBullet"/>
        <w:numPr>
          <w:ilvl w:val="0"/>
          <w:numId w:val="34"/>
        </w:numPr>
        <w:ind w:left="1316" w:hanging="465"/>
      </w:pPr>
      <w:r>
        <w:t>Маркетинг - Mindbox</w:t>
      </w:r>
    </w:p>
    <w:p w14:paraId="1A2D6746" w14:textId="77777777" w:rsidR="002F7378" w:rsidRDefault="00000000">
      <w:r>
        <w:t>Необходимо предусмотреть каскад:</w:t>
      </w:r>
    </w:p>
    <w:p w14:paraId="5ADFADAA" w14:textId="77777777" w:rsidR="002F7378" w:rsidRDefault="00000000">
      <w:pPr>
        <w:pStyle w:val="ScrollListBullet"/>
        <w:numPr>
          <w:ilvl w:val="0"/>
          <w:numId w:val="35"/>
        </w:numPr>
        <w:ind w:left="1316" w:hanging="465"/>
      </w:pPr>
      <w:r>
        <w:t>Push </w:t>
      </w:r>
    </w:p>
    <w:p w14:paraId="5216264D" w14:textId="77777777" w:rsidR="002F7378" w:rsidRDefault="00000000">
      <w:pPr>
        <w:pStyle w:val="ScrollListBullet"/>
        <w:numPr>
          <w:ilvl w:val="0"/>
          <w:numId w:val="35"/>
        </w:numPr>
        <w:ind w:left="1316" w:hanging="465"/>
      </w:pPr>
      <w:r>
        <w:t>Если Push не дошёл, то Whatsapp → СМС</w:t>
      </w:r>
    </w:p>
    <w:p w14:paraId="36C8461E" w14:textId="77777777" w:rsidR="002F7378" w:rsidRDefault="00000000">
      <w:r>
        <w:t>Сделать возможность гибко настраивать каскад на пользовательском уровне в зависимости от сценария. </w:t>
      </w:r>
    </w:p>
    <w:p w14:paraId="3C36C730" w14:textId="77777777" w:rsidR="002F7378" w:rsidRDefault="00000000">
      <w:r>
        <w:rPr>
          <w:i/>
        </w:rPr>
        <w:t>7. Потребуется ли привлечение службы поддержки подрядчика на этапе опытной эксплуатации на 1ю линию или на подрядчике будет только 3я линия?</w:t>
      </w:r>
    </w:p>
    <w:p w14:paraId="1C84518F" w14:textId="77777777" w:rsidR="002F7378" w:rsidRDefault="00000000">
      <w:r>
        <w:rPr>
          <w:u w:val="single"/>
        </w:rPr>
        <w:t>Ответ:</w:t>
      </w:r>
    </w:p>
    <w:p w14:paraId="1B399B9D" w14:textId="77777777" w:rsidR="002F7378" w:rsidRDefault="002F7378">
      <w:pPr>
        <w:numPr>
          <w:ilvl w:val="0"/>
          <w:numId w:val="36"/>
        </w:numPr>
      </w:pPr>
    </w:p>
    <w:p w14:paraId="0C13A683" w14:textId="77777777" w:rsidR="002F7378" w:rsidRDefault="00000000">
      <w:pPr>
        <w:pStyle w:val="ScrollListBullet2"/>
        <w:numPr>
          <w:ilvl w:val="0"/>
          <w:numId w:val="37"/>
        </w:numPr>
      </w:pPr>
      <w:r>
        <w:t>На этапе ОП нам нужна 1 линия подрядчика. На этапе ОП артефакт который должен появится от подрядчика - реестр типовых ошибок и их решений (некая БЗ), выработанные маршруты решения.</w:t>
      </w:r>
    </w:p>
    <w:p w14:paraId="68E7A636" w14:textId="77777777" w:rsidR="002F7378" w:rsidRDefault="00000000">
      <w:pPr>
        <w:pStyle w:val="ScrollListBullet2"/>
        <w:numPr>
          <w:ilvl w:val="0"/>
          <w:numId w:val="37"/>
        </w:numPr>
      </w:pPr>
      <w:r>
        <w:t>работа в системе заказчика (service desk - jura)</w:t>
      </w:r>
    </w:p>
    <w:p w14:paraId="19E04F6B" w14:textId="77777777" w:rsidR="000371D6" w:rsidRPr="00E16162" w:rsidRDefault="000371D6" w:rsidP="00B175AB"/>
    <w:sectPr w:rsidR="000371D6" w:rsidRPr="00E16162" w:rsidSect="004D42D3">
      <w:headerReference w:type="default" r:id="rId12"/>
      <w:footerReference w:type="default" r:id="rId13"/>
      <w:pgSz w:w="11899" w:h="16838"/>
      <w:pgMar w:top="1134" w:right="567" w:bottom="1134" w:left="1418" w:header="567" w:footer="4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60E001" w14:textId="77777777" w:rsidR="00DA0ACF" w:rsidRDefault="00DA0ACF" w:rsidP="00325D12">
      <w:r>
        <w:separator/>
      </w:r>
    </w:p>
    <w:p w14:paraId="7A7E32F1" w14:textId="77777777" w:rsidR="00DA0ACF" w:rsidRDefault="00DA0ACF" w:rsidP="00325D12"/>
    <w:p w14:paraId="56754AAD" w14:textId="77777777" w:rsidR="00DA0ACF" w:rsidRDefault="00DA0ACF" w:rsidP="00325D12"/>
    <w:p w14:paraId="6CBEA3E4" w14:textId="77777777" w:rsidR="00DA0ACF" w:rsidRDefault="00DA0ACF" w:rsidP="00325D12"/>
    <w:p w14:paraId="68A241E2" w14:textId="77777777" w:rsidR="00DA0ACF" w:rsidRDefault="00DA0ACF" w:rsidP="00325D12"/>
    <w:p w14:paraId="33C67636" w14:textId="77777777" w:rsidR="00DA0ACF" w:rsidRDefault="00DA0ACF" w:rsidP="00325D12"/>
    <w:p w14:paraId="5FB1B9CD" w14:textId="77777777" w:rsidR="00DA0ACF" w:rsidRDefault="00DA0ACF" w:rsidP="00325D12"/>
    <w:p w14:paraId="4031D28D" w14:textId="77777777" w:rsidR="00DA0ACF" w:rsidRDefault="00DA0ACF" w:rsidP="00325D12"/>
    <w:p w14:paraId="52674656" w14:textId="77777777" w:rsidR="00DA0ACF" w:rsidRDefault="00DA0ACF" w:rsidP="00325D12"/>
    <w:p w14:paraId="5F022649" w14:textId="77777777" w:rsidR="00DA0ACF" w:rsidRDefault="00DA0ACF" w:rsidP="00325D12"/>
    <w:p w14:paraId="70839E93" w14:textId="77777777" w:rsidR="00DA0ACF" w:rsidRDefault="00DA0ACF" w:rsidP="00325D12"/>
    <w:p w14:paraId="0467685D" w14:textId="77777777" w:rsidR="00DA0ACF" w:rsidRDefault="00DA0ACF" w:rsidP="00325D12"/>
    <w:p w14:paraId="0E1B6E1D" w14:textId="77777777" w:rsidR="00DA0ACF" w:rsidRDefault="00DA0ACF" w:rsidP="00325D12"/>
  </w:endnote>
  <w:endnote w:type="continuationSeparator" w:id="0">
    <w:p w14:paraId="5BFCF353" w14:textId="77777777" w:rsidR="00DA0ACF" w:rsidRDefault="00DA0ACF" w:rsidP="00325D12">
      <w:r>
        <w:continuationSeparator/>
      </w:r>
    </w:p>
    <w:p w14:paraId="120F939E" w14:textId="77777777" w:rsidR="00DA0ACF" w:rsidRDefault="00DA0ACF" w:rsidP="00325D12"/>
    <w:p w14:paraId="7A9ECD6A" w14:textId="77777777" w:rsidR="00DA0ACF" w:rsidRDefault="00DA0ACF" w:rsidP="00325D12"/>
    <w:p w14:paraId="393B647A" w14:textId="77777777" w:rsidR="00DA0ACF" w:rsidRDefault="00DA0ACF" w:rsidP="00325D12"/>
    <w:p w14:paraId="368A77A9" w14:textId="77777777" w:rsidR="00DA0ACF" w:rsidRDefault="00DA0ACF" w:rsidP="00325D12"/>
    <w:p w14:paraId="791D51FA" w14:textId="77777777" w:rsidR="00DA0ACF" w:rsidRDefault="00DA0ACF" w:rsidP="00325D12"/>
    <w:p w14:paraId="74DEDDE0" w14:textId="77777777" w:rsidR="00DA0ACF" w:rsidRDefault="00DA0ACF" w:rsidP="00325D12"/>
    <w:p w14:paraId="24F2D688" w14:textId="77777777" w:rsidR="00DA0ACF" w:rsidRDefault="00DA0ACF" w:rsidP="00325D12"/>
    <w:p w14:paraId="131CF880" w14:textId="77777777" w:rsidR="00DA0ACF" w:rsidRDefault="00DA0ACF" w:rsidP="00325D12"/>
    <w:p w14:paraId="5975F8DA" w14:textId="77777777" w:rsidR="00DA0ACF" w:rsidRDefault="00DA0ACF" w:rsidP="00325D12"/>
    <w:p w14:paraId="1DD89F6F" w14:textId="77777777" w:rsidR="00DA0ACF" w:rsidRDefault="00DA0ACF" w:rsidP="00325D12"/>
    <w:p w14:paraId="1A692FCE" w14:textId="77777777" w:rsidR="00DA0ACF" w:rsidRDefault="00DA0ACF" w:rsidP="00325D12"/>
    <w:p w14:paraId="505BBA71" w14:textId="77777777" w:rsidR="00DA0ACF" w:rsidRDefault="00DA0ACF" w:rsidP="00325D1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Полужирный">
    <w:altName w:val="Times New Roman Bold"/>
    <w:panose1 w:val="02020803070505020304"/>
    <w:charset w:val="01"/>
    <w:family w:val="roman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BBAD3" w14:textId="77777777" w:rsidR="00E221BC" w:rsidRDefault="00000000" w:rsidP="00325D12">
    <w:pPr>
      <w:pStyle w:val="aa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</w:rPr>
      <w:fldChar w:fldCharType="end"/>
    </w:r>
  </w:p>
  <w:p w14:paraId="388AF25E" w14:textId="77777777" w:rsidR="00E221BC" w:rsidRDefault="00E221BC" w:rsidP="00325D12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F9F02" w14:textId="77777777" w:rsidR="00E221BC" w:rsidRPr="00910A82" w:rsidRDefault="00000000" w:rsidP="00325D12">
    <w:pPr>
      <w:pStyle w:val="aa"/>
    </w:pPr>
    <w:r w:rsidRPr="00910A82">
      <w:fldChar w:fldCharType="begin"/>
    </w:r>
    <w:r w:rsidRPr="00910A82">
      <w:instrText xml:space="preserve"> PAGE  \* MERGEFORMAT </w:instrText>
    </w:r>
    <w:r w:rsidRPr="00910A82">
      <w:fldChar w:fldCharType="separate"/>
    </w:r>
    <w:r w:rsidR="00B175AB">
      <w:rPr>
        <w:noProof/>
      </w:rPr>
      <w:t>2</w:t>
    </w:r>
    <w:r w:rsidRPr="00910A82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1ACE6" w14:textId="77777777" w:rsidR="0018068C" w:rsidRPr="00C745BE" w:rsidRDefault="00000000" w:rsidP="00325D12">
    <w:pPr>
      <w:pStyle w:val="aa"/>
    </w:pPr>
    <w:r w:rsidRPr="00C745BE">
      <w:t>2026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9A1B5" w14:textId="77777777" w:rsidR="00A9246B" w:rsidRDefault="00000000" w:rsidP="00325D12">
    <w:pPr>
      <w:pStyle w:val="aa"/>
      <w:rPr>
        <w:rFonts w:asciiTheme="minorHAnsi" w:hAnsiTheme="minorHAnsi"/>
      </w:rPr>
    </w:pPr>
    <w:r w:rsidRPr="00910A82">
      <w:fldChar w:fldCharType="begin"/>
    </w:r>
    <w:r w:rsidRPr="00910A82">
      <w:instrText xml:space="preserve"> PAGE  \* MERGEFORMAT </w:instrText>
    </w:r>
    <w:r w:rsidRPr="00910A82">
      <w:fldChar w:fldCharType="separate"/>
    </w:r>
    <w:r w:rsidR="003B0A49">
      <w:rPr>
        <w:noProof/>
      </w:rPr>
      <w:t>8</w:t>
    </w:r>
    <w:r w:rsidRPr="00910A82">
      <w:fldChar w:fldCharType="end"/>
    </w:r>
  </w:p>
  <w:p w14:paraId="351D704D" w14:textId="77777777" w:rsidR="004C5956" w:rsidRDefault="00000000" w:rsidP="00325D12">
    <w:pPr>
      <w:pStyle w:val="URL"/>
    </w:pPr>
    <w:hyperlink r:id="rId1" w:history="1">
      <w:r>
        <w:rPr>
          <w:rStyle w:val="a5"/>
        </w:rPr>
        <w:t>https://conf.smclinic.ru/x/ey-3Cw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A133F1" w14:textId="77777777" w:rsidR="00DA0ACF" w:rsidRDefault="00DA0ACF" w:rsidP="00325D12">
      <w:r>
        <w:separator/>
      </w:r>
    </w:p>
    <w:p w14:paraId="5252989D" w14:textId="77777777" w:rsidR="00DA0ACF" w:rsidRDefault="00DA0ACF" w:rsidP="00325D12"/>
    <w:p w14:paraId="45B5A6BC" w14:textId="77777777" w:rsidR="00DA0ACF" w:rsidRDefault="00DA0ACF" w:rsidP="00325D12"/>
    <w:p w14:paraId="64CA631F" w14:textId="77777777" w:rsidR="00DA0ACF" w:rsidRDefault="00DA0ACF" w:rsidP="00325D12"/>
    <w:p w14:paraId="43497A86" w14:textId="77777777" w:rsidR="00DA0ACF" w:rsidRDefault="00DA0ACF" w:rsidP="00325D12"/>
    <w:p w14:paraId="74EE2D7C" w14:textId="77777777" w:rsidR="00DA0ACF" w:rsidRDefault="00DA0ACF" w:rsidP="00325D12"/>
    <w:p w14:paraId="7053E0D6" w14:textId="77777777" w:rsidR="00DA0ACF" w:rsidRDefault="00DA0ACF" w:rsidP="00325D12"/>
    <w:p w14:paraId="5CE55612" w14:textId="77777777" w:rsidR="00DA0ACF" w:rsidRDefault="00DA0ACF" w:rsidP="00325D12"/>
    <w:p w14:paraId="6523D2C5" w14:textId="77777777" w:rsidR="00DA0ACF" w:rsidRDefault="00DA0ACF" w:rsidP="00325D12"/>
    <w:p w14:paraId="2A59AE6D" w14:textId="77777777" w:rsidR="00DA0ACF" w:rsidRDefault="00DA0ACF" w:rsidP="00325D12"/>
    <w:p w14:paraId="4D8563CA" w14:textId="77777777" w:rsidR="00DA0ACF" w:rsidRDefault="00DA0ACF" w:rsidP="00325D12"/>
    <w:p w14:paraId="11520E35" w14:textId="77777777" w:rsidR="00DA0ACF" w:rsidRDefault="00DA0ACF" w:rsidP="00325D12"/>
    <w:p w14:paraId="13F7C838" w14:textId="77777777" w:rsidR="00DA0ACF" w:rsidRDefault="00DA0ACF" w:rsidP="00325D12"/>
  </w:footnote>
  <w:footnote w:type="continuationSeparator" w:id="0">
    <w:p w14:paraId="6A39AD04" w14:textId="77777777" w:rsidR="00DA0ACF" w:rsidRDefault="00DA0ACF" w:rsidP="00325D12">
      <w:r>
        <w:continuationSeparator/>
      </w:r>
    </w:p>
    <w:p w14:paraId="41AF5DC0" w14:textId="77777777" w:rsidR="00DA0ACF" w:rsidRDefault="00DA0ACF" w:rsidP="00325D12"/>
    <w:p w14:paraId="7FAC6CC8" w14:textId="77777777" w:rsidR="00DA0ACF" w:rsidRDefault="00DA0ACF" w:rsidP="00325D12"/>
    <w:p w14:paraId="14D6334A" w14:textId="77777777" w:rsidR="00DA0ACF" w:rsidRDefault="00DA0ACF" w:rsidP="00325D12"/>
    <w:p w14:paraId="787A5075" w14:textId="77777777" w:rsidR="00DA0ACF" w:rsidRDefault="00DA0ACF" w:rsidP="00325D12"/>
    <w:p w14:paraId="076D89A6" w14:textId="77777777" w:rsidR="00DA0ACF" w:rsidRDefault="00DA0ACF" w:rsidP="00325D12"/>
    <w:p w14:paraId="10466393" w14:textId="77777777" w:rsidR="00DA0ACF" w:rsidRDefault="00DA0ACF" w:rsidP="00325D12"/>
    <w:p w14:paraId="7766AFB4" w14:textId="77777777" w:rsidR="00DA0ACF" w:rsidRDefault="00DA0ACF" w:rsidP="00325D12"/>
    <w:p w14:paraId="396F7A29" w14:textId="77777777" w:rsidR="00DA0ACF" w:rsidRDefault="00DA0ACF" w:rsidP="00325D12"/>
    <w:p w14:paraId="04AE54C9" w14:textId="77777777" w:rsidR="00DA0ACF" w:rsidRDefault="00DA0ACF" w:rsidP="00325D12"/>
    <w:p w14:paraId="2EF746FD" w14:textId="77777777" w:rsidR="00DA0ACF" w:rsidRDefault="00DA0ACF" w:rsidP="00325D12"/>
    <w:p w14:paraId="5F6B1294" w14:textId="77777777" w:rsidR="00DA0ACF" w:rsidRDefault="00DA0ACF" w:rsidP="00325D12"/>
    <w:p w14:paraId="29B49A39" w14:textId="77777777" w:rsidR="00DA0ACF" w:rsidRDefault="00DA0ACF" w:rsidP="00325D1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9E644" w14:textId="77777777" w:rsidR="008B26D2" w:rsidRPr="00371231" w:rsidRDefault="00000000" w:rsidP="00325D12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EA4FB8A" wp14:editId="0A529DCD">
              <wp:simplePos x="0" y="0"/>
              <wp:positionH relativeFrom="margin">
                <wp:align>right</wp:align>
              </wp:positionH>
              <wp:positionV relativeFrom="paragraph">
                <wp:posOffset>218528</wp:posOffset>
              </wp:positionV>
              <wp:extent cx="6120000" cy="22372"/>
              <wp:effectExtent l="0" t="0" r="33655" b="34925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0000" cy="22372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Прямая соединительная линия 6" o:spid="_x0000_s2049" style="mso-height-percent:0;mso-height-relative:margin;mso-position-horizontal:right;mso-position-horizontal-relative:margin;mso-width-percent:0;mso-width-relative:margin;mso-wrap-distance-bottom:0;mso-wrap-distance-left:9pt;mso-wrap-distance-right:9pt;mso-wrap-distance-top:0;mso-wrap-style:square;position:absolute;visibility:visible;z-index:251659264" from="430.7pt,17.2pt" to="912.6pt,18.95pt" strokecolor="black">
              <w10:wrap anchorx="margin"/>
            </v:line>
          </w:pict>
        </mc:Fallback>
      </mc:AlternateContent>
    </w:r>
    <w:r w:rsidR="006B2C3A" w:rsidRPr="008B26D2">
      <w:t>FAQ</w:t>
    </w:r>
    <w:r w:rsidRPr="008B26D2">
      <w:t xml:space="preserve"> </w:t>
    </w:r>
    <w:r w:rsidRPr="008B26D2">
      <w:rPr>
        <w:b/>
      </w:rPr>
      <w:t xml:space="preserve">- </w:t>
    </w:r>
    <w:r w:rsidR="00371231">
      <w:rPr>
        <w:b/>
      </w:rPr>
      <w:t>Оглавление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97078" w14:textId="77777777" w:rsidR="004C5956" w:rsidRDefault="004C5956" w:rsidP="00325D12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F36786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48C8B9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0E84D5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D1488D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522A19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F92494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FD6FAE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D78C9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A4837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85681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48609C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AF3711"/>
    <w:multiLevelType w:val="multilevel"/>
    <w:tmpl w:val="61BE3C5E"/>
    <w:lvl w:ilvl="0">
      <w:start w:val="1"/>
      <w:numFmt w:val="decimal"/>
      <w:pStyle w:val="1"/>
      <w:lvlText w:val="%1"/>
      <w:lvlJc w:val="left"/>
      <w:pPr>
        <w:tabs>
          <w:tab w:val="num" w:pos="1418"/>
        </w:tabs>
        <w:ind w:left="851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571"/>
        </w:tabs>
        <w:ind w:left="851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843"/>
        </w:tabs>
        <w:ind w:left="851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985"/>
        </w:tabs>
        <w:ind w:left="851" w:firstLine="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985"/>
        </w:tabs>
        <w:ind w:left="851" w:firstLine="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2268"/>
        </w:tabs>
        <w:ind w:left="851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11495CF7"/>
    <w:multiLevelType w:val="multilevel"/>
    <w:tmpl w:val="AFDAB3D0"/>
    <w:lvl w:ilvl="0">
      <w:start w:val="1"/>
      <w:numFmt w:val="bullet"/>
      <w:pStyle w:val="ScrollListBullet2"/>
      <w:lvlText w:val="–"/>
      <w:lvlJc w:val="left"/>
      <w:pPr>
        <w:tabs>
          <w:tab w:val="num" w:pos="1780"/>
        </w:tabs>
        <w:ind w:left="1780" w:hanging="465"/>
      </w:pPr>
      <w:rPr>
        <w:rFonts w:ascii="Arial" w:hAnsi="Arial" w:hint="default"/>
      </w:rPr>
    </w:lvl>
    <w:lvl w:ilvl="1">
      <w:start w:val="1"/>
      <w:numFmt w:val="bullet"/>
      <w:pStyle w:val="ScrollListBullet3"/>
      <w:lvlText w:val=""/>
      <w:lvlJc w:val="left"/>
      <w:pPr>
        <w:tabs>
          <w:tab w:val="num" w:pos="2245"/>
        </w:tabs>
        <w:ind w:left="2245" w:hanging="465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  <w:rPr>
        <w:rFonts w:hint="default"/>
      </w:rPr>
    </w:lvl>
  </w:abstractNum>
  <w:abstractNum w:abstractNumId="13" w15:restartNumberingAfterBreak="0">
    <w:nsid w:val="13BA77A7"/>
    <w:multiLevelType w:val="multilevel"/>
    <w:tmpl w:val="4258A418"/>
    <w:lvl w:ilvl="0">
      <w:start w:val="1"/>
      <w:numFmt w:val="decimal"/>
      <w:pStyle w:val="ScrollListNumber2"/>
      <w:lvlText w:val="%1)"/>
      <w:lvlJc w:val="left"/>
      <w:pPr>
        <w:tabs>
          <w:tab w:val="num" w:pos="1780"/>
        </w:tabs>
        <w:ind w:left="1780" w:hanging="465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4" w15:restartNumberingAfterBreak="0">
    <w:nsid w:val="19952A7E"/>
    <w:multiLevelType w:val="multilevel"/>
    <w:tmpl w:val="4148CB76"/>
    <w:lvl w:ilvl="0">
      <w:start w:val="1"/>
      <w:numFmt w:val="russianLower"/>
      <w:pStyle w:val="ScrollListNumber"/>
      <w:lvlText w:val="%1)"/>
      <w:lvlJc w:val="left"/>
      <w:pPr>
        <w:ind w:left="1315" w:hanging="46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  <w:rPr>
        <w:rFonts w:hint="default"/>
      </w:rPr>
    </w:lvl>
  </w:abstractNum>
  <w:abstractNum w:abstractNumId="15" w15:restartNumberingAfterBreak="0">
    <w:nsid w:val="247257BF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D2504B3"/>
    <w:multiLevelType w:val="multilevel"/>
    <w:tmpl w:val="87EAAB7C"/>
    <w:lvl w:ilvl="0">
      <w:start w:val="1"/>
      <w:numFmt w:val="bullet"/>
      <w:pStyle w:val="phtableitemizedlist1"/>
      <w:lvlText w:val=""/>
      <w:lvlJc w:val="left"/>
      <w:pPr>
        <w:ind w:left="340" w:hanging="334"/>
      </w:pPr>
      <w:rPr>
        <w:rFonts w:ascii="Symbol" w:hAnsi="Symbol" w:hint="default"/>
      </w:rPr>
    </w:lvl>
    <w:lvl w:ilvl="1">
      <w:start w:val="1"/>
      <w:numFmt w:val="bullet"/>
      <w:pStyle w:val="phtableitemizedlist2"/>
      <w:lvlText w:val=""/>
      <w:lvlJc w:val="left"/>
      <w:pPr>
        <w:ind w:left="686" w:hanging="34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42107"/>
    <w:multiLevelType w:val="multilevel"/>
    <w:tmpl w:val="DF8697A0"/>
    <w:numStyleLink w:val="phadditiontitle"/>
  </w:abstractNum>
  <w:abstractNum w:abstractNumId="18" w15:restartNumberingAfterBreak="0">
    <w:nsid w:val="3F9C7DB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5772172"/>
    <w:multiLevelType w:val="multilevel"/>
    <w:tmpl w:val="3C4EE2E8"/>
    <w:lvl w:ilvl="0">
      <w:start w:val="1"/>
      <w:numFmt w:val="decimal"/>
      <w:pStyle w:val="phtableorderlist1"/>
      <w:lvlText w:val="%1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4" w:hanging="45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24" w:hanging="62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94" w:hanging="79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64" w:hanging="96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04" w:hanging="130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74" w:hanging="147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44" w:hanging="1644"/>
      </w:pPr>
      <w:rPr>
        <w:rFonts w:hint="default"/>
      </w:rPr>
    </w:lvl>
  </w:abstractNum>
  <w:abstractNum w:abstractNumId="20" w15:restartNumberingAfterBreak="0">
    <w:nsid w:val="4BFB32A9"/>
    <w:multiLevelType w:val="multilevel"/>
    <w:tmpl w:val="DF8697A0"/>
    <w:styleLink w:val="phadditiontitle"/>
    <w:lvl w:ilvl="0">
      <w:start w:val="1"/>
      <w:numFmt w:val="russianUpper"/>
      <w:pStyle w:val="phadditiontitle1"/>
      <w:lvlText w:val="Приложение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phadditiontitle2"/>
      <w:lvlText w:val="%1.%2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2">
      <w:start w:val="1"/>
      <w:numFmt w:val="decimal"/>
      <w:pStyle w:val="phadditiontitle3"/>
      <w:lvlText w:val="%1.%2.%3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38"/>
        </w:tabs>
        <w:ind w:left="3738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1" w15:restartNumberingAfterBreak="0">
    <w:nsid w:val="534B37C2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54C845EB"/>
    <w:multiLevelType w:val="multilevel"/>
    <w:tmpl w:val="5FAE034C"/>
    <w:lvl w:ilvl="0">
      <w:start w:val="1"/>
      <w:numFmt w:val="russianLower"/>
      <w:pStyle w:val="phtableorderlist"/>
      <w:lvlText w:val="%1)"/>
      <w:lvlJc w:val="left"/>
      <w:pPr>
        <w:ind w:left="340" w:hanging="334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3EC2B42"/>
    <w:multiLevelType w:val="hybridMultilevel"/>
    <w:tmpl w:val="E8303FC0"/>
    <w:lvl w:ilvl="0" w:tplc="59F2EC28">
      <w:start w:val="1"/>
      <w:numFmt w:val="decimal"/>
      <w:pStyle w:val="phbibliography"/>
      <w:lvlText w:val="[%1]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5B46F6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A8858B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AF84F3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5EAB34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16C507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D2ED9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A68535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9FCEF8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5161AFA"/>
    <w:multiLevelType w:val="multilevel"/>
    <w:tmpl w:val="BE9AB800"/>
    <w:lvl w:ilvl="0">
      <w:start w:val="1"/>
      <w:numFmt w:val="bullet"/>
      <w:pStyle w:val="ScrollListBullet"/>
      <w:lvlText w:val=""/>
      <w:lvlJc w:val="left"/>
      <w:pPr>
        <w:tabs>
          <w:tab w:val="num" w:pos="1315"/>
        </w:tabs>
        <w:ind w:left="1315" w:hanging="464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579686D"/>
    <w:multiLevelType w:val="multilevel"/>
    <w:tmpl w:val="85BE704E"/>
    <w:lvl w:ilvl="0">
      <w:start w:val="1"/>
      <w:numFmt w:val="bullet"/>
      <w:lvlText w:val="–"/>
      <w:lvlJc w:val="left"/>
      <w:pPr>
        <w:tabs>
          <w:tab w:val="num" w:pos="1755"/>
        </w:tabs>
        <w:ind w:left="1755" w:hanging="360"/>
      </w:pPr>
      <w:rPr>
        <w:rFonts w:ascii="Arial" w:hAnsi="Arial" w:hint="default"/>
      </w:rPr>
    </w:lvl>
    <w:lvl w:ilvl="1">
      <w:start w:val="1"/>
      <w:numFmt w:val="bullet"/>
      <w:lvlText w:val="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2">
      <w:start w:val="1"/>
      <w:numFmt w:val="bullet"/>
      <w:pStyle w:val="ScrollListBullet4"/>
      <w:lvlText w:val=""/>
      <w:lvlJc w:val="left"/>
      <w:pPr>
        <w:tabs>
          <w:tab w:val="num" w:pos="2710"/>
        </w:tabs>
        <w:ind w:left="2710" w:hanging="465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  <w:rPr>
        <w:rFonts w:hint="default"/>
      </w:rPr>
    </w:lvl>
  </w:abstractNum>
  <w:abstractNum w:abstractNumId="27" w15:restartNumberingAfterBreak="0">
    <w:nsid w:val="7579686E"/>
    <w:multiLevelType w:val="multilevel"/>
    <w:tmpl w:val="4148CB76"/>
    <w:lvl w:ilvl="0">
      <w:start w:val="1"/>
      <w:numFmt w:val="russianLower"/>
      <w:lvlText w:val="%1)"/>
      <w:lvlJc w:val="left"/>
      <w:pPr>
        <w:ind w:left="1315" w:hanging="46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  <w:rPr>
        <w:rFonts w:hint="default"/>
      </w:rPr>
    </w:lvl>
  </w:abstractNum>
  <w:abstractNum w:abstractNumId="28" w15:restartNumberingAfterBreak="0">
    <w:nsid w:val="7579686F"/>
    <w:multiLevelType w:val="multilevel"/>
    <w:tmpl w:val="4148CB76"/>
    <w:lvl w:ilvl="0">
      <w:start w:val="1"/>
      <w:numFmt w:val="russianLower"/>
      <w:lvlText w:val="%1)"/>
      <w:lvlJc w:val="left"/>
      <w:pPr>
        <w:ind w:left="1315" w:hanging="46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  <w:rPr>
        <w:rFonts w:hint="default"/>
      </w:rPr>
    </w:lvl>
  </w:abstractNum>
  <w:abstractNum w:abstractNumId="29" w15:restartNumberingAfterBreak="0">
    <w:nsid w:val="75796870"/>
    <w:multiLevelType w:val="multilevel"/>
    <w:tmpl w:val="4148CB76"/>
    <w:lvl w:ilvl="0">
      <w:start w:val="1"/>
      <w:numFmt w:val="russianLower"/>
      <w:lvlText w:val="%1)"/>
      <w:lvlJc w:val="left"/>
      <w:pPr>
        <w:ind w:left="1315" w:hanging="46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  <w:rPr>
        <w:rFonts w:hint="default"/>
      </w:rPr>
    </w:lvl>
  </w:abstractNum>
  <w:abstractNum w:abstractNumId="30" w15:restartNumberingAfterBreak="0">
    <w:nsid w:val="75796871"/>
    <w:multiLevelType w:val="multilevel"/>
    <w:tmpl w:val="4148CB76"/>
    <w:lvl w:ilvl="0">
      <w:start w:val="1"/>
      <w:numFmt w:val="russianLower"/>
      <w:lvlText w:val="%1)"/>
      <w:lvlJc w:val="left"/>
      <w:pPr>
        <w:ind w:left="1315" w:hanging="46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  <w:rPr>
        <w:rFonts w:hint="default"/>
      </w:rPr>
    </w:lvl>
  </w:abstractNum>
  <w:abstractNum w:abstractNumId="31" w15:restartNumberingAfterBreak="0">
    <w:nsid w:val="75796872"/>
    <w:multiLevelType w:val="multilevel"/>
    <w:tmpl w:val="BE9AB800"/>
    <w:lvl w:ilvl="0">
      <w:start w:val="1"/>
      <w:numFmt w:val="bullet"/>
      <w:lvlText w:val=""/>
      <w:lvlJc w:val="left"/>
      <w:pPr>
        <w:tabs>
          <w:tab w:val="num" w:pos="1315"/>
        </w:tabs>
        <w:ind w:left="1315" w:hanging="464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5796873"/>
    <w:multiLevelType w:val="multilevel"/>
    <w:tmpl w:val="BE9AB800"/>
    <w:lvl w:ilvl="0">
      <w:start w:val="1"/>
      <w:numFmt w:val="bullet"/>
      <w:lvlText w:val=""/>
      <w:lvlJc w:val="left"/>
      <w:pPr>
        <w:tabs>
          <w:tab w:val="num" w:pos="1315"/>
        </w:tabs>
        <w:ind w:left="1315" w:hanging="464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5796874"/>
    <w:multiLevelType w:val="multilevel"/>
    <w:tmpl w:val="BE9AB800"/>
    <w:lvl w:ilvl="0">
      <w:start w:val="1"/>
      <w:numFmt w:val="bullet"/>
      <w:lvlText w:val=""/>
      <w:lvlJc w:val="left"/>
      <w:pPr>
        <w:tabs>
          <w:tab w:val="num" w:pos="1315"/>
        </w:tabs>
        <w:ind w:left="1315" w:hanging="464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5796875"/>
    <w:multiLevelType w:val="multilevel"/>
    <w:tmpl w:val="4148CB76"/>
    <w:lvl w:ilvl="0">
      <w:start w:val="1"/>
      <w:numFmt w:val="russianLower"/>
      <w:lvlText w:val="%1)"/>
      <w:lvlJc w:val="left"/>
      <w:pPr>
        <w:ind w:left="1315" w:hanging="46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  <w:rPr>
        <w:rFonts w:hint="default"/>
      </w:rPr>
    </w:lvl>
  </w:abstractNum>
  <w:abstractNum w:abstractNumId="35" w15:restartNumberingAfterBreak="0">
    <w:nsid w:val="75796876"/>
    <w:multiLevelType w:val="multilevel"/>
    <w:tmpl w:val="AFDAB3D0"/>
    <w:lvl w:ilvl="0">
      <w:start w:val="1"/>
      <w:numFmt w:val="bullet"/>
      <w:lvlText w:val="–"/>
      <w:lvlJc w:val="left"/>
      <w:pPr>
        <w:tabs>
          <w:tab w:val="num" w:pos="1780"/>
        </w:tabs>
        <w:ind w:left="1780" w:hanging="465"/>
      </w:pPr>
      <w:rPr>
        <w:rFonts w:ascii="Arial" w:hAnsi="Arial" w:hint="default"/>
      </w:rPr>
    </w:lvl>
    <w:lvl w:ilvl="1">
      <w:start w:val="1"/>
      <w:numFmt w:val="bullet"/>
      <w:lvlText w:val=""/>
      <w:lvlJc w:val="left"/>
      <w:pPr>
        <w:tabs>
          <w:tab w:val="num" w:pos="2245"/>
        </w:tabs>
        <w:ind w:left="2245" w:hanging="465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  <w:rPr>
        <w:rFonts w:hint="default"/>
      </w:rPr>
    </w:lvl>
  </w:abstractNum>
  <w:num w:numId="1" w16cid:durableId="1479103900">
    <w:abstractNumId w:val="23"/>
  </w:num>
  <w:num w:numId="2" w16cid:durableId="27146698">
    <w:abstractNumId w:val="20"/>
    <w:lvlOverride w:ilvl="0">
      <w:lvl w:ilvl="0">
        <w:start w:val="1"/>
        <w:numFmt w:val="russianUpper"/>
        <w:pStyle w:val="phadditiontitle1"/>
        <w:lvlText w:val="Приложение %1"/>
        <w:lvlJc w:val="left"/>
        <w:pPr>
          <w:ind w:left="36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warmMatte"/>
          <w14:ligatures w14:val="none"/>
          <w14:numForm w14:val="default"/>
          <w14:numSpacing w14:val="default"/>
          <w14:stylisticSets/>
          <w14:cntxtAlts w14:val="0"/>
        </w:rPr>
      </w:lvl>
    </w:lvlOverride>
  </w:num>
  <w:num w:numId="3" w16cid:durableId="76295758">
    <w:abstractNumId w:val="24"/>
  </w:num>
  <w:num w:numId="4" w16cid:durableId="1807623094">
    <w:abstractNumId w:val="25"/>
  </w:num>
  <w:num w:numId="5" w16cid:durableId="783689508">
    <w:abstractNumId w:val="12"/>
  </w:num>
  <w:num w:numId="6" w16cid:durableId="754664011">
    <w:abstractNumId w:val="13"/>
  </w:num>
  <w:num w:numId="7" w16cid:durableId="2113503004">
    <w:abstractNumId w:val="14"/>
  </w:num>
  <w:num w:numId="8" w16cid:durableId="457182543">
    <w:abstractNumId w:val="26"/>
  </w:num>
  <w:num w:numId="9" w16cid:durableId="1148664436">
    <w:abstractNumId w:val="16"/>
  </w:num>
  <w:num w:numId="10" w16cid:durableId="1002900124">
    <w:abstractNumId w:val="22"/>
  </w:num>
  <w:num w:numId="11" w16cid:durableId="1797136315">
    <w:abstractNumId w:val="19"/>
  </w:num>
  <w:num w:numId="12" w16cid:durableId="1275479618">
    <w:abstractNumId w:val="17"/>
    <w:lvlOverride w:ilvl="0">
      <w:lvl w:ilvl="0">
        <w:start w:val="1"/>
        <w:numFmt w:val="russianUpper"/>
        <w:pStyle w:val="phadditiontitle1"/>
        <w:lvlText w:val="Приложение %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phadditiontitle2"/>
        <w:lvlText w:val="%1.%2"/>
        <w:lvlJc w:val="left"/>
        <w:pPr>
          <w:tabs>
            <w:tab w:val="num" w:pos="1418"/>
          </w:tabs>
          <w:ind w:left="851" w:firstLine="0"/>
        </w:pPr>
        <w:rPr>
          <w:rFonts w:ascii="Times New Roman" w:hAnsi="Times New Roman" w:hint="default"/>
          <w:sz w:val="24"/>
        </w:rPr>
      </w:lvl>
    </w:lvlOverride>
    <w:lvlOverride w:ilvl="2">
      <w:lvl w:ilvl="2">
        <w:start w:val="1"/>
        <w:numFmt w:val="decimal"/>
        <w:pStyle w:val="phadditiontitle3"/>
        <w:lvlText w:val="%1.%2.%3"/>
        <w:lvlJc w:val="left"/>
        <w:pPr>
          <w:tabs>
            <w:tab w:val="num" w:pos="1701"/>
          </w:tabs>
          <w:ind w:left="851" w:firstLine="0"/>
        </w:pPr>
        <w:rPr>
          <w:rFonts w:ascii="Times New Roman" w:hAnsi="Times New Roman" w:hint="default"/>
          <w:sz w:val="24"/>
          <w:szCs w:val="24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3738"/>
          </w:tabs>
          <w:ind w:left="3738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3882"/>
          </w:tabs>
          <w:ind w:left="3882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4026"/>
          </w:tabs>
          <w:ind w:left="4026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4170"/>
          </w:tabs>
          <w:ind w:left="4170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14"/>
          </w:tabs>
          <w:ind w:left="4314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458"/>
          </w:tabs>
          <w:ind w:left="4458" w:hanging="1584"/>
        </w:pPr>
        <w:rPr>
          <w:rFonts w:hint="default"/>
        </w:rPr>
      </w:lvl>
    </w:lvlOverride>
  </w:num>
  <w:num w:numId="13" w16cid:durableId="559293318">
    <w:abstractNumId w:val="11"/>
  </w:num>
  <w:num w:numId="14" w16cid:durableId="2115318922">
    <w:abstractNumId w:val="20"/>
  </w:num>
  <w:num w:numId="15" w16cid:durableId="104693242">
    <w:abstractNumId w:val="9"/>
  </w:num>
  <w:num w:numId="16" w16cid:durableId="2006199107">
    <w:abstractNumId w:val="7"/>
  </w:num>
  <w:num w:numId="17" w16cid:durableId="1023438120">
    <w:abstractNumId w:val="6"/>
  </w:num>
  <w:num w:numId="18" w16cid:durableId="1646011579">
    <w:abstractNumId w:val="5"/>
  </w:num>
  <w:num w:numId="19" w16cid:durableId="979462668">
    <w:abstractNumId w:val="4"/>
  </w:num>
  <w:num w:numId="20" w16cid:durableId="35157616">
    <w:abstractNumId w:val="8"/>
  </w:num>
  <w:num w:numId="21" w16cid:durableId="1979411062">
    <w:abstractNumId w:val="3"/>
  </w:num>
  <w:num w:numId="22" w16cid:durableId="383719720">
    <w:abstractNumId w:val="2"/>
  </w:num>
  <w:num w:numId="23" w16cid:durableId="673267564">
    <w:abstractNumId w:val="1"/>
  </w:num>
  <w:num w:numId="24" w16cid:durableId="671302848">
    <w:abstractNumId w:val="0"/>
  </w:num>
  <w:num w:numId="25" w16cid:durableId="1052004314">
    <w:abstractNumId w:val="10"/>
  </w:num>
  <w:num w:numId="26" w16cid:durableId="316497521">
    <w:abstractNumId w:val="18"/>
  </w:num>
  <w:num w:numId="27" w16cid:durableId="975915975">
    <w:abstractNumId w:val="21"/>
  </w:num>
  <w:num w:numId="28" w16cid:durableId="1587109755">
    <w:abstractNumId w:val="15"/>
  </w:num>
  <w:num w:numId="29" w16cid:durableId="332807296">
    <w:abstractNumId w:val="27"/>
  </w:num>
  <w:num w:numId="30" w16cid:durableId="1852522048">
    <w:abstractNumId w:val="28"/>
  </w:num>
  <w:num w:numId="31" w16cid:durableId="1628586862">
    <w:abstractNumId w:val="29"/>
  </w:num>
  <w:num w:numId="32" w16cid:durableId="394814806">
    <w:abstractNumId w:val="30"/>
  </w:num>
  <w:num w:numId="33" w16cid:durableId="2107580630">
    <w:abstractNumId w:val="31"/>
  </w:num>
  <w:num w:numId="34" w16cid:durableId="129590570">
    <w:abstractNumId w:val="32"/>
  </w:num>
  <w:num w:numId="35" w16cid:durableId="700711118">
    <w:abstractNumId w:val="33"/>
  </w:num>
  <w:num w:numId="36" w16cid:durableId="1571036828">
    <w:abstractNumId w:val="34"/>
  </w:num>
  <w:num w:numId="37" w16cid:durableId="135535782">
    <w:abstractNumId w:val="3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0A4"/>
    <w:rsid w:val="00001B6E"/>
    <w:rsid w:val="0001175D"/>
    <w:rsid w:val="000174F7"/>
    <w:rsid w:val="000176D9"/>
    <w:rsid w:val="000345BB"/>
    <w:rsid w:val="000371D6"/>
    <w:rsid w:val="00042947"/>
    <w:rsid w:val="0004794A"/>
    <w:rsid w:val="00053BAB"/>
    <w:rsid w:val="00055224"/>
    <w:rsid w:val="00064671"/>
    <w:rsid w:val="00065ED9"/>
    <w:rsid w:val="000669E0"/>
    <w:rsid w:val="00082616"/>
    <w:rsid w:val="00091F1E"/>
    <w:rsid w:val="000A2545"/>
    <w:rsid w:val="000B1C98"/>
    <w:rsid w:val="000D2590"/>
    <w:rsid w:val="000D499C"/>
    <w:rsid w:val="000D6D79"/>
    <w:rsid w:val="000E57ED"/>
    <w:rsid w:val="000E62C2"/>
    <w:rsid w:val="000F1854"/>
    <w:rsid w:val="00102A51"/>
    <w:rsid w:val="00115E3A"/>
    <w:rsid w:val="0012072B"/>
    <w:rsid w:val="0013593A"/>
    <w:rsid w:val="00141222"/>
    <w:rsid w:val="00143B4B"/>
    <w:rsid w:val="00146C45"/>
    <w:rsid w:val="001530E7"/>
    <w:rsid w:val="00153F20"/>
    <w:rsid w:val="0015478B"/>
    <w:rsid w:val="00156F0D"/>
    <w:rsid w:val="00173B90"/>
    <w:rsid w:val="00177C6C"/>
    <w:rsid w:val="0018068C"/>
    <w:rsid w:val="001821A8"/>
    <w:rsid w:val="001872D4"/>
    <w:rsid w:val="0019521D"/>
    <w:rsid w:val="001A1360"/>
    <w:rsid w:val="001C3614"/>
    <w:rsid w:val="001D03A9"/>
    <w:rsid w:val="001D75EA"/>
    <w:rsid w:val="001E145D"/>
    <w:rsid w:val="001E3B1B"/>
    <w:rsid w:val="001E3F81"/>
    <w:rsid w:val="001F0B70"/>
    <w:rsid w:val="00200442"/>
    <w:rsid w:val="00201B47"/>
    <w:rsid w:val="0021001B"/>
    <w:rsid w:val="0021544B"/>
    <w:rsid w:val="00220E40"/>
    <w:rsid w:val="00225F28"/>
    <w:rsid w:val="00232F89"/>
    <w:rsid w:val="00236273"/>
    <w:rsid w:val="0025070E"/>
    <w:rsid w:val="0025115E"/>
    <w:rsid w:val="00251D6B"/>
    <w:rsid w:val="0025541B"/>
    <w:rsid w:val="00262F5C"/>
    <w:rsid w:val="002664AF"/>
    <w:rsid w:val="002664C8"/>
    <w:rsid w:val="002707E8"/>
    <w:rsid w:val="00272125"/>
    <w:rsid w:val="00274AC0"/>
    <w:rsid w:val="00294EE2"/>
    <w:rsid w:val="002A2596"/>
    <w:rsid w:val="002B48D8"/>
    <w:rsid w:val="002C037A"/>
    <w:rsid w:val="002C1743"/>
    <w:rsid w:val="002D0E23"/>
    <w:rsid w:val="002D4435"/>
    <w:rsid w:val="002D7662"/>
    <w:rsid w:val="002E1EC5"/>
    <w:rsid w:val="002F052C"/>
    <w:rsid w:val="002F0D43"/>
    <w:rsid w:val="002F4EC4"/>
    <w:rsid w:val="002F50E9"/>
    <w:rsid w:val="002F6A76"/>
    <w:rsid w:val="002F7378"/>
    <w:rsid w:val="002F79E0"/>
    <w:rsid w:val="003111A7"/>
    <w:rsid w:val="0031378D"/>
    <w:rsid w:val="00315745"/>
    <w:rsid w:val="00325D12"/>
    <w:rsid w:val="00326673"/>
    <w:rsid w:val="00330C80"/>
    <w:rsid w:val="00336ECC"/>
    <w:rsid w:val="0034010A"/>
    <w:rsid w:val="00340300"/>
    <w:rsid w:val="003428C7"/>
    <w:rsid w:val="00344CE9"/>
    <w:rsid w:val="003518EE"/>
    <w:rsid w:val="00352D9A"/>
    <w:rsid w:val="00356AA8"/>
    <w:rsid w:val="003570EA"/>
    <w:rsid w:val="0036214D"/>
    <w:rsid w:val="00365AB6"/>
    <w:rsid w:val="00371231"/>
    <w:rsid w:val="00374AF9"/>
    <w:rsid w:val="003779E7"/>
    <w:rsid w:val="00383862"/>
    <w:rsid w:val="003846FB"/>
    <w:rsid w:val="00394C42"/>
    <w:rsid w:val="003955CE"/>
    <w:rsid w:val="003A06A8"/>
    <w:rsid w:val="003B0A49"/>
    <w:rsid w:val="003C4459"/>
    <w:rsid w:val="003C5ED8"/>
    <w:rsid w:val="003D31E6"/>
    <w:rsid w:val="003F6EC0"/>
    <w:rsid w:val="00400C21"/>
    <w:rsid w:val="00413690"/>
    <w:rsid w:val="00425E40"/>
    <w:rsid w:val="004266BE"/>
    <w:rsid w:val="00437EB3"/>
    <w:rsid w:val="00443EED"/>
    <w:rsid w:val="00446192"/>
    <w:rsid w:val="00452C6E"/>
    <w:rsid w:val="00456C96"/>
    <w:rsid w:val="0046101E"/>
    <w:rsid w:val="00461C23"/>
    <w:rsid w:val="00462D65"/>
    <w:rsid w:val="00474975"/>
    <w:rsid w:val="00474ACE"/>
    <w:rsid w:val="00481948"/>
    <w:rsid w:val="00483DC6"/>
    <w:rsid w:val="00487784"/>
    <w:rsid w:val="00491FD8"/>
    <w:rsid w:val="004934CB"/>
    <w:rsid w:val="004B0910"/>
    <w:rsid w:val="004B5047"/>
    <w:rsid w:val="004B5FCD"/>
    <w:rsid w:val="004C5956"/>
    <w:rsid w:val="004C6B4F"/>
    <w:rsid w:val="004D025D"/>
    <w:rsid w:val="004D42D3"/>
    <w:rsid w:val="004D4905"/>
    <w:rsid w:val="004E2645"/>
    <w:rsid w:val="004E4DAA"/>
    <w:rsid w:val="0050368C"/>
    <w:rsid w:val="0050426E"/>
    <w:rsid w:val="00506961"/>
    <w:rsid w:val="005261B4"/>
    <w:rsid w:val="005308EE"/>
    <w:rsid w:val="00531B81"/>
    <w:rsid w:val="00546E6D"/>
    <w:rsid w:val="005540AD"/>
    <w:rsid w:val="00557F9A"/>
    <w:rsid w:val="00562E3B"/>
    <w:rsid w:val="005633F1"/>
    <w:rsid w:val="00567E51"/>
    <w:rsid w:val="00573FAD"/>
    <w:rsid w:val="00577554"/>
    <w:rsid w:val="0058329F"/>
    <w:rsid w:val="005B6E56"/>
    <w:rsid w:val="00605B03"/>
    <w:rsid w:val="00614A14"/>
    <w:rsid w:val="00615E04"/>
    <w:rsid w:val="00626ADC"/>
    <w:rsid w:val="00626BD9"/>
    <w:rsid w:val="0063464D"/>
    <w:rsid w:val="00635019"/>
    <w:rsid w:val="00641D00"/>
    <w:rsid w:val="00657E0A"/>
    <w:rsid w:val="00661F22"/>
    <w:rsid w:val="00680209"/>
    <w:rsid w:val="00680491"/>
    <w:rsid w:val="00687C0D"/>
    <w:rsid w:val="006903FA"/>
    <w:rsid w:val="00694F9C"/>
    <w:rsid w:val="006952FE"/>
    <w:rsid w:val="00696A79"/>
    <w:rsid w:val="006A2407"/>
    <w:rsid w:val="006B2C3A"/>
    <w:rsid w:val="006C364E"/>
    <w:rsid w:val="006C5DF0"/>
    <w:rsid w:val="006D4B5D"/>
    <w:rsid w:val="006E4D7D"/>
    <w:rsid w:val="006F03C0"/>
    <w:rsid w:val="006F28F6"/>
    <w:rsid w:val="006F31B1"/>
    <w:rsid w:val="006F56FD"/>
    <w:rsid w:val="00700B25"/>
    <w:rsid w:val="00707F4C"/>
    <w:rsid w:val="00710A3D"/>
    <w:rsid w:val="00720C59"/>
    <w:rsid w:val="00726D9F"/>
    <w:rsid w:val="00741CAC"/>
    <w:rsid w:val="00752FB9"/>
    <w:rsid w:val="00753D50"/>
    <w:rsid w:val="00754AEE"/>
    <w:rsid w:val="00756D95"/>
    <w:rsid w:val="00761B98"/>
    <w:rsid w:val="00770CB3"/>
    <w:rsid w:val="007A372C"/>
    <w:rsid w:val="007A6C0B"/>
    <w:rsid w:val="007A76AB"/>
    <w:rsid w:val="007C5657"/>
    <w:rsid w:val="007C574F"/>
    <w:rsid w:val="007D06AE"/>
    <w:rsid w:val="007D5FAB"/>
    <w:rsid w:val="007D7CE5"/>
    <w:rsid w:val="007E5A53"/>
    <w:rsid w:val="007F209D"/>
    <w:rsid w:val="007F3748"/>
    <w:rsid w:val="007F3C14"/>
    <w:rsid w:val="00831334"/>
    <w:rsid w:val="008353EE"/>
    <w:rsid w:val="00837A0D"/>
    <w:rsid w:val="008416DC"/>
    <w:rsid w:val="00843643"/>
    <w:rsid w:val="00852D83"/>
    <w:rsid w:val="00854449"/>
    <w:rsid w:val="00857637"/>
    <w:rsid w:val="0085764F"/>
    <w:rsid w:val="008710A3"/>
    <w:rsid w:val="0087617C"/>
    <w:rsid w:val="008964A9"/>
    <w:rsid w:val="008A038D"/>
    <w:rsid w:val="008A7D26"/>
    <w:rsid w:val="008B111A"/>
    <w:rsid w:val="008B1C6A"/>
    <w:rsid w:val="008B26D2"/>
    <w:rsid w:val="008B7020"/>
    <w:rsid w:val="008C0E6C"/>
    <w:rsid w:val="008C4593"/>
    <w:rsid w:val="008D309B"/>
    <w:rsid w:val="008F4EAC"/>
    <w:rsid w:val="00910A82"/>
    <w:rsid w:val="00910A93"/>
    <w:rsid w:val="009176F2"/>
    <w:rsid w:val="00920E8C"/>
    <w:rsid w:val="0093769A"/>
    <w:rsid w:val="00940D8A"/>
    <w:rsid w:val="009515D5"/>
    <w:rsid w:val="009550EE"/>
    <w:rsid w:val="00957B57"/>
    <w:rsid w:val="0096176F"/>
    <w:rsid w:val="009709DB"/>
    <w:rsid w:val="0097485B"/>
    <w:rsid w:val="00982ADA"/>
    <w:rsid w:val="00994241"/>
    <w:rsid w:val="00995731"/>
    <w:rsid w:val="0099728D"/>
    <w:rsid w:val="009A5181"/>
    <w:rsid w:val="009B76C6"/>
    <w:rsid w:val="009C77F6"/>
    <w:rsid w:val="009D3DE2"/>
    <w:rsid w:val="00A02EB1"/>
    <w:rsid w:val="00A05EAF"/>
    <w:rsid w:val="00A17CE3"/>
    <w:rsid w:val="00A360A4"/>
    <w:rsid w:val="00A36D4F"/>
    <w:rsid w:val="00A36F31"/>
    <w:rsid w:val="00A41CA6"/>
    <w:rsid w:val="00A46A1E"/>
    <w:rsid w:val="00A47191"/>
    <w:rsid w:val="00A47CB9"/>
    <w:rsid w:val="00A47E67"/>
    <w:rsid w:val="00A55823"/>
    <w:rsid w:val="00A55E1B"/>
    <w:rsid w:val="00A64749"/>
    <w:rsid w:val="00A75B8C"/>
    <w:rsid w:val="00A83DC7"/>
    <w:rsid w:val="00A91702"/>
    <w:rsid w:val="00A9246B"/>
    <w:rsid w:val="00A937E4"/>
    <w:rsid w:val="00AA1074"/>
    <w:rsid w:val="00AA7455"/>
    <w:rsid w:val="00AB3248"/>
    <w:rsid w:val="00AB39A1"/>
    <w:rsid w:val="00AB5969"/>
    <w:rsid w:val="00AB6AA6"/>
    <w:rsid w:val="00AB6BA6"/>
    <w:rsid w:val="00AC230D"/>
    <w:rsid w:val="00AC48A3"/>
    <w:rsid w:val="00AD2B00"/>
    <w:rsid w:val="00AD4936"/>
    <w:rsid w:val="00AE2366"/>
    <w:rsid w:val="00AE665E"/>
    <w:rsid w:val="00AF20ED"/>
    <w:rsid w:val="00AF4DB6"/>
    <w:rsid w:val="00B161BF"/>
    <w:rsid w:val="00B170AF"/>
    <w:rsid w:val="00B175AB"/>
    <w:rsid w:val="00B21CB4"/>
    <w:rsid w:val="00B432C1"/>
    <w:rsid w:val="00B45615"/>
    <w:rsid w:val="00B55A51"/>
    <w:rsid w:val="00B5616C"/>
    <w:rsid w:val="00B57227"/>
    <w:rsid w:val="00B607C1"/>
    <w:rsid w:val="00B61725"/>
    <w:rsid w:val="00B628DE"/>
    <w:rsid w:val="00B80BA6"/>
    <w:rsid w:val="00BA3D69"/>
    <w:rsid w:val="00BB2D77"/>
    <w:rsid w:val="00BC642E"/>
    <w:rsid w:val="00BD1F17"/>
    <w:rsid w:val="00BE0FD9"/>
    <w:rsid w:val="00BE281B"/>
    <w:rsid w:val="00BE5325"/>
    <w:rsid w:val="00C02839"/>
    <w:rsid w:val="00C04B59"/>
    <w:rsid w:val="00C206C3"/>
    <w:rsid w:val="00C267DA"/>
    <w:rsid w:val="00C42E29"/>
    <w:rsid w:val="00C4331B"/>
    <w:rsid w:val="00C46D06"/>
    <w:rsid w:val="00C64EFA"/>
    <w:rsid w:val="00C745BE"/>
    <w:rsid w:val="00C81AB8"/>
    <w:rsid w:val="00C84BC1"/>
    <w:rsid w:val="00C868C5"/>
    <w:rsid w:val="00CA2E88"/>
    <w:rsid w:val="00CA4ACB"/>
    <w:rsid w:val="00CC1B3E"/>
    <w:rsid w:val="00CC72D1"/>
    <w:rsid w:val="00CF0B4F"/>
    <w:rsid w:val="00CF706B"/>
    <w:rsid w:val="00D06AF6"/>
    <w:rsid w:val="00D10529"/>
    <w:rsid w:val="00D20AB4"/>
    <w:rsid w:val="00D2116B"/>
    <w:rsid w:val="00D256B8"/>
    <w:rsid w:val="00D34AF1"/>
    <w:rsid w:val="00D34F85"/>
    <w:rsid w:val="00D37256"/>
    <w:rsid w:val="00D4293B"/>
    <w:rsid w:val="00D46ABF"/>
    <w:rsid w:val="00D5732C"/>
    <w:rsid w:val="00D63938"/>
    <w:rsid w:val="00D64343"/>
    <w:rsid w:val="00D706C6"/>
    <w:rsid w:val="00D8012A"/>
    <w:rsid w:val="00D8146B"/>
    <w:rsid w:val="00D841F2"/>
    <w:rsid w:val="00DA0ACF"/>
    <w:rsid w:val="00DA0F23"/>
    <w:rsid w:val="00DA7539"/>
    <w:rsid w:val="00DA7CE8"/>
    <w:rsid w:val="00DB26E0"/>
    <w:rsid w:val="00DB77B3"/>
    <w:rsid w:val="00DC0166"/>
    <w:rsid w:val="00DC1789"/>
    <w:rsid w:val="00DC39C9"/>
    <w:rsid w:val="00DC5A2C"/>
    <w:rsid w:val="00DE297A"/>
    <w:rsid w:val="00DE5251"/>
    <w:rsid w:val="00DE72F4"/>
    <w:rsid w:val="00DF0F2D"/>
    <w:rsid w:val="00DF2776"/>
    <w:rsid w:val="00DF63C1"/>
    <w:rsid w:val="00E031BD"/>
    <w:rsid w:val="00E03C58"/>
    <w:rsid w:val="00E04129"/>
    <w:rsid w:val="00E1044B"/>
    <w:rsid w:val="00E16162"/>
    <w:rsid w:val="00E2119B"/>
    <w:rsid w:val="00E221BC"/>
    <w:rsid w:val="00E244B5"/>
    <w:rsid w:val="00E30111"/>
    <w:rsid w:val="00E3226D"/>
    <w:rsid w:val="00E33F00"/>
    <w:rsid w:val="00E56C6C"/>
    <w:rsid w:val="00E666A5"/>
    <w:rsid w:val="00E7305A"/>
    <w:rsid w:val="00E771E1"/>
    <w:rsid w:val="00E85567"/>
    <w:rsid w:val="00EA4AC4"/>
    <w:rsid w:val="00EB1CB7"/>
    <w:rsid w:val="00EB34FD"/>
    <w:rsid w:val="00EB7A17"/>
    <w:rsid w:val="00EE31F8"/>
    <w:rsid w:val="00EF7F2A"/>
    <w:rsid w:val="00F021C2"/>
    <w:rsid w:val="00F32249"/>
    <w:rsid w:val="00F32F9C"/>
    <w:rsid w:val="00F441D1"/>
    <w:rsid w:val="00F4698B"/>
    <w:rsid w:val="00F46B4A"/>
    <w:rsid w:val="00F504FB"/>
    <w:rsid w:val="00F52A14"/>
    <w:rsid w:val="00F54913"/>
    <w:rsid w:val="00F5769F"/>
    <w:rsid w:val="00F61B61"/>
    <w:rsid w:val="00F62148"/>
    <w:rsid w:val="00F72201"/>
    <w:rsid w:val="00F77EA0"/>
    <w:rsid w:val="00F82C93"/>
    <w:rsid w:val="00F86556"/>
    <w:rsid w:val="00F94FF9"/>
    <w:rsid w:val="00F970E5"/>
    <w:rsid w:val="00FA1D89"/>
    <w:rsid w:val="00FA5BBB"/>
    <w:rsid w:val="00FC1C82"/>
    <w:rsid w:val="00FC1C9C"/>
    <w:rsid w:val="00FD109F"/>
    <w:rsid w:val="00FF1AC1"/>
    <w:rsid w:val="00FF2D1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8101E"/>
  <w15:docId w15:val="{08B22749-87CC-48FA-8731-823862DC9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iPriority="99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ook Title" w:uiPriority="33" w:qFormat="1"/>
    <w:lsdException w:name="Bibliography" w:semiHidden="1" w:unhideWhenUsed="1"/>
    <w:lsdException w:name="TOC Heading" w:semiHidden="1" w:uiPriority="39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02EB1"/>
    <w:pPr>
      <w:spacing w:line="360" w:lineRule="auto"/>
      <w:jc w:val="both"/>
    </w:pPr>
    <w:rPr>
      <w:color w:val="000000" w:themeColor="text1"/>
      <w:lang w:val="ru-RU" w:eastAsia="ru-RU"/>
    </w:rPr>
  </w:style>
  <w:style w:type="paragraph" w:styleId="1">
    <w:name w:val="heading 1"/>
    <w:aliases w:val="Scroll Heading 1"/>
    <w:basedOn w:val="phbase"/>
    <w:next w:val="ScrollPanelNormal"/>
    <w:qFormat/>
    <w:rsid w:val="00EE31F8"/>
    <w:pPr>
      <w:keepNext/>
      <w:keepLines/>
      <w:numPr>
        <w:numId w:val="13"/>
      </w:numPr>
      <w:spacing w:before="360" w:after="360"/>
      <w:outlineLvl w:val="0"/>
    </w:pPr>
    <w:rPr>
      <w:b/>
      <w:sz w:val="28"/>
      <w:szCs w:val="28"/>
    </w:rPr>
  </w:style>
  <w:style w:type="paragraph" w:styleId="2">
    <w:name w:val="heading 2"/>
    <w:aliases w:val="Scroll Heading 2"/>
    <w:basedOn w:val="phbase"/>
    <w:next w:val="ScrollPanelNormal"/>
    <w:qFormat/>
    <w:rsid w:val="00EE31F8"/>
    <w:pPr>
      <w:keepNext/>
      <w:keepLines/>
      <w:numPr>
        <w:ilvl w:val="1"/>
        <w:numId w:val="13"/>
      </w:numPr>
      <w:spacing w:before="360" w:after="360"/>
      <w:outlineLvl w:val="1"/>
    </w:pPr>
    <w:rPr>
      <w:b/>
    </w:rPr>
  </w:style>
  <w:style w:type="paragraph" w:styleId="3">
    <w:name w:val="heading 3"/>
    <w:aliases w:val="Scroll Heading 3"/>
    <w:basedOn w:val="phbase"/>
    <w:next w:val="ScrollPanelNormal"/>
    <w:link w:val="30"/>
    <w:qFormat/>
    <w:rsid w:val="00C745BE"/>
    <w:pPr>
      <w:keepNext/>
      <w:keepLines/>
      <w:numPr>
        <w:ilvl w:val="2"/>
        <w:numId w:val="13"/>
      </w:numPr>
      <w:spacing w:before="360" w:after="240"/>
      <w:outlineLvl w:val="2"/>
    </w:pPr>
    <w:rPr>
      <w:b/>
      <w:bCs/>
    </w:rPr>
  </w:style>
  <w:style w:type="paragraph" w:styleId="4">
    <w:name w:val="heading 4"/>
    <w:aliases w:val="Scroll Heading 4"/>
    <w:basedOn w:val="3"/>
    <w:next w:val="ScrollPanelNormal"/>
    <w:link w:val="40"/>
    <w:qFormat/>
    <w:rsid w:val="00C745BE"/>
    <w:pPr>
      <w:numPr>
        <w:ilvl w:val="3"/>
      </w:numPr>
      <w:outlineLvl w:val="3"/>
    </w:pPr>
  </w:style>
  <w:style w:type="paragraph" w:styleId="5">
    <w:name w:val="heading 5"/>
    <w:aliases w:val="Scroll Heading 5"/>
    <w:basedOn w:val="a"/>
    <w:next w:val="a"/>
    <w:link w:val="50"/>
    <w:uiPriority w:val="9"/>
    <w:unhideWhenUsed/>
    <w:qFormat/>
    <w:rsid w:val="00C745BE"/>
    <w:pPr>
      <w:keepNext/>
      <w:numPr>
        <w:ilvl w:val="4"/>
        <w:numId w:val="13"/>
      </w:numPr>
      <w:spacing w:before="360" w:after="240"/>
      <w:outlineLvl w:val="4"/>
    </w:pPr>
    <w:rPr>
      <w:b/>
      <w:bCs/>
      <w:iCs/>
      <w:szCs w:val="26"/>
    </w:rPr>
  </w:style>
  <w:style w:type="paragraph" w:styleId="6">
    <w:name w:val="heading 6"/>
    <w:aliases w:val="Scroll Heading 6"/>
    <w:basedOn w:val="a"/>
    <w:next w:val="a"/>
    <w:link w:val="60"/>
    <w:uiPriority w:val="9"/>
    <w:unhideWhenUsed/>
    <w:qFormat/>
    <w:rsid w:val="00C745BE"/>
    <w:pPr>
      <w:keepNext/>
      <w:keepLines/>
      <w:numPr>
        <w:ilvl w:val="5"/>
        <w:numId w:val="13"/>
      </w:numPr>
      <w:spacing w:before="240" w:after="240"/>
      <w:outlineLvl w:val="5"/>
    </w:pPr>
    <w:rPr>
      <w:b/>
      <w:bCs/>
      <w:szCs w:val="22"/>
    </w:rPr>
  </w:style>
  <w:style w:type="paragraph" w:styleId="7">
    <w:name w:val="heading 7"/>
    <w:basedOn w:val="a"/>
    <w:next w:val="a"/>
    <w:link w:val="70"/>
    <w:semiHidden/>
    <w:unhideWhenUsed/>
    <w:rsid w:val="00E33F00"/>
    <w:pPr>
      <w:keepNext/>
      <w:keepLines/>
      <w:numPr>
        <w:ilvl w:val="6"/>
        <w:numId w:val="13"/>
      </w:numPr>
      <w:spacing w:before="240"/>
      <w:outlineLvl w:val="6"/>
    </w:pPr>
    <w:rPr>
      <w:rFonts w:eastAsiaTheme="majorEastAsia" w:cstheme="majorBidi"/>
      <w:color w:val="7F7F7F" w:themeColor="text1" w:themeTint="80"/>
    </w:rPr>
  </w:style>
  <w:style w:type="paragraph" w:styleId="8">
    <w:name w:val="heading 8"/>
    <w:basedOn w:val="a"/>
    <w:next w:val="a"/>
    <w:link w:val="80"/>
    <w:semiHidden/>
    <w:unhideWhenUsed/>
    <w:rsid w:val="00E33F00"/>
    <w:pPr>
      <w:keepNext/>
      <w:keepLines/>
      <w:numPr>
        <w:ilvl w:val="7"/>
        <w:numId w:val="13"/>
      </w:numPr>
      <w:spacing w:before="24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9">
    <w:name w:val="heading 9"/>
    <w:basedOn w:val="a"/>
    <w:next w:val="a"/>
    <w:link w:val="90"/>
    <w:semiHidden/>
    <w:unhideWhenUsed/>
    <w:rsid w:val="00E33F00"/>
    <w:pPr>
      <w:keepNext/>
      <w:keepLines/>
      <w:numPr>
        <w:ilvl w:val="8"/>
        <w:numId w:val="13"/>
      </w:numPr>
      <w:spacing w:before="240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autoRedefine/>
    <w:qFormat/>
    <w:rsid w:val="00E33F00"/>
    <w:pPr>
      <w:jc w:val="center"/>
    </w:pPr>
    <w:rPr>
      <w:rFonts w:ascii="Tahoma" w:hAnsi="Tahoma" w:cs="Arial"/>
      <w:b/>
      <w:bCs/>
      <w:color w:val="404040"/>
      <w:kern w:val="28"/>
      <w:sz w:val="40"/>
      <w:szCs w:val="32"/>
    </w:rPr>
  </w:style>
  <w:style w:type="character" w:styleId="a5">
    <w:name w:val="Hyperlink"/>
    <w:uiPriority w:val="99"/>
    <w:rsid w:val="00C745BE"/>
    <w:rPr>
      <w:color w:val="0000FF"/>
      <w:u w:val="single"/>
    </w:rPr>
  </w:style>
  <w:style w:type="paragraph" w:styleId="a6">
    <w:name w:val="caption"/>
    <w:basedOn w:val="a"/>
    <w:next w:val="a"/>
    <w:link w:val="a7"/>
    <w:uiPriority w:val="35"/>
    <w:unhideWhenUsed/>
    <w:qFormat/>
    <w:rsid w:val="00626ADC"/>
    <w:pPr>
      <w:spacing w:after="200" w:line="240" w:lineRule="auto"/>
      <w:jc w:val="center"/>
    </w:pPr>
    <w:rPr>
      <w:bCs/>
      <w:szCs w:val="18"/>
    </w:rPr>
  </w:style>
  <w:style w:type="paragraph" w:styleId="a8">
    <w:name w:val="header"/>
    <w:basedOn w:val="a"/>
    <w:link w:val="a9"/>
    <w:rsid w:val="0096176F"/>
    <w:pPr>
      <w:tabs>
        <w:tab w:val="center" w:pos="4677"/>
        <w:tab w:val="right" w:pos="9355"/>
      </w:tabs>
      <w:jc w:val="center"/>
    </w:pPr>
  </w:style>
  <w:style w:type="character" w:customStyle="1" w:styleId="a9">
    <w:name w:val="Верхний колонтитул Знак"/>
    <w:basedOn w:val="a0"/>
    <w:link w:val="a8"/>
    <w:rsid w:val="0096176F"/>
    <w:rPr>
      <w:lang w:val="ru-RU" w:eastAsia="ru-RU"/>
    </w:rPr>
  </w:style>
  <w:style w:type="paragraph" w:styleId="aa">
    <w:name w:val="footer"/>
    <w:basedOn w:val="a"/>
    <w:link w:val="ab"/>
    <w:uiPriority w:val="99"/>
    <w:rsid w:val="0096176F"/>
    <w:pPr>
      <w:tabs>
        <w:tab w:val="center" w:pos="4677"/>
        <w:tab w:val="right" w:pos="9355"/>
      </w:tabs>
      <w:jc w:val="center"/>
    </w:pPr>
  </w:style>
  <w:style w:type="character" w:customStyle="1" w:styleId="ab">
    <w:name w:val="Нижний колонтитул Знак"/>
    <w:basedOn w:val="a0"/>
    <w:link w:val="aa"/>
    <w:uiPriority w:val="99"/>
    <w:rsid w:val="0096176F"/>
    <w:rPr>
      <w:color w:val="000000" w:themeColor="text1"/>
      <w:lang w:val="ru-RU" w:eastAsia="ru-RU"/>
    </w:rPr>
  </w:style>
  <w:style w:type="character" w:styleId="ac">
    <w:name w:val="page number"/>
    <w:basedOn w:val="a0"/>
    <w:rsid w:val="00E33F00"/>
    <w:rPr>
      <w:rFonts w:ascii="Arial" w:hAnsi="Arial"/>
      <w:sz w:val="20"/>
    </w:rPr>
  </w:style>
  <w:style w:type="paragraph" w:styleId="10">
    <w:name w:val="toc 1"/>
    <w:basedOn w:val="a"/>
    <w:next w:val="a"/>
    <w:autoRedefine/>
    <w:uiPriority w:val="39"/>
    <w:rsid w:val="00C745BE"/>
    <w:pPr>
      <w:tabs>
        <w:tab w:val="left" w:pos="426"/>
        <w:tab w:val="right" w:leader="dot" w:pos="9923"/>
      </w:tabs>
      <w:ind w:left="425" w:right="567" w:hanging="425"/>
    </w:pPr>
    <w:rPr>
      <w:b/>
    </w:rPr>
  </w:style>
  <w:style w:type="paragraph" w:styleId="20">
    <w:name w:val="toc 2"/>
    <w:basedOn w:val="a"/>
    <w:next w:val="a"/>
    <w:autoRedefine/>
    <w:uiPriority w:val="39"/>
    <w:rsid w:val="00C745BE"/>
    <w:pPr>
      <w:tabs>
        <w:tab w:val="left" w:pos="993"/>
        <w:tab w:val="right" w:leader="dot" w:pos="9923"/>
      </w:tabs>
      <w:ind w:left="993" w:right="566" w:hanging="567"/>
    </w:pPr>
  </w:style>
  <w:style w:type="paragraph" w:styleId="31">
    <w:name w:val="toc 3"/>
    <w:basedOn w:val="a"/>
    <w:next w:val="a"/>
    <w:autoRedefine/>
    <w:uiPriority w:val="39"/>
    <w:rsid w:val="00C745BE"/>
    <w:pPr>
      <w:tabs>
        <w:tab w:val="left" w:pos="1843"/>
        <w:tab w:val="right" w:leader="dot" w:pos="9923"/>
      </w:tabs>
      <w:ind w:left="1843" w:right="566" w:hanging="850"/>
    </w:pPr>
    <w:rPr>
      <w:i/>
      <w:iCs/>
    </w:rPr>
  </w:style>
  <w:style w:type="paragraph" w:styleId="41">
    <w:name w:val="toc 4"/>
    <w:basedOn w:val="a"/>
    <w:next w:val="a"/>
    <w:autoRedefine/>
    <w:uiPriority w:val="39"/>
    <w:rsid w:val="00C745BE"/>
    <w:pPr>
      <w:tabs>
        <w:tab w:val="left" w:pos="2977"/>
        <w:tab w:val="right" w:leader="dot" w:pos="9923"/>
      </w:tabs>
      <w:ind w:left="2977" w:right="566" w:hanging="1134"/>
    </w:pPr>
    <w:rPr>
      <w:i/>
      <w:noProof/>
      <w:szCs w:val="21"/>
    </w:rPr>
  </w:style>
  <w:style w:type="paragraph" w:styleId="51">
    <w:name w:val="toc 5"/>
    <w:basedOn w:val="a"/>
    <w:next w:val="a"/>
    <w:autoRedefine/>
    <w:uiPriority w:val="39"/>
    <w:rsid w:val="00C745BE"/>
    <w:pPr>
      <w:tabs>
        <w:tab w:val="left" w:pos="4395"/>
        <w:tab w:val="right" w:leader="dot" w:pos="9923"/>
      </w:tabs>
      <w:ind w:left="4395" w:right="566" w:hanging="1418"/>
    </w:pPr>
  </w:style>
  <w:style w:type="paragraph" w:styleId="61">
    <w:name w:val="toc 6"/>
    <w:basedOn w:val="a"/>
    <w:next w:val="a"/>
    <w:autoRedefine/>
    <w:uiPriority w:val="39"/>
    <w:rsid w:val="00C745BE"/>
    <w:pPr>
      <w:tabs>
        <w:tab w:val="left" w:pos="4536"/>
        <w:tab w:val="right" w:leader="dot" w:pos="9923"/>
      </w:tabs>
      <w:ind w:left="4536" w:right="567" w:hanging="1559"/>
    </w:pPr>
  </w:style>
  <w:style w:type="paragraph" w:styleId="71">
    <w:name w:val="toc 7"/>
    <w:basedOn w:val="a"/>
    <w:next w:val="a"/>
    <w:autoRedefine/>
    <w:rsid w:val="00C745BE"/>
    <w:pPr>
      <w:ind w:left="1440"/>
    </w:pPr>
  </w:style>
  <w:style w:type="paragraph" w:styleId="81">
    <w:name w:val="toc 8"/>
    <w:basedOn w:val="a"/>
    <w:next w:val="a"/>
    <w:autoRedefine/>
    <w:rsid w:val="00C745BE"/>
    <w:pPr>
      <w:ind w:left="1680"/>
    </w:pPr>
  </w:style>
  <w:style w:type="paragraph" w:styleId="91">
    <w:name w:val="toc 9"/>
    <w:basedOn w:val="a"/>
    <w:next w:val="a"/>
    <w:autoRedefine/>
    <w:rsid w:val="00C745BE"/>
    <w:pPr>
      <w:ind w:left="1920"/>
    </w:pPr>
  </w:style>
  <w:style w:type="numbering" w:styleId="111111">
    <w:name w:val="Outline List 2"/>
    <w:rsid w:val="00C8036A"/>
    <w:pPr>
      <w:numPr>
        <w:numId w:val="1"/>
      </w:numPr>
    </w:pPr>
  </w:style>
  <w:style w:type="paragraph" w:styleId="ad">
    <w:name w:val="Document Map"/>
    <w:basedOn w:val="a"/>
    <w:link w:val="ae"/>
    <w:rsid w:val="00C745BE"/>
    <w:pPr>
      <w:shd w:val="clear" w:color="auto" w:fill="000080"/>
    </w:pPr>
    <w:rPr>
      <w:rFonts w:ascii="Tahoma" w:hAnsi="Tahoma" w:cs="Tahoma"/>
      <w:sz w:val="20"/>
    </w:rPr>
  </w:style>
  <w:style w:type="character" w:customStyle="1" w:styleId="ae">
    <w:name w:val="Схема документа Знак"/>
    <w:basedOn w:val="a0"/>
    <w:link w:val="ad"/>
    <w:rsid w:val="00E33F00"/>
    <w:rPr>
      <w:rFonts w:ascii="Tahoma" w:hAnsi="Tahoma" w:cs="Tahoma"/>
      <w:sz w:val="20"/>
      <w:shd w:val="clear" w:color="auto" w:fill="000080"/>
      <w:lang w:val="ru-RU" w:eastAsia="ru-RU"/>
    </w:rPr>
  </w:style>
  <w:style w:type="paragraph" w:styleId="af">
    <w:name w:val="TOC Heading"/>
    <w:next w:val="a"/>
    <w:uiPriority w:val="39"/>
    <w:unhideWhenUsed/>
    <w:qFormat/>
    <w:rsid w:val="00C745BE"/>
    <w:pPr>
      <w:keepNext/>
      <w:keepLines/>
      <w:spacing w:before="360" w:after="360" w:line="360" w:lineRule="auto"/>
      <w:jc w:val="center"/>
    </w:pPr>
    <w:rPr>
      <w:rFonts w:ascii="Times New Roman Полужирный" w:eastAsiaTheme="majorEastAsia" w:hAnsi="Times New Roman Полужирный" w:cstheme="majorBidi"/>
      <w:b/>
      <w:color w:val="000000" w:themeColor="text1"/>
      <w:kern w:val="32"/>
      <w:sz w:val="28"/>
      <w:szCs w:val="28"/>
      <w:lang w:val="ru-RU"/>
    </w:rPr>
  </w:style>
  <w:style w:type="character" w:customStyle="1" w:styleId="40">
    <w:name w:val="Заголовок 4 Знак"/>
    <w:aliases w:val="Scroll Heading 4 Знак"/>
    <w:basedOn w:val="a0"/>
    <w:link w:val="4"/>
    <w:rsid w:val="00957B57"/>
    <w:rPr>
      <w:b/>
      <w:bCs/>
      <w:lang w:val="ru-RU" w:eastAsia="ru-RU"/>
    </w:rPr>
  </w:style>
  <w:style w:type="character" w:customStyle="1" w:styleId="50">
    <w:name w:val="Заголовок 5 Знак"/>
    <w:aliases w:val="Scroll Heading 5 Знак"/>
    <w:link w:val="5"/>
    <w:uiPriority w:val="9"/>
    <w:rsid w:val="00C745BE"/>
    <w:rPr>
      <w:b/>
      <w:bCs/>
      <w:iCs/>
      <w:szCs w:val="26"/>
      <w:lang w:val="ru-RU" w:eastAsia="ru-RU"/>
    </w:rPr>
  </w:style>
  <w:style w:type="table" w:customStyle="1" w:styleId="ScrollSectionColumn">
    <w:name w:val="Scroll Section Column"/>
    <w:basedOn w:val="a1"/>
    <w:uiPriority w:val="99"/>
    <w:rsid w:val="00F970E5"/>
    <w:rPr>
      <w:color w:val="000000" w:themeColor="text1"/>
      <w:sz w:val="20"/>
    </w:rPr>
    <w:tblPr/>
    <w:tblStylePr w:type="firstRow">
      <w:pPr>
        <w:jc w:val="center"/>
      </w:pPr>
      <w:rPr>
        <w:rFonts w:ascii="Times New Roman" w:hAnsi="Times New Roman"/>
        <w:sz w:val="20"/>
      </w:rPr>
      <w:tblPr/>
      <w:trPr>
        <w:tblHeader/>
      </w:trPr>
      <w:tcPr>
        <w:vAlign w:val="center"/>
      </w:tcPr>
    </w:tblStylePr>
    <w:tblStylePr w:type="firstCol">
      <w:rPr>
        <w:rFonts w:ascii="Times New Roman" w:hAnsi="Times New Roman"/>
        <w:sz w:val="20"/>
      </w:rPr>
    </w:tblStylePr>
    <w:tblStylePr w:type="lastCol">
      <w:rPr>
        <w:rFonts w:ascii="Times New Roman" w:hAnsi="Times New Roman"/>
        <w:sz w:val="20"/>
      </w:rPr>
    </w:tblStylePr>
  </w:style>
  <w:style w:type="table" w:customStyle="1" w:styleId="ScrollTip">
    <w:name w:val="Scroll Tip"/>
    <w:basedOn w:val="a1"/>
    <w:uiPriority w:val="99"/>
    <w:qFormat/>
    <w:rsid w:val="00D06AF6"/>
    <w:pPr>
      <w:spacing w:before="20" w:after="120" w:line="360" w:lineRule="auto"/>
      <w:ind w:firstLine="851"/>
    </w:pPr>
    <w:rPr>
      <w:color w:val="000000" w:themeColor="text1"/>
    </w:r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auto"/>
    </w:tcPr>
  </w:style>
  <w:style w:type="table" w:customStyle="1" w:styleId="ScrollWarning">
    <w:name w:val="Scroll Warning"/>
    <w:basedOn w:val="a1"/>
    <w:uiPriority w:val="99"/>
    <w:qFormat/>
    <w:rsid w:val="00D06AF6"/>
    <w:pPr>
      <w:spacing w:before="20" w:after="120" w:line="360" w:lineRule="auto"/>
      <w:ind w:firstLine="851"/>
      <w:jc w:val="both"/>
    </w:pPr>
    <w:rPr>
      <w:color w:val="000000" w:themeColor="text1"/>
    </w:r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FF" w:themeFill="background1"/>
    </w:tcPr>
  </w:style>
  <w:style w:type="table" w:customStyle="1" w:styleId="ScrollCode">
    <w:name w:val="Scroll Code"/>
    <w:basedOn w:val="a1"/>
    <w:uiPriority w:val="99"/>
    <w:qFormat/>
    <w:rsid w:val="00F4698B"/>
    <w:rPr>
      <w:rFonts w:ascii="Courier New" w:hAnsi="Courier New"/>
    </w:rPr>
    <w:tblPr>
      <w:tblCellSpacing w:w="0" w:type="dxa"/>
      <w:tblBorders>
        <w:top w:val="single" w:sz="6" w:space="0" w:color="FFFFFF" w:themeColor="background1"/>
        <w:left w:val="single" w:sz="6" w:space="0" w:color="FFFFFF" w:themeColor="background1"/>
        <w:bottom w:val="single" w:sz="6" w:space="0" w:color="FFFFFF" w:themeColor="background1"/>
        <w:right w:val="single" w:sz="6" w:space="0" w:color="FFFFFF" w:themeColor="background1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a1"/>
    <w:uiPriority w:val="99"/>
    <w:qFormat/>
    <w:rsid w:val="00661F22"/>
    <w:pPr>
      <w:spacing w:before="20" w:after="120" w:line="360" w:lineRule="auto"/>
      <w:ind w:firstLine="851"/>
      <w:jc w:val="both"/>
    </w:pPr>
    <w:rPr>
      <w:color w:val="000000" w:themeColor="text1"/>
    </w:r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FF" w:themeFill="background1"/>
    </w:tcPr>
    <w:tblStylePr w:type="firstRow">
      <w:tblPr/>
      <w:trPr>
        <w:tblHeader/>
      </w:trPr>
    </w:tblStylePr>
  </w:style>
  <w:style w:type="table" w:customStyle="1" w:styleId="ScrollTableNormal">
    <w:name w:val="Scroll Table Normal"/>
    <w:basedOn w:val="a1"/>
    <w:uiPriority w:val="99"/>
    <w:qFormat/>
    <w:rsid w:val="00F970E5"/>
    <w:pPr>
      <w:ind w:left="108" w:right="108"/>
      <w:jc w:val="both"/>
    </w:pPr>
    <w:rPr>
      <w:color w:val="000000" w:themeColor="text1"/>
      <w:sz w:val="20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cPr>
      <w:shd w:val="clear" w:color="auto" w:fill="FFFFFF" w:themeFill="background1"/>
    </w:tcPr>
    <w:tblStylePr w:type="firstRow">
      <w:pPr>
        <w:keepNext/>
        <w:wordWrap/>
        <w:spacing w:beforeLines="0" w:before="0" w:beforeAutospacing="0" w:afterLines="0" w:after="0" w:afterAutospacing="0" w:line="240" w:lineRule="auto"/>
        <w:ind w:leftChars="0" w:left="108" w:rightChars="0" w:right="108" w:firstLineChars="0" w:firstLine="0"/>
        <w:contextualSpacing w:val="0"/>
        <w:mirrorIndents w:val="0"/>
        <w:jc w:val="center"/>
        <w:outlineLvl w:val="9"/>
      </w:pPr>
      <w:rPr>
        <w:rFonts w:ascii="Times New Roman" w:hAnsi="Times New Roman"/>
        <w:b/>
        <w:bCs w:val="0"/>
        <w:i w:val="0"/>
        <w:iCs w:val="0"/>
        <w:color w:val="262626" w:themeColor="text1" w:themeTint="D9"/>
        <w:sz w:val="20"/>
      </w:rPr>
      <w:tblPr/>
      <w:trPr>
        <w:cantSplit/>
        <w:tblHeader/>
      </w:trPr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  <w:tl2br w:val="nil"/>
          <w:tr2bl w:val="nil"/>
        </w:tcBorders>
        <w:vAlign w:val="center"/>
      </w:tcPr>
    </w:tblStylePr>
    <w:tblStylePr w:type="lastRow">
      <w:pPr>
        <w:wordWrap/>
        <w:spacing w:beforeLines="0" w:before="0" w:beforeAutospacing="0" w:afterLines="0" w:after="0" w:afterAutospacing="0" w:line="240" w:lineRule="auto"/>
        <w:ind w:leftChars="0" w:left="108" w:rightChars="0" w:right="108" w:firstLineChars="0" w:firstLine="0"/>
        <w:contextualSpacing w:val="0"/>
        <w:mirrorIndents w:val="0"/>
        <w:jc w:val="both"/>
        <w:outlineLvl w:val="9"/>
      </w:pPr>
      <w:rPr>
        <w:rFonts w:ascii="Times New Roman" w:hAnsi="Times New Roman"/>
        <w:sz w:val="20"/>
      </w:rPr>
    </w:tblStylePr>
    <w:tblStylePr w:type="firstCol">
      <w:pPr>
        <w:wordWrap/>
        <w:spacing w:beforeLines="0" w:before="0" w:beforeAutospacing="0" w:afterLines="0" w:after="0" w:afterAutospacing="0" w:line="240" w:lineRule="auto"/>
        <w:ind w:leftChars="0" w:left="108" w:rightChars="0" w:right="108" w:firstLineChars="0" w:firstLine="0"/>
        <w:contextualSpacing w:val="0"/>
        <w:mirrorIndents w:val="0"/>
        <w:jc w:val="both"/>
        <w:outlineLvl w:val="9"/>
      </w:pPr>
      <w:rPr>
        <w:rFonts w:ascii="Times New Roman" w:hAnsi="Times New Roman"/>
        <w:b/>
        <w:color w:val="auto"/>
        <w:sz w:val="20"/>
      </w:rPr>
      <w:tblPr/>
      <w:tcPr>
        <w:shd w:val="clear" w:color="auto" w:fill="FFFFFF" w:themeFill="background1"/>
      </w:tcPr>
    </w:tblStylePr>
    <w:tblStylePr w:type="lastCol">
      <w:pPr>
        <w:wordWrap/>
        <w:spacing w:beforeLines="0" w:before="0" w:beforeAutospacing="0" w:afterLines="0" w:after="0" w:afterAutospacing="0" w:line="240" w:lineRule="auto"/>
        <w:ind w:leftChars="0" w:left="108" w:rightChars="0" w:right="108" w:firstLineChars="0" w:firstLine="0"/>
        <w:contextualSpacing w:val="0"/>
        <w:mirrorIndents w:val="0"/>
        <w:jc w:val="both"/>
      </w:pPr>
      <w:rPr>
        <w:rFonts w:ascii="Times New Roman" w:hAnsi="Times New Roman"/>
        <w:sz w:val="20"/>
      </w:rPr>
    </w:tblStylePr>
    <w:tblStylePr w:type="band1Vert">
      <w:pPr>
        <w:wordWrap/>
        <w:spacing w:beforeLines="0" w:before="0" w:beforeAutospacing="0" w:afterLines="0" w:after="0" w:afterAutospacing="0" w:line="240" w:lineRule="auto"/>
        <w:ind w:leftChars="0" w:left="108" w:rightChars="0" w:right="108" w:firstLineChars="0" w:firstLine="0"/>
        <w:contextualSpacing w:val="0"/>
        <w:mirrorIndents w:val="0"/>
        <w:jc w:val="both"/>
        <w:outlineLvl w:val="9"/>
      </w:pPr>
      <w:rPr>
        <w:rFonts w:ascii="Times New Roman" w:hAnsi="Times New Roman"/>
        <w:sz w:val="20"/>
      </w:rPr>
    </w:tblStylePr>
    <w:tblStylePr w:type="band2Vert">
      <w:pPr>
        <w:wordWrap/>
        <w:spacing w:beforeLines="0" w:before="0" w:beforeAutospacing="0" w:afterLines="0" w:after="0" w:afterAutospacing="0" w:line="240" w:lineRule="auto"/>
        <w:ind w:leftChars="0" w:left="108" w:rightChars="0" w:right="108" w:firstLineChars="0" w:firstLine="0"/>
        <w:contextualSpacing w:val="0"/>
        <w:mirrorIndents w:val="0"/>
        <w:jc w:val="both"/>
        <w:outlineLvl w:val="9"/>
      </w:pPr>
      <w:rPr>
        <w:rFonts w:ascii="Times New Roman" w:hAnsi="Times New Roman"/>
        <w:sz w:val="20"/>
      </w:rPr>
    </w:tblStylePr>
    <w:tblStylePr w:type="band1Horz">
      <w:pPr>
        <w:wordWrap/>
        <w:spacing w:beforeLines="0" w:before="0" w:beforeAutospacing="0" w:afterLines="0" w:after="0" w:afterAutospacing="0" w:line="240" w:lineRule="auto"/>
        <w:ind w:leftChars="0" w:left="108" w:rightChars="0" w:right="108" w:firstLineChars="0" w:firstLine="0"/>
        <w:contextualSpacing w:val="0"/>
        <w:mirrorIndents w:val="0"/>
        <w:jc w:val="both"/>
        <w:outlineLvl w:val="9"/>
      </w:pPr>
      <w:rPr>
        <w:rFonts w:ascii="Times New Roman" w:hAnsi="Times New Roman"/>
        <w:sz w:val="20"/>
      </w:rPr>
    </w:tblStylePr>
    <w:tblStylePr w:type="band2Horz">
      <w:pPr>
        <w:wordWrap/>
        <w:spacing w:beforeLines="0" w:before="0" w:beforeAutospacing="0" w:afterLines="0" w:after="0" w:afterAutospacing="0" w:line="240" w:lineRule="auto"/>
        <w:ind w:leftChars="0" w:left="108" w:rightChars="0" w:right="108" w:firstLineChars="0" w:firstLine="0"/>
        <w:contextualSpacing w:val="0"/>
        <w:mirrorIndents w:val="0"/>
        <w:jc w:val="both"/>
        <w:outlineLvl w:val="9"/>
      </w:pPr>
      <w:rPr>
        <w:rFonts w:ascii="Times New Roman" w:hAnsi="Times New Roman"/>
        <w:sz w:val="20"/>
      </w:rPr>
    </w:tblStylePr>
    <w:tblStylePr w:type="neCell">
      <w:pPr>
        <w:wordWrap/>
        <w:spacing w:beforeLines="0" w:before="0" w:beforeAutospacing="0" w:afterLines="0" w:after="0" w:afterAutospacing="0" w:line="240" w:lineRule="auto"/>
        <w:ind w:leftChars="0" w:left="108" w:rightChars="0" w:right="108" w:firstLineChars="0" w:firstLine="0"/>
        <w:contextualSpacing w:val="0"/>
        <w:mirrorIndents w:val="0"/>
        <w:jc w:val="both"/>
        <w:outlineLvl w:val="9"/>
      </w:pPr>
      <w:rPr>
        <w:rFonts w:ascii="Times New Roman" w:hAnsi="Times New Roman"/>
        <w:sz w:val="20"/>
      </w:rPr>
    </w:tblStylePr>
    <w:tblStylePr w:type="nwCell">
      <w:pPr>
        <w:wordWrap/>
        <w:spacing w:beforeLines="0" w:before="0" w:beforeAutospacing="0" w:afterLines="0" w:after="0" w:afterAutospacing="0" w:line="240" w:lineRule="auto"/>
        <w:ind w:leftChars="0" w:left="108" w:rightChars="0" w:right="108" w:firstLineChars="0" w:firstLine="0"/>
        <w:contextualSpacing w:val="0"/>
        <w:mirrorIndents w:val="0"/>
        <w:jc w:val="both"/>
        <w:outlineLvl w:val="9"/>
      </w:pPr>
      <w:rPr>
        <w:rFonts w:ascii="Times New Roman" w:hAnsi="Times New Roman"/>
        <w:sz w:val="22"/>
      </w:rPr>
    </w:tblStylePr>
    <w:tblStylePr w:type="seCell">
      <w:pPr>
        <w:wordWrap/>
        <w:spacing w:beforeLines="0" w:before="0" w:beforeAutospacing="0" w:afterLines="0" w:after="0" w:afterAutospacing="0" w:line="240" w:lineRule="auto"/>
        <w:ind w:leftChars="0" w:left="108" w:rightChars="0" w:right="108" w:firstLineChars="0" w:firstLine="0"/>
        <w:contextualSpacing w:val="0"/>
        <w:mirrorIndents w:val="0"/>
        <w:jc w:val="both"/>
        <w:outlineLvl w:val="9"/>
      </w:pPr>
      <w:rPr>
        <w:rFonts w:ascii="Times New Roman" w:hAnsi="Times New Roman"/>
        <w:sz w:val="20"/>
      </w:rPr>
    </w:tblStylePr>
    <w:tblStylePr w:type="swCell">
      <w:pPr>
        <w:wordWrap/>
        <w:spacing w:beforeLines="0" w:before="0" w:beforeAutospacing="0" w:afterLines="0" w:after="0" w:afterAutospacing="0" w:line="240" w:lineRule="auto"/>
        <w:ind w:leftChars="0" w:left="108" w:rightChars="0" w:right="108" w:firstLineChars="0" w:firstLine="0"/>
        <w:contextualSpacing w:val="0"/>
        <w:mirrorIndents w:val="0"/>
        <w:jc w:val="both"/>
        <w:outlineLvl w:val="9"/>
      </w:pPr>
      <w:rPr>
        <w:rFonts w:ascii="Times New Roman" w:hAnsi="Times New Roman"/>
        <w:sz w:val="20"/>
      </w:rPr>
    </w:tblStylePr>
  </w:style>
  <w:style w:type="table" w:customStyle="1" w:styleId="ScrollPanel">
    <w:name w:val="Scroll Panel"/>
    <w:basedOn w:val="-1"/>
    <w:uiPriority w:val="99"/>
    <w:qFormat/>
    <w:rsid w:val="00F970E5"/>
    <w:pPr>
      <w:jc w:val="center"/>
    </w:pPr>
    <w:rPr>
      <w:color w:val="000000" w:themeColor="text1"/>
      <w:sz w:val="20"/>
      <w:szCs w:val="20"/>
      <w:lang w:val="ru-RU"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113" w:type="dxa"/>
        <w:left w:w="58" w:type="dxa"/>
        <w:bottom w:w="113" w:type="dxa"/>
        <w:right w:w="58" w:type="dxa"/>
      </w:tblCellMar>
    </w:tblPr>
    <w:tcPr>
      <w:shd w:val="clear" w:color="auto" w:fill="FFFFFF" w:themeFill="background1"/>
    </w:tcPr>
    <w:tblStylePr w:type="firstRow">
      <w:pPr>
        <w:keepNext/>
        <w:pageBreakBefore w:val="0"/>
        <w:wordWrap/>
        <w:spacing w:beforeLines="0" w:before="120" w:beforeAutospacing="0" w:afterLines="0" w:after="120" w:afterAutospacing="0" w:line="360" w:lineRule="auto"/>
        <w:ind w:leftChars="0" w:left="0" w:rightChars="0" w:right="0" w:firstLineChars="0" w:firstLine="0"/>
        <w:contextualSpacing w:val="0"/>
        <w:mirrorIndents w:val="0"/>
        <w:jc w:val="center"/>
      </w:pPr>
      <w:rPr>
        <w:rFonts w:ascii="Times New Roman" w:hAnsi="Times New Roman"/>
        <w:b/>
        <w:color w:val="auto"/>
        <w:sz w:val="20"/>
      </w:rPr>
      <w:tblPr>
        <w:tblCellMar>
          <w:top w:w="113" w:type="dxa"/>
          <w:left w:w="108" w:type="dxa"/>
          <w:bottom w:w="113" w:type="dxa"/>
          <w:right w:w="108" w:type="dxa"/>
        </w:tblCellMar>
      </w:tblPr>
      <w:trPr>
        <w:tblHeader/>
      </w:trPr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one" w:sz="0" w:space="0" w:color="auto"/>
          <w:tr2bl w:val="none" w:sz="0" w:space="0" w:color="auto"/>
        </w:tcBorders>
        <w:vAlign w:val="center"/>
      </w:tcPr>
    </w:tblStylePr>
  </w:style>
  <w:style w:type="table" w:customStyle="1" w:styleId="ScrollNote">
    <w:name w:val="Scroll Note"/>
    <w:basedOn w:val="a1"/>
    <w:uiPriority w:val="99"/>
    <w:qFormat/>
    <w:rsid w:val="00661F22"/>
    <w:pPr>
      <w:ind w:firstLine="851"/>
      <w:jc w:val="both"/>
    </w:pPr>
    <w:rPr>
      <w:color w:val="000000" w:themeColor="text1"/>
    </w:r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FF" w:themeFill="background1"/>
    </w:tcPr>
    <w:tblStylePr w:type="firstRow">
      <w:tblPr/>
      <w:trPr>
        <w:tblHeader/>
      </w:trPr>
    </w:tblStylePr>
  </w:style>
  <w:style w:type="table" w:customStyle="1" w:styleId="ScrollQuote">
    <w:name w:val="Scroll Quote"/>
    <w:basedOn w:val="a1"/>
    <w:uiPriority w:val="99"/>
    <w:qFormat/>
    <w:rsid w:val="00F970E5"/>
    <w:pPr>
      <w:ind w:left="173" w:right="259"/>
    </w:pPr>
    <w:rPr>
      <w:color w:val="000000" w:themeColor="text1"/>
      <w:sz w:val="20"/>
    </w:rPr>
    <w:tblPr>
      <w:tblCellMar>
        <w:left w:w="58" w:type="dxa"/>
        <w:right w:w="58" w:type="dxa"/>
      </w:tblCellMar>
    </w:tblPr>
    <w:tblStylePr w:type="firstRow">
      <w:pPr>
        <w:jc w:val="center"/>
      </w:pPr>
      <w:tblPr/>
      <w:trPr>
        <w:tblHeader/>
      </w:trPr>
      <w:tcPr>
        <w:vAlign w:val="center"/>
      </w:tcPr>
    </w:tblStyle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af0">
    <w:name w:val="Plain Text"/>
    <w:basedOn w:val="a"/>
    <w:rsid w:val="00E33F00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a3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60">
    <w:name w:val="Заголовок 6 Знак"/>
    <w:aliases w:val="Scroll Heading 6 Знак"/>
    <w:link w:val="6"/>
    <w:uiPriority w:val="9"/>
    <w:rsid w:val="00C745BE"/>
    <w:rPr>
      <w:b/>
      <w:bCs/>
      <w:szCs w:val="22"/>
      <w:lang w:val="ru-RU" w:eastAsia="ru-RU"/>
    </w:rPr>
  </w:style>
  <w:style w:type="character" w:customStyle="1" w:styleId="70">
    <w:name w:val="Заголовок 7 Знак"/>
    <w:basedOn w:val="a0"/>
    <w:link w:val="7"/>
    <w:semiHidden/>
    <w:rsid w:val="00E33F00"/>
    <w:rPr>
      <w:rFonts w:eastAsiaTheme="majorEastAsia" w:cstheme="majorBidi"/>
      <w:color w:val="7F7F7F" w:themeColor="text1" w:themeTint="80"/>
      <w:lang w:val="ru-RU" w:eastAsia="ru-RU"/>
    </w:rPr>
  </w:style>
  <w:style w:type="character" w:customStyle="1" w:styleId="80">
    <w:name w:val="Заголовок 8 Знак"/>
    <w:basedOn w:val="a0"/>
    <w:link w:val="8"/>
    <w:semiHidden/>
    <w:rsid w:val="00E33F00"/>
    <w:rPr>
      <w:rFonts w:eastAsiaTheme="majorEastAsia" w:cstheme="majorBidi"/>
      <w:color w:val="7F7F7F" w:themeColor="text1" w:themeTint="80"/>
      <w:szCs w:val="21"/>
      <w:lang w:val="ru-RU" w:eastAsia="ru-RU"/>
    </w:rPr>
  </w:style>
  <w:style w:type="character" w:customStyle="1" w:styleId="90">
    <w:name w:val="Заголовок 9 Знак"/>
    <w:basedOn w:val="a0"/>
    <w:link w:val="9"/>
    <w:semiHidden/>
    <w:rsid w:val="00E33F00"/>
    <w:rPr>
      <w:rFonts w:eastAsiaTheme="majorEastAsia" w:cstheme="majorBidi"/>
      <w:color w:val="7F7F7F" w:themeColor="text1" w:themeTint="80"/>
      <w:szCs w:val="21"/>
      <w:lang w:val="ru-RU" w:eastAsia="ru-RU"/>
    </w:rPr>
  </w:style>
  <w:style w:type="character" w:styleId="af1">
    <w:name w:val="Intense Emphasis"/>
    <w:basedOn w:val="a0"/>
    <w:rsid w:val="00E33F00"/>
    <w:rPr>
      <w:i/>
      <w:iCs/>
      <w:color w:val="7F7F7F" w:themeColor="text1" w:themeTint="80"/>
    </w:rPr>
  </w:style>
  <w:style w:type="paragraph" w:styleId="af2">
    <w:name w:val="Intense Quote"/>
    <w:basedOn w:val="a"/>
    <w:next w:val="a"/>
    <w:link w:val="af3"/>
    <w:uiPriority w:val="30"/>
    <w:qFormat/>
    <w:rsid w:val="00C745BE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3">
    <w:name w:val="Выделенная цитата Знак"/>
    <w:basedOn w:val="a0"/>
    <w:link w:val="af2"/>
    <w:uiPriority w:val="30"/>
    <w:rsid w:val="00C745BE"/>
    <w:rPr>
      <w:i/>
      <w:iCs/>
      <w:color w:val="4F81BD" w:themeColor="accent1"/>
      <w:lang w:val="ru-RU" w:eastAsia="ru-RU"/>
    </w:rPr>
  </w:style>
  <w:style w:type="character" w:styleId="af4">
    <w:name w:val="Intense Reference"/>
    <w:basedOn w:val="a0"/>
    <w:rsid w:val="00E33F00"/>
    <w:rPr>
      <w:b/>
      <w:bCs/>
      <w:smallCaps/>
      <w:color w:val="7F7F7F" w:themeColor="text1" w:themeTint="80"/>
      <w:spacing w:val="5"/>
    </w:rPr>
  </w:style>
  <w:style w:type="table" w:styleId="11">
    <w:name w:val="Plain Table 1"/>
    <w:aliases w:val="KoronaPay"/>
    <w:basedOn w:val="a1"/>
    <w:rsid w:val="00E33F00"/>
    <w:rPr>
      <w:rFonts w:ascii="Arial" w:hAnsi="Arial"/>
      <w:sz w:val="20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113" w:type="dxa"/>
        <w:bottom w:w="57" w:type="dxa"/>
      </w:tblCellMar>
    </w:tblPr>
    <w:tblStylePr w:type="firstRow">
      <w:pPr>
        <w:jc w:val="center"/>
      </w:pPr>
      <w:rPr>
        <w:b/>
        <w:bCs/>
      </w:rPr>
      <w:tblPr/>
      <w:tcPr>
        <w:shd w:val="clear" w:color="auto" w:fill="D9D9D9" w:themeFill="background1" w:themeFillShade="D9"/>
        <w:vAlign w:val="center"/>
      </w:tc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table" w:styleId="21">
    <w:name w:val="Plain Table 2"/>
    <w:basedOn w:val="a1"/>
    <w:rsid w:val="00E33F00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a1"/>
    <w:uiPriority w:val="99"/>
    <w:rsid w:val="003111A7"/>
    <w:tblPr/>
  </w:style>
  <w:style w:type="paragraph" w:styleId="12">
    <w:name w:val="index 1"/>
    <w:basedOn w:val="a"/>
    <w:next w:val="a"/>
    <w:autoRedefine/>
    <w:uiPriority w:val="99"/>
    <w:unhideWhenUsed/>
    <w:rsid w:val="00E33F00"/>
    <w:pPr>
      <w:ind w:left="200" w:hanging="200"/>
      <w:jc w:val="left"/>
    </w:pPr>
    <w:rPr>
      <w:szCs w:val="18"/>
    </w:rPr>
  </w:style>
  <w:style w:type="paragraph" w:styleId="22">
    <w:name w:val="index 2"/>
    <w:basedOn w:val="a"/>
    <w:next w:val="a"/>
    <w:autoRedefine/>
    <w:unhideWhenUsed/>
    <w:rsid w:val="00E33F00"/>
    <w:pPr>
      <w:ind w:left="400" w:hanging="200"/>
      <w:jc w:val="left"/>
    </w:pPr>
    <w:rPr>
      <w:rFonts w:asciiTheme="minorHAnsi" w:hAnsiTheme="minorHAnsi"/>
      <w:sz w:val="18"/>
      <w:szCs w:val="18"/>
    </w:rPr>
  </w:style>
  <w:style w:type="paragraph" w:styleId="32">
    <w:name w:val="index 3"/>
    <w:basedOn w:val="a"/>
    <w:next w:val="a"/>
    <w:autoRedefine/>
    <w:unhideWhenUsed/>
    <w:rsid w:val="00E33F00"/>
    <w:pPr>
      <w:ind w:left="600" w:hanging="200"/>
      <w:jc w:val="left"/>
    </w:pPr>
    <w:rPr>
      <w:rFonts w:asciiTheme="minorHAnsi" w:hAnsiTheme="minorHAnsi"/>
      <w:sz w:val="18"/>
      <w:szCs w:val="18"/>
    </w:rPr>
  </w:style>
  <w:style w:type="paragraph" w:styleId="42">
    <w:name w:val="index 4"/>
    <w:basedOn w:val="a"/>
    <w:next w:val="a"/>
    <w:autoRedefine/>
    <w:unhideWhenUsed/>
    <w:rsid w:val="00E33F00"/>
    <w:pPr>
      <w:ind w:left="800" w:hanging="200"/>
      <w:jc w:val="left"/>
    </w:pPr>
    <w:rPr>
      <w:rFonts w:asciiTheme="minorHAnsi" w:hAnsiTheme="minorHAnsi"/>
      <w:sz w:val="18"/>
      <w:szCs w:val="18"/>
    </w:rPr>
  </w:style>
  <w:style w:type="paragraph" w:styleId="52">
    <w:name w:val="index 5"/>
    <w:basedOn w:val="a"/>
    <w:next w:val="a"/>
    <w:autoRedefine/>
    <w:unhideWhenUsed/>
    <w:rsid w:val="00E33F00"/>
    <w:pPr>
      <w:ind w:left="1000" w:hanging="200"/>
      <w:jc w:val="left"/>
    </w:pPr>
    <w:rPr>
      <w:rFonts w:asciiTheme="minorHAnsi" w:hAnsiTheme="minorHAnsi"/>
      <w:sz w:val="18"/>
      <w:szCs w:val="18"/>
    </w:rPr>
  </w:style>
  <w:style w:type="paragraph" w:styleId="62">
    <w:name w:val="index 6"/>
    <w:basedOn w:val="a"/>
    <w:next w:val="a"/>
    <w:autoRedefine/>
    <w:unhideWhenUsed/>
    <w:rsid w:val="00E33F00"/>
    <w:pPr>
      <w:ind w:left="1200" w:hanging="200"/>
      <w:jc w:val="left"/>
    </w:pPr>
    <w:rPr>
      <w:rFonts w:asciiTheme="minorHAnsi" w:hAnsiTheme="minorHAnsi"/>
      <w:sz w:val="18"/>
      <w:szCs w:val="18"/>
    </w:rPr>
  </w:style>
  <w:style w:type="paragraph" w:styleId="72">
    <w:name w:val="index 7"/>
    <w:basedOn w:val="a"/>
    <w:next w:val="a"/>
    <w:autoRedefine/>
    <w:unhideWhenUsed/>
    <w:rsid w:val="00E33F00"/>
    <w:pPr>
      <w:ind w:left="1400" w:hanging="200"/>
      <w:jc w:val="left"/>
    </w:pPr>
    <w:rPr>
      <w:rFonts w:asciiTheme="minorHAnsi" w:hAnsiTheme="minorHAnsi"/>
      <w:sz w:val="18"/>
      <w:szCs w:val="18"/>
    </w:rPr>
  </w:style>
  <w:style w:type="paragraph" w:styleId="82">
    <w:name w:val="index 8"/>
    <w:basedOn w:val="a"/>
    <w:next w:val="a"/>
    <w:autoRedefine/>
    <w:unhideWhenUsed/>
    <w:rsid w:val="00E33F00"/>
    <w:pPr>
      <w:ind w:left="1600" w:hanging="200"/>
      <w:jc w:val="left"/>
    </w:pPr>
    <w:rPr>
      <w:rFonts w:asciiTheme="minorHAnsi" w:hAnsiTheme="minorHAnsi"/>
      <w:sz w:val="18"/>
      <w:szCs w:val="18"/>
    </w:rPr>
  </w:style>
  <w:style w:type="paragraph" w:styleId="92">
    <w:name w:val="index 9"/>
    <w:basedOn w:val="a"/>
    <w:next w:val="a"/>
    <w:autoRedefine/>
    <w:unhideWhenUsed/>
    <w:rsid w:val="00E33F00"/>
    <w:pPr>
      <w:ind w:left="1800" w:hanging="200"/>
      <w:jc w:val="left"/>
    </w:pPr>
    <w:rPr>
      <w:rFonts w:asciiTheme="minorHAnsi" w:hAnsiTheme="minorHAnsi"/>
      <w:sz w:val="18"/>
      <w:szCs w:val="18"/>
    </w:rPr>
  </w:style>
  <w:style w:type="paragraph" w:styleId="af5">
    <w:name w:val="index heading"/>
    <w:basedOn w:val="a"/>
    <w:next w:val="12"/>
    <w:unhideWhenUsed/>
    <w:rsid w:val="00E33F00"/>
    <w:pPr>
      <w:spacing w:before="240"/>
      <w:jc w:val="center"/>
    </w:pPr>
    <w:rPr>
      <w:rFonts w:asciiTheme="minorHAnsi" w:hAnsiTheme="minorHAnsi"/>
      <w:b/>
      <w:bCs/>
      <w:sz w:val="26"/>
      <w:szCs w:val="26"/>
    </w:rPr>
  </w:style>
  <w:style w:type="paragraph" w:customStyle="1" w:styleId="af6">
    <w:name w:val="Подпись к таблице"/>
    <w:basedOn w:val="ScrollTitleTable"/>
    <w:link w:val="af7"/>
    <w:qFormat/>
    <w:rsid w:val="00696A79"/>
  </w:style>
  <w:style w:type="character" w:customStyle="1" w:styleId="a7">
    <w:name w:val="Название объекта Знак"/>
    <w:basedOn w:val="a0"/>
    <w:link w:val="a6"/>
    <w:uiPriority w:val="35"/>
    <w:rsid w:val="00626ADC"/>
    <w:rPr>
      <w:bCs/>
      <w:color w:val="000000" w:themeColor="text1"/>
      <w:szCs w:val="18"/>
      <w:lang w:val="ru-RU" w:eastAsia="ru-RU"/>
    </w:rPr>
  </w:style>
  <w:style w:type="character" w:customStyle="1" w:styleId="af7">
    <w:name w:val="Подпись к таблице Знак"/>
    <w:basedOn w:val="a7"/>
    <w:link w:val="af6"/>
    <w:rsid w:val="00696A79"/>
    <w:rPr>
      <w:bCs/>
      <w:color w:val="000000" w:themeColor="text1"/>
      <w:szCs w:val="18"/>
      <w:lang w:val="ru-RU" w:eastAsia="ru-RU"/>
    </w:rPr>
  </w:style>
  <w:style w:type="paragraph" w:styleId="af8">
    <w:name w:val="table of figures"/>
    <w:basedOn w:val="a"/>
    <w:next w:val="a"/>
    <w:uiPriority w:val="99"/>
    <w:unhideWhenUsed/>
    <w:rsid w:val="00E33F00"/>
  </w:style>
  <w:style w:type="paragraph" w:styleId="af9">
    <w:name w:val="Balloon Text"/>
    <w:basedOn w:val="a"/>
    <w:link w:val="afa"/>
    <w:semiHidden/>
    <w:unhideWhenUsed/>
    <w:rsid w:val="00C745B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0"/>
    <w:link w:val="af9"/>
    <w:semiHidden/>
    <w:rsid w:val="00C745BE"/>
    <w:rPr>
      <w:rFonts w:ascii="Tahoma" w:hAnsi="Tahoma" w:cs="Tahoma"/>
      <w:sz w:val="16"/>
      <w:szCs w:val="16"/>
      <w:lang w:val="ru-RU" w:eastAsia="ru-RU"/>
    </w:rPr>
  </w:style>
  <w:style w:type="paragraph" w:styleId="afb">
    <w:name w:val="List Paragraph"/>
    <w:basedOn w:val="a"/>
    <w:uiPriority w:val="34"/>
    <w:qFormat/>
    <w:rsid w:val="00C745BE"/>
    <w:pPr>
      <w:ind w:left="720"/>
      <w:contextualSpacing/>
    </w:pPr>
  </w:style>
  <w:style w:type="paragraph" w:customStyle="1" w:styleId="4KP">
    <w:name w:val="Верхний_колонтитул_4KP"/>
    <w:link w:val="4KP0"/>
    <w:qFormat/>
    <w:rsid w:val="00E33F00"/>
    <w:pPr>
      <w:jc w:val="right"/>
    </w:pPr>
    <w:rPr>
      <w:rFonts w:ascii="Verdana" w:hAnsi="Verdana"/>
      <w:i/>
      <w:color w:val="404040" w:themeColor="text1" w:themeTint="BF"/>
      <w:sz w:val="18"/>
      <w:szCs w:val="18"/>
      <w:lang w:val="ru-RU"/>
    </w:rPr>
  </w:style>
  <w:style w:type="character" w:customStyle="1" w:styleId="4KP0">
    <w:name w:val="Верхний_колонтитул_4KP Знак"/>
    <w:basedOn w:val="a9"/>
    <w:link w:val="4KP"/>
    <w:rsid w:val="00E33F00"/>
    <w:rPr>
      <w:rFonts w:ascii="Verdana" w:hAnsi="Verdana"/>
      <w:i/>
      <w:color w:val="404040" w:themeColor="text1" w:themeTint="BF"/>
      <w:sz w:val="18"/>
      <w:szCs w:val="18"/>
      <w:lang w:val="ru-RU" w:eastAsia="ru-RU"/>
    </w:rPr>
  </w:style>
  <w:style w:type="character" w:styleId="afc">
    <w:name w:val="Placeholder Text"/>
    <w:basedOn w:val="a0"/>
    <w:rsid w:val="00E33F00"/>
    <w:rPr>
      <w:color w:val="808080"/>
    </w:rPr>
  </w:style>
  <w:style w:type="character" w:customStyle="1" w:styleId="a4">
    <w:name w:val="Заголовок Знак"/>
    <w:basedOn w:val="a0"/>
    <w:link w:val="a3"/>
    <w:rsid w:val="00E33F00"/>
    <w:rPr>
      <w:rFonts w:ascii="Tahoma" w:hAnsi="Tahoma" w:cs="Arial"/>
      <w:b/>
      <w:bCs/>
      <w:color w:val="404040"/>
      <w:kern w:val="28"/>
      <w:sz w:val="40"/>
      <w:szCs w:val="32"/>
      <w:lang w:val="ru-RU"/>
    </w:rPr>
  </w:style>
  <w:style w:type="paragraph" w:customStyle="1" w:styleId="4KP1">
    <w:name w:val="Нижний_колонтитул_4KP"/>
    <w:link w:val="4KP2"/>
    <w:qFormat/>
    <w:rsid w:val="00E33F00"/>
    <w:rPr>
      <w:rFonts w:ascii="Verdana" w:hAnsi="Verdana"/>
      <w:i/>
      <w:color w:val="404040" w:themeColor="text1" w:themeTint="BF"/>
      <w:sz w:val="18"/>
      <w:lang w:val="ru-RU"/>
    </w:rPr>
  </w:style>
  <w:style w:type="character" w:customStyle="1" w:styleId="4KP2">
    <w:name w:val="Нижний_колонтитул_4KP Знак"/>
    <w:basedOn w:val="ab"/>
    <w:link w:val="4KP1"/>
    <w:rsid w:val="00E33F00"/>
    <w:rPr>
      <w:rFonts w:ascii="Verdana" w:hAnsi="Verdana"/>
      <w:i/>
      <w:color w:val="404040" w:themeColor="text1" w:themeTint="BF"/>
      <w:sz w:val="18"/>
      <w:lang w:val="ru-RU" w:eastAsia="ru-RU"/>
    </w:rPr>
  </w:style>
  <w:style w:type="paragraph" w:customStyle="1" w:styleId="afd">
    <w:name w:val="Предупреждение"/>
    <w:basedOn w:val="a"/>
    <w:link w:val="afe"/>
    <w:qFormat/>
    <w:rsid w:val="00E33F00"/>
    <w:pPr>
      <w:shd w:val="clear" w:color="auto" w:fill="FEB19C"/>
    </w:pPr>
    <w:rPr>
      <w:i/>
    </w:rPr>
  </w:style>
  <w:style w:type="character" w:customStyle="1" w:styleId="afe">
    <w:name w:val="Предупреждение Знак"/>
    <w:basedOn w:val="a0"/>
    <w:link w:val="afd"/>
    <w:rsid w:val="00E33F00"/>
    <w:rPr>
      <w:rFonts w:ascii="Verdana" w:hAnsi="Verdana"/>
      <w:i/>
      <w:color w:val="404040" w:themeColor="text1" w:themeTint="BF"/>
      <w:sz w:val="20"/>
      <w:shd w:val="clear" w:color="auto" w:fill="FEB19C"/>
      <w:lang w:val="ru-RU"/>
    </w:rPr>
  </w:style>
  <w:style w:type="paragraph" w:customStyle="1" w:styleId="aff">
    <w:name w:val="Примечание"/>
    <w:basedOn w:val="a"/>
    <w:link w:val="aff0"/>
    <w:qFormat/>
    <w:rsid w:val="00E33F00"/>
    <w:pPr>
      <w:shd w:val="clear" w:color="auto" w:fill="D9D9D9" w:themeFill="background1" w:themeFillShade="D9"/>
    </w:pPr>
    <w:rPr>
      <w:i/>
    </w:rPr>
  </w:style>
  <w:style w:type="character" w:customStyle="1" w:styleId="aff0">
    <w:name w:val="Примечание Знак"/>
    <w:basedOn w:val="a0"/>
    <w:link w:val="aff"/>
    <w:rsid w:val="00E33F00"/>
    <w:rPr>
      <w:rFonts w:ascii="Verdana" w:hAnsi="Verdana"/>
      <w:i/>
      <w:color w:val="404040" w:themeColor="text1" w:themeTint="BF"/>
      <w:sz w:val="20"/>
      <w:shd w:val="clear" w:color="auto" w:fill="D9D9D9" w:themeFill="background1" w:themeFillShade="D9"/>
      <w:lang w:val="ru-RU"/>
    </w:rPr>
  </w:style>
  <w:style w:type="paragraph" w:customStyle="1" w:styleId="aff1">
    <w:name w:val="Текст цитаты"/>
    <w:basedOn w:val="a"/>
    <w:link w:val="aff2"/>
    <w:qFormat/>
    <w:rsid w:val="00E33F00"/>
    <w:pPr>
      <w:pBdr>
        <w:left w:val="single" w:sz="12" w:space="4" w:color="7F7F7F" w:themeColor="text1" w:themeTint="80"/>
      </w:pBdr>
      <w:ind w:left="284"/>
    </w:pPr>
    <w:rPr>
      <w:i/>
      <w:color w:val="595959" w:themeColor="text1" w:themeTint="A6"/>
    </w:rPr>
  </w:style>
  <w:style w:type="character" w:customStyle="1" w:styleId="aff2">
    <w:name w:val="Текст цитаты Знак"/>
    <w:basedOn w:val="a0"/>
    <w:link w:val="aff1"/>
    <w:rsid w:val="00E33F00"/>
    <w:rPr>
      <w:rFonts w:ascii="Verdana" w:hAnsi="Verdana"/>
      <w:i/>
      <w:color w:val="595959" w:themeColor="text1" w:themeTint="A6"/>
      <w:sz w:val="20"/>
      <w:lang w:val="ru-RU"/>
    </w:rPr>
  </w:style>
  <w:style w:type="paragraph" w:customStyle="1" w:styleId="aff3">
    <w:name w:val="Титульный"/>
    <w:basedOn w:val="a"/>
    <w:link w:val="aff4"/>
    <w:qFormat/>
    <w:rsid w:val="00C745BE"/>
    <w:pPr>
      <w:spacing w:line="300" w:lineRule="auto"/>
      <w:jc w:val="center"/>
    </w:pPr>
    <w:rPr>
      <w:rFonts w:ascii="Tahoma" w:eastAsiaTheme="majorEastAsia" w:hAnsi="Tahoma" w:cs="Arial"/>
      <w:b/>
      <w:bCs/>
      <w:color w:val="404040"/>
      <w:spacing w:val="-10"/>
      <w:kern w:val="28"/>
      <w:sz w:val="36"/>
      <w:szCs w:val="32"/>
      <w:lang w:eastAsia="en-US"/>
    </w:rPr>
  </w:style>
  <w:style w:type="character" w:customStyle="1" w:styleId="aff4">
    <w:name w:val="Титульный Знак"/>
    <w:basedOn w:val="a0"/>
    <w:link w:val="aff3"/>
    <w:rsid w:val="00C745BE"/>
    <w:rPr>
      <w:rFonts w:ascii="Tahoma" w:eastAsiaTheme="majorEastAsia" w:hAnsi="Tahoma" w:cs="Arial"/>
      <w:b/>
      <w:bCs/>
      <w:color w:val="404040"/>
      <w:spacing w:val="-10"/>
      <w:kern w:val="28"/>
      <w:sz w:val="36"/>
      <w:szCs w:val="32"/>
      <w:lang w:val="ru-RU"/>
    </w:rPr>
  </w:style>
  <w:style w:type="paragraph" w:customStyle="1" w:styleId="aff5">
    <w:name w:val="Фрагмент кода"/>
    <w:basedOn w:val="a"/>
    <w:link w:val="aff6"/>
    <w:qFormat/>
    <w:rsid w:val="00E33F00"/>
    <w:pPr>
      <w:pBdr>
        <w:left w:val="single" w:sz="8" w:space="4" w:color="7F7F7F" w:themeColor="text1" w:themeTint="80"/>
      </w:pBdr>
      <w:ind w:left="284"/>
    </w:pPr>
    <w:rPr>
      <w:rFonts w:ascii="Courier New" w:hAnsi="Courier New"/>
      <w:color w:val="595959" w:themeColor="text1" w:themeTint="A6"/>
    </w:rPr>
  </w:style>
  <w:style w:type="character" w:customStyle="1" w:styleId="aff6">
    <w:name w:val="Фрагмент кода Знак"/>
    <w:basedOn w:val="a0"/>
    <w:link w:val="aff5"/>
    <w:rsid w:val="00E33F00"/>
    <w:rPr>
      <w:rFonts w:ascii="Courier New" w:hAnsi="Courier New"/>
      <w:color w:val="595959" w:themeColor="text1" w:themeTint="A6"/>
      <w:sz w:val="20"/>
      <w:lang w:val="ru-RU"/>
    </w:rPr>
  </w:style>
  <w:style w:type="paragraph" w:customStyle="1" w:styleId="43">
    <w:name w:val="Заголовок4"/>
    <w:basedOn w:val="3"/>
    <w:link w:val="44"/>
    <w:rsid w:val="00FC1C9C"/>
  </w:style>
  <w:style w:type="character" w:customStyle="1" w:styleId="30">
    <w:name w:val="Заголовок 3 Знак"/>
    <w:aliases w:val="Scroll Heading 3 Знак"/>
    <w:basedOn w:val="a0"/>
    <w:link w:val="3"/>
    <w:rsid w:val="00FC1C9C"/>
    <w:rPr>
      <w:b/>
      <w:bCs/>
      <w:lang w:val="ru-RU" w:eastAsia="ru-RU"/>
    </w:rPr>
  </w:style>
  <w:style w:type="character" w:customStyle="1" w:styleId="44">
    <w:name w:val="Заголовок4 Знак"/>
    <w:basedOn w:val="30"/>
    <w:link w:val="43"/>
    <w:rsid w:val="00FC1C9C"/>
    <w:rPr>
      <w:b/>
      <w:bCs/>
      <w:lang w:val="ru-RU" w:eastAsia="ru-RU"/>
    </w:rPr>
  </w:style>
  <w:style w:type="paragraph" w:customStyle="1" w:styleId="phbase">
    <w:name w:val="ph_base"/>
    <w:link w:val="phbase0"/>
    <w:rsid w:val="00C745BE"/>
    <w:pPr>
      <w:spacing w:line="360" w:lineRule="auto"/>
      <w:jc w:val="both"/>
    </w:pPr>
    <w:rPr>
      <w:lang w:val="ru-RU" w:eastAsia="ru-RU"/>
    </w:rPr>
  </w:style>
  <w:style w:type="paragraph" w:customStyle="1" w:styleId="phadditiontitle1">
    <w:name w:val="ph_addition_title_1"/>
    <w:basedOn w:val="phbase"/>
    <w:next w:val="ScrollPanelNormal"/>
    <w:rsid w:val="00C745BE"/>
    <w:pPr>
      <w:keepNext/>
      <w:keepLines/>
      <w:pageBreakBefore/>
      <w:numPr>
        <w:numId w:val="12"/>
      </w:numPr>
      <w:spacing w:before="360"/>
      <w:jc w:val="center"/>
      <w:outlineLvl w:val="0"/>
    </w:pPr>
    <w:rPr>
      <w:b/>
      <w:sz w:val="28"/>
      <w:szCs w:val="28"/>
    </w:rPr>
  </w:style>
  <w:style w:type="paragraph" w:customStyle="1" w:styleId="phadditiontitle2">
    <w:name w:val="ph_addition_title_2"/>
    <w:basedOn w:val="phbase"/>
    <w:next w:val="ScrollPanelNormal"/>
    <w:rsid w:val="00C745BE"/>
    <w:pPr>
      <w:keepNext/>
      <w:keepLines/>
      <w:numPr>
        <w:ilvl w:val="1"/>
        <w:numId w:val="12"/>
      </w:numPr>
      <w:spacing w:before="360" w:after="360"/>
      <w:outlineLvl w:val="1"/>
    </w:pPr>
    <w:rPr>
      <w:b/>
    </w:rPr>
  </w:style>
  <w:style w:type="paragraph" w:customStyle="1" w:styleId="phadditiontitle3">
    <w:name w:val="ph_addition_title_3"/>
    <w:basedOn w:val="phbase"/>
    <w:next w:val="ScrollPanelNormal"/>
    <w:rsid w:val="00C745BE"/>
    <w:pPr>
      <w:keepNext/>
      <w:keepLines/>
      <w:numPr>
        <w:ilvl w:val="2"/>
        <w:numId w:val="12"/>
      </w:numPr>
      <w:spacing w:before="240" w:after="240"/>
      <w:outlineLvl w:val="2"/>
    </w:pPr>
    <w:rPr>
      <w:b/>
    </w:rPr>
  </w:style>
  <w:style w:type="numbering" w:customStyle="1" w:styleId="phadditiontitle">
    <w:name w:val="ph_additiontitle"/>
    <w:basedOn w:val="a2"/>
    <w:rsid w:val="00C745BE"/>
    <w:pPr>
      <w:numPr>
        <w:numId w:val="14"/>
      </w:numPr>
    </w:pPr>
  </w:style>
  <w:style w:type="paragraph" w:customStyle="1" w:styleId="phbibliography">
    <w:name w:val="ph_bibliography"/>
    <w:basedOn w:val="phbase"/>
    <w:rsid w:val="00C745BE"/>
    <w:pPr>
      <w:numPr>
        <w:numId w:val="3"/>
      </w:numPr>
      <w:spacing w:before="60" w:after="60" w:line="240" w:lineRule="auto"/>
    </w:pPr>
    <w:rPr>
      <w:rFonts w:cs="Arial"/>
      <w:bCs/>
      <w:szCs w:val="28"/>
    </w:rPr>
  </w:style>
  <w:style w:type="paragraph" w:customStyle="1" w:styleId="phcolontituldown">
    <w:name w:val="ph_colontituldown"/>
    <w:basedOn w:val="phbase"/>
    <w:rsid w:val="00C745BE"/>
    <w:pPr>
      <w:pBdr>
        <w:top w:val="single" w:sz="4" w:space="1" w:color="auto"/>
      </w:pBdr>
      <w:tabs>
        <w:tab w:val="right" w:pos="9497"/>
        <w:tab w:val="right" w:pos="14459"/>
      </w:tabs>
      <w:spacing w:before="20" w:after="120"/>
      <w:jc w:val="center"/>
    </w:pPr>
    <w:rPr>
      <w:sz w:val="20"/>
    </w:rPr>
  </w:style>
  <w:style w:type="paragraph" w:customStyle="1" w:styleId="phcolontitulup">
    <w:name w:val="ph_colontitulup"/>
    <w:basedOn w:val="phbase"/>
    <w:rsid w:val="00C745BE"/>
    <w:pPr>
      <w:pBdr>
        <w:bottom w:val="single" w:sz="4" w:space="1" w:color="auto"/>
      </w:pBdr>
      <w:tabs>
        <w:tab w:val="right" w:pos="14600"/>
      </w:tabs>
      <w:spacing w:before="20" w:after="120"/>
      <w:jc w:val="center"/>
    </w:pPr>
    <w:rPr>
      <w:sz w:val="20"/>
    </w:rPr>
  </w:style>
  <w:style w:type="paragraph" w:customStyle="1" w:styleId="phcomment">
    <w:name w:val="ph_comment"/>
    <w:basedOn w:val="phbase"/>
    <w:rsid w:val="00C745BE"/>
    <w:pPr>
      <w:ind w:firstLine="720"/>
    </w:pPr>
    <w:rPr>
      <w:vanish/>
      <w:color w:val="0000FF"/>
    </w:rPr>
  </w:style>
  <w:style w:type="paragraph" w:customStyle="1" w:styleId="phconfirmlist">
    <w:name w:val="ph_confirmlist"/>
    <w:basedOn w:val="phbase"/>
    <w:rsid w:val="00C745BE"/>
    <w:pPr>
      <w:spacing w:before="20" w:after="120"/>
      <w:jc w:val="center"/>
    </w:pPr>
    <w:rPr>
      <w:b/>
      <w:caps/>
      <w:sz w:val="28"/>
      <w:szCs w:val="28"/>
    </w:rPr>
  </w:style>
  <w:style w:type="paragraph" w:customStyle="1" w:styleId="phconfirmstamp">
    <w:name w:val="ph_confirmstamp"/>
    <w:basedOn w:val="phbase"/>
    <w:rsid w:val="00C745BE"/>
    <w:pPr>
      <w:spacing w:before="20" w:after="120" w:line="240" w:lineRule="auto"/>
      <w:jc w:val="left"/>
    </w:pPr>
  </w:style>
  <w:style w:type="paragraph" w:customStyle="1" w:styleId="phconfirmstampstamp">
    <w:name w:val="ph_confirmstamp_stamp"/>
    <w:basedOn w:val="phconfirmstamp"/>
    <w:rsid w:val="00C745BE"/>
  </w:style>
  <w:style w:type="paragraph" w:customStyle="1" w:styleId="phconfirmstamptitle">
    <w:name w:val="ph_confirmstamp_title"/>
    <w:basedOn w:val="phconfirmstamp"/>
    <w:next w:val="phconfirmstampstamp"/>
    <w:rsid w:val="00C745BE"/>
    <w:rPr>
      <w:b/>
      <w:caps/>
    </w:rPr>
  </w:style>
  <w:style w:type="paragraph" w:customStyle="1" w:styleId="phcontent">
    <w:name w:val="ph_content"/>
    <w:basedOn w:val="phbase"/>
    <w:next w:val="10"/>
    <w:rsid w:val="00C745BE"/>
    <w:pPr>
      <w:keepNext/>
      <w:keepLines/>
      <w:pageBreakBefore/>
      <w:tabs>
        <w:tab w:val="left" w:pos="1134"/>
        <w:tab w:val="left" w:pos="1440"/>
        <w:tab w:val="left" w:pos="1797"/>
      </w:tabs>
      <w:spacing w:before="360" w:after="360"/>
      <w:jc w:val="center"/>
    </w:pPr>
    <w:rPr>
      <w:rFonts w:cs="Arial"/>
      <w:b/>
      <w:bCs/>
      <w:sz w:val="28"/>
      <w:szCs w:val="28"/>
    </w:rPr>
  </w:style>
  <w:style w:type="paragraph" w:customStyle="1" w:styleId="phexample">
    <w:name w:val="ph_example"/>
    <w:basedOn w:val="phbase"/>
    <w:rsid w:val="00C745BE"/>
    <w:pPr>
      <w:spacing w:before="20" w:after="120"/>
    </w:pPr>
    <w:rPr>
      <w:b/>
      <w:i/>
      <w:sz w:val="20"/>
    </w:rPr>
  </w:style>
  <w:style w:type="paragraph" w:customStyle="1" w:styleId="phfigure">
    <w:name w:val="ph_figure"/>
    <w:basedOn w:val="phbase"/>
    <w:next w:val="phfiguretitle"/>
    <w:rsid w:val="00C745BE"/>
    <w:pPr>
      <w:keepNext/>
      <w:spacing w:before="20" w:after="120"/>
      <w:jc w:val="center"/>
    </w:pPr>
  </w:style>
  <w:style w:type="paragraph" w:customStyle="1" w:styleId="phfiguregraphic">
    <w:name w:val="ph_figure_graphic"/>
    <w:basedOn w:val="phfigure"/>
    <w:next w:val="phfiguretitle"/>
    <w:rsid w:val="00C745BE"/>
    <w:pPr>
      <w:spacing w:before="120"/>
    </w:pPr>
  </w:style>
  <w:style w:type="paragraph" w:customStyle="1" w:styleId="phfiguretitle">
    <w:name w:val="ph_figure_title"/>
    <w:basedOn w:val="phfigure"/>
    <w:next w:val="ScrollPanelNormal"/>
    <w:rsid w:val="00C745BE"/>
    <w:pPr>
      <w:keepNext w:val="0"/>
      <w:keepLines/>
      <w:spacing w:before="120"/>
    </w:pPr>
    <w:rPr>
      <w:rFonts w:cs="Arial"/>
    </w:rPr>
  </w:style>
  <w:style w:type="paragraph" w:customStyle="1" w:styleId="phfootnote">
    <w:name w:val="ph_footnote"/>
    <w:basedOn w:val="phbase"/>
    <w:rsid w:val="00C745BE"/>
    <w:pPr>
      <w:widowControl w:val="0"/>
    </w:pPr>
    <w:rPr>
      <w:sz w:val="18"/>
    </w:rPr>
  </w:style>
  <w:style w:type="character" w:customStyle="1" w:styleId="phinline">
    <w:name w:val="ph_inline"/>
    <w:basedOn w:val="a0"/>
    <w:rsid w:val="00C745BE"/>
  </w:style>
  <w:style w:type="character" w:customStyle="1" w:styleId="phinline8">
    <w:name w:val="ph_inline_8"/>
    <w:rsid w:val="00C745BE"/>
    <w:rPr>
      <w:sz w:val="16"/>
    </w:rPr>
  </w:style>
  <w:style w:type="character" w:customStyle="1" w:styleId="phinlinebolditalic">
    <w:name w:val="ph_inline_bolditalic"/>
    <w:rsid w:val="00C745BE"/>
    <w:rPr>
      <w:rFonts w:ascii="Times New Roman" w:hAnsi="Times New Roman"/>
      <w:b/>
      <w:bCs/>
      <w:i/>
      <w:noProof/>
      <w:lang w:val="ru-RU" w:eastAsia="ru-RU" w:bidi="ar-SA"/>
    </w:rPr>
  </w:style>
  <w:style w:type="character" w:customStyle="1" w:styleId="phinlinecomputer">
    <w:name w:val="ph_inline_computer"/>
    <w:rsid w:val="00C745BE"/>
    <w:rPr>
      <w:rFonts w:ascii="Courier New" w:hAnsi="Courier New"/>
      <w:sz w:val="24"/>
    </w:rPr>
  </w:style>
  <w:style w:type="character" w:customStyle="1" w:styleId="phinlinefirstterm">
    <w:name w:val="ph_inline_firstterm"/>
    <w:rsid w:val="00C745BE"/>
    <w:rPr>
      <w:i/>
      <w:sz w:val="24"/>
    </w:rPr>
  </w:style>
  <w:style w:type="character" w:customStyle="1" w:styleId="phinlineguiitem">
    <w:name w:val="ph_inline_guiitem"/>
    <w:rsid w:val="00C745BE"/>
    <w:rPr>
      <w:rFonts w:ascii="Times New Roman" w:hAnsi="Times New Roman"/>
      <w:b/>
      <w:bCs/>
      <w:noProof/>
      <w:lang w:val="ru-RU" w:eastAsia="ru-RU" w:bidi="ar-SA"/>
    </w:rPr>
  </w:style>
  <w:style w:type="character" w:customStyle="1" w:styleId="phinlinekeycap">
    <w:name w:val="ph_inline_keycap"/>
    <w:rsid w:val="00C745BE"/>
    <w:rPr>
      <w:b/>
      <w:smallCaps/>
      <w:sz w:val="24"/>
    </w:rPr>
  </w:style>
  <w:style w:type="character" w:customStyle="1" w:styleId="phinlinespace">
    <w:name w:val="ph_inline_space"/>
    <w:rsid w:val="00C745BE"/>
    <w:rPr>
      <w:spacing w:val="60"/>
    </w:rPr>
  </w:style>
  <w:style w:type="character" w:customStyle="1" w:styleId="phinlinesuperline">
    <w:name w:val="ph_inline_superline"/>
    <w:rsid w:val="00C745BE"/>
    <w:rPr>
      <w:vertAlign w:val="superscript"/>
    </w:rPr>
  </w:style>
  <w:style w:type="character" w:customStyle="1" w:styleId="phinlineunderline">
    <w:name w:val="ph_inline_underline"/>
    <w:rsid w:val="00C745BE"/>
    <w:rPr>
      <w:u w:val="single"/>
      <w:lang w:val="ru-RU"/>
    </w:rPr>
  </w:style>
  <w:style w:type="character" w:customStyle="1" w:styleId="phinlineunderlineitalic">
    <w:name w:val="ph_inline_underlineitalic"/>
    <w:rsid w:val="00C745BE"/>
    <w:rPr>
      <w:i/>
      <w:u w:val="single"/>
      <w:lang w:val="ru-RU"/>
    </w:rPr>
  </w:style>
  <w:style w:type="character" w:customStyle="1" w:styleId="phinlineuppercase">
    <w:name w:val="ph_inline_uppercase"/>
    <w:rsid w:val="00C745BE"/>
    <w:rPr>
      <w:caps/>
      <w:lang w:val="ru-RU"/>
    </w:rPr>
  </w:style>
  <w:style w:type="paragraph" w:customStyle="1" w:styleId="phinset">
    <w:name w:val="ph_inset"/>
    <w:basedOn w:val="ScrollPanelNormal"/>
    <w:next w:val="ScrollPanelNormal"/>
    <w:rsid w:val="00C745BE"/>
  </w:style>
  <w:style w:type="paragraph" w:customStyle="1" w:styleId="phinsetcaution">
    <w:name w:val="ph_inset_caution"/>
    <w:basedOn w:val="phinset"/>
    <w:rsid w:val="00C745BE"/>
    <w:pPr>
      <w:keepLines/>
    </w:pPr>
  </w:style>
  <w:style w:type="paragraph" w:customStyle="1" w:styleId="phinsetnote">
    <w:name w:val="ph_inset_note"/>
    <w:basedOn w:val="phinset"/>
    <w:rsid w:val="00C745BE"/>
    <w:pPr>
      <w:keepLines/>
    </w:pPr>
  </w:style>
  <w:style w:type="paragraph" w:customStyle="1" w:styleId="phinsettitle">
    <w:name w:val="ph_inset_title"/>
    <w:basedOn w:val="phinset"/>
    <w:next w:val="phinsetnote"/>
    <w:rsid w:val="00C745BE"/>
    <w:pPr>
      <w:keepNext/>
    </w:pPr>
    <w:rPr>
      <w:caps/>
    </w:rPr>
  </w:style>
  <w:style w:type="paragraph" w:customStyle="1" w:styleId="phinsetwarning">
    <w:name w:val="ph_inset_warning"/>
    <w:basedOn w:val="phinset"/>
    <w:rsid w:val="00C745BE"/>
    <w:pPr>
      <w:keepLines/>
    </w:pPr>
  </w:style>
  <w:style w:type="paragraph" w:customStyle="1" w:styleId="ScrollListBullet">
    <w:name w:val="Scroll List Bullet"/>
    <w:basedOn w:val="ScrollPanelNormal"/>
    <w:link w:val="ScrollListBullet0"/>
    <w:rsid w:val="00DA7539"/>
    <w:pPr>
      <w:numPr>
        <w:numId w:val="4"/>
      </w:numPr>
      <w:ind w:left="1316" w:hanging="465"/>
    </w:pPr>
    <w:rPr>
      <w:rFonts w:cs="Arial"/>
      <w:lang w:eastAsia="en-US"/>
    </w:rPr>
  </w:style>
  <w:style w:type="paragraph" w:customStyle="1" w:styleId="ScrollListBullet2">
    <w:name w:val="Scroll List Bullet 2"/>
    <w:basedOn w:val="ScrollPanelNormal"/>
    <w:link w:val="ScrollListBullet20"/>
    <w:rsid w:val="00720C59"/>
    <w:pPr>
      <w:numPr>
        <w:numId w:val="5"/>
      </w:numPr>
    </w:pPr>
  </w:style>
  <w:style w:type="paragraph" w:customStyle="1" w:styleId="phlistitemizedtitle">
    <w:name w:val="ph_list_itemized_title"/>
    <w:basedOn w:val="ScrollPanelNormal"/>
    <w:next w:val="ScrollListBullet"/>
    <w:rsid w:val="00C745BE"/>
    <w:pPr>
      <w:keepNext/>
    </w:pPr>
  </w:style>
  <w:style w:type="paragraph" w:customStyle="1" w:styleId="ScrollListNumber2">
    <w:name w:val="Scroll List Number 2"/>
    <w:basedOn w:val="ScrollPanelNormal"/>
    <w:rsid w:val="00C745BE"/>
    <w:pPr>
      <w:numPr>
        <w:numId w:val="6"/>
      </w:numPr>
      <w:ind w:right="-2"/>
    </w:pPr>
  </w:style>
  <w:style w:type="paragraph" w:customStyle="1" w:styleId="ScrollListNumber">
    <w:name w:val="Scroll List Number"/>
    <w:basedOn w:val="ScrollPanelNormal"/>
    <w:rsid w:val="00C745BE"/>
    <w:pPr>
      <w:numPr>
        <w:numId w:val="7"/>
      </w:numPr>
      <w:ind w:right="-2"/>
    </w:pPr>
  </w:style>
  <w:style w:type="paragraph" w:customStyle="1" w:styleId="phlistorderedtitle">
    <w:name w:val="ph_list_ordered_title"/>
    <w:basedOn w:val="ScrollPanelNormal"/>
    <w:next w:val="ScrollListNumber2"/>
    <w:rsid w:val="00C745BE"/>
    <w:pPr>
      <w:keepNext/>
    </w:pPr>
  </w:style>
  <w:style w:type="paragraph" w:customStyle="1" w:styleId="ScrollPanelNormal">
    <w:name w:val="Scroll Panel Normal"/>
    <w:basedOn w:val="phbase"/>
    <w:link w:val="ScrollPanelNormal0"/>
    <w:rsid w:val="005261B4"/>
    <w:rPr>
      <w:color w:val="000000" w:themeColor="text1"/>
    </w:rPr>
  </w:style>
  <w:style w:type="paragraph" w:customStyle="1" w:styleId="phstamp">
    <w:name w:val="ph_stamp"/>
    <w:basedOn w:val="phbase"/>
    <w:rsid w:val="00C745BE"/>
    <w:pPr>
      <w:spacing w:before="20" w:after="20"/>
    </w:pPr>
    <w:rPr>
      <w:sz w:val="16"/>
    </w:rPr>
  </w:style>
  <w:style w:type="paragraph" w:customStyle="1" w:styleId="phstampcenter">
    <w:name w:val="ph_stamp_center"/>
    <w:basedOn w:val="phstamp"/>
    <w:locked/>
    <w:rsid w:val="00C745BE"/>
    <w:pPr>
      <w:tabs>
        <w:tab w:val="left" w:pos="284"/>
      </w:tabs>
      <w:spacing w:before="0" w:after="0"/>
      <w:jc w:val="center"/>
    </w:pPr>
    <w:rPr>
      <w:sz w:val="18"/>
      <w:szCs w:val="18"/>
    </w:rPr>
  </w:style>
  <w:style w:type="paragraph" w:customStyle="1" w:styleId="phstampcenteritalic">
    <w:name w:val="ph_stamp_center_italic"/>
    <w:basedOn w:val="phstamp"/>
    <w:rsid w:val="00C745BE"/>
    <w:pPr>
      <w:jc w:val="center"/>
    </w:pPr>
    <w:rPr>
      <w:bCs/>
      <w:i/>
    </w:rPr>
  </w:style>
  <w:style w:type="paragraph" w:customStyle="1" w:styleId="phstampitalic">
    <w:name w:val="ph_stamp_italic"/>
    <w:basedOn w:val="phstamp"/>
    <w:rsid w:val="00C745BE"/>
    <w:pPr>
      <w:ind w:left="57"/>
    </w:pPr>
    <w:rPr>
      <w:i/>
    </w:rPr>
  </w:style>
  <w:style w:type="paragraph" w:customStyle="1" w:styleId="phtablecell">
    <w:name w:val="ph_table_cell"/>
    <w:basedOn w:val="phbase"/>
    <w:rsid w:val="00C745BE"/>
    <w:pPr>
      <w:spacing w:before="20" w:line="240" w:lineRule="auto"/>
    </w:pPr>
    <w:rPr>
      <w:rFonts w:cs="Arial"/>
      <w:bCs/>
      <w:sz w:val="20"/>
    </w:rPr>
  </w:style>
  <w:style w:type="paragraph" w:customStyle="1" w:styleId="phtablecellcenter">
    <w:name w:val="ph_table_cellcenter"/>
    <w:basedOn w:val="phtablecell"/>
    <w:rsid w:val="00C745BE"/>
    <w:pPr>
      <w:jc w:val="center"/>
    </w:pPr>
  </w:style>
  <w:style w:type="paragraph" w:customStyle="1" w:styleId="phtablecolcaption">
    <w:name w:val="ph_table_colcaption"/>
    <w:basedOn w:val="phtablecell"/>
    <w:next w:val="phtablecell"/>
    <w:rsid w:val="00C745BE"/>
    <w:pPr>
      <w:keepNext/>
      <w:keepLines/>
      <w:spacing w:before="120" w:after="120"/>
      <w:jc w:val="center"/>
    </w:pPr>
    <w:rPr>
      <w:b/>
    </w:rPr>
  </w:style>
  <w:style w:type="paragraph" w:customStyle="1" w:styleId="phtabletitle">
    <w:name w:val="ph_table_title"/>
    <w:basedOn w:val="phbase"/>
    <w:next w:val="phtablecolcaption"/>
    <w:rsid w:val="00C745BE"/>
    <w:pPr>
      <w:keepNext/>
      <w:spacing w:before="20" w:after="120"/>
    </w:pPr>
  </w:style>
  <w:style w:type="paragraph" w:customStyle="1" w:styleId="phtitlevoid">
    <w:name w:val="ph_title_void"/>
    <w:basedOn w:val="phbase"/>
    <w:next w:val="ScrollPanelNormal"/>
    <w:link w:val="phtitlevoid0"/>
    <w:rsid w:val="00C745BE"/>
    <w:pPr>
      <w:keepNext/>
      <w:keepLines/>
      <w:pageBreakBefore/>
      <w:spacing w:before="120" w:after="120"/>
      <w:jc w:val="center"/>
    </w:pPr>
    <w:rPr>
      <w:rFonts w:cs="Arial"/>
      <w:b/>
      <w:bCs/>
    </w:rPr>
  </w:style>
  <w:style w:type="paragraph" w:customStyle="1" w:styleId="phtitlepage">
    <w:name w:val="ph_titlepage"/>
    <w:basedOn w:val="phbase"/>
    <w:rsid w:val="00C745BE"/>
    <w:pPr>
      <w:spacing w:after="120"/>
      <w:jc w:val="center"/>
    </w:pPr>
    <w:rPr>
      <w:rFonts w:cs="Arial"/>
      <w:szCs w:val="28"/>
      <w:lang w:eastAsia="en-US"/>
    </w:rPr>
  </w:style>
  <w:style w:type="paragraph" w:customStyle="1" w:styleId="phtitlepagecode">
    <w:name w:val="ph_titlepage_code"/>
    <w:basedOn w:val="phtitlepage"/>
    <w:rsid w:val="00C745BE"/>
    <w:pPr>
      <w:spacing w:after="240"/>
    </w:pPr>
    <w:rPr>
      <w:b/>
      <w:sz w:val="26"/>
    </w:rPr>
  </w:style>
  <w:style w:type="paragraph" w:customStyle="1" w:styleId="phtitlepageconfirmstamp">
    <w:name w:val="ph_titlepage_confirmstamp"/>
    <w:basedOn w:val="phbase"/>
    <w:autoRedefine/>
    <w:rsid w:val="00C745BE"/>
    <w:pPr>
      <w:suppressAutoHyphens/>
      <w:spacing w:before="60" w:after="60"/>
    </w:pPr>
    <w:rPr>
      <w:color w:val="000000"/>
    </w:rPr>
  </w:style>
  <w:style w:type="paragraph" w:customStyle="1" w:styleId="phtitlepagecustomer">
    <w:name w:val="ph_titlepage_customer"/>
    <w:basedOn w:val="phtitlepage"/>
    <w:next w:val="phtitlepageconfirmstamp"/>
    <w:rsid w:val="00C745BE"/>
    <w:pPr>
      <w:spacing w:before="240"/>
    </w:pPr>
    <w:rPr>
      <w:b/>
      <w:sz w:val="26"/>
    </w:rPr>
  </w:style>
  <w:style w:type="paragraph" w:customStyle="1" w:styleId="phtitlepagedocpart">
    <w:name w:val="ph_titlepage_docpart"/>
    <w:basedOn w:val="phtitlepage"/>
    <w:next w:val="phtitlepagecode"/>
    <w:rsid w:val="00C745BE"/>
    <w:pPr>
      <w:spacing w:after="0"/>
    </w:pPr>
    <w:rPr>
      <w:b/>
    </w:rPr>
  </w:style>
  <w:style w:type="paragraph" w:customStyle="1" w:styleId="phtitlepagedocument">
    <w:name w:val="ph_titlepage_document"/>
    <w:basedOn w:val="phtitlepage"/>
    <w:autoRedefine/>
    <w:rsid w:val="00C745BE"/>
    <w:pPr>
      <w:spacing w:before="240"/>
    </w:pPr>
    <w:rPr>
      <w:b/>
      <w:sz w:val="26"/>
    </w:rPr>
  </w:style>
  <w:style w:type="paragraph" w:customStyle="1" w:styleId="phtitlepageother">
    <w:name w:val="ph_titlepage_other"/>
    <w:basedOn w:val="phtitlepage"/>
    <w:rsid w:val="00C745BE"/>
  </w:style>
  <w:style w:type="paragraph" w:customStyle="1" w:styleId="phtitlepagesystemfull">
    <w:name w:val="ph_titlepage_system_full"/>
    <w:basedOn w:val="phtitlepage"/>
    <w:next w:val="phtitlepagesystemshort"/>
    <w:rsid w:val="00C745BE"/>
    <w:rPr>
      <w:b/>
      <w:bCs/>
      <w:sz w:val="32"/>
      <w:szCs w:val="32"/>
    </w:rPr>
  </w:style>
  <w:style w:type="paragraph" w:customStyle="1" w:styleId="phtitlepagesystemshort">
    <w:name w:val="ph_titlepage_system_short"/>
    <w:basedOn w:val="phtitlepage"/>
    <w:next w:val="phtitlepageother"/>
    <w:rsid w:val="00C745BE"/>
    <w:rPr>
      <w:b/>
      <w:sz w:val="32"/>
    </w:rPr>
  </w:style>
  <w:style w:type="paragraph" w:styleId="HTML">
    <w:name w:val="HTML Address"/>
    <w:basedOn w:val="a"/>
    <w:link w:val="HTML0"/>
    <w:semiHidden/>
    <w:rsid w:val="00C745BE"/>
    <w:rPr>
      <w:i/>
      <w:iCs/>
    </w:rPr>
  </w:style>
  <w:style w:type="character" w:customStyle="1" w:styleId="HTML0">
    <w:name w:val="Адрес HTML Знак"/>
    <w:basedOn w:val="a0"/>
    <w:link w:val="HTML"/>
    <w:semiHidden/>
    <w:rsid w:val="00C745BE"/>
    <w:rPr>
      <w:i/>
      <w:iCs/>
      <w:lang w:val="ru-RU" w:eastAsia="ru-RU"/>
    </w:rPr>
  </w:style>
  <w:style w:type="paragraph" w:styleId="aff7">
    <w:name w:val="Body Text"/>
    <w:basedOn w:val="a"/>
    <w:link w:val="aff8"/>
    <w:rsid w:val="00A75B8C"/>
  </w:style>
  <w:style w:type="character" w:customStyle="1" w:styleId="aff8">
    <w:name w:val="Основной текст Знак"/>
    <w:basedOn w:val="a0"/>
    <w:link w:val="aff7"/>
    <w:rsid w:val="00A75B8C"/>
    <w:rPr>
      <w:lang w:val="ru-RU" w:eastAsia="ru-RU"/>
    </w:rPr>
  </w:style>
  <w:style w:type="paragraph" w:customStyle="1" w:styleId="phheader1withoutnum">
    <w:name w:val="ph_header_1_without_num"/>
    <w:basedOn w:val="1"/>
    <w:next w:val="ScrollPanelNormal"/>
    <w:rsid w:val="00C745BE"/>
    <w:pPr>
      <w:numPr>
        <w:numId w:val="0"/>
      </w:numPr>
      <w:ind w:left="720"/>
    </w:pPr>
  </w:style>
  <w:style w:type="paragraph" w:customStyle="1" w:styleId="phadditontype">
    <w:name w:val="ph_additon_type"/>
    <w:basedOn w:val="phbase"/>
    <w:next w:val="ScrollPanelNormal"/>
    <w:rsid w:val="00C745BE"/>
    <w:pPr>
      <w:jc w:val="center"/>
    </w:pPr>
    <w:rPr>
      <w:i/>
    </w:rPr>
  </w:style>
  <w:style w:type="paragraph" w:customStyle="1" w:styleId="phtablecolcaptionunderline">
    <w:name w:val="ph_table_colcaption_underline"/>
    <w:basedOn w:val="phtablecolcaption"/>
    <w:next w:val="phtablecell"/>
    <w:rsid w:val="00C745BE"/>
    <w:rPr>
      <w:u w:val="single"/>
    </w:rPr>
  </w:style>
  <w:style w:type="paragraph" w:customStyle="1" w:styleId="phstampleft">
    <w:name w:val="ph_stamp_left"/>
    <w:basedOn w:val="phstamp"/>
    <w:rsid w:val="00C745BE"/>
    <w:pPr>
      <w:jc w:val="left"/>
    </w:pPr>
    <w:rPr>
      <w:sz w:val="18"/>
    </w:rPr>
  </w:style>
  <w:style w:type="paragraph" w:customStyle="1" w:styleId="ScrollListBullet3">
    <w:name w:val="Scroll List Bullet 3"/>
    <w:basedOn w:val="ScrollListBullet2"/>
    <w:link w:val="ScrollListBullet30"/>
    <w:autoRedefine/>
    <w:qFormat/>
    <w:rsid w:val="00720C59"/>
    <w:pPr>
      <w:numPr>
        <w:ilvl w:val="1"/>
      </w:numPr>
      <w:tabs>
        <w:tab w:val="left" w:pos="2127"/>
      </w:tabs>
      <w:ind w:left="2127" w:hanging="426"/>
    </w:pPr>
  </w:style>
  <w:style w:type="paragraph" w:customStyle="1" w:styleId="ScrollListBullet4">
    <w:name w:val="Scroll List Bullet 4"/>
    <w:basedOn w:val="ScrollListBullet3"/>
    <w:autoRedefine/>
    <w:qFormat/>
    <w:rsid w:val="00C745BE"/>
    <w:pPr>
      <w:numPr>
        <w:ilvl w:val="2"/>
        <w:numId w:val="8"/>
      </w:numPr>
      <w:tabs>
        <w:tab w:val="clear" w:pos="2127"/>
      </w:tabs>
    </w:pPr>
    <w:rPr>
      <w:lang w:val="en-US"/>
    </w:rPr>
  </w:style>
  <w:style w:type="character" w:customStyle="1" w:styleId="phbase0">
    <w:name w:val="ph_base Знак"/>
    <w:basedOn w:val="a0"/>
    <w:link w:val="phbase"/>
    <w:rsid w:val="00C745BE"/>
    <w:rPr>
      <w:lang w:val="ru-RU" w:eastAsia="ru-RU"/>
    </w:rPr>
  </w:style>
  <w:style w:type="character" w:customStyle="1" w:styleId="ScrollPanelNormal0">
    <w:name w:val="Scroll Panel Normal Знак"/>
    <w:basedOn w:val="phbase0"/>
    <w:link w:val="ScrollPanelNormal"/>
    <w:rsid w:val="005261B4"/>
    <w:rPr>
      <w:color w:val="000000" w:themeColor="text1"/>
      <w:lang w:val="ru-RU" w:eastAsia="ru-RU"/>
    </w:rPr>
  </w:style>
  <w:style w:type="character" w:customStyle="1" w:styleId="ScrollListBullet20">
    <w:name w:val="Scroll List Bullet 2 Знак"/>
    <w:basedOn w:val="ScrollPanelNormal0"/>
    <w:link w:val="ScrollListBullet2"/>
    <w:rsid w:val="00720C59"/>
    <w:rPr>
      <w:color w:val="000000" w:themeColor="text1"/>
      <w:lang w:val="ru-RU" w:eastAsia="ru-RU"/>
    </w:rPr>
  </w:style>
  <w:style w:type="character" w:customStyle="1" w:styleId="ScrollListBullet30">
    <w:name w:val="Scroll List Bullet 3 Знак"/>
    <w:basedOn w:val="ScrollListBullet20"/>
    <w:link w:val="ScrollListBullet3"/>
    <w:rsid w:val="00720C59"/>
    <w:rPr>
      <w:color w:val="000000" w:themeColor="text1"/>
      <w:lang w:val="ru-RU" w:eastAsia="ru-RU"/>
    </w:rPr>
  </w:style>
  <w:style w:type="paragraph" w:customStyle="1" w:styleId="phpagenumber">
    <w:name w:val="ph_pagenumber"/>
    <w:basedOn w:val="aa"/>
    <w:link w:val="phpagenumber0"/>
    <w:autoRedefine/>
    <w:qFormat/>
    <w:rsid w:val="00C745BE"/>
  </w:style>
  <w:style w:type="character" w:customStyle="1" w:styleId="phpagenumber0">
    <w:name w:val="ph_pagenumber Знак"/>
    <w:basedOn w:val="ab"/>
    <w:link w:val="phpagenumber"/>
    <w:rsid w:val="00C745BE"/>
    <w:rPr>
      <w:color w:val="000000" w:themeColor="text1"/>
      <w:lang w:val="ru-RU" w:eastAsia="ru-RU"/>
    </w:rPr>
  </w:style>
  <w:style w:type="paragraph" w:customStyle="1" w:styleId="phtableitemizedlist1">
    <w:name w:val="ph_table_itemizedlist_1"/>
    <w:autoRedefine/>
    <w:qFormat/>
    <w:rsid w:val="00C745BE"/>
    <w:pPr>
      <w:numPr>
        <w:numId w:val="9"/>
      </w:numPr>
      <w:spacing w:before="20" w:after="120"/>
      <w:jc w:val="both"/>
    </w:pPr>
    <w:rPr>
      <w:rFonts w:cs="Arial"/>
      <w:bCs/>
      <w:lang w:val="ru-RU" w:eastAsia="ru-RU"/>
    </w:rPr>
  </w:style>
  <w:style w:type="paragraph" w:customStyle="1" w:styleId="phtableitemizedlist2">
    <w:name w:val="ph_table_itemizedlist_2"/>
    <w:basedOn w:val="phtableitemizedlist1"/>
    <w:autoRedefine/>
    <w:qFormat/>
    <w:rsid w:val="00C745BE"/>
    <w:pPr>
      <w:numPr>
        <w:ilvl w:val="1"/>
      </w:numPr>
    </w:pPr>
  </w:style>
  <w:style w:type="paragraph" w:customStyle="1" w:styleId="13">
    <w:name w:val="Заголовок_1_Дополнительный"/>
    <w:basedOn w:val="phbase"/>
    <w:autoRedefine/>
    <w:qFormat/>
    <w:rsid w:val="00C745BE"/>
    <w:pPr>
      <w:keepNext/>
      <w:keepLines/>
      <w:pageBreakBefore/>
      <w:spacing w:before="360" w:after="360"/>
      <w:ind w:left="851"/>
    </w:pPr>
    <w:rPr>
      <w:b/>
      <w:sz w:val="28"/>
    </w:rPr>
  </w:style>
  <w:style w:type="paragraph" w:customStyle="1" w:styleId="phtableorderedlist1">
    <w:name w:val="ph_table_orderedlist_1)"/>
    <w:autoRedefine/>
    <w:qFormat/>
    <w:rsid w:val="00C745BE"/>
    <w:pPr>
      <w:spacing w:before="20" w:after="120"/>
      <w:ind w:left="340" w:hanging="334"/>
      <w:jc w:val="both"/>
    </w:pPr>
    <w:rPr>
      <w:rFonts w:cs="Arial"/>
      <w:bCs/>
      <w:lang w:val="ru-RU" w:eastAsia="ru-RU"/>
    </w:rPr>
  </w:style>
  <w:style w:type="paragraph" w:customStyle="1" w:styleId="aff9">
    <w:name w:val="Текст_программы"/>
    <w:rsid w:val="00C745BE"/>
    <w:pPr>
      <w:ind w:firstLine="851"/>
    </w:pPr>
    <w:rPr>
      <w:rFonts w:ascii="Courier New" w:hAnsi="Courier New"/>
      <w:spacing w:val="-2"/>
      <w:szCs w:val="23"/>
    </w:rPr>
  </w:style>
  <w:style w:type="paragraph" w:customStyle="1" w:styleId="ph">
    <w:name w:val="ph_Рамка боковик"/>
    <w:basedOn w:val="a"/>
    <w:autoRedefine/>
    <w:qFormat/>
    <w:rsid w:val="00C745BE"/>
    <w:pPr>
      <w:spacing w:line="240" w:lineRule="auto"/>
      <w:jc w:val="center"/>
    </w:pPr>
    <w:rPr>
      <w:rFonts w:ascii="Arial" w:hAnsi="Arial" w:cs="Arial"/>
      <w:i/>
      <w:sz w:val="16"/>
      <w:szCs w:val="16"/>
    </w:rPr>
  </w:style>
  <w:style w:type="paragraph" w:customStyle="1" w:styleId="ph0">
    <w:name w:val="ph_Рамка_гориз_слева_мал"/>
    <w:basedOn w:val="a"/>
    <w:autoRedefine/>
    <w:qFormat/>
    <w:rsid w:val="00C745BE"/>
    <w:pPr>
      <w:spacing w:after="20" w:line="240" w:lineRule="auto"/>
      <w:ind w:left="57"/>
      <w:jc w:val="left"/>
    </w:pPr>
    <w:rPr>
      <w:rFonts w:ascii="Arial" w:hAnsi="Arial" w:cs="Arial"/>
      <w:i/>
      <w:sz w:val="16"/>
      <w:szCs w:val="16"/>
    </w:rPr>
  </w:style>
  <w:style w:type="paragraph" w:customStyle="1" w:styleId="phtableorderlist">
    <w:name w:val="ph_table_orderlist_абв"/>
    <w:autoRedefine/>
    <w:qFormat/>
    <w:rsid w:val="00C745BE"/>
    <w:pPr>
      <w:numPr>
        <w:numId w:val="10"/>
      </w:numPr>
      <w:spacing w:before="20" w:after="160"/>
      <w:jc w:val="both"/>
    </w:pPr>
    <w:rPr>
      <w:rFonts w:cs="Arial"/>
      <w:bCs/>
      <w:lang w:val="ru-RU" w:eastAsia="ru-RU"/>
    </w:rPr>
  </w:style>
  <w:style w:type="paragraph" w:customStyle="1" w:styleId="phtableorderlist1">
    <w:name w:val="ph_table_orderlist_1_бок"/>
    <w:autoRedefine/>
    <w:qFormat/>
    <w:rsid w:val="00C745BE"/>
    <w:pPr>
      <w:numPr>
        <w:numId w:val="11"/>
      </w:numPr>
      <w:spacing w:before="20" w:after="160"/>
      <w:jc w:val="both"/>
    </w:pPr>
    <w:rPr>
      <w:rFonts w:cs="Arial"/>
      <w:bCs/>
      <w:lang w:val="ru-RU" w:eastAsia="ru-RU"/>
    </w:rPr>
  </w:style>
  <w:style w:type="paragraph" w:customStyle="1" w:styleId="ph1">
    <w:name w:val="ph_Рамка_гориз_цент_мал"/>
    <w:basedOn w:val="ph0"/>
    <w:autoRedefine/>
    <w:qFormat/>
    <w:rsid w:val="00C745BE"/>
    <w:pPr>
      <w:ind w:left="0"/>
      <w:jc w:val="center"/>
    </w:pPr>
  </w:style>
  <w:style w:type="paragraph" w:customStyle="1" w:styleId="ph2">
    <w:name w:val="ph_Рамка_гориз_круп"/>
    <w:basedOn w:val="a"/>
    <w:autoRedefine/>
    <w:qFormat/>
    <w:rsid w:val="00C745BE"/>
    <w:pPr>
      <w:spacing w:after="20" w:line="240" w:lineRule="auto"/>
      <w:jc w:val="center"/>
    </w:pPr>
    <w:rPr>
      <w:rFonts w:ascii="Arial" w:hAnsi="Arial"/>
      <w:i/>
    </w:rPr>
  </w:style>
  <w:style w:type="character" w:customStyle="1" w:styleId="ScrollListBullet0">
    <w:name w:val="Scroll List Bullet Знак"/>
    <w:link w:val="ScrollListBullet"/>
    <w:rsid w:val="00DA7539"/>
    <w:rPr>
      <w:rFonts w:cs="Arial"/>
      <w:color w:val="000000" w:themeColor="text1"/>
      <w:lang w:val="ru-RU"/>
    </w:rPr>
  </w:style>
  <w:style w:type="character" w:customStyle="1" w:styleId="phtitlevoid0">
    <w:name w:val="ph_title_void Знак"/>
    <w:link w:val="phtitlevoid"/>
    <w:rsid w:val="00C745BE"/>
    <w:rPr>
      <w:rFonts w:cs="Arial"/>
      <w:b/>
      <w:bCs/>
      <w:lang w:val="ru-RU" w:eastAsia="ru-RU"/>
    </w:rPr>
  </w:style>
  <w:style w:type="paragraph" w:customStyle="1" w:styleId="affa">
    <w:name w:val="_Табл_Текст"/>
    <w:basedOn w:val="a"/>
    <w:rsid w:val="00CF706B"/>
  </w:style>
  <w:style w:type="character" w:styleId="affb">
    <w:name w:val="annotation reference"/>
    <w:basedOn w:val="a0"/>
    <w:uiPriority w:val="99"/>
    <w:semiHidden/>
    <w:unhideWhenUsed/>
    <w:rsid w:val="00C745BE"/>
    <w:rPr>
      <w:sz w:val="16"/>
      <w:szCs w:val="16"/>
    </w:rPr>
  </w:style>
  <w:style w:type="paragraph" w:styleId="affc">
    <w:name w:val="annotation text"/>
    <w:basedOn w:val="a"/>
    <w:link w:val="affd"/>
    <w:uiPriority w:val="99"/>
    <w:semiHidden/>
    <w:unhideWhenUsed/>
    <w:rsid w:val="00C745BE"/>
    <w:pPr>
      <w:spacing w:line="240" w:lineRule="auto"/>
    </w:pPr>
    <w:rPr>
      <w:sz w:val="20"/>
    </w:rPr>
  </w:style>
  <w:style w:type="character" w:customStyle="1" w:styleId="affd">
    <w:name w:val="Текст примечания Знак"/>
    <w:basedOn w:val="a0"/>
    <w:link w:val="affc"/>
    <w:uiPriority w:val="99"/>
    <w:semiHidden/>
    <w:rsid w:val="00C745BE"/>
    <w:rPr>
      <w:sz w:val="20"/>
      <w:lang w:val="ru-RU" w:eastAsia="ru-RU"/>
    </w:rPr>
  </w:style>
  <w:style w:type="paragraph" w:styleId="affe">
    <w:name w:val="annotation subject"/>
    <w:basedOn w:val="affc"/>
    <w:next w:val="affc"/>
    <w:link w:val="afff"/>
    <w:uiPriority w:val="99"/>
    <w:semiHidden/>
    <w:unhideWhenUsed/>
    <w:rsid w:val="00C745BE"/>
    <w:rPr>
      <w:b/>
      <w:bCs/>
    </w:rPr>
  </w:style>
  <w:style w:type="character" w:customStyle="1" w:styleId="afff">
    <w:name w:val="Тема примечания Знак"/>
    <w:basedOn w:val="affd"/>
    <w:link w:val="affe"/>
    <w:uiPriority w:val="99"/>
    <w:semiHidden/>
    <w:rsid w:val="00C745BE"/>
    <w:rPr>
      <w:b/>
      <w:bCs/>
      <w:sz w:val="20"/>
      <w:lang w:val="ru-RU" w:eastAsia="ru-RU"/>
    </w:rPr>
  </w:style>
  <w:style w:type="paragraph" w:styleId="afff0">
    <w:name w:val="No Spacing"/>
    <w:uiPriority w:val="1"/>
    <w:qFormat/>
    <w:rsid w:val="00C745BE"/>
    <w:pPr>
      <w:jc w:val="both"/>
    </w:pPr>
    <w:rPr>
      <w:lang w:val="ru-RU" w:eastAsia="ru-RU"/>
    </w:rPr>
  </w:style>
  <w:style w:type="character" w:styleId="afff1">
    <w:name w:val="Emphasis"/>
    <w:basedOn w:val="a0"/>
    <w:uiPriority w:val="20"/>
    <w:qFormat/>
    <w:rsid w:val="00C745BE"/>
    <w:rPr>
      <w:i/>
      <w:iCs/>
    </w:rPr>
  </w:style>
  <w:style w:type="character" w:styleId="afff2">
    <w:name w:val="Book Title"/>
    <w:basedOn w:val="a0"/>
    <w:uiPriority w:val="33"/>
    <w:qFormat/>
    <w:rsid w:val="00C745BE"/>
    <w:rPr>
      <w:b/>
      <w:bCs/>
      <w:i/>
      <w:iCs/>
      <w:spacing w:val="5"/>
    </w:rPr>
  </w:style>
  <w:style w:type="character" w:styleId="afff3">
    <w:name w:val="Strong"/>
    <w:basedOn w:val="a0"/>
    <w:uiPriority w:val="22"/>
    <w:qFormat/>
    <w:rsid w:val="00C745BE"/>
    <w:rPr>
      <w:b/>
      <w:bCs/>
    </w:rPr>
  </w:style>
  <w:style w:type="paragraph" w:customStyle="1" w:styleId="URL">
    <w:name w:val="Нижний колонтитул URL"/>
    <w:basedOn w:val="aa"/>
    <w:autoRedefine/>
    <w:qFormat/>
    <w:rsid w:val="00982ADA"/>
    <w:rPr>
      <w:rFonts w:ascii="Times New Roman Полужирный" w:hAnsi="Times New Roman Полужирный"/>
      <w:b/>
      <w:i/>
      <w:vanish/>
      <w:color w:val="A6A6A6" w:themeColor="background1" w:themeShade="A6"/>
      <w:szCs w:val="20"/>
    </w:rPr>
  </w:style>
  <w:style w:type="paragraph" w:customStyle="1" w:styleId="phtablecellleft">
    <w:name w:val="ph_table_cellleft"/>
    <w:basedOn w:val="phtablecell"/>
    <w:rsid w:val="00982ADA"/>
    <w:pPr>
      <w:spacing w:after="160"/>
    </w:pPr>
  </w:style>
  <w:style w:type="table" w:styleId="afff4">
    <w:name w:val="Grid Table Light"/>
    <w:basedOn w:val="a1"/>
    <w:rsid w:val="00C84BC1"/>
    <w:pPr>
      <w:spacing w:before="20" w:after="120"/>
    </w:pPr>
    <w:rPr>
      <w:color w:val="000000" w:themeColor="text1"/>
      <w:sz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cPr>
      <w:shd w:val="clear" w:color="auto" w:fill="FFFFFF" w:themeFill="background1"/>
    </w:tcPr>
    <w:tblStylePr w:type="firstRow">
      <w:pPr>
        <w:keepNext/>
        <w:keepLines/>
        <w:pageBreakBefore w:val="0"/>
        <w:wordWrap/>
        <w:jc w:val="center"/>
      </w:pPr>
      <w:rPr>
        <w:rFonts w:ascii="Times New Roman Полужирный" w:hAnsi="Times New Roman Полужирный"/>
        <w:b/>
        <w:i w:val="0"/>
        <w:color w:val="000000" w:themeColor="text1"/>
        <w:sz w:val="20"/>
      </w:rPr>
      <w:tblPr/>
      <w:trPr>
        <w:cantSplit/>
        <w:tblHeader/>
      </w:trPr>
      <w:tcPr>
        <w:vAlign w:val="center"/>
      </w:tcPr>
    </w:tblStylePr>
  </w:style>
  <w:style w:type="paragraph" w:customStyle="1" w:styleId="ScrollTableLayout">
    <w:name w:val="Scroll Table Layout"/>
    <w:basedOn w:val="phtablecell"/>
    <w:autoRedefine/>
    <w:qFormat/>
    <w:rsid w:val="000F1854"/>
    <w:pPr>
      <w:spacing w:after="120"/>
    </w:pPr>
  </w:style>
  <w:style w:type="paragraph" w:customStyle="1" w:styleId="ScrollPlainText">
    <w:name w:val="Scroll Plain Text"/>
    <w:basedOn w:val="a"/>
    <w:autoRedefine/>
    <w:qFormat/>
    <w:rsid w:val="00BB2D77"/>
  </w:style>
  <w:style w:type="table" w:styleId="53">
    <w:name w:val="Plain Table 5"/>
    <w:basedOn w:val="a1"/>
    <w:rsid w:val="00153F20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Image">
    <w:name w:val="Image"/>
    <w:basedOn w:val="a"/>
    <w:autoRedefine/>
    <w:qFormat/>
    <w:rsid w:val="007D7CE5"/>
    <w:pPr>
      <w:keepNext/>
      <w:jc w:val="center"/>
    </w:pPr>
    <w:rPr>
      <w:noProof/>
    </w:rPr>
  </w:style>
  <w:style w:type="paragraph" w:customStyle="1" w:styleId="ScrollTitle">
    <w:name w:val="Scroll Title"/>
    <w:basedOn w:val="a6"/>
    <w:autoRedefine/>
    <w:qFormat/>
    <w:rsid w:val="001E3F81"/>
    <w:pPr>
      <w:keepNext/>
      <w:spacing w:before="120"/>
    </w:pPr>
    <w:rPr>
      <w:szCs w:val="24"/>
    </w:rPr>
  </w:style>
  <w:style w:type="paragraph" w:customStyle="1" w:styleId="ScrollTitleTable">
    <w:name w:val="Scroll Title Table"/>
    <w:basedOn w:val="a6"/>
    <w:autoRedefine/>
    <w:qFormat/>
    <w:rsid w:val="00B432C1"/>
    <w:pPr>
      <w:keepNext/>
      <w:spacing w:after="0" w:line="360" w:lineRule="auto"/>
      <w:jc w:val="both"/>
    </w:pPr>
  </w:style>
  <w:style w:type="table" w:styleId="33">
    <w:name w:val="Plain Table 3"/>
    <w:basedOn w:val="a1"/>
    <w:rsid w:val="00B607C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-1">
    <w:name w:val="Table Web 1"/>
    <w:basedOn w:val="a1"/>
    <w:semiHidden/>
    <w:unhideWhenUsed/>
    <w:rsid w:val="0096176F"/>
    <w:pPr>
      <w:spacing w:line="360" w:lineRule="auto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Web 2"/>
    <w:basedOn w:val="a1"/>
    <w:semiHidden/>
    <w:unhideWhenUsed/>
    <w:rsid w:val="0096176F"/>
    <w:pPr>
      <w:spacing w:line="360" w:lineRule="auto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Web 3"/>
    <w:basedOn w:val="a1"/>
    <w:semiHidden/>
    <w:unhideWhenUsed/>
    <w:rsid w:val="0096176F"/>
    <w:pPr>
      <w:spacing w:line="360" w:lineRule="auto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ScrollExpandMacroText">
    <w:name w:val="Scroll Expand Macro Text"/>
    <w:qFormat/>
    <w:rsid w:val="008353EE"/>
    <w:pPr>
      <w:jc w:val="both"/>
    </w:pPr>
    <w:rPr>
      <w:color w:val="FFFFFF" w:themeColor="background1"/>
      <w:lang w:val="ru-RU" w:eastAsia="ru-RU"/>
    </w:rPr>
  </w:style>
  <w:style w:type="paragraph" w:customStyle="1" w:styleId="phnormal">
    <w:name w:val="ph_normal"/>
    <w:basedOn w:val="phbase"/>
    <w:link w:val="phnormal0"/>
    <w:qFormat/>
    <w:rsid w:val="003428C7"/>
    <w:pPr>
      <w:ind w:right="-1" w:firstLine="851"/>
    </w:pPr>
  </w:style>
  <w:style w:type="character" w:customStyle="1" w:styleId="phnormal0">
    <w:name w:val="ph_normal Знак"/>
    <w:basedOn w:val="phbase0"/>
    <w:link w:val="phnormal"/>
    <w:rsid w:val="003428C7"/>
    <w:rPr>
      <w:lang w:val="ru-RU" w:eastAsia="ru-RU"/>
    </w:rPr>
  </w:style>
  <w:style w:type="table" w:customStyle="1" w:styleId="ScrollCustomPanel">
    <w:name w:val="Scroll Custom Panel"/>
    <w:basedOn w:val="a1"/>
    <w:uiPriority w:val="99"/>
    <w:qFormat/>
    <w:rsid w:val="0010625D"/>
    <w:pPr>
      <w:ind w:left="173" w:right="259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EBFF"/>
    </w:tcPr>
  </w:style>
  <w:style w:type="table" w:styleId="afff5">
    <w:name w:val="Table Grid"/>
    <w:basedOn w:val="a1"/>
    <w:uiPriority w:val="59"/>
    <w:rsid w:val="00E868FB"/>
    <w:tblPr/>
  </w:style>
  <w:style w:type="table" w:customStyle="1" w:styleId="ScrollNoteCloud">
    <w:name w:val="Scroll Note Cloud"/>
    <w:basedOn w:val="a1"/>
    <w:uiPriority w:val="99"/>
    <w:rsid w:val="00250162"/>
    <w:pPr>
      <w:ind w:left="176" w:right="261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EAE6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https://conf.smclinic.ru/x/ey-3Cw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1056;&#1072;&#1073;&#1086;&#1090;&#1072;\&#1064;&#1072;&#1073;&#1083;&#1086;&#1085;&#1099;\&#1064;&#1072;&#1073;&#1083;&#1086;&#1085;%20WORD.dotm" TargetMode="Externa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250D52-4F78-481E-8110-296D17BC20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WORD</Template>
  <TotalTime>3</TotalTime>
  <Pages>7</Pages>
  <Words>1342</Words>
  <Characters>7652</Characters>
  <Application>Microsoft Office Word</Application>
  <DocSecurity>0</DocSecurity>
  <Lines>63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Илья Никитин</cp:lastModifiedBy>
  <cp:revision>3</cp:revision>
  <cp:lastPrinted>2017-10-13T10:40:00Z</cp:lastPrinted>
  <dcterms:created xsi:type="dcterms:W3CDTF">2026-07-15T14:02:00Z</dcterms:created>
  <dcterms:modified xsi:type="dcterms:W3CDTF">2026-07-15T14:07:00Z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Scroll Word Exporter / K15t GmbH</vt:lpwstr>
  </property>
</Properties>
</file>