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6247" w:rsidRPr="0063784E" w:rsidRDefault="0063784E" w:rsidP="00976C05">
      <w:pPr>
        <w:pStyle w:val="PortadaEstilo2"/>
      </w:pPr>
      <w:r w:rsidRPr="0063784E">
        <w:t>TOOLS-E</w:t>
      </w:r>
      <w:r w:rsidR="000D3996">
        <w:t>urope</w:t>
      </w:r>
      <w:r w:rsidRPr="0063784E">
        <w:t xml:space="preserve"> 20</w:t>
      </w:r>
      <w:r w:rsidR="000D3996">
        <w:t>10</w:t>
      </w:r>
    </w:p>
    <w:p w:rsidR="005A154D" w:rsidRPr="0063784E" w:rsidRDefault="00252F5C" w:rsidP="00427355">
      <w:pPr>
        <w:pStyle w:val="PortadaEstilo3"/>
        <w:rPr>
          <w:rStyle w:val="style2"/>
        </w:rPr>
      </w:pPr>
      <w:r>
        <w:rPr>
          <w:lang w:val="es-ES" w:eastAsia="es-ES"/>
        </w:rPr>
        <w:drawing>
          <wp:anchor distT="0" distB="0" distL="114300" distR="114300" simplePos="0" relativeHeight="251662336" behindDoc="1" locked="0" layoutInCell="1" allowOverlap="1">
            <wp:simplePos x="0" y="0"/>
            <wp:positionH relativeFrom="column">
              <wp:posOffset>-1660525</wp:posOffset>
            </wp:positionH>
            <wp:positionV relativeFrom="paragraph">
              <wp:posOffset>-1469390</wp:posOffset>
            </wp:positionV>
            <wp:extent cx="8119110" cy="10810875"/>
            <wp:effectExtent l="19050" t="0" r="0" b="0"/>
            <wp:wrapNone/>
            <wp:docPr id="101" name="Imagen 12" descr="Malaga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lagaGris"/>
                    <pic:cNvPicPr>
                      <a:picLocks noChangeAspect="1" noChangeArrowheads="1"/>
                    </pic:cNvPicPr>
                  </pic:nvPicPr>
                  <pic:blipFill>
                    <a:blip r:embed="rId8" cstate="print"/>
                    <a:srcRect/>
                    <a:stretch>
                      <a:fillRect/>
                    </a:stretch>
                  </pic:blipFill>
                  <pic:spPr bwMode="auto">
                    <a:xfrm>
                      <a:off x="0" y="0"/>
                      <a:ext cx="8119110" cy="10810875"/>
                    </a:xfrm>
                    <a:prstGeom prst="rect">
                      <a:avLst/>
                    </a:prstGeom>
                    <a:noFill/>
                  </pic:spPr>
                </pic:pic>
              </a:graphicData>
            </a:graphic>
          </wp:anchor>
        </w:drawing>
      </w:r>
      <w:r w:rsidR="00924CFA" w:rsidRPr="00427355">
        <w:t>4</w:t>
      </w:r>
      <w:r w:rsidR="000D3996" w:rsidRPr="00427355">
        <w:t>8</w:t>
      </w:r>
      <w:r w:rsidR="00924CFA" w:rsidRPr="00427355">
        <w:t xml:space="preserve">th </w:t>
      </w:r>
      <w:r w:rsidR="005A154D" w:rsidRPr="00427355">
        <w:t>International Conference on Objects,</w:t>
      </w:r>
      <w:r w:rsidR="005A154D" w:rsidRPr="005A154D">
        <w:t xml:space="preserve"> </w:t>
      </w:r>
      <w:r w:rsidR="005A154D" w:rsidRPr="00427355">
        <w:t>Models, Components, Patterns</w:t>
      </w:r>
    </w:p>
    <w:p w:rsidR="00F5641C" w:rsidRPr="0063784E" w:rsidRDefault="0063784E" w:rsidP="00427355">
      <w:pPr>
        <w:pStyle w:val="PortadaEstilo2"/>
      </w:pPr>
      <w:r>
        <w:t>ICMT 20</w:t>
      </w:r>
      <w:r w:rsidR="000D3996">
        <w:t>10</w:t>
      </w:r>
    </w:p>
    <w:p w:rsidR="008753AB" w:rsidRPr="008753AB" w:rsidRDefault="000D3996" w:rsidP="00427355">
      <w:pPr>
        <w:pStyle w:val="PortadaEstilo3"/>
      </w:pPr>
      <w:r>
        <w:t>3rd</w:t>
      </w:r>
      <w:r w:rsidR="00CC3D37">
        <w:t xml:space="preserve"> </w:t>
      </w:r>
      <w:r w:rsidR="008753AB" w:rsidRPr="008753AB">
        <w:t>International Conference on Model</w:t>
      </w:r>
      <w:r w:rsidR="008753AB">
        <w:t xml:space="preserve"> </w:t>
      </w:r>
      <w:r w:rsidR="008753AB" w:rsidRPr="008753AB">
        <w:t>Transformation</w:t>
      </w:r>
    </w:p>
    <w:p w:rsidR="008753AB" w:rsidRDefault="0063784E" w:rsidP="00427355">
      <w:pPr>
        <w:pStyle w:val="PortadaEstilo2"/>
        <w:rPr>
          <w:noProof/>
        </w:rPr>
      </w:pPr>
      <w:r>
        <w:rPr>
          <w:noProof/>
        </w:rPr>
        <w:t>SC 20</w:t>
      </w:r>
      <w:r w:rsidR="000D3996">
        <w:rPr>
          <w:noProof/>
        </w:rPr>
        <w:t>10</w:t>
      </w:r>
    </w:p>
    <w:p w:rsidR="008753AB" w:rsidRDefault="000D3996" w:rsidP="00427355">
      <w:pPr>
        <w:pStyle w:val="PortadaEstilo3"/>
      </w:pPr>
      <w:r>
        <w:t xml:space="preserve">9th </w:t>
      </w:r>
      <w:r w:rsidR="00F5641C">
        <w:t>International Conference on Software Composition</w:t>
      </w:r>
    </w:p>
    <w:p w:rsidR="004D201A" w:rsidRDefault="0063784E" w:rsidP="00427355">
      <w:pPr>
        <w:pStyle w:val="PortadaEstilo2"/>
        <w:rPr>
          <w:noProof/>
        </w:rPr>
      </w:pPr>
      <w:r>
        <w:rPr>
          <w:noProof/>
        </w:rPr>
        <w:t>TAP 20</w:t>
      </w:r>
      <w:r w:rsidR="00DE6466">
        <w:rPr>
          <w:noProof/>
        </w:rPr>
        <w:t>10</w:t>
      </w:r>
    </w:p>
    <w:p w:rsidR="00E31615" w:rsidRDefault="000D3996" w:rsidP="00427355">
      <w:pPr>
        <w:pStyle w:val="PortadaEstilo3"/>
      </w:pPr>
      <w:r>
        <w:t>4th</w:t>
      </w:r>
      <w:r w:rsidR="004D201A">
        <w:t xml:space="preserve"> International Conference on Tests and Proofs</w:t>
      </w:r>
    </w:p>
    <w:p w:rsidR="00BA3F0D" w:rsidRPr="004D201A" w:rsidRDefault="00BA3F0D" w:rsidP="00293936">
      <w:pPr>
        <w:pStyle w:val="TOOLSHeading"/>
        <w:ind w:right="3"/>
        <w:rPr>
          <w:szCs w:val="96"/>
        </w:rPr>
      </w:pPr>
    </w:p>
    <w:p w:rsidR="00427355" w:rsidRDefault="00427355" w:rsidP="00427355">
      <w:pPr>
        <w:pStyle w:val="PortadaEstilo1"/>
      </w:pPr>
    </w:p>
    <w:p w:rsidR="008753AB" w:rsidRPr="00BF0424" w:rsidRDefault="008753AB" w:rsidP="00427355">
      <w:pPr>
        <w:pStyle w:val="PortadaEstilo1"/>
      </w:pPr>
      <w:r w:rsidRPr="00BF0424">
        <w:t>Conference Program</w:t>
      </w:r>
      <w:r w:rsidR="000D3996">
        <w:t>s</w:t>
      </w:r>
    </w:p>
    <w:p w:rsidR="00636247" w:rsidRPr="00BF0424" w:rsidRDefault="00636247"/>
    <w:p w:rsidR="00F37C5A" w:rsidRPr="00BF0424" w:rsidRDefault="000D3996" w:rsidP="00427355">
      <w:pPr>
        <w:pStyle w:val="PortadaEstilo4"/>
      </w:pPr>
      <w:r>
        <w:t>Málaga</w:t>
      </w:r>
      <w:r w:rsidR="00F37C5A" w:rsidRPr="00BF0424">
        <w:t>, S</w:t>
      </w:r>
      <w:r>
        <w:t>pain</w:t>
      </w:r>
    </w:p>
    <w:p w:rsidR="00636247" w:rsidRPr="00BF0424" w:rsidRDefault="00924CFA" w:rsidP="00427355">
      <w:pPr>
        <w:pStyle w:val="PortadaEstilo4"/>
      </w:pPr>
      <w:r>
        <w:t>2</w:t>
      </w:r>
      <w:r w:rsidR="000D3996">
        <w:t>8</w:t>
      </w:r>
      <w:r>
        <w:t xml:space="preserve"> June – </w:t>
      </w:r>
      <w:r w:rsidR="000D3996">
        <w:t>2</w:t>
      </w:r>
      <w:r w:rsidR="00752795" w:rsidRPr="00BF0424">
        <w:t xml:space="preserve"> July 20</w:t>
      </w:r>
      <w:r w:rsidR="000D3996">
        <w:t>10</w:t>
      </w:r>
    </w:p>
    <w:p w:rsidR="00636247" w:rsidRPr="00BF0424" w:rsidRDefault="00636247"/>
    <w:p w:rsidR="00636247" w:rsidRDefault="00A50523">
      <w:r>
        <w:br w:type="page"/>
      </w:r>
    </w:p>
    <w:p w:rsidR="00636247" w:rsidRDefault="00636247"/>
    <w:p w:rsidR="00636247" w:rsidRDefault="00636247"/>
    <w:p w:rsidR="00765467" w:rsidRDefault="00765467" w:rsidP="00451AD6">
      <w:pPr>
        <w:pStyle w:val="PageTitulo1"/>
      </w:pPr>
    </w:p>
    <w:p w:rsidR="00636247" w:rsidRPr="003B3AAF" w:rsidRDefault="00636247" w:rsidP="00393DA3">
      <w:pPr>
        <w:pStyle w:val="Contents"/>
      </w:pPr>
      <w:bookmarkStart w:id="0" w:name="_Toc261086502"/>
      <w:r w:rsidRPr="003B3AAF">
        <w:t>Contents</w:t>
      </w:r>
      <w:bookmarkEnd w:id="0"/>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r w:rsidRPr="003B3AAF">
        <w:rPr>
          <w:rFonts w:ascii="Arial" w:hAnsi="Arial" w:cs="Arial"/>
          <w:b/>
          <w:bCs/>
          <w:sz w:val="20"/>
          <w:szCs w:val="20"/>
        </w:rPr>
        <w:fldChar w:fldCharType="begin"/>
      </w:r>
      <w:r w:rsidR="00393DA3" w:rsidRPr="003B3AAF">
        <w:rPr>
          <w:rFonts w:ascii="Arial" w:hAnsi="Arial" w:cs="Arial"/>
          <w:b/>
          <w:bCs/>
          <w:sz w:val="20"/>
          <w:szCs w:val="20"/>
        </w:rPr>
        <w:instrText xml:space="preserve"> TOC \h \z \t "PageTitulo1;1" </w:instrText>
      </w:r>
      <w:r w:rsidRPr="003B3AAF">
        <w:rPr>
          <w:rFonts w:ascii="Arial" w:hAnsi="Arial" w:cs="Arial"/>
          <w:b/>
          <w:bCs/>
          <w:sz w:val="20"/>
          <w:szCs w:val="20"/>
        </w:rPr>
        <w:fldChar w:fldCharType="separate"/>
      </w:r>
      <w:hyperlink w:anchor="_Toc261618017" w:history="1">
        <w:r w:rsidR="00235CB0" w:rsidRPr="00920CF3">
          <w:rPr>
            <w:rStyle w:val="Hipervnculo"/>
            <w:noProof/>
          </w:rPr>
          <w:t>Welcome to TOOLS 2010 Federated Conferences</w:t>
        </w:r>
        <w:r w:rsidR="00235CB0">
          <w:rPr>
            <w:noProof/>
            <w:webHidden/>
          </w:rPr>
          <w:tab/>
        </w:r>
        <w:r>
          <w:rPr>
            <w:noProof/>
            <w:webHidden/>
          </w:rPr>
          <w:fldChar w:fldCharType="begin"/>
        </w:r>
        <w:r w:rsidR="00235CB0">
          <w:rPr>
            <w:noProof/>
            <w:webHidden/>
          </w:rPr>
          <w:instrText xml:space="preserve"> PAGEREF _Toc261618017 \h </w:instrText>
        </w:r>
        <w:r>
          <w:rPr>
            <w:noProof/>
            <w:webHidden/>
          </w:rPr>
        </w:r>
        <w:r>
          <w:rPr>
            <w:noProof/>
            <w:webHidden/>
          </w:rPr>
          <w:fldChar w:fldCharType="separate"/>
        </w:r>
        <w:r w:rsidR="00235CB0">
          <w:rPr>
            <w:noProof/>
            <w:webHidden/>
          </w:rPr>
          <w:t>3</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18" w:history="1">
        <w:r w:rsidR="00235CB0" w:rsidRPr="00920CF3">
          <w:rPr>
            <w:rStyle w:val="Hipervnculo"/>
            <w:noProof/>
          </w:rPr>
          <w:t>Welcome to TOOLS Europe 2010</w:t>
        </w:r>
        <w:r w:rsidR="00235CB0">
          <w:rPr>
            <w:noProof/>
            <w:webHidden/>
          </w:rPr>
          <w:tab/>
        </w:r>
        <w:r>
          <w:rPr>
            <w:noProof/>
            <w:webHidden/>
          </w:rPr>
          <w:fldChar w:fldCharType="begin"/>
        </w:r>
        <w:r w:rsidR="00235CB0">
          <w:rPr>
            <w:noProof/>
            <w:webHidden/>
          </w:rPr>
          <w:instrText xml:space="preserve"> PAGEREF _Toc261618018 \h </w:instrText>
        </w:r>
        <w:r>
          <w:rPr>
            <w:noProof/>
            <w:webHidden/>
          </w:rPr>
        </w:r>
        <w:r>
          <w:rPr>
            <w:noProof/>
            <w:webHidden/>
          </w:rPr>
          <w:fldChar w:fldCharType="separate"/>
        </w:r>
        <w:r w:rsidR="00235CB0">
          <w:rPr>
            <w:noProof/>
            <w:webHidden/>
          </w:rPr>
          <w:t>4</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19" w:history="1">
        <w:r w:rsidR="00235CB0" w:rsidRPr="00920CF3">
          <w:rPr>
            <w:rStyle w:val="Hipervnculo"/>
            <w:noProof/>
          </w:rPr>
          <w:t>Welcome to ICMT 2010</w:t>
        </w:r>
        <w:r w:rsidR="00235CB0">
          <w:rPr>
            <w:noProof/>
            <w:webHidden/>
          </w:rPr>
          <w:tab/>
        </w:r>
        <w:r>
          <w:rPr>
            <w:noProof/>
            <w:webHidden/>
          </w:rPr>
          <w:fldChar w:fldCharType="begin"/>
        </w:r>
        <w:r w:rsidR="00235CB0">
          <w:rPr>
            <w:noProof/>
            <w:webHidden/>
          </w:rPr>
          <w:instrText xml:space="preserve"> PAGEREF _Toc261618019 \h </w:instrText>
        </w:r>
        <w:r>
          <w:rPr>
            <w:noProof/>
            <w:webHidden/>
          </w:rPr>
        </w:r>
        <w:r>
          <w:rPr>
            <w:noProof/>
            <w:webHidden/>
          </w:rPr>
          <w:fldChar w:fldCharType="separate"/>
        </w:r>
        <w:r w:rsidR="00235CB0">
          <w:rPr>
            <w:noProof/>
            <w:webHidden/>
          </w:rPr>
          <w:t>5</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0" w:history="1">
        <w:r w:rsidR="00235CB0" w:rsidRPr="00920CF3">
          <w:rPr>
            <w:rStyle w:val="Hipervnculo"/>
            <w:noProof/>
          </w:rPr>
          <w:t>Welcome to SC 2010</w:t>
        </w:r>
        <w:r w:rsidR="00235CB0">
          <w:rPr>
            <w:noProof/>
            <w:webHidden/>
          </w:rPr>
          <w:tab/>
        </w:r>
        <w:r>
          <w:rPr>
            <w:noProof/>
            <w:webHidden/>
          </w:rPr>
          <w:fldChar w:fldCharType="begin"/>
        </w:r>
        <w:r w:rsidR="00235CB0">
          <w:rPr>
            <w:noProof/>
            <w:webHidden/>
          </w:rPr>
          <w:instrText xml:space="preserve"> PAGEREF _Toc261618020 \h </w:instrText>
        </w:r>
        <w:r>
          <w:rPr>
            <w:noProof/>
            <w:webHidden/>
          </w:rPr>
        </w:r>
        <w:r>
          <w:rPr>
            <w:noProof/>
            <w:webHidden/>
          </w:rPr>
          <w:fldChar w:fldCharType="separate"/>
        </w:r>
        <w:r w:rsidR="00235CB0">
          <w:rPr>
            <w:noProof/>
            <w:webHidden/>
          </w:rPr>
          <w:t>6</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1" w:history="1">
        <w:r w:rsidR="00235CB0" w:rsidRPr="00920CF3">
          <w:rPr>
            <w:rStyle w:val="Hipervnculo"/>
            <w:noProof/>
          </w:rPr>
          <w:t>Welcome to TAP 2010</w:t>
        </w:r>
        <w:r w:rsidR="00235CB0">
          <w:rPr>
            <w:noProof/>
            <w:webHidden/>
          </w:rPr>
          <w:tab/>
        </w:r>
        <w:r>
          <w:rPr>
            <w:noProof/>
            <w:webHidden/>
          </w:rPr>
          <w:fldChar w:fldCharType="begin"/>
        </w:r>
        <w:r w:rsidR="00235CB0">
          <w:rPr>
            <w:noProof/>
            <w:webHidden/>
          </w:rPr>
          <w:instrText xml:space="preserve"> PAGEREF _Toc261618021 \h </w:instrText>
        </w:r>
        <w:r>
          <w:rPr>
            <w:noProof/>
            <w:webHidden/>
          </w:rPr>
        </w:r>
        <w:r>
          <w:rPr>
            <w:noProof/>
            <w:webHidden/>
          </w:rPr>
          <w:fldChar w:fldCharType="separate"/>
        </w:r>
        <w:r w:rsidR="00235CB0">
          <w:rPr>
            <w:noProof/>
            <w:webHidden/>
          </w:rPr>
          <w:t>7</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2" w:history="1">
        <w:r w:rsidR="00235CB0" w:rsidRPr="00920CF3">
          <w:rPr>
            <w:rStyle w:val="Hipervnculo"/>
            <w:noProof/>
          </w:rPr>
          <w:t>Organization</w:t>
        </w:r>
        <w:r w:rsidR="00235CB0">
          <w:rPr>
            <w:noProof/>
            <w:webHidden/>
          </w:rPr>
          <w:tab/>
        </w:r>
        <w:r>
          <w:rPr>
            <w:noProof/>
            <w:webHidden/>
          </w:rPr>
          <w:fldChar w:fldCharType="begin"/>
        </w:r>
        <w:r w:rsidR="00235CB0">
          <w:rPr>
            <w:noProof/>
            <w:webHidden/>
          </w:rPr>
          <w:instrText xml:space="preserve"> PAGEREF _Toc261618022 \h </w:instrText>
        </w:r>
        <w:r>
          <w:rPr>
            <w:noProof/>
            <w:webHidden/>
          </w:rPr>
        </w:r>
        <w:r>
          <w:rPr>
            <w:noProof/>
            <w:webHidden/>
          </w:rPr>
          <w:fldChar w:fldCharType="separate"/>
        </w:r>
        <w:r w:rsidR="00235CB0">
          <w:rPr>
            <w:noProof/>
            <w:webHidden/>
          </w:rPr>
          <w:t>8</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3" w:history="1">
        <w:r w:rsidR="00235CB0" w:rsidRPr="00920CF3">
          <w:rPr>
            <w:rStyle w:val="Hipervnculo"/>
            <w:noProof/>
            <w:lang w:val="es-ES"/>
          </w:rPr>
          <w:t>About Málaga</w:t>
        </w:r>
        <w:r w:rsidR="00235CB0">
          <w:rPr>
            <w:noProof/>
            <w:webHidden/>
          </w:rPr>
          <w:tab/>
        </w:r>
        <w:r>
          <w:rPr>
            <w:noProof/>
            <w:webHidden/>
          </w:rPr>
          <w:fldChar w:fldCharType="begin"/>
        </w:r>
        <w:r w:rsidR="00235CB0">
          <w:rPr>
            <w:noProof/>
            <w:webHidden/>
          </w:rPr>
          <w:instrText xml:space="preserve"> PAGEREF _Toc261618023 \h </w:instrText>
        </w:r>
        <w:r>
          <w:rPr>
            <w:noProof/>
            <w:webHidden/>
          </w:rPr>
        </w:r>
        <w:r>
          <w:rPr>
            <w:noProof/>
            <w:webHidden/>
          </w:rPr>
          <w:fldChar w:fldCharType="separate"/>
        </w:r>
        <w:r w:rsidR="00235CB0">
          <w:rPr>
            <w:noProof/>
            <w:webHidden/>
          </w:rPr>
          <w:t>9</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4" w:history="1">
        <w:r w:rsidR="00235CB0" w:rsidRPr="00920CF3">
          <w:rPr>
            <w:rStyle w:val="Hipervnculo"/>
            <w:noProof/>
          </w:rPr>
          <w:t>Other useful Information</w:t>
        </w:r>
        <w:r w:rsidR="00235CB0">
          <w:rPr>
            <w:noProof/>
            <w:webHidden/>
          </w:rPr>
          <w:tab/>
        </w:r>
        <w:r>
          <w:rPr>
            <w:noProof/>
            <w:webHidden/>
          </w:rPr>
          <w:fldChar w:fldCharType="begin"/>
        </w:r>
        <w:r w:rsidR="00235CB0">
          <w:rPr>
            <w:noProof/>
            <w:webHidden/>
          </w:rPr>
          <w:instrText xml:space="preserve"> PAGEREF _Toc261618024 \h </w:instrText>
        </w:r>
        <w:r>
          <w:rPr>
            <w:noProof/>
            <w:webHidden/>
          </w:rPr>
        </w:r>
        <w:r>
          <w:rPr>
            <w:noProof/>
            <w:webHidden/>
          </w:rPr>
          <w:fldChar w:fldCharType="separate"/>
        </w:r>
        <w:r w:rsidR="00235CB0">
          <w:rPr>
            <w:noProof/>
            <w:webHidden/>
          </w:rPr>
          <w:t>13</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5" w:history="1">
        <w:r w:rsidR="00235CB0" w:rsidRPr="00920CF3">
          <w:rPr>
            <w:rStyle w:val="Hipervnculo"/>
            <w:noProof/>
          </w:rPr>
          <w:t>Social Program</w:t>
        </w:r>
        <w:r w:rsidR="00235CB0">
          <w:rPr>
            <w:noProof/>
            <w:webHidden/>
          </w:rPr>
          <w:tab/>
        </w:r>
        <w:r>
          <w:rPr>
            <w:noProof/>
            <w:webHidden/>
          </w:rPr>
          <w:fldChar w:fldCharType="begin"/>
        </w:r>
        <w:r w:rsidR="00235CB0">
          <w:rPr>
            <w:noProof/>
            <w:webHidden/>
          </w:rPr>
          <w:instrText xml:space="preserve"> PAGEREF _Toc261618025 \h </w:instrText>
        </w:r>
        <w:r>
          <w:rPr>
            <w:noProof/>
            <w:webHidden/>
          </w:rPr>
        </w:r>
        <w:r>
          <w:rPr>
            <w:noProof/>
            <w:webHidden/>
          </w:rPr>
          <w:fldChar w:fldCharType="separate"/>
        </w:r>
        <w:r w:rsidR="00235CB0">
          <w:rPr>
            <w:noProof/>
            <w:webHidden/>
          </w:rPr>
          <w:t>15</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6" w:history="1">
        <w:r w:rsidR="00235CB0" w:rsidRPr="00920CF3">
          <w:rPr>
            <w:rStyle w:val="Hipervnculo"/>
            <w:noProof/>
          </w:rPr>
          <w:t>Technical Information for Presentations</w:t>
        </w:r>
        <w:r w:rsidR="00235CB0">
          <w:rPr>
            <w:noProof/>
            <w:webHidden/>
          </w:rPr>
          <w:tab/>
        </w:r>
        <w:r>
          <w:rPr>
            <w:noProof/>
            <w:webHidden/>
          </w:rPr>
          <w:fldChar w:fldCharType="begin"/>
        </w:r>
        <w:r w:rsidR="00235CB0">
          <w:rPr>
            <w:noProof/>
            <w:webHidden/>
          </w:rPr>
          <w:instrText xml:space="preserve"> PAGEREF _Toc261618026 \h </w:instrText>
        </w:r>
        <w:r>
          <w:rPr>
            <w:noProof/>
            <w:webHidden/>
          </w:rPr>
        </w:r>
        <w:r>
          <w:rPr>
            <w:noProof/>
            <w:webHidden/>
          </w:rPr>
          <w:fldChar w:fldCharType="separate"/>
        </w:r>
        <w:r w:rsidR="00235CB0">
          <w:rPr>
            <w:noProof/>
            <w:webHidden/>
          </w:rPr>
          <w:t>18</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7" w:history="1">
        <w:r w:rsidR="00235CB0" w:rsidRPr="00920CF3">
          <w:rPr>
            <w:rStyle w:val="Hipervnculo"/>
            <w:noProof/>
          </w:rPr>
          <w:t>Keynote speakers</w:t>
        </w:r>
        <w:r w:rsidR="00235CB0">
          <w:rPr>
            <w:noProof/>
            <w:webHidden/>
          </w:rPr>
          <w:tab/>
        </w:r>
        <w:r>
          <w:rPr>
            <w:noProof/>
            <w:webHidden/>
          </w:rPr>
          <w:fldChar w:fldCharType="begin"/>
        </w:r>
        <w:r w:rsidR="00235CB0">
          <w:rPr>
            <w:noProof/>
            <w:webHidden/>
          </w:rPr>
          <w:instrText xml:space="preserve"> PAGEREF _Toc261618027 \h </w:instrText>
        </w:r>
        <w:r>
          <w:rPr>
            <w:noProof/>
            <w:webHidden/>
          </w:rPr>
        </w:r>
        <w:r>
          <w:rPr>
            <w:noProof/>
            <w:webHidden/>
          </w:rPr>
          <w:fldChar w:fldCharType="separate"/>
        </w:r>
        <w:r w:rsidR="00235CB0">
          <w:rPr>
            <w:noProof/>
            <w:webHidden/>
          </w:rPr>
          <w:t>19</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8" w:history="1">
        <w:r w:rsidR="00235CB0" w:rsidRPr="00920CF3">
          <w:rPr>
            <w:rStyle w:val="Hipervnculo"/>
            <w:noProof/>
          </w:rPr>
          <w:t>Workshops</w:t>
        </w:r>
        <w:r w:rsidR="00235CB0">
          <w:rPr>
            <w:noProof/>
            <w:webHidden/>
          </w:rPr>
          <w:tab/>
        </w:r>
        <w:r>
          <w:rPr>
            <w:noProof/>
            <w:webHidden/>
          </w:rPr>
          <w:fldChar w:fldCharType="begin"/>
        </w:r>
        <w:r w:rsidR="00235CB0">
          <w:rPr>
            <w:noProof/>
            <w:webHidden/>
          </w:rPr>
          <w:instrText xml:space="preserve"> PAGEREF _Toc261618028 \h </w:instrText>
        </w:r>
        <w:r>
          <w:rPr>
            <w:noProof/>
            <w:webHidden/>
          </w:rPr>
        </w:r>
        <w:r>
          <w:rPr>
            <w:noProof/>
            <w:webHidden/>
          </w:rPr>
          <w:fldChar w:fldCharType="separate"/>
        </w:r>
        <w:r w:rsidR="00235CB0">
          <w:rPr>
            <w:noProof/>
            <w:webHidden/>
          </w:rPr>
          <w:t>26</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29" w:history="1">
        <w:r w:rsidR="00235CB0" w:rsidRPr="00920CF3">
          <w:rPr>
            <w:rStyle w:val="Hipervnculo"/>
            <w:noProof/>
          </w:rPr>
          <w:t>Overall Schedule</w:t>
        </w:r>
        <w:r w:rsidR="00235CB0">
          <w:rPr>
            <w:noProof/>
            <w:webHidden/>
          </w:rPr>
          <w:tab/>
        </w:r>
        <w:r>
          <w:rPr>
            <w:noProof/>
            <w:webHidden/>
          </w:rPr>
          <w:fldChar w:fldCharType="begin"/>
        </w:r>
        <w:r w:rsidR="00235CB0">
          <w:rPr>
            <w:noProof/>
            <w:webHidden/>
          </w:rPr>
          <w:instrText xml:space="preserve"> PAGEREF _Toc261618029 \h </w:instrText>
        </w:r>
        <w:r>
          <w:rPr>
            <w:noProof/>
            <w:webHidden/>
          </w:rPr>
        </w:r>
        <w:r>
          <w:rPr>
            <w:noProof/>
            <w:webHidden/>
          </w:rPr>
          <w:fldChar w:fldCharType="separate"/>
        </w:r>
        <w:r w:rsidR="00235CB0">
          <w:rPr>
            <w:noProof/>
            <w:webHidden/>
          </w:rPr>
          <w:t>32</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40" w:history="1">
        <w:r w:rsidR="00235CB0" w:rsidRPr="00920CF3">
          <w:rPr>
            <w:rStyle w:val="Hipervnculo"/>
            <w:noProof/>
          </w:rPr>
          <w:t>Program</w:t>
        </w:r>
        <w:r w:rsidR="00235CB0">
          <w:rPr>
            <w:noProof/>
            <w:webHidden/>
          </w:rPr>
          <w:tab/>
        </w:r>
        <w:r>
          <w:rPr>
            <w:noProof/>
            <w:webHidden/>
          </w:rPr>
          <w:fldChar w:fldCharType="begin"/>
        </w:r>
        <w:r w:rsidR="00235CB0">
          <w:rPr>
            <w:noProof/>
            <w:webHidden/>
          </w:rPr>
          <w:instrText xml:space="preserve"> PAGEREF _Toc261618040 \h </w:instrText>
        </w:r>
        <w:r>
          <w:rPr>
            <w:noProof/>
            <w:webHidden/>
          </w:rPr>
        </w:r>
        <w:r>
          <w:rPr>
            <w:noProof/>
            <w:webHidden/>
          </w:rPr>
          <w:fldChar w:fldCharType="separate"/>
        </w:r>
        <w:r w:rsidR="00235CB0">
          <w:rPr>
            <w:noProof/>
            <w:webHidden/>
          </w:rPr>
          <w:t>33</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41" w:history="1">
        <w:r w:rsidR="00235CB0" w:rsidRPr="00920CF3">
          <w:rPr>
            <w:rStyle w:val="Hipervnculo"/>
            <w:noProof/>
          </w:rPr>
          <w:t>TOOLS Europe 2010 Committees</w:t>
        </w:r>
        <w:r w:rsidR="00235CB0">
          <w:rPr>
            <w:noProof/>
            <w:webHidden/>
          </w:rPr>
          <w:tab/>
        </w:r>
        <w:r>
          <w:rPr>
            <w:noProof/>
            <w:webHidden/>
          </w:rPr>
          <w:fldChar w:fldCharType="begin"/>
        </w:r>
        <w:r w:rsidR="00235CB0">
          <w:rPr>
            <w:noProof/>
            <w:webHidden/>
          </w:rPr>
          <w:instrText xml:space="preserve"> PAGEREF _Toc261618041 \h </w:instrText>
        </w:r>
        <w:r>
          <w:rPr>
            <w:noProof/>
            <w:webHidden/>
          </w:rPr>
        </w:r>
        <w:r>
          <w:rPr>
            <w:noProof/>
            <w:webHidden/>
          </w:rPr>
          <w:fldChar w:fldCharType="separate"/>
        </w:r>
        <w:r w:rsidR="00235CB0">
          <w:rPr>
            <w:noProof/>
            <w:webHidden/>
          </w:rPr>
          <w:t>44</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42" w:history="1">
        <w:r w:rsidR="00235CB0" w:rsidRPr="00920CF3">
          <w:rPr>
            <w:rStyle w:val="Hipervnculo"/>
            <w:noProof/>
          </w:rPr>
          <w:t>ICMT 2010 Committees</w:t>
        </w:r>
        <w:r w:rsidR="00235CB0">
          <w:rPr>
            <w:noProof/>
            <w:webHidden/>
          </w:rPr>
          <w:tab/>
        </w:r>
        <w:r>
          <w:rPr>
            <w:noProof/>
            <w:webHidden/>
          </w:rPr>
          <w:fldChar w:fldCharType="begin"/>
        </w:r>
        <w:r w:rsidR="00235CB0">
          <w:rPr>
            <w:noProof/>
            <w:webHidden/>
          </w:rPr>
          <w:instrText xml:space="preserve"> PAGEREF _Toc261618042 \h </w:instrText>
        </w:r>
        <w:r>
          <w:rPr>
            <w:noProof/>
            <w:webHidden/>
          </w:rPr>
        </w:r>
        <w:r>
          <w:rPr>
            <w:noProof/>
            <w:webHidden/>
          </w:rPr>
          <w:fldChar w:fldCharType="separate"/>
        </w:r>
        <w:r w:rsidR="00235CB0">
          <w:rPr>
            <w:noProof/>
            <w:webHidden/>
          </w:rPr>
          <w:t>45</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43" w:history="1">
        <w:r w:rsidR="00235CB0" w:rsidRPr="00920CF3">
          <w:rPr>
            <w:rStyle w:val="Hipervnculo"/>
            <w:noProof/>
          </w:rPr>
          <w:t>TAP 2010 Committees</w:t>
        </w:r>
        <w:r w:rsidR="00235CB0">
          <w:rPr>
            <w:noProof/>
            <w:webHidden/>
          </w:rPr>
          <w:tab/>
        </w:r>
        <w:r>
          <w:rPr>
            <w:noProof/>
            <w:webHidden/>
          </w:rPr>
          <w:fldChar w:fldCharType="begin"/>
        </w:r>
        <w:r w:rsidR="00235CB0">
          <w:rPr>
            <w:noProof/>
            <w:webHidden/>
          </w:rPr>
          <w:instrText xml:space="preserve"> PAGEREF _Toc261618043 \h </w:instrText>
        </w:r>
        <w:r>
          <w:rPr>
            <w:noProof/>
            <w:webHidden/>
          </w:rPr>
        </w:r>
        <w:r>
          <w:rPr>
            <w:noProof/>
            <w:webHidden/>
          </w:rPr>
          <w:fldChar w:fldCharType="separate"/>
        </w:r>
        <w:r w:rsidR="00235CB0">
          <w:rPr>
            <w:noProof/>
            <w:webHidden/>
          </w:rPr>
          <w:t>47</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44" w:history="1">
        <w:r w:rsidR="00235CB0" w:rsidRPr="00920CF3">
          <w:rPr>
            <w:rStyle w:val="Hipervnculo"/>
            <w:noProof/>
          </w:rPr>
          <w:t>SC 2010 Committees</w:t>
        </w:r>
        <w:r w:rsidR="00235CB0">
          <w:rPr>
            <w:noProof/>
            <w:webHidden/>
          </w:rPr>
          <w:tab/>
        </w:r>
        <w:r>
          <w:rPr>
            <w:noProof/>
            <w:webHidden/>
          </w:rPr>
          <w:fldChar w:fldCharType="begin"/>
        </w:r>
        <w:r w:rsidR="00235CB0">
          <w:rPr>
            <w:noProof/>
            <w:webHidden/>
          </w:rPr>
          <w:instrText xml:space="preserve"> PAGEREF _Toc261618044 \h </w:instrText>
        </w:r>
        <w:r>
          <w:rPr>
            <w:noProof/>
            <w:webHidden/>
          </w:rPr>
        </w:r>
        <w:r>
          <w:rPr>
            <w:noProof/>
            <w:webHidden/>
          </w:rPr>
          <w:fldChar w:fldCharType="separate"/>
        </w:r>
        <w:r w:rsidR="00235CB0">
          <w:rPr>
            <w:noProof/>
            <w:webHidden/>
          </w:rPr>
          <w:t>48</w:t>
        </w:r>
        <w:r>
          <w:rPr>
            <w:noProof/>
            <w:webHidden/>
          </w:rPr>
          <w:fldChar w:fldCharType="end"/>
        </w:r>
      </w:hyperlink>
    </w:p>
    <w:p w:rsidR="00235CB0" w:rsidRDefault="00824862">
      <w:pPr>
        <w:pStyle w:val="TDC1"/>
        <w:tabs>
          <w:tab w:val="right" w:leader="dot" w:pos="8633"/>
        </w:tabs>
        <w:rPr>
          <w:rFonts w:asciiTheme="minorHAnsi" w:eastAsiaTheme="minorEastAsia" w:hAnsiTheme="minorHAnsi" w:cstheme="minorBidi"/>
          <w:noProof/>
          <w:sz w:val="22"/>
          <w:szCs w:val="22"/>
          <w:lang w:val="es-ES" w:eastAsia="es-ES"/>
        </w:rPr>
      </w:pPr>
      <w:hyperlink w:anchor="_Toc261618045" w:history="1">
        <w:r w:rsidR="00235CB0" w:rsidRPr="00920CF3">
          <w:rPr>
            <w:rStyle w:val="Hipervnculo"/>
            <w:noProof/>
          </w:rPr>
          <w:t>Sponsors</w:t>
        </w:r>
        <w:r w:rsidR="00235CB0">
          <w:rPr>
            <w:noProof/>
            <w:webHidden/>
          </w:rPr>
          <w:tab/>
        </w:r>
        <w:r>
          <w:rPr>
            <w:noProof/>
            <w:webHidden/>
          </w:rPr>
          <w:fldChar w:fldCharType="begin"/>
        </w:r>
        <w:r w:rsidR="00235CB0">
          <w:rPr>
            <w:noProof/>
            <w:webHidden/>
          </w:rPr>
          <w:instrText xml:space="preserve"> PAGEREF _Toc261618045 \h </w:instrText>
        </w:r>
        <w:r>
          <w:rPr>
            <w:noProof/>
            <w:webHidden/>
          </w:rPr>
        </w:r>
        <w:r>
          <w:rPr>
            <w:noProof/>
            <w:webHidden/>
          </w:rPr>
          <w:fldChar w:fldCharType="separate"/>
        </w:r>
        <w:r w:rsidR="00235CB0">
          <w:rPr>
            <w:noProof/>
            <w:webHidden/>
          </w:rPr>
          <w:t>49</w:t>
        </w:r>
        <w:r>
          <w:rPr>
            <w:noProof/>
            <w:webHidden/>
          </w:rPr>
          <w:fldChar w:fldCharType="end"/>
        </w:r>
      </w:hyperlink>
    </w:p>
    <w:p w:rsidR="00636247" w:rsidRPr="003B3AAF" w:rsidRDefault="00824862" w:rsidP="00636247">
      <w:pPr>
        <w:autoSpaceDE w:val="0"/>
        <w:autoSpaceDN w:val="0"/>
        <w:adjustRightInd w:val="0"/>
        <w:rPr>
          <w:rFonts w:ascii="Arial" w:hAnsi="Arial" w:cs="Arial"/>
          <w:b/>
          <w:bCs/>
          <w:sz w:val="20"/>
          <w:szCs w:val="20"/>
        </w:rPr>
      </w:pPr>
      <w:r w:rsidRPr="003B3AAF">
        <w:rPr>
          <w:rFonts w:ascii="Arial" w:hAnsi="Arial" w:cs="Arial"/>
          <w:b/>
          <w:bCs/>
          <w:sz w:val="20"/>
          <w:szCs w:val="20"/>
        </w:rPr>
        <w:fldChar w:fldCharType="end"/>
      </w:r>
    </w:p>
    <w:p w:rsidR="00213D1C" w:rsidRPr="003B3AAF" w:rsidRDefault="00213D1C">
      <w:pPr>
        <w:rPr>
          <w:rFonts w:ascii="Arial" w:hAnsi="Arial" w:cs="Arial"/>
        </w:rPr>
      </w:pPr>
    </w:p>
    <w:p w:rsidR="00213D1C" w:rsidRPr="003B3AAF" w:rsidRDefault="00213D1C">
      <w:pPr>
        <w:rPr>
          <w:rFonts w:ascii="Arial" w:hAnsi="Arial" w:cs="Arial"/>
        </w:rPr>
      </w:pPr>
    </w:p>
    <w:p w:rsidR="00E06D8F" w:rsidRPr="003B3AAF" w:rsidRDefault="00E06D8F" w:rsidP="00976C05">
      <w:pPr>
        <w:rPr>
          <w:rFonts w:ascii="Arial" w:hAnsi="Arial" w:cs="Arial"/>
        </w:rPr>
        <w:sectPr w:rsidR="00E06D8F" w:rsidRPr="003B3AAF" w:rsidSect="00A06287">
          <w:footerReference w:type="even" r:id="rId9"/>
          <w:footerReference w:type="default" r:id="rId10"/>
          <w:footerReference w:type="first" r:id="rId11"/>
          <w:type w:val="continuous"/>
          <w:pgSz w:w="11907" w:h="16840" w:code="1"/>
          <w:pgMar w:top="1276" w:right="1467" w:bottom="426" w:left="1797" w:header="720" w:footer="720" w:gutter="0"/>
          <w:cols w:space="720"/>
          <w:titlePg/>
          <w:docGrid w:linePitch="360"/>
        </w:sectPr>
      </w:pPr>
    </w:p>
    <w:p w:rsidR="000D3996" w:rsidRPr="003B3AAF" w:rsidRDefault="000D3996" w:rsidP="00451AD6">
      <w:pPr>
        <w:pStyle w:val="PageTitulo1"/>
        <w:rPr>
          <w:sz w:val="32"/>
        </w:rPr>
      </w:pPr>
      <w:bookmarkStart w:id="1" w:name="_Toc261086503"/>
      <w:bookmarkStart w:id="2" w:name="_Toc261618017"/>
      <w:r w:rsidRPr="003B3AAF">
        <w:rPr>
          <w:sz w:val="32"/>
        </w:rPr>
        <w:lastRenderedPageBreak/>
        <w:t>Welcome to TOOLS 2010 Federated Conferences</w:t>
      </w:r>
      <w:bookmarkEnd w:id="1"/>
      <w:bookmarkEnd w:id="2"/>
    </w:p>
    <w:p w:rsidR="000D3996" w:rsidRPr="003B3AAF" w:rsidRDefault="000D3996" w:rsidP="00384B63">
      <w:pPr>
        <w:pStyle w:val="PageNormal"/>
        <w:rPr>
          <w:sz w:val="22"/>
        </w:rPr>
      </w:pPr>
      <w:r w:rsidRPr="003B3AAF">
        <w:rPr>
          <w:sz w:val="22"/>
        </w:rPr>
        <w:t>It is our pleasure to welcome you to TOOLS 2010 Fe</w:t>
      </w:r>
      <w:r w:rsidR="00DE6466" w:rsidRPr="003B3AAF">
        <w:rPr>
          <w:sz w:val="22"/>
        </w:rPr>
        <w:t>d</w:t>
      </w:r>
      <w:r w:rsidRPr="003B3AAF">
        <w:rPr>
          <w:sz w:val="22"/>
        </w:rPr>
        <w:t xml:space="preserve">erated Conferences, </w:t>
      </w:r>
      <w:r w:rsidR="00975ABD">
        <w:rPr>
          <w:sz w:val="22"/>
        </w:rPr>
        <w:t>which</w:t>
      </w:r>
      <w:r w:rsidR="00626229" w:rsidRPr="003B3AAF">
        <w:rPr>
          <w:sz w:val="22"/>
        </w:rPr>
        <w:t xml:space="preserve"> this year </w:t>
      </w:r>
      <w:r w:rsidRPr="003B3AAF">
        <w:rPr>
          <w:sz w:val="22"/>
        </w:rPr>
        <w:t>take place in Málaga, Spain, from Monda</w:t>
      </w:r>
      <w:r w:rsidR="00626229" w:rsidRPr="003B3AAF">
        <w:rPr>
          <w:sz w:val="22"/>
        </w:rPr>
        <w:t>y June 28 to Friday July 2</w:t>
      </w:r>
      <w:r w:rsidRPr="003B3AAF">
        <w:rPr>
          <w:sz w:val="22"/>
        </w:rPr>
        <w:t xml:space="preserve">. </w:t>
      </w:r>
      <w:r w:rsidR="00DE6466" w:rsidRPr="003B3AAF">
        <w:rPr>
          <w:sz w:val="22"/>
        </w:rPr>
        <w:t>The conferences</w:t>
      </w:r>
      <w:r w:rsidRPr="003B3AAF">
        <w:rPr>
          <w:sz w:val="22"/>
        </w:rPr>
        <w:t xml:space="preserve"> will be held at the premises of the School of Informatics of the University of Málaga.</w:t>
      </w:r>
    </w:p>
    <w:p w:rsidR="000D3996" w:rsidRPr="003B3AAF" w:rsidRDefault="000D3996" w:rsidP="00384B63">
      <w:pPr>
        <w:pStyle w:val="PageNormal"/>
        <w:rPr>
          <w:sz w:val="22"/>
        </w:rPr>
      </w:pPr>
      <w:r w:rsidRPr="003B3AAF">
        <w:rPr>
          <w:sz w:val="22"/>
        </w:rPr>
        <w:t xml:space="preserve">The TOOLS series of conferences is devoted to all modern approaches to Software Development. This will be the </w:t>
      </w:r>
      <w:r w:rsidR="00DE6466" w:rsidRPr="003B3AAF">
        <w:rPr>
          <w:sz w:val="22"/>
        </w:rPr>
        <w:t>third</w:t>
      </w:r>
      <w:r w:rsidRPr="003B3AAF">
        <w:rPr>
          <w:sz w:val="22"/>
        </w:rPr>
        <w:t xml:space="preserve"> year that TOOLS happens as a federated event, bringing together a set of conferences that encompass a broad range of topics related to Software Development, while keeping the traditional TOOLS spirit of technical excellence, practicality, combination of theory and applications, and reliance on the best experts from academia and industry.</w:t>
      </w:r>
    </w:p>
    <w:p w:rsidR="000D3996" w:rsidRPr="003B3AAF" w:rsidRDefault="000D3996" w:rsidP="00384B63">
      <w:pPr>
        <w:pStyle w:val="PageNormal"/>
        <w:rPr>
          <w:sz w:val="22"/>
        </w:rPr>
      </w:pPr>
      <w:r w:rsidRPr="003B3AAF">
        <w:rPr>
          <w:sz w:val="22"/>
        </w:rPr>
        <w:t>The 2010 edition is a confederation of four major annual conferences (TOOLS Europe, ICMT, SC and TAP). In addition, a number of satellite Workshops will be held in conjunction with the main conferences, making TOOLS the premier forum for ac</w:t>
      </w:r>
      <w:r w:rsidR="004E6FBE" w:rsidRPr="003B3AAF">
        <w:rPr>
          <w:sz w:val="22"/>
        </w:rPr>
        <w:t>ademic and industrial research</w:t>
      </w:r>
      <w:r w:rsidRPr="003B3AAF">
        <w:rPr>
          <w:sz w:val="22"/>
        </w:rPr>
        <w:t xml:space="preserve"> working on areas related to Software Development, and</w:t>
      </w:r>
      <w:r w:rsidR="004E6FBE" w:rsidRPr="003B3AAF">
        <w:rPr>
          <w:sz w:val="22"/>
        </w:rPr>
        <w:t xml:space="preserve"> also</w:t>
      </w:r>
      <w:r w:rsidRPr="003B3AAF">
        <w:rPr>
          <w:sz w:val="22"/>
        </w:rPr>
        <w:t xml:space="preserve"> the perfect venue for exchanging ideas and experiences around these topics.</w:t>
      </w:r>
    </w:p>
    <w:p w:rsidR="000D3996" w:rsidRPr="003B3AAF" w:rsidRDefault="000D3996" w:rsidP="00384B63">
      <w:pPr>
        <w:pStyle w:val="PageNormal"/>
        <w:rPr>
          <w:sz w:val="22"/>
        </w:rPr>
      </w:pPr>
      <w:r w:rsidRPr="003B3AAF">
        <w:rPr>
          <w:sz w:val="22"/>
        </w:rPr>
        <w:t xml:space="preserve">The TOOLS 2010 conferences are organized by the Department of Computer Science of the University of Málaga, in co-operation with the ETH, Zurich. The conferences proceedings </w:t>
      </w:r>
      <w:r w:rsidR="00DC4725">
        <w:rPr>
          <w:sz w:val="22"/>
        </w:rPr>
        <w:t>are</w:t>
      </w:r>
      <w:r w:rsidRPr="003B3AAF">
        <w:rPr>
          <w:sz w:val="22"/>
        </w:rPr>
        <w:t xml:space="preserve"> </w:t>
      </w:r>
      <w:r w:rsidR="00DE6466" w:rsidRPr="003B3AAF">
        <w:rPr>
          <w:sz w:val="22"/>
        </w:rPr>
        <w:t xml:space="preserve">all </w:t>
      </w:r>
      <w:r w:rsidRPr="003B3AAF">
        <w:rPr>
          <w:sz w:val="22"/>
        </w:rPr>
        <w:t>published by Springer</w:t>
      </w:r>
      <w:r w:rsidR="00DC4725">
        <w:rPr>
          <w:sz w:val="22"/>
        </w:rPr>
        <w:t xml:space="preserve"> under the LNCS series</w:t>
      </w:r>
      <w:r w:rsidRPr="003B3AAF">
        <w:rPr>
          <w:sz w:val="22"/>
        </w:rPr>
        <w:t>.</w:t>
      </w:r>
    </w:p>
    <w:p w:rsidR="000D3996" w:rsidRPr="003B3AAF" w:rsidRDefault="000D3996" w:rsidP="00384B63">
      <w:pPr>
        <w:pStyle w:val="PageNormal"/>
        <w:rPr>
          <w:sz w:val="22"/>
        </w:rPr>
      </w:pPr>
      <w:r w:rsidRPr="003B3AAF">
        <w:rPr>
          <w:sz w:val="22"/>
        </w:rPr>
        <w:t xml:space="preserve">In addition, a </w:t>
      </w:r>
      <w:r w:rsidR="004E6FBE" w:rsidRPr="003B3AAF">
        <w:rPr>
          <w:sz w:val="22"/>
        </w:rPr>
        <w:t>comprehensive</w:t>
      </w:r>
      <w:r w:rsidRPr="003B3AAF">
        <w:rPr>
          <w:sz w:val="22"/>
        </w:rPr>
        <w:t xml:space="preserve"> social program has been prepared to help all </w:t>
      </w:r>
      <w:r w:rsidR="004E6FBE" w:rsidRPr="003B3AAF">
        <w:rPr>
          <w:sz w:val="22"/>
        </w:rPr>
        <w:t xml:space="preserve">the </w:t>
      </w:r>
      <w:r w:rsidRPr="003B3AAF">
        <w:rPr>
          <w:sz w:val="22"/>
        </w:rPr>
        <w:t xml:space="preserve">participants enjoy the visit as much as possible, </w:t>
      </w:r>
      <w:r w:rsidR="00DC4725">
        <w:rPr>
          <w:sz w:val="22"/>
        </w:rPr>
        <w:t>and to foster</w:t>
      </w:r>
      <w:r w:rsidRPr="003B3AAF">
        <w:rPr>
          <w:sz w:val="22"/>
        </w:rPr>
        <w:t xml:space="preserve"> </w:t>
      </w:r>
      <w:r w:rsidR="00DC4725">
        <w:rPr>
          <w:sz w:val="22"/>
        </w:rPr>
        <w:t xml:space="preserve">friendly </w:t>
      </w:r>
      <w:r w:rsidR="004E6FBE" w:rsidRPr="003B3AAF">
        <w:rPr>
          <w:sz w:val="22"/>
        </w:rPr>
        <w:t>collaboration</w:t>
      </w:r>
      <w:r w:rsidRPr="003B3AAF">
        <w:rPr>
          <w:sz w:val="22"/>
        </w:rPr>
        <w:t xml:space="preserve"> </w:t>
      </w:r>
      <w:r w:rsidR="00DC4725">
        <w:rPr>
          <w:sz w:val="22"/>
        </w:rPr>
        <w:t xml:space="preserve">among </w:t>
      </w:r>
      <w:r w:rsidRPr="003B3AAF">
        <w:rPr>
          <w:sz w:val="22"/>
        </w:rPr>
        <w:t>the different communities.</w:t>
      </w:r>
    </w:p>
    <w:p w:rsidR="00DE6466" w:rsidRPr="003B3AAF" w:rsidRDefault="00DE6466" w:rsidP="00384B63">
      <w:pPr>
        <w:pStyle w:val="PageNormal"/>
        <w:rPr>
          <w:sz w:val="22"/>
        </w:rPr>
      </w:pPr>
      <w:r w:rsidRPr="003B3AAF">
        <w:rPr>
          <w:sz w:val="22"/>
        </w:rPr>
        <w:t>This conference would not have been possible without the help and dedication of many people, in particular the Chairs of the four Conferences, the members of the Program Committees that assembled the technical programs, the members of the Organizing Committee that worked for more than one year to make the conference happen, the Workshop Organizers, and of course</w:t>
      </w:r>
      <w:r w:rsidR="003D4A97">
        <w:rPr>
          <w:sz w:val="22"/>
        </w:rPr>
        <w:t xml:space="preserve"> to this year’s </w:t>
      </w:r>
      <w:r w:rsidRPr="003B3AAF">
        <w:rPr>
          <w:sz w:val="22"/>
        </w:rPr>
        <w:t>Sponsors..</w:t>
      </w:r>
    </w:p>
    <w:p w:rsidR="000D3996" w:rsidRPr="003B3AAF" w:rsidRDefault="000D3996" w:rsidP="00384B63">
      <w:pPr>
        <w:pStyle w:val="PageNormal"/>
        <w:rPr>
          <w:sz w:val="22"/>
        </w:rPr>
      </w:pPr>
      <w:r w:rsidRPr="003B3AAF">
        <w:rPr>
          <w:sz w:val="22"/>
        </w:rPr>
        <w:t xml:space="preserve">We would like to warmly welcome you </w:t>
      </w:r>
      <w:r w:rsidR="004E6FBE" w:rsidRPr="003B3AAF">
        <w:rPr>
          <w:sz w:val="22"/>
        </w:rPr>
        <w:t>to</w:t>
      </w:r>
      <w:r w:rsidRPr="003B3AAF">
        <w:rPr>
          <w:sz w:val="22"/>
        </w:rPr>
        <w:t xml:space="preserve"> Málaga for this TOOLS </w:t>
      </w:r>
      <w:r w:rsidR="00DE6466" w:rsidRPr="003B3AAF">
        <w:rPr>
          <w:sz w:val="22"/>
        </w:rPr>
        <w:t xml:space="preserve">2010 experience, and </w:t>
      </w:r>
      <w:r w:rsidR="00975ABD">
        <w:rPr>
          <w:sz w:val="22"/>
        </w:rPr>
        <w:t>hope</w:t>
      </w:r>
      <w:r w:rsidR="00DE6466" w:rsidRPr="003B3AAF">
        <w:rPr>
          <w:sz w:val="22"/>
        </w:rPr>
        <w:t xml:space="preserve"> you have a very fruitful and productive conference.</w:t>
      </w:r>
    </w:p>
    <w:p w:rsidR="00384B63" w:rsidRPr="00AA6320" w:rsidRDefault="00384B63" w:rsidP="00384B63">
      <w:pPr>
        <w:jc w:val="right"/>
        <w:rPr>
          <w:rFonts w:ascii="Arial" w:hAnsi="Arial" w:cs="Arial"/>
          <w:noProof/>
          <w:sz w:val="22"/>
          <w:lang w:eastAsia="es-ES"/>
        </w:rPr>
      </w:pPr>
    </w:p>
    <w:p w:rsidR="003D4A97" w:rsidRPr="00AA6320" w:rsidRDefault="003D4A97" w:rsidP="00384B63">
      <w:pPr>
        <w:jc w:val="right"/>
        <w:rPr>
          <w:rFonts w:ascii="Arial" w:hAnsi="Arial" w:cs="Arial"/>
          <w:noProof/>
          <w:sz w:val="22"/>
          <w:lang w:eastAsia="es-ES"/>
        </w:rPr>
      </w:pPr>
    </w:p>
    <w:p w:rsidR="003D4A97" w:rsidRPr="00AA6320" w:rsidRDefault="003D4A97" w:rsidP="00384B63">
      <w:pPr>
        <w:jc w:val="right"/>
        <w:rPr>
          <w:rFonts w:ascii="Arial" w:hAnsi="Arial" w:cs="Arial"/>
          <w:noProof/>
          <w:sz w:val="22"/>
          <w:lang w:eastAsia="es-ES"/>
        </w:rPr>
      </w:pPr>
    </w:p>
    <w:p w:rsidR="003D4A97" w:rsidRPr="00AA6320" w:rsidRDefault="003D4A97" w:rsidP="00384B63">
      <w:pPr>
        <w:jc w:val="right"/>
        <w:rPr>
          <w:rFonts w:ascii="Arial" w:hAnsi="Arial" w:cs="Arial"/>
          <w:noProof/>
          <w:sz w:val="22"/>
          <w:lang w:eastAsia="es-ES"/>
        </w:rPr>
      </w:pPr>
    </w:p>
    <w:p w:rsidR="003D4A97" w:rsidRPr="00AA6320" w:rsidRDefault="003D4A97" w:rsidP="00384B63">
      <w:pPr>
        <w:jc w:val="right"/>
        <w:rPr>
          <w:rFonts w:ascii="Arial" w:hAnsi="Arial" w:cs="Arial"/>
          <w:noProof/>
          <w:sz w:val="22"/>
          <w:lang w:eastAsia="es-ES"/>
        </w:rPr>
      </w:pPr>
    </w:p>
    <w:p w:rsidR="003D4A97" w:rsidRPr="00AA6320" w:rsidRDefault="003D4A97" w:rsidP="00384B63">
      <w:pPr>
        <w:jc w:val="right"/>
        <w:rPr>
          <w:rFonts w:ascii="Arial" w:hAnsi="Arial" w:cs="Arial"/>
          <w:noProof/>
          <w:sz w:val="22"/>
          <w:lang w:eastAsia="es-ES"/>
        </w:rPr>
      </w:pPr>
    </w:p>
    <w:p w:rsidR="003D4A97" w:rsidRPr="00AA6320" w:rsidRDefault="003D4A97" w:rsidP="00384B63">
      <w:pPr>
        <w:jc w:val="right"/>
        <w:rPr>
          <w:rFonts w:ascii="Arial" w:hAnsi="Arial" w:cs="Arial"/>
          <w:noProof/>
          <w:sz w:val="22"/>
          <w:lang w:eastAsia="es-ES"/>
        </w:rPr>
      </w:pPr>
    </w:p>
    <w:p w:rsidR="003D4A97" w:rsidRPr="00AA6320" w:rsidRDefault="003D4A97" w:rsidP="00384B63">
      <w:pPr>
        <w:jc w:val="right"/>
        <w:rPr>
          <w:rFonts w:ascii="Arial" w:hAnsi="Arial" w:cs="Arial"/>
          <w:noProof/>
          <w:sz w:val="22"/>
          <w:lang w:eastAsia="es-ES"/>
        </w:rPr>
      </w:pPr>
    </w:p>
    <w:p w:rsidR="003D4A97" w:rsidRPr="003B3AAF" w:rsidRDefault="003D4A97" w:rsidP="00384B63">
      <w:pPr>
        <w:jc w:val="right"/>
        <w:rPr>
          <w:rFonts w:ascii="Arial" w:hAnsi="Arial" w:cs="Arial"/>
          <w:sz w:val="22"/>
        </w:rPr>
      </w:pPr>
    </w:p>
    <w:p w:rsidR="003D6E34" w:rsidRPr="003B3AAF" w:rsidRDefault="003D4A97" w:rsidP="00384B63">
      <w:pPr>
        <w:pStyle w:val="PageFirma"/>
        <w:rPr>
          <w:i/>
          <w:sz w:val="22"/>
        </w:rPr>
      </w:pPr>
      <w:r>
        <w:rPr>
          <w:i/>
          <w:sz w:val="22"/>
        </w:rPr>
        <w:t xml:space="preserve">Bertrand Meyer </w:t>
      </w:r>
      <w:r>
        <w:rPr>
          <w:i/>
          <w:sz w:val="22"/>
        </w:rPr>
        <w:tab/>
      </w:r>
      <w:r>
        <w:rPr>
          <w:i/>
          <w:sz w:val="22"/>
        </w:rPr>
        <w:tab/>
      </w:r>
      <w:r>
        <w:rPr>
          <w:i/>
          <w:sz w:val="22"/>
        </w:rPr>
        <w:tab/>
      </w:r>
      <w:r>
        <w:rPr>
          <w:i/>
          <w:sz w:val="22"/>
        </w:rPr>
        <w:tab/>
      </w:r>
      <w:r>
        <w:rPr>
          <w:i/>
          <w:sz w:val="22"/>
        </w:rPr>
        <w:tab/>
      </w:r>
      <w:r>
        <w:rPr>
          <w:i/>
          <w:sz w:val="22"/>
        </w:rPr>
        <w:tab/>
      </w:r>
      <w:r>
        <w:rPr>
          <w:i/>
          <w:sz w:val="22"/>
        </w:rPr>
        <w:tab/>
        <w:t xml:space="preserve">       Antonio Vallecillo</w:t>
      </w:r>
    </w:p>
    <w:p w:rsidR="00384B63" w:rsidRPr="003B3AAF" w:rsidRDefault="003D4A97" w:rsidP="00384B63">
      <w:pPr>
        <w:pStyle w:val="PageFirma"/>
        <w:rPr>
          <w:i/>
          <w:sz w:val="22"/>
        </w:rPr>
      </w:pPr>
      <w:r>
        <w:rPr>
          <w:i/>
          <w:sz w:val="22"/>
        </w:rPr>
        <w:t>Chair</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 xml:space="preserve">        </w:t>
      </w:r>
      <w:r w:rsidR="000D3996" w:rsidRPr="003B3AAF">
        <w:rPr>
          <w:i/>
          <w:sz w:val="22"/>
        </w:rPr>
        <w:t>Organizing Chair</w:t>
      </w:r>
      <w:r w:rsidR="00DE6466" w:rsidRPr="003B3AAF">
        <w:rPr>
          <w:i/>
          <w:sz w:val="22"/>
        </w:rPr>
        <w:t xml:space="preserve"> </w:t>
      </w:r>
    </w:p>
    <w:p w:rsidR="000D3996" w:rsidRPr="003B3AAF" w:rsidRDefault="003D4A97" w:rsidP="00384B63">
      <w:pPr>
        <w:pStyle w:val="PageFirma"/>
        <w:rPr>
          <w:i/>
          <w:sz w:val="22"/>
        </w:rPr>
      </w:pPr>
      <w:r>
        <w:rPr>
          <w:i/>
          <w:sz w:val="22"/>
        </w:rPr>
        <w:t xml:space="preserve">TOOLS Conference Series </w:t>
      </w:r>
      <w:r>
        <w:rPr>
          <w:i/>
          <w:sz w:val="22"/>
        </w:rPr>
        <w:tab/>
      </w:r>
      <w:r>
        <w:rPr>
          <w:i/>
          <w:sz w:val="22"/>
        </w:rPr>
        <w:tab/>
      </w:r>
      <w:r>
        <w:rPr>
          <w:i/>
          <w:sz w:val="22"/>
        </w:rPr>
        <w:tab/>
        <w:t xml:space="preserve">          </w:t>
      </w:r>
      <w:r w:rsidR="00DE6466" w:rsidRPr="003B3AAF">
        <w:rPr>
          <w:i/>
          <w:sz w:val="22"/>
        </w:rPr>
        <w:t>TOOLS 2010 Federated Conferences</w:t>
      </w:r>
    </w:p>
    <w:p w:rsidR="00DC4725" w:rsidRPr="003B3AAF" w:rsidRDefault="000D3996" w:rsidP="00DC4725">
      <w:pPr>
        <w:pStyle w:val="PageTitulo1"/>
        <w:rPr>
          <w:sz w:val="32"/>
        </w:rPr>
      </w:pPr>
      <w:r w:rsidRPr="003B3AAF">
        <w:rPr>
          <w:sz w:val="32"/>
        </w:rPr>
        <w:br w:type="page"/>
      </w:r>
      <w:bookmarkStart w:id="3" w:name="_Toc261618018"/>
      <w:bookmarkStart w:id="4" w:name="_Toc261086504"/>
      <w:r w:rsidR="00DC4725" w:rsidRPr="003B3AAF">
        <w:rPr>
          <w:sz w:val="32"/>
        </w:rPr>
        <w:lastRenderedPageBreak/>
        <w:t xml:space="preserve">Welcome to </w:t>
      </w:r>
      <w:r w:rsidR="00DC4725">
        <w:rPr>
          <w:sz w:val="32"/>
        </w:rPr>
        <w:t>TOOLS Europe</w:t>
      </w:r>
      <w:r w:rsidR="00DC4725" w:rsidRPr="003B3AAF">
        <w:rPr>
          <w:sz w:val="32"/>
        </w:rPr>
        <w:t xml:space="preserve"> 2010</w:t>
      </w:r>
      <w:bookmarkEnd w:id="3"/>
    </w:p>
    <w:p w:rsidR="00DC4725" w:rsidRPr="003B3AAF" w:rsidRDefault="00DC4725" w:rsidP="00DC4725">
      <w:pPr>
        <w:pStyle w:val="PageNormal"/>
        <w:rPr>
          <w:sz w:val="22"/>
        </w:rPr>
      </w:pPr>
      <w:r>
        <w:rPr>
          <w:sz w:val="22"/>
        </w:rPr>
        <w:t>…</w:t>
      </w:r>
    </w:p>
    <w:p w:rsidR="00DC4725" w:rsidRDefault="00DC4725">
      <w:pPr>
        <w:rPr>
          <w:rFonts w:ascii="Arial" w:hAnsi="Arial" w:cs="Arial"/>
          <w:b/>
          <w:bCs/>
          <w:sz w:val="32"/>
          <w:szCs w:val="36"/>
        </w:rPr>
      </w:pPr>
      <w:r>
        <w:rPr>
          <w:sz w:val="32"/>
        </w:rPr>
        <w:br w:type="page"/>
      </w:r>
    </w:p>
    <w:p w:rsidR="0015655E" w:rsidRPr="003B3AAF" w:rsidRDefault="0015655E" w:rsidP="0015655E">
      <w:pPr>
        <w:pStyle w:val="PageTitulo1"/>
        <w:rPr>
          <w:sz w:val="32"/>
        </w:rPr>
      </w:pPr>
      <w:bookmarkStart w:id="5" w:name="_Toc261618019"/>
      <w:r w:rsidRPr="003B3AAF">
        <w:rPr>
          <w:sz w:val="32"/>
        </w:rPr>
        <w:lastRenderedPageBreak/>
        <w:t>Welcome to ICMT 2010</w:t>
      </w:r>
      <w:bookmarkEnd w:id="4"/>
      <w:bookmarkEnd w:id="5"/>
    </w:p>
    <w:p w:rsidR="00DC4725" w:rsidRDefault="00DC4725" w:rsidP="009B5592">
      <w:pPr>
        <w:pStyle w:val="PageNormal"/>
        <w:rPr>
          <w:sz w:val="22"/>
        </w:rPr>
      </w:pPr>
      <w:r>
        <w:rPr>
          <w:sz w:val="22"/>
        </w:rPr>
        <w:t>LAST YEAR’S TEXT:</w:t>
      </w:r>
    </w:p>
    <w:p w:rsidR="0015655E" w:rsidRPr="003B3AAF" w:rsidRDefault="00233B06" w:rsidP="009B5592">
      <w:pPr>
        <w:pStyle w:val="PageNormal"/>
        <w:rPr>
          <w:sz w:val="22"/>
        </w:rPr>
      </w:pPr>
      <w:r w:rsidRPr="003B3AAF">
        <w:rPr>
          <w:sz w:val="22"/>
        </w:rPr>
        <w:t>Modelling is now essential for dealing with the complexity of IT systems during their development and maintenance processes. As models grow in use for developing IT systems, transformations between models grow in importance. Model transformations allow the definition and implementation of operations on models, and also provide a chain that can enable the automated development of a system from its corresponding models.</w:t>
      </w:r>
      <w:r w:rsidR="0015655E" w:rsidRPr="003B3AAF">
        <w:rPr>
          <w:sz w:val="22"/>
        </w:rPr>
        <w:t xml:space="preserve"> </w:t>
      </w:r>
    </w:p>
    <w:p w:rsidR="0015655E" w:rsidRPr="003B3AAF" w:rsidRDefault="00233B06" w:rsidP="009B5592">
      <w:pPr>
        <w:pStyle w:val="PageNormal"/>
        <w:rPr>
          <w:sz w:val="22"/>
        </w:rPr>
      </w:pPr>
      <w:r w:rsidRPr="003B3AAF">
        <w:rPr>
          <w:sz w:val="22"/>
        </w:rPr>
        <w:t xml:space="preserve">Model transformations require specialized support in order to realize their full potential; their foundations, semantics, structuring mechanisms, and properties (e.g., modularity, composability, and parameterization) all demand further study. Furthermore, model transformations do not sit in isolation, and require methodological support to integrate into existing software development </w:t>
      </w:r>
      <w:r w:rsidR="006354D2" w:rsidRPr="003B3AAF">
        <w:rPr>
          <w:sz w:val="22"/>
        </w:rPr>
        <w:t>practices</w:t>
      </w:r>
      <w:r w:rsidRPr="003B3AAF">
        <w:rPr>
          <w:sz w:val="22"/>
        </w:rPr>
        <w:t>.</w:t>
      </w:r>
      <w:r w:rsidR="0015655E" w:rsidRPr="003B3AAF">
        <w:rPr>
          <w:sz w:val="22"/>
        </w:rPr>
        <w:t xml:space="preserve"> </w:t>
      </w:r>
    </w:p>
    <w:p w:rsidR="0015655E" w:rsidRPr="003B3AAF" w:rsidRDefault="00233B06" w:rsidP="009B5592">
      <w:pPr>
        <w:pStyle w:val="PageNormal"/>
        <w:rPr>
          <w:sz w:val="22"/>
        </w:rPr>
      </w:pPr>
      <w:r w:rsidRPr="003B3AAF">
        <w:rPr>
          <w:sz w:val="22"/>
        </w:rPr>
        <w:t>ICMT is the premier forum for the presentation of new results in the area of model transformations. As a working conference, ICMT has a strong practical focus, with research papers, industrial reports, tool presentations, panels, and invited talks from renowned speakers.</w:t>
      </w:r>
      <w:r w:rsidR="0015655E" w:rsidRPr="003B3AAF">
        <w:rPr>
          <w:sz w:val="22"/>
        </w:rPr>
        <w:t xml:space="preserve"> </w:t>
      </w:r>
    </w:p>
    <w:p w:rsidR="00233B06" w:rsidRPr="003B3AAF" w:rsidRDefault="00233B06" w:rsidP="009B5592">
      <w:pPr>
        <w:pStyle w:val="PageNormal"/>
        <w:rPr>
          <w:sz w:val="22"/>
        </w:rPr>
      </w:pPr>
      <w:r w:rsidRPr="003B3AAF">
        <w:rPr>
          <w:sz w:val="22"/>
        </w:rPr>
        <w:t>Topics of interest include, but are not limited to languages, scalability, reuse, semantics, implementation, generation, merging, maintenance, evolution, methodologies, tools, case studies of/for model transformations.</w:t>
      </w:r>
    </w:p>
    <w:p w:rsidR="00DC5D45" w:rsidRPr="003B3AAF" w:rsidRDefault="00654DE1" w:rsidP="00451AD6">
      <w:pPr>
        <w:pStyle w:val="PageTitulo1"/>
        <w:rPr>
          <w:sz w:val="32"/>
        </w:rPr>
      </w:pPr>
      <w:r w:rsidRPr="003B3AAF">
        <w:rPr>
          <w:color w:val="FF0000"/>
          <w:sz w:val="32"/>
        </w:rPr>
        <w:br w:type="page"/>
      </w:r>
      <w:bookmarkStart w:id="6" w:name="_Toc261086505"/>
      <w:bookmarkStart w:id="7" w:name="_Toc261618020"/>
      <w:r w:rsidR="00C12833" w:rsidRPr="003B3AAF">
        <w:rPr>
          <w:sz w:val="32"/>
        </w:rPr>
        <w:lastRenderedPageBreak/>
        <w:t>Welcome to S</w:t>
      </w:r>
      <w:r w:rsidR="004E6FBE" w:rsidRPr="003B3AAF">
        <w:rPr>
          <w:sz w:val="32"/>
        </w:rPr>
        <w:t>C 2010</w:t>
      </w:r>
      <w:bookmarkEnd w:id="6"/>
      <w:bookmarkEnd w:id="7"/>
    </w:p>
    <w:p w:rsidR="00DC4725" w:rsidRDefault="00DC4725" w:rsidP="00DC4725">
      <w:pPr>
        <w:pStyle w:val="PageNormal"/>
        <w:rPr>
          <w:sz w:val="22"/>
        </w:rPr>
      </w:pPr>
      <w:r>
        <w:rPr>
          <w:sz w:val="22"/>
        </w:rPr>
        <w:t>LAST YEAR’S TEXT:</w:t>
      </w:r>
    </w:p>
    <w:p w:rsidR="009B5592" w:rsidRPr="003B3AAF" w:rsidRDefault="00233B06" w:rsidP="005A5CA6">
      <w:pPr>
        <w:pStyle w:val="PageNormal"/>
        <w:rPr>
          <w:sz w:val="22"/>
          <w:szCs w:val="20"/>
        </w:rPr>
      </w:pPr>
      <w:r w:rsidRPr="003B3AAF">
        <w:rPr>
          <w:sz w:val="22"/>
          <w:szCs w:val="20"/>
        </w:rPr>
        <w:t xml:space="preserve">The International Conference on Software Composition (SC) is the leading venue that addresses challenges of how composition of software parts may be used to build and maintain large software systems. </w:t>
      </w:r>
    </w:p>
    <w:p w:rsidR="00233B06" w:rsidRPr="003B3AAF" w:rsidRDefault="00233B06" w:rsidP="005A5CA6">
      <w:pPr>
        <w:pStyle w:val="PageNormal"/>
        <w:rPr>
          <w:sz w:val="22"/>
          <w:szCs w:val="20"/>
        </w:rPr>
      </w:pPr>
      <w:r w:rsidRPr="003B3AAF">
        <w:rPr>
          <w:sz w:val="22"/>
          <w:szCs w:val="20"/>
        </w:rPr>
        <w:t>SC2010 will be the ninth edition in the series and we invite researchers and practitioners to submit high quality papers. Submissions relating theory and practice of software composition are particularly welcome. Software Composition 2010 is co-located with TOOLS 2010 Federated Conferences.</w:t>
      </w:r>
    </w:p>
    <w:p w:rsidR="009B5592" w:rsidRPr="003B3AAF" w:rsidRDefault="00233B06" w:rsidP="005A5CA6">
      <w:pPr>
        <w:pStyle w:val="PageNormal"/>
        <w:rPr>
          <w:sz w:val="22"/>
          <w:szCs w:val="20"/>
        </w:rPr>
      </w:pPr>
      <w:r w:rsidRPr="003B3AAF">
        <w:rPr>
          <w:sz w:val="22"/>
          <w:szCs w:val="20"/>
        </w:rPr>
        <w:t>Proceedings of the conference will be published as a volume in Springer's Lecture Notes in Computer Science</w:t>
      </w:r>
      <w:r w:rsidR="009B5592" w:rsidRPr="003B3AAF">
        <w:rPr>
          <w:sz w:val="22"/>
          <w:szCs w:val="20"/>
        </w:rPr>
        <w:t>.</w:t>
      </w:r>
    </w:p>
    <w:p w:rsidR="00872EAD" w:rsidRPr="003B3AAF" w:rsidRDefault="00654DE1" w:rsidP="00872EAD">
      <w:pPr>
        <w:pStyle w:val="PageTitulo1"/>
        <w:rPr>
          <w:sz w:val="32"/>
        </w:rPr>
      </w:pPr>
      <w:r w:rsidRPr="003B3AAF">
        <w:rPr>
          <w:sz w:val="32"/>
          <w:szCs w:val="20"/>
        </w:rPr>
        <w:br w:type="page"/>
      </w:r>
      <w:bookmarkStart w:id="8" w:name="_Toc261086506"/>
      <w:bookmarkStart w:id="9" w:name="_Toc261618021"/>
      <w:r w:rsidR="00872EAD" w:rsidRPr="003B3AAF">
        <w:rPr>
          <w:sz w:val="32"/>
        </w:rPr>
        <w:lastRenderedPageBreak/>
        <w:t>Welcome to TAP 2010</w:t>
      </w:r>
      <w:bookmarkEnd w:id="8"/>
      <w:bookmarkEnd w:id="9"/>
    </w:p>
    <w:p w:rsidR="00DC4725" w:rsidRDefault="00DC4725" w:rsidP="00DC4725">
      <w:pPr>
        <w:pStyle w:val="PageNormal"/>
        <w:rPr>
          <w:sz w:val="22"/>
        </w:rPr>
      </w:pPr>
      <w:r>
        <w:rPr>
          <w:sz w:val="22"/>
        </w:rPr>
        <w:t>LAST YEAR’S TEXT:</w:t>
      </w:r>
    </w:p>
    <w:p w:rsidR="00233B06" w:rsidRPr="003B3AAF" w:rsidRDefault="00233B06" w:rsidP="00872EAD">
      <w:pPr>
        <w:pStyle w:val="PageNormal"/>
        <w:rPr>
          <w:sz w:val="22"/>
        </w:rPr>
      </w:pPr>
      <w:r w:rsidRPr="003B3AAF">
        <w:rPr>
          <w:sz w:val="22"/>
        </w:rPr>
        <w:t>The TAP conference is devoted to the convergence of proofs and tests. It combines ideas from both sides for the advancement of software quality.</w:t>
      </w:r>
    </w:p>
    <w:p w:rsidR="00233B06" w:rsidRPr="003B3AAF" w:rsidRDefault="00233B06" w:rsidP="00872EAD">
      <w:pPr>
        <w:pStyle w:val="PageNormal"/>
        <w:rPr>
          <w:sz w:val="22"/>
        </w:rPr>
      </w:pPr>
      <w:r w:rsidRPr="003B3AAF">
        <w:rPr>
          <w:sz w:val="22"/>
        </w:rPr>
        <w:t xml:space="preserve">To prove the correctness of a program is to demonstrate, through impeccable mathematical techniques, that it has no bugs; to test a program is to run it with the expectation of discovering bugs. The two techniques seem contradictory: if you have proved your program, it's fruitless to comb it for bugs; and if you are testing </w:t>
      </w:r>
      <w:r w:rsidR="00EA0715" w:rsidRPr="003B3AAF">
        <w:rPr>
          <w:sz w:val="22"/>
        </w:rPr>
        <w:t>it that</w:t>
      </w:r>
      <w:r w:rsidRPr="003B3AAF">
        <w:rPr>
          <w:sz w:val="22"/>
        </w:rPr>
        <w:t xml:space="preserve"> is surely a sign that you have given up on any hope to prove its correctness.</w:t>
      </w:r>
    </w:p>
    <w:p w:rsidR="00233B06" w:rsidRPr="003B3AAF" w:rsidRDefault="00233B06" w:rsidP="00872EAD">
      <w:pPr>
        <w:pStyle w:val="PageNormal"/>
        <w:rPr>
          <w:sz w:val="22"/>
        </w:rPr>
      </w:pPr>
      <w:r w:rsidRPr="003B3AAF">
        <w:rPr>
          <w:sz w:val="22"/>
        </w:rPr>
        <w:t>Accordingly, proofs and tests have, since the onset of software engineering research, been pursued by distinct communities using rather different techniques and tools.</w:t>
      </w:r>
    </w:p>
    <w:p w:rsidR="00233B06" w:rsidRPr="003B3AAF" w:rsidRDefault="00233B06" w:rsidP="00872EAD">
      <w:pPr>
        <w:pStyle w:val="PageNormal"/>
        <w:rPr>
          <w:sz w:val="22"/>
        </w:rPr>
      </w:pPr>
      <w:r w:rsidRPr="003B3AAF">
        <w:rPr>
          <w:sz w:val="22"/>
        </w:rPr>
        <w:t>And yet the development of both approaches leads to the discovery of common issues and to the realization that each may need the other. The emergence of model checking has been one of the first signs that contradiction may yield to complementarity, but in the past few years an increasing number of research efforts have encountered the need for combining proofs and tests, dropping earlier dogmatic views of incompatibility and taking instead the best of what each of these software engineering domains has to offer.</w:t>
      </w:r>
    </w:p>
    <w:p w:rsidR="00233B06" w:rsidRPr="003B3AAF" w:rsidRDefault="00233B06" w:rsidP="00872EAD">
      <w:pPr>
        <w:pStyle w:val="PageNormal"/>
        <w:rPr>
          <w:sz w:val="22"/>
        </w:rPr>
      </w:pPr>
      <w:r w:rsidRPr="003B3AAF">
        <w:rPr>
          <w:sz w:val="22"/>
        </w:rPr>
        <w:t>The conference will include a mix of invited and submitted presentation, and a generous allocation of panels and informal discussions.</w:t>
      </w:r>
    </w:p>
    <w:p w:rsidR="00872EAD" w:rsidRPr="003B3AAF" w:rsidRDefault="005B0099" w:rsidP="00872EAD">
      <w:pPr>
        <w:pStyle w:val="PageTitulo1"/>
        <w:rPr>
          <w:sz w:val="32"/>
        </w:rPr>
      </w:pPr>
      <w:r w:rsidRPr="003B3AAF">
        <w:rPr>
          <w:sz w:val="18"/>
          <w:szCs w:val="20"/>
        </w:rPr>
        <w:br w:type="page"/>
      </w:r>
      <w:bookmarkStart w:id="10" w:name="_Toc261086507"/>
      <w:bookmarkStart w:id="11" w:name="_Toc261618022"/>
      <w:r w:rsidR="00872EAD" w:rsidRPr="003B3AAF">
        <w:rPr>
          <w:sz w:val="32"/>
        </w:rPr>
        <w:lastRenderedPageBreak/>
        <w:t>Organization</w:t>
      </w:r>
      <w:bookmarkEnd w:id="10"/>
      <w:bookmarkEnd w:id="11"/>
    </w:p>
    <w:p w:rsidR="003F253D" w:rsidRPr="003B3AAF" w:rsidRDefault="003F253D" w:rsidP="003F253D">
      <w:pPr>
        <w:pStyle w:val="PageTitulo2"/>
        <w:rPr>
          <w:sz w:val="24"/>
        </w:rPr>
      </w:pPr>
      <w:r w:rsidRPr="003B3AAF">
        <w:rPr>
          <w:sz w:val="24"/>
        </w:rPr>
        <w:t>General Chairs</w:t>
      </w:r>
    </w:p>
    <w:p w:rsidR="006152F7" w:rsidRPr="003B3AAF" w:rsidRDefault="006152F7" w:rsidP="00321A27">
      <w:pPr>
        <w:numPr>
          <w:ilvl w:val="0"/>
          <w:numId w:val="3"/>
        </w:numPr>
        <w:autoSpaceDE w:val="0"/>
        <w:autoSpaceDN w:val="0"/>
        <w:adjustRightInd w:val="0"/>
        <w:jc w:val="both"/>
        <w:rPr>
          <w:rStyle w:val="PageNormalCar"/>
          <w:sz w:val="22"/>
        </w:rPr>
      </w:pPr>
      <w:r w:rsidRPr="003B3AAF">
        <w:rPr>
          <w:rStyle w:val="PageTtulo3Car"/>
          <w:sz w:val="22"/>
        </w:rPr>
        <w:t>Conference Series chair</w:t>
      </w:r>
      <w:r w:rsidRPr="003B3AAF">
        <w:rPr>
          <w:rFonts w:ascii="Arial" w:hAnsi="Arial" w:cs="Arial"/>
          <w:sz w:val="22"/>
        </w:rPr>
        <w:t xml:space="preserve">: </w:t>
      </w:r>
      <w:r w:rsidRPr="003B3AAF">
        <w:rPr>
          <w:rStyle w:val="PageNormalCar"/>
          <w:sz w:val="22"/>
        </w:rPr>
        <w:t>Bertrand Meyer, ETH Zurich and Eiffel Software, Switzerland</w:t>
      </w:r>
    </w:p>
    <w:p w:rsidR="006152F7" w:rsidRPr="003B3AAF" w:rsidRDefault="006152F7" w:rsidP="00321A27">
      <w:pPr>
        <w:numPr>
          <w:ilvl w:val="0"/>
          <w:numId w:val="3"/>
        </w:numPr>
        <w:autoSpaceDE w:val="0"/>
        <w:autoSpaceDN w:val="0"/>
        <w:adjustRightInd w:val="0"/>
        <w:jc w:val="both"/>
        <w:rPr>
          <w:rFonts w:ascii="Arial" w:hAnsi="Arial" w:cs="Arial"/>
          <w:sz w:val="22"/>
          <w:lang w:val="es-ES"/>
        </w:rPr>
      </w:pPr>
      <w:r w:rsidRPr="003B3AAF">
        <w:rPr>
          <w:rFonts w:ascii="Arial" w:hAnsi="Arial" w:cs="Arial"/>
          <w:b/>
          <w:i/>
          <w:sz w:val="22"/>
          <w:lang w:val="es-ES"/>
        </w:rPr>
        <w:t>Organizing chair</w:t>
      </w:r>
      <w:r w:rsidRPr="003B3AAF">
        <w:rPr>
          <w:rFonts w:ascii="Arial" w:hAnsi="Arial" w:cs="Arial"/>
          <w:sz w:val="22"/>
          <w:lang w:val="es-ES"/>
        </w:rPr>
        <w:t xml:space="preserve">: </w:t>
      </w:r>
      <w:r w:rsidRPr="003B3AAF">
        <w:rPr>
          <w:rStyle w:val="PageNormalCar"/>
          <w:sz w:val="22"/>
          <w:lang w:val="es-ES"/>
        </w:rPr>
        <w:t>Antonio Vallecillo, Universidad de Málaga</w:t>
      </w:r>
    </w:p>
    <w:p w:rsidR="006152F7" w:rsidRPr="003B3AAF" w:rsidRDefault="006152F7" w:rsidP="003F253D">
      <w:pPr>
        <w:pStyle w:val="PageTitulo2"/>
        <w:rPr>
          <w:sz w:val="24"/>
        </w:rPr>
      </w:pPr>
      <w:r w:rsidRPr="003B3AAF">
        <w:rPr>
          <w:sz w:val="24"/>
        </w:rPr>
        <w:t>TOOLS Europe 2010</w:t>
      </w:r>
    </w:p>
    <w:p w:rsidR="006152F7" w:rsidRPr="003B3AAF" w:rsidRDefault="006152F7" w:rsidP="00321A27">
      <w:pPr>
        <w:numPr>
          <w:ilvl w:val="0"/>
          <w:numId w:val="4"/>
        </w:numPr>
        <w:autoSpaceDE w:val="0"/>
        <w:autoSpaceDN w:val="0"/>
        <w:adjustRightInd w:val="0"/>
        <w:jc w:val="both"/>
        <w:rPr>
          <w:rFonts w:ascii="Arial" w:hAnsi="Arial" w:cs="Arial"/>
          <w:sz w:val="22"/>
        </w:rPr>
      </w:pPr>
      <w:r w:rsidRPr="003B3AAF">
        <w:rPr>
          <w:rStyle w:val="PageTtulo3Car"/>
          <w:sz w:val="22"/>
        </w:rPr>
        <w:t>Conference chair</w:t>
      </w:r>
      <w:r w:rsidRPr="003B3AAF">
        <w:rPr>
          <w:rFonts w:ascii="Arial" w:hAnsi="Arial" w:cs="Arial"/>
          <w:sz w:val="22"/>
        </w:rPr>
        <w:t xml:space="preserve">: </w:t>
      </w:r>
      <w:r w:rsidRPr="003B3AAF">
        <w:rPr>
          <w:rStyle w:val="PageNormalCar"/>
          <w:sz w:val="22"/>
        </w:rPr>
        <w:t>Bertrand Meyer, ETH Zurich and Eiffel Software, Switzerland</w:t>
      </w:r>
    </w:p>
    <w:p w:rsidR="006152F7" w:rsidRPr="003B3AAF" w:rsidRDefault="006152F7" w:rsidP="00321A27">
      <w:pPr>
        <w:numPr>
          <w:ilvl w:val="0"/>
          <w:numId w:val="4"/>
        </w:numPr>
        <w:autoSpaceDE w:val="0"/>
        <w:autoSpaceDN w:val="0"/>
        <w:adjustRightInd w:val="0"/>
        <w:jc w:val="both"/>
        <w:rPr>
          <w:rFonts w:ascii="Arial" w:hAnsi="Arial" w:cs="Arial"/>
          <w:sz w:val="22"/>
        </w:rPr>
      </w:pPr>
      <w:r w:rsidRPr="003B3AAF">
        <w:rPr>
          <w:rStyle w:val="PageTtulo3Car"/>
          <w:sz w:val="22"/>
        </w:rPr>
        <w:t>PC chair</w:t>
      </w:r>
      <w:r w:rsidRPr="003B3AAF">
        <w:rPr>
          <w:rFonts w:ascii="Arial" w:hAnsi="Arial" w:cs="Arial"/>
          <w:sz w:val="22"/>
        </w:rPr>
        <w:t xml:space="preserve">: </w:t>
      </w:r>
      <w:r w:rsidRPr="003B3AAF">
        <w:rPr>
          <w:rStyle w:val="PageNormalCar"/>
          <w:sz w:val="22"/>
        </w:rPr>
        <w:t>Jan Vitek, Purdue University, US</w:t>
      </w:r>
    </w:p>
    <w:p w:rsidR="006152F7" w:rsidRPr="003B3AAF" w:rsidRDefault="006152F7" w:rsidP="003F253D">
      <w:pPr>
        <w:pStyle w:val="PageTitulo2"/>
        <w:rPr>
          <w:sz w:val="24"/>
        </w:rPr>
      </w:pPr>
      <w:r w:rsidRPr="003B3AAF">
        <w:rPr>
          <w:sz w:val="24"/>
        </w:rPr>
        <w:t>Software Composition 2010</w:t>
      </w:r>
    </w:p>
    <w:p w:rsidR="006152F7" w:rsidRPr="003B3AAF" w:rsidRDefault="006152F7" w:rsidP="00321A27">
      <w:pPr>
        <w:numPr>
          <w:ilvl w:val="0"/>
          <w:numId w:val="5"/>
        </w:numPr>
        <w:autoSpaceDE w:val="0"/>
        <w:autoSpaceDN w:val="0"/>
        <w:adjustRightInd w:val="0"/>
        <w:jc w:val="both"/>
        <w:rPr>
          <w:rFonts w:ascii="Arial" w:hAnsi="Arial" w:cs="Arial"/>
          <w:sz w:val="22"/>
        </w:rPr>
      </w:pPr>
      <w:r w:rsidRPr="003B3AAF">
        <w:rPr>
          <w:rStyle w:val="PageTtulo3Car"/>
          <w:sz w:val="22"/>
        </w:rPr>
        <w:t>Conference chair:</w:t>
      </w:r>
      <w:r w:rsidRPr="003B3AAF">
        <w:rPr>
          <w:rFonts w:ascii="Arial" w:hAnsi="Arial" w:cs="Arial"/>
          <w:sz w:val="22"/>
        </w:rPr>
        <w:t xml:space="preserve"> </w:t>
      </w:r>
      <w:r w:rsidRPr="003B3AAF">
        <w:rPr>
          <w:rStyle w:val="PageNormalCar"/>
          <w:sz w:val="22"/>
        </w:rPr>
        <w:t>Judith Bishop, Microsoft, US</w:t>
      </w:r>
    </w:p>
    <w:p w:rsidR="006152F7" w:rsidRPr="003B3AAF" w:rsidRDefault="006152F7" w:rsidP="00321A27">
      <w:pPr>
        <w:numPr>
          <w:ilvl w:val="0"/>
          <w:numId w:val="5"/>
        </w:numPr>
        <w:autoSpaceDE w:val="0"/>
        <w:autoSpaceDN w:val="0"/>
        <w:adjustRightInd w:val="0"/>
        <w:jc w:val="both"/>
        <w:rPr>
          <w:rStyle w:val="PageNormalCar"/>
          <w:sz w:val="22"/>
        </w:rPr>
      </w:pPr>
      <w:r w:rsidRPr="003B3AAF">
        <w:rPr>
          <w:rStyle w:val="PageTtulo3Car"/>
          <w:sz w:val="22"/>
        </w:rPr>
        <w:t>PC co-chairs:</w:t>
      </w:r>
      <w:r w:rsidRPr="003B3AAF">
        <w:rPr>
          <w:rFonts w:ascii="Arial" w:hAnsi="Arial" w:cs="Arial"/>
          <w:sz w:val="22"/>
        </w:rPr>
        <w:t xml:space="preserve"> </w:t>
      </w:r>
      <w:r w:rsidRPr="003B3AAF">
        <w:rPr>
          <w:rStyle w:val="PageNormalCar"/>
          <w:sz w:val="22"/>
        </w:rPr>
        <w:t>Benoit Baudry, IRISA, France, and Eric Wohlstadter, UBC, Canada</w:t>
      </w:r>
    </w:p>
    <w:p w:rsidR="006152F7" w:rsidRPr="003B3AAF" w:rsidRDefault="006152F7" w:rsidP="003F253D">
      <w:pPr>
        <w:pStyle w:val="PageTitulo2"/>
        <w:rPr>
          <w:sz w:val="24"/>
        </w:rPr>
      </w:pPr>
      <w:r w:rsidRPr="003B3AAF">
        <w:rPr>
          <w:sz w:val="24"/>
        </w:rPr>
        <w:t>ICMT 2010</w:t>
      </w:r>
    </w:p>
    <w:p w:rsidR="006152F7" w:rsidRPr="003B3AAF" w:rsidRDefault="006152F7" w:rsidP="00321A27">
      <w:pPr>
        <w:numPr>
          <w:ilvl w:val="0"/>
          <w:numId w:val="6"/>
        </w:numPr>
        <w:autoSpaceDE w:val="0"/>
        <w:autoSpaceDN w:val="0"/>
        <w:adjustRightInd w:val="0"/>
        <w:jc w:val="both"/>
        <w:rPr>
          <w:rStyle w:val="PageNormalCar"/>
          <w:sz w:val="22"/>
        </w:rPr>
      </w:pPr>
      <w:r w:rsidRPr="003B3AAF">
        <w:rPr>
          <w:rStyle w:val="PageTtulo3Car"/>
          <w:sz w:val="22"/>
        </w:rPr>
        <w:t>Conference chair:</w:t>
      </w:r>
      <w:r w:rsidRPr="003B3AAF">
        <w:rPr>
          <w:rFonts w:ascii="Arial" w:hAnsi="Arial" w:cs="Arial"/>
          <w:sz w:val="22"/>
        </w:rPr>
        <w:t xml:space="preserve"> </w:t>
      </w:r>
      <w:r w:rsidRPr="003B3AAF">
        <w:rPr>
          <w:rStyle w:val="PageNormalCar"/>
          <w:sz w:val="22"/>
        </w:rPr>
        <w:t>Martin Gogolla, University of Bremen, Germany</w:t>
      </w:r>
    </w:p>
    <w:p w:rsidR="006152F7" w:rsidRPr="003B3AAF" w:rsidRDefault="006152F7" w:rsidP="00321A27">
      <w:pPr>
        <w:numPr>
          <w:ilvl w:val="0"/>
          <w:numId w:val="6"/>
        </w:numPr>
        <w:autoSpaceDE w:val="0"/>
        <w:autoSpaceDN w:val="0"/>
        <w:adjustRightInd w:val="0"/>
        <w:jc w:val="both"/>
        <w:rPr>
          <w:rStyle w:val="PageNormalCar"/>
          <w:sz w:val="22"/>
        </w:rPr>
      </w:pPr>
      <w:r w:rsidRPr="003B3AAF">
        <w:rPr>
          <w:rStyle w:val="PageTtulo3Car"/>
          <w:sz w:val="22"/>
        </w:rPr>
        <w:t>PC chair:</w:t>
      </w:r>
      <w:r w:rsidRPr="003B3AAF">
        <w:rPr>
          <w:rFonts w:ascii="Arial" w:hAnsi="Arial" w:cs="Arial"/>
          <w:sz w:val="22"/>
        </w:rPr>
        <w:t xml:space="preserve"> </w:t>
      </w:r>
      <w:r w:rsidRPr="003B3AAF">
        <w:rPr>
          <w:rStyle w:val="PageNormalCar"/>
          <w:sz w:val="22"/>
        </w:rPr>
        <w:t>Laurence Tratt, Bournemouth University, UK</w:t>
      </w:r>
    </w:p>
    <w:p w:rsidR="006152F7" w:rsidRPr="003B3AAF" w:rsidRDefault="006152F7" w:rsidP="003F253D">
      <w:pPr>
        <w:pStyle w:val="PageTitulo2"/>
        <w:rPr>
          <w:sz w:val="24"/>
        </w:rPr>
      </w:pPr>
      <w:r w:rsidRPr="003B3AAF">
        <w:rPr>
          <w:sz w:val="24"/>
        </w:rPr>
        <w:t>TAP 2010</w:t>
      </w:r>
    </w:p>
    <w:p w:rsidR="003505E3" w:rsidRPr="003B3AAF" w:rsidRDefault="001E42A7" w:rsidP="003505E3">
      <w:pPr>
        <w:numPr>
          <w:ilvl w:val="0"/>
          <w:numId w:val="12"/>
        </w:numPr>
        <w:rPr>
          <w:rFonts w:ascii="Arial" w:hAnsi="Arial" w:cs="Arial"/>
          <w:sz w:val="22"/>
        </w:rPr>
      </w:pPr>
      <w:r w:rsidRPr="003B3AAF">
        <w:rPr>
          <w:rStyle w:val="PageTtulo3Car"/>
          <w:sz w:val="22"/>
        </w:rPr>
        <w:t>Conference chair</w:t>
      </w:r>
      <w:r w:rsidR="00DC4725">
        <w:rPr>
          <w:rStyle w:val="PageTtulo3Car"/>
          <w:sz w:val="22"/>
        </w:rPr>
        <w:t>s</w:t>
      </w:r>
      <w:r w:rsidRPr="003B3AAF">
        <w:rPr>
          <w:rStyle w:val="PageTtulo3Car"/>
          <w:sz w:val="22"/>
        </w:rPr>
        <w:t>:</w:t>
      </w:r>
      <w:r w:rsidRPr="003B3AAF">
        <w:rPr>
          <w:rStyle w:val="PageTtulo3Car"/>
          <w:b w:val="0"/>
          <w:i w:val="0"/>
          <w:sz w:val="22"/>
        </w:rPr>
        <w:t xml:space="preserve"> </w:t>
      </w:r>
      <w:r w:rsidR="003505E3" w:rsidRPr="003B3AAF">
        <w:rPr>
          <w:rFonts w:ascii="Arial" w:hAnsi="Arial" w:cs="Arial"/>
          <w:sz w:val="22"/>
        </w:rPr>
        <w:t>Yuri Gurevich, Microsoft Research, USA</w:t>
      </w:r>
      <w:r w:rsidR="00DC4725">
        <w:rPr>
          <w:rFonts w:ascii="Arial" w:hAnsi="Arial" w:cs="Arial"/>
          <w:sz w:val="22"/>
        </w:rPr>
        <w:t xml:space="preserve">, and </w:t>
      </w:r>
      <w:r w:rsidR="00DC4725" w:rsidRPr="00DC4725">
        <w:rPr>
          <w:rFonts w:ascii="Arial" w:hAnsi="Arial" w:cs="Arial"/>
          <w:sz w:val="22"/>
        </w:rPr>
        <w:t>Bertrand Meyer, ETH Zürich</w:t>
      </w:r>
      <w:r w:rsidR="00DC4725">
        <w:rPr>
          <w:rFonts w:ascii="Arial" w:hAnsi="Arial" w:cs="Arial"/>
          <w:sz w:val="22"/>
        </w:rPr>
        <w:t xml:space="preserve"> </w:t>
      </w:r>
      <w:r w:rsidR="00DC4725" w:rsidRPr="003B3AAF">
        <w:rPr>
          <w:rStyle w:val="PageNormalCar"/>
          <w:sz w:val="22"/>
        </w:rPr>
        <w:t>and Eiffel Software,</w:t>
      </w:r>
      <w:r w:rsidR="00DC4725" w:rsidRPr="00DC4725">
        <w:rPr>
          <w:rFonts w:ascii="Arial" w:hAnsi="Arial" w:cs="Arial"/>
          <w:sz w:val="22"/>
        </w:rPr>
        <w:t>Switzerland</w:t>
      </w:r>
    </w:p>
    <w:p w:rsidR="00233B06" w:rsidRPr="003B3AAF" w:rsidRDefault="006152F7" w:rsidP="00321A27">
      <w:pPr>
        <w:numPr>
          <w:ilvl w:val="0"/>
          <w:numId w:val="7"/>
        </w:numPr>
        <w:autoSpaceDE w:val="0"/>
        <w:autoSpaceDN w:val="0"/>
        <w:adjustRightInd w:val="0"/>
        <w:jc w:val="both"/>
        <w:rPr>
          <w:rFonts w:ascii="Arial" w:hAnsi="Arial" w:cs="Arial"/>
          <w:sz w:val="22"/>
        </w:rPr>
      </w:pPr>
      <w:r w:rsidRPr="003B3AAF">
        <w:rPr>
          <w:rStyle w:val="PageTtulo3Car"/>
          <w:sz w:val="22"/>
        </w:rPr>
        <w:t>PC co-chairs:</w:t>
      </w:r>
      <w:r w:rsidRPr="003B3AAF">
        <w:rPr>
          <w:rFonts w:ascii="Arial" w:hAnsi="Arial" w:cs="Arial"/>
          <w:sz w:val="22"/>
        </w:rPr>
        <w:t xml:space="preserve"> </w:t>
      </w:r>
      <w:r w:rsidRPr="003B3AAF">
        <w:rPr>
          <w:rStyle w:val="PageNormalCar"/>
          <w:sz w:val="22"/>
        </w:rPr>
        <w:t>Angelo Gargantini, University of Bergamo, Italy and Gordon Fraser, Saarland University, Germany</w:t>
      </w:r>
    </w:p>
    <w:p w:rsidR="006152F7" w:rsidRPr="003B3AAF" w:rsidRDefault="00732E97" w:rsidP="003F253D">
      <w:pPr>
        <w:pStyle w:val="PageTitulo2"/>
        <w:rPr>
          <w:sz w:val="24"/>
          <w:lang w:val="es-ES"/>
        </w:rPr>
      </w:pPr>
      <w:r w:rsidRPr="003B3AAF">
        <w:rPr>
          <w:sz w:val="24"/>
          <w:lang w:val="es-ES"/>
        </w:rPr>
        <w:t>Local organizing committee</w:t>
      </w:r>
      <w:r w:rsidR="006152F7" w:rsidRPr="003B3AAF">
        <w:rPr>
          <w:sz w:val="24"/>
          <w:lang w:val="es-ES"/>
        </w:rPr>
        <w:t>:</w:t>
      </w:r>
    </w:p>
    <w:p w:rsidR="006152F7" w:rsidRPr="003B3AAF" w:rsidRDefault="006152F7" w:rsidP="00321A27">
      <w:pPr>
        <w:numPr>
          <w:ilvl w:val="0"/>
          <w:numId w:val="8"/>
        </w:numPr>
        <w:autoSpaceDE w:val="0"/>
        <w:autoSpaceDN w:val="0"/>
        <w:adjustRightInd w:val="0"/>
        <w:jc w:val="both"/>
        <w:rPr>
          <w:rFonts w:ascii="Arial" w:hAnsi="Arial" w:cs="Arial"/>
          <w:sz w:val="22"/>
          <w:lang w:val="es-ES"/>
        </w:rPr>
      </w:pPr>
      <w:r w:rsidRPr="003B3AAF">
        <w:rPr>
          <w:rStyle w:val="PageTtulo3Car"/>
          <w:sz w:val="22"/>
          <w:lang w:val="es-ES"/>
        </w:rPr>
        <w:t>Organizing chair</w:t>
      </w:r>
      <w:r w:rsidR="006354D2" w:rsidRPr="003B3AAF">
        <w:rPr>
          <w:rStyle w:val="PageTtulo3Car"/>
          <w:sz w:val="22"/>
          <w:lang w:val="es-ES"/>
        </w:rPr>
        <w:t xml:space="preserve">: </w:t>
      </w:r>
      <w:r w:rsidR="006354D2" w:rsidRPr="003B3AAF">
        <w:rPr>
          <w:rStyle w:val="PageTtulo3Car"/>
          <w:sz w:val="22"/>
          <w:lang w:val="es-ES"/>
        </w:rPr>
        <w:tab/>
      </w:r>
      <w:r w:rsidR="006354D2" w:rsidRPr="003B3AAF">
        <w:rPr>
          <w:rStyle w:val="PageTtulo3Car"/>
          <w:sz w:val="22"/>
          <w:lang w:val="es-ES"/>
        </w:rPr>
        <w:tab/>
      </w:r>
      <w:r w:rsidRPr="003B3AAF">
        <w:rPr>
          <w:rStyle w:val="PageNormalCar"/>
          <w:sz w:val="22"/>
          <w:lang w:val="es-ES"/>
        </w:rPr>
        <w:t>Antonio Vallecillo, Universidad de Málaga</w:t>
      </w:r>
    </w:p>
    <w:p w:rsidR="006152F7" w:rsidRPr="003B3AAF" w:rsidRDefault="00371AAB" w:rsidP="00321A27">
      <w:pPr>
        <w:numPr>
          <w:ilvl w:val="0"/>
          <w:numId w:val="8"/>
        </w:numPr>
        <w:autoSpaceDE w:val="0"/>
        <w:autoSpaceDN w:val="0"/>
        <w:adjustRightInd w:val="0"/>
        <w:jc w:val="both"/>
        <w:rPr>
          <w:rFonts w:ascii="Arial" w:hAnsi="Arial" w:cs="Arial"/>
          <w:sz w:val="22"/>
          <w:lang w:val="es-ES"/>
        </w:rPr>
      </w:pPr>
      <w:r w:rsidRPr="003B3AAF">
        <w:rPr>
          <w:rStyle w:val="PageTtulo3Car"/>
          <w:sz w:val="22"/>
          <w:lang w:val="es-ES"/>
        </w:rPr>
        <w:t>Workshop c</w:t>
      </w:r>
      <w:r w:rsidR="006152F7" w:rsidRPr="003B3AAF">
        <w:rPr>
          <w:rStyle w:val="PageTtulo3Car"/>
          <w:sz w:val="22"/>
          <w:lang w:val="es-ES"/>
        </w:rPr>
        <w:t>hair</w:t>
      </w:r>
      <w:r w:rsidR="006354D2" w:rsidRPr="003B3AAF">
        <w:rPr>
          <w:rStyle w:val="PageTtulo3Car"/>
          <w:sz w:val="22"/>
          <w:lang w:val="es-ES"/>
        </w:rPr>
        <w:t>:</w:t>
      </w:r>
      <w:r w:rsidR="00F80EB8" w:rsidRPr="003B3AAF">
        <w:rPr>
          <w:rFonts w:ascii="Arial" w:hAnsi="Arial" w:cs="Arial"/>
          <w:sz w:val="22"/>
          <w:lang w:val="es-ES"/>
        </w:rPr>
        <w:t xml:space="preserve"> </w:t>
      </w:r>
      <w:r w:rsidR="006354D2" w:rsidRPr="003B3AAF">
        <w:rPr>
          <w:rFonts w:ascii="Arial" w:hAnsi="Arial" w:cs="Arial"/>
          <w:sz w:val="22"/>
          <w:lang w:val="es-ES"/>
        </w:rPr>
        <w:tab/>
      </w:r>
      <w:r w:rsidR="006354D2" w:rsidRPr="003B3AAF">
        <w:rPr>
          <w:rFonts w:ascii="Arial" w:hAnsi="Arial" w:cs="Arial"/>
          <w:sz w:val="22"/>
          <w:lang w:val="es-ES"/>
        </w:rPr>
        <w:tab/>
      </w:r>
      <w:r w:rsidR="006152F7" w:rsidRPr="003B3AAF">
        <w:rPr>
          <w:rStyle w:val="PageNormalCar"/>
          <w:sz w:val="22"/>
          <w:lang w:val="es-ES"/>
        </w:rPr>
        <w:t>Francisco Durán, Universidad de Málaga</w:t>
      </w:r>
    </w:p>
    <w:p w:rsidR="00DC4725" w:rsidRPr="003B3AAF" w:rsidRDefault="00DC4725" w:rsidP="00DC4725">
      <w:pPr>
        <w:numPr>
          <w:ilvl w:val="0"/>
          <w:numId w:val="8"/>
        </w:numPr>
        <w:autoSpaceDE w:val="0"/>
        <w:autoSpaceDN w:val="0"/>
        <w:adjustRightInd w:val="0"/>
        <w:jc w:val="both"/>
        <w:rPr>
          <w:rStyle w:val="PageNormalCar"/>
          <w:sz w:val="22"/>
          <w:lang w:val="es-ES"/>
        </w:rPr>
      </w:pPr>
      <w:r w:rsidRPr="003B3AAF">
        <w:rPr>
          <w:rStyle w:val="PageTtulo3Car"/>
          <w:sz w:val="22"/>
          <w:lang w:val="es-ES"/>
        </w:rPr>
        <w:t xml:space="preserve">Registration chair:  </w:t>
      </w:r>
      <w:r w:rsidRPr="003B3AAF">
        <w:rPr>
          <w:rStyle w:val="PageTtulo3Car"/>
          <w:sz w:val="22"/>
          <w:lang w:val="es-ES"/>
        </w:rPr>
        <w:tab/>
      </w:r>
      <w:r w:rsidRPr="003B3AAF">
        <w:rPr>
          <w:rStyle w:val="PageTtulo3Car"/>
          <w:sz w:val="22"/>
          <w:lang w:val="es-ES"/>
        </w:rPr>
        <w:tab/>
      </w:r>
      <w:r w:rsidRPr="003B3AAF">
        <w:rPr>
          <w:rStyle w:val="PageNormalCar"/>
          <w:sz w:val="22"/>
          <w:lang w:val="es-ES"/>
        </w:rPr>
        <w:t>Carlos Canal, Universidad de Málaga</w:t>
      </w:r>
    </w:p>
    <w:p w:rsidR="00DC4725" w:rsidRDefault="00DC4725" w:rsidP="00DC4725">
      <w:pPr>
        <w:numPr>
          <w:ilvl w:val="0"/>
          <w:numId w:val="8"/>
        </w:numPr>
        <w:autoSpaceDE w:val="0"/>
        <w:autoSpaceDN w:val="0"/>
        <w:adjustRightInd w:val="0"/>
        <w:jc w:val="both"/>
        <w:rPr>
          <w:rStyle w:val="PageNormalCar"/>
          <w:sz w:val="22"/>
          <w:lang w:val="es-ES"/>
        </w:rPr>
      </w:pPr>
      <w:r w:rsidRPr="003B3AAF">
        <w:rPr>
          <w:rStyle w:val="PageTtulo3Car"/>
          <w:sz w:val="22"/>
          <w:lang w:val="es-ES"/>
        </w:rPr>
        <w:t xml:space="preserve">Social program chair: </w:t>
      </w:r>
      <w:r w:rsidRPr="003B3AAF">
        <w:rPr>
          <w:rStyle w:val="PageTtulo3Car"/>
          <w:sz w:val="22"/>
          <w:lang w:val="es-ES"/>
        </w:rPr>
        <w:tab/>
      </w:r>
      <w:r w:rsidRPr="003B3AAF">
        <w:rPr>
          <w:rStyle w:val="PageNormalCar"/>
          <w:sz w:val="22"/>
          <w:lang w:val="es-ES"/>
        </w:rPr>
        <w:t>José M. Álvarez, Universidad de Mála</w:t>
      </w:r>
      <w:r>
        <w:rPr>
          <w:rStyle w:val="PageNormalCar"/>
          <w:sz w:val="22"/>
          <w:lang w:val="es-ES"/>
        </w:rPr>
        <w:t>ga</w:t>
      </w:r>
    </w:p>
    <w:p w:rsidR="006152F7" w:rsidRPr="003B3AAF" w:rsidRDefault="00732E97" w:rsidP="00DC4725">
      <w:pPr>
        <w:numPr>
          <w:ilvl w:val="0"/>
          <w:numId w:val="8"/>
        </w:numPr>
        <w:autoSpaceDE w:val="0"/>
        <w:autoSpaceDN w:val="0"/>
        <w:adjustRightInd w:val="0"/>
        <w:jc w:val="both"/>
        <w:rPr>
          <w:rFonts w:ascii="Arial" w:hAnsi="Arial" w:cs="Arial"/>
          <w:sz w:val="22"/>
          <w:lang w:val="es-ES"/>
        </w:rPr>
      </w:pPr>
      <w:r w:rsidRPr="003B3AAF">
        <w:rPr>
          <w:rStyle w:val="PageTtulo3Car"/>
          <w:sz w:val="22"/>
          <w:lang w:val="es-ES"/>
        </w:rPr>
        <w:t>Finance</w:t>
      </w:r>
      <w:r w:rsidR="006152F7" w:rsidRPr="003B3AAF">
        <w:rPr>
          <w:rStyle w:val="PageTtulo3Car"/>
          <w:sz w:val="22"/>
          <w:lang w:val="es-ES"/>
        </w:rPr>
        <w:t xml:space="preserve"> </w:t>
      </w:r>
      <w:r w:rsidR="00371AAB" w:rsidRPr="003B3AAF">
        <w:rPr>
          <w:rStyle w:val="PageTtulo3Car"/>
          <w:sz w:val="22"/>
          <w:lang w:val="es-ES"/>
        </w:rPr>
        <w:t>c</w:t>
      </w:r>
      <w:r w:rsidR="006152F7" w:rsidRPr="003B3AAF">
        <w:rPr>
          <w:rStyle w:val="PageTtulo3Car"/>
          <w:sz w:val="22"/>
          <w:lang w:val="es-ES"/>
        </w:rPr>
        <w:t>hair</w:t>
      </w:r>
      <w:r w:rsidR="006354D2" w:rsidRPr="003B3AAF">
        <w:rPr>
          <w:rStyle w:val="PageTtulo3Car"/>
          <w:sz w:val="22"/>
          <w:lang w:val="es-ES"/>
        </w:rPr>
        <w:t>:</w:t>
      </w:r>
      <w:r w:rsidR="006354D2" w:rsidRPr="003B3AAF">
        <w:rPr>
          <w:rStyle w:val="PageTtulo3Car"/>
          <w:sz w:val="22"/>
          <w:lang w:val="es-ES"/>
        </w:rPr>
        <w:tab/>
      </w:r>
      <w:r w:rsidR="006354D2" w:rsidRPr="003B3AAF">
        <w:rPr>
          <w:rStyle w:val="PageTtulo3Car"/>
          <w:sz w:val="22"/>
          <w:lang w:val="es-ES"/>
        </w:rPr>
        <w:tab/>
      </w:r>
      <w:r w:rsidR="006152F7" w:rsidRPr="003B3AAF">
        <w:rPr>
          <w:rStyle w:val="PageNormalCar"/>
          <w:sz w:val="22"/>
          <w:lang w:val="es-ES"/>
        </w:rPr>
        <w:t>Ernesto Pimentel, Universidad de Málaga</w:t>
      </w:r>
    </w:p>
    <w:p w:rsidR="00F80EB8" w:rsidRPr="00DC4725" w:rsidRDefault="00233B06" w:rsidP="00DC4725">
      <w:pPr>
        <w:numPr>
          <w:ilvl w:val="0"/>
          <w:numId w:val="8"/>
        </w:numPr>
        <w:autoSpaceDE w:val="0"/>
        <w:autoSpaceDN w:val="0"/>
        <w:adjustRightInd w:val="0"/>
        <w:jc w:val="both"/>
        <w:rPr>
          <w:rStyle w:val="apple-style-span"/>
          <w:rFonts w:ascii="Arial" w:hAnsi="Arial" w:cs="Arial"/>
          <w:sz w:val="22"/>
          <w:lang w:val="es-ES"/>
        </w:rPr>
      </w:pPr>
      <w:r w:rsidRPr="003B3AAF">
        <w:rPr>
          <w:rStyle w:val="PageTtulo3Car"/>
          <w:sz w:val="22"/>
          <w:lang w:val="es-ES"/>
        </w:rPr>
        <w:t xml:space="preserve">Organizing </w:t>
      </w:r>
      <w:r w:rsidR="00371AAB" w:rsidRPr="003B3AAF">
        <w:rPr>
          <w:rStyle w:val="PageTtulo3Car"/>
          <w:sz w:val="22"/>
          <w:lang w:val="es-ES"/>
        </w:rPr>
        <w:t>t</w:t>
      </w:r>
      <w:r w:rsidRPr="003B3AAF">
        <w:rPr>
          <w:rStyle w:val="PageTtulo3Car"/>
          <w:sz w:val="22"/>
          <w:lang w:val="es-ES"/>
        </w:rPr>
        <w:t>eam</w:t>
      </w:r>
      <w:r w:rsidR="006354D2" w:rsidRPr="003B3AAF">
        <w:rPr>
          <w:rStyle w:val="PageTtulo3Car"/>
          <w:sz w:val="22"/>
          <w:lang w:val="es-ES"/>
        </w:rPr>
        <w:t>:</w:t>
      </w:r>
      <w:r w:rsidR="006354D2" w:rsidRPr="003B3AAF">
        <w:rPr>
          <w:rStyle w:val="apple-style-span"/>
          <w:rFonts w:ascii="Arial" w:hAnsi="Arial" w:cs="Arial"/>
          <w:color w:val="000000"/>
          <w:sz w:val="22"/>
          <w:lang w:val="es-ES"/>
        </w:rPr>
        <w:t xml:space="preserve">   </w:t>
      </w:r>
      <w:r w:rsidR="006354D2" w:rsidRPr="003B3AAF">
        <w:rPr>
          <w:rStyle w:val="apple-style-span"/>
          <w:rFonts w:ascii="Arial" w:hAnsi="Arial" w:cs="Arial"/>
          <w:color w:val="000000"/>
          <w:sz w:val="22"/>
          <w:lang w:val="es-ES"/>
        </w:rPr>
        <w:tab/>
      </w:r>
      <w:r w:rsidR="003B3AAF" w:rsidRPr="003B3AAF">
        <w:rPr>
          <w:rStyle w:val="apple-style-span"/>
          <w:rFonts w:ascii="Arial" w:hAnsi="Arial" w:cs="Arial"/>
          <w:color w:val="000000"/>
          <w:sz w:val="22"/>
          <w:lang w:val="es-ES"/>
        </w:rPr>
        <w:tab/>
      </w:r>
      <w:r w:rsidR="00DC4725" w:rsidRPr="003B3AAF">
        <w:rPr>
          <w:rStyle w:val="PageNormalCar"/>
          <w:sz w:val="22"/>
          <w:lang w:val="es-ES"/>
        </w:rPr>
        <w:t>J</w:t>
      </w:r>
      <w:r w:rsidR="00DC4725">
        <w:rPr>
          <w:rStyle w:val="PageNormalCar"/>
          <w:sz w:val="22"/>
          <w:lang w:val="es-ES"/>
        </w:rPr>
        <w:t>osé</w:t>
      </w:r>
      <w:r w:rsidR="00DC4725" w:rsidRPr="003B3AAF">
        <w:rPr>
          <w:rStyle w:val="PageNormalCar"/>
          <w:sz w:val="22"/>
          <w:lang w:val="es-ES"/>
        </w:rPr>
        <w:t xml:space="preserve"> Antonio Martín, Universidad de Málaga</w:t>
      </w:r>
      <w:r w:rsidR="00DC4725" w:rsidRPr="003B3AAF">
        <w:rPr>
          <w:rStyle w:val="apple-style-span"/>
          <w:rFonts w:ascii="Arial" w:hAnsi="Arial" w:cs="Arial"/>
          <w:color w:val="000000"/>
          <w:sz w:val="22"/>
          <w:lang w:val="es-ES"/>
        </w:rPr>
        <w:t xml:space="preserve"> </w:t>
      </w:r>
    </w:p>
    <w:p w:rsidR="00DC4725" w:rsidRDefault="00DC4725" w:rsidP="006354D2">
      <w:pPr>
        <w:autoSpaceDE w:val="0"/>
        <w:autoSpaceDN w:val="0"/>
        <w:adjustRightInd w:val="0"/>
        <w:ind w:left="2880" w:firstLine="720"/>
        <w:jc w:val="both"/>
        <w:rPr>
          <w:rStyle w:val="PageNormalCar"/>
          <w:sz w:val="22"/>
          <w:lang w:val="es-ES"/>
        </w:rPr>
      </w:pPr>
      <w:r w:rsidRPr="00DC4725">
        <w:rPr>
          <w:rStyle w:val="apple-style-span"/>
          <w:rFonts w:ascii="Arial" w:hAnsi="Arial" w:cs="Arial"/>
          <w:color w:val="000000"/>
          <w:sz w:val="22"/>
          <w:lang w:val="es-ES"/>
        </w:rPr>
        <w:t>Jose Bautista</w:t>
      </w:r>
      <w:r w:rsidRPr="00DC4725">
        <w:rPr>
          <w:rStyle w:val="PageNormalCar"/>
          <w:sz w:val="22"/>
          <w:lang w:val="es-ES"/>
        </w:rPr>
        <w:t>, Universidad de Málaga</w:t>
      </w:r>
      <w:r w:rsidRPr="003B3AAF">
        <w:rPr>
          <w:rStyle w:val="PageNormalCar"/>
          <w:sz w:val="22"/>
          <w:lang w:val="es-ES"/>
        </w:rPr>
        <w:t xml:space="preserve"> </w:t>
      </w:r>
    </w:p>
    <w:p w:rsidR="00F80EB8" w:rsidRPr="003B3AAF" w:rsidRDefault="00F80EB8" w:rsidP="006354D2">
      <w:pPr>
        <w:autoSpaceDE w:val="0"/>
        <w:autoSpaceDN w:val="0"/>
        <w:adjustRightInd w:val="0"/>
        <w:ind w:left="2880" w:firstLine="720"/>
        <w:jc w:val="both"/>
        <w:rPr>
          <w:rStyle w:val="PageTtulo3Car"/>
          <w:sz w:val="22"/>
          <w:lang w:val="es-ES"/>
        </w:rPr>
      </w:pPr>
      <w:r w:rsidRPr="003B3AAF">
        <w:rPr>
          <w:rStyle w:val="PageNormalCar"/>
          <w:sz w:val="22"/>
          <w:lang w:val="es-ES"/>
        </w:rPr>
        <w:t>Man</w:t>
      </w:r>
      <w:r w:rsidR="00DC4725">
        <w:rPr>
          <w:rStyle w:val="PageNormalCar"/>
          <w:sz w:val="22"/>
          <w:lang w:val="es-ES"/>
        </w:rPr>
        <w:t>uel</w:t>
      </w:r>
      <w:r w:rsidRPr="003B3AAF">
        <w:rPr>
          <w:rStyle w:val="PageNormalCar"/>
          <w:sz w:val="22"/>
          <w:lang w:val="es-ES"/>
        </w:rPr>
        <w:t xml:space="preserve"> </w:t>
      </w:r>
      <w:r w:rsidR="003B3AAF" w:rsidRPr="003B3AAF">
        <w:rPr>
          <w:rStyle w:val="PageNormalCar"/>
          <w:sz w:val="22"/>
          <w:lang w:val="es-ES"/>
        </w:rPr>
        <w:t xml:space="preserve">F. </w:t>
      </w:r>
      <w:r w:rsidRPr="003B3AAF">
        <w:rPr>
          <w:rStyle w:val="PageNormalCar"/>
          <w:sz w:val="22"/>
          <w:lang w:val="es-ES"/>
        </w:rPr>
        <w:t>Bertoa, Universidad de Málaga</w:t>
      </w:r>
    </w:p>
    <w:p w:rsidR="006354D2" w:rsidRPr="003B3AAF" w:rsidRDefault="00F80EB8" w:rsidP="006354D2">
      <w:pPr>
        <w:autoSpaceDE w:val="0"/>
        <w:autoSpaceDN w:val="0"/>
        <w:adjustRightInd w:val="0"/>
        <w:ind w:left="2880" w:firstLine="720"/>
        <w:jc w:val="both"/>
        <w:rPr>
          <w:rStyle w:val="PageTtulo3Car"/>
          <w:sz w:val="22"/>
          <w:lang w:val="es-ES"/>
        </w:rPr>
      </w:pPr>
      <w:r w:rsidRPr="003B3AAF">
        <w:rPr>
          <w:rStyle w:val="PageNormalCar"/>
          <w:sz w:val="22"/>
          <w:lang w:val="es-ES"/>
        </w:rPr>
        <w:t>Fernando López, Universidad de Málaga</w:t>
      </w:r>
    </w:p>
    <w:p w:rsidR="006354D2" w:rsidRPr="003B3AAF" w:rsidRDefault="00F80EB8" w:rsidP="006354D2">
      <w:pPr>
        <w:autoSpaceDE w:val="0"/>
        <w:autoSpaceDN w:val="0"/>
        <w:adjustRightInd w:val="0"/>
        <w:ind w:left="2880" w:firstLine="720"/>
        <w:jc w:val="both"/>
        <w:rPr>
          <w:rStyle w:val="PageNormalCar"/>
          <w:sz w:val="22"/>
          <w:lang w:val="es-ES"/>
        </w:rPr>
      </w:pPr>
      <w:r w:rsidRPr="003B3AAF">
        <w:rPr>
          <w:rStyle w:val="PageNormalCar"/>
          <w:sz w:val="22"/>
          <w:lang w:val="es-ES"/>
        </w:rPr>
        <w:t xml:space="preserve">Lola López, </w:t>
      </w:r>
      <w:r w:rsidR="00DC4725" w:rsidRPr="003B3AAF">
        <w:rPr>
          <w:rStyle w:val="PageNormalCar"/>
          <w:sz w:val="22"/>
          <w:lang w:val="es-ES"/>
        </w:rPr>
        <w:t>Universidad de Málaga</w:t>
      </w:r>
    </w:p>
    <w:p w:rsidR="006354D2" w:rsidRPr="003B3AAF" w:rsidRDefault="00DC4725" w:rsidP="006354D2">
      <w:pPr>
        <w:autoSpaceDE w:val="0"/>
        <w:autoSpaceDN w:val="0"/>
        <w:adjustRightInd w:val="0"/>
        <w:ind w:left="2880" w:firstLine="720"/>
        <w:jc w:val="both"/>
        <w:rPr>
          <w:rStyle w:val="PageNormalCar"/>
          <w:sz w:val="22"/>
          <w:lang w:val="es-ES"/>
        </w:rPr>
      </w:pPr>
      <w:r>
        <w:rPr>
          <w:rStyle w:val="PageNormalCar"/>
          <w:sz w:val="22"/>
          <w:lang w:val="es-ES"/>
        </w:rPr>
        <w:t xml:space="preserve">Ana Doherty, </w:t>
      </w:r>
      <w:r w:rsidRPr="003B3AAF">
        <w:rPr>
          <w:rStyle w:val="PageNormalCar"/>
          <w:sz w:val="22"/>
          <w:lang w:val="es-ES"/>
        </w:rPr>
        <w:t>Universidad de Málaga</w:t>
      </w:r>
    </w:p>
    <w:p w:rsidR="006354D2" w:rsidRPr="003B3AAF" w:rsidRDefault="00F80EB8" w:rsidP="006354D2">
      <w:pPr>
        <w:autoSpaceDE w:val="0"/>
        <w:autoSpaceDN w:val="0"/>
        <w:adjustRightInd w:val="0"/>
        <w:ind w:left="2880" w:firstLine="720"/>
        <w:jc w:val="both"/>
        <w:rPr>
          <w:rStyle w:val="PageNormalCar"/>
          <w:sz w:val="22"/>
          <w:lang w:val="es-ES"/>
        </w:rPr>
      </w:pPr>
      <w:r w:rsidRPr="003B3AAF">
        <w:rPr>
          <w:rStyle w:val="PageNormalCar"/>
          <w:sz w:val="22"/>
          <w:lang w:val="es-ES"/>
        </w:rPr>
        <w:t>Nathalie Moreno, Universidad de Málaga</w:t>
      </w:r>
    </w:p>
    <w:p w:rsidR="006354D2" w:rsidRPr="003B3AAF" w:rsidRDefault="00F80EB8" w:rsidP="006354D2">
      <w:pPr>
        <w:autoSpaceDE w:val="0"/>
        <w:autoSpaceDN w:val="0"/>
        <w:adjustRightInd w:val="0"/>
        <w:ind w:left="2880" w:firstLine="720"/>
        <w:jc w:val="both"/>
        <w:rPr>
          <w:rStyle w:val="PageNormalCar"/>
          <w:sz w:val="22"/>
          <w:lang w:val="es-ES"/>
        </w:rPr>
      </w:pPr>
      <w:r w:rsidRPr="003B3AAF">
        <w:rPr>
          <w:rStyle w:val="PageNormalCar"/>
          <w:sz w:val="22"/>
          <w:lang w:val="es-ES"/>
        </w:rPr>
        <w:t>Eduardo Rivera, Universidad de Málaga</w:t>
      </w:r>
    </w:p>
    <w:p w:rsidR="006354D2" w:rsidRPr="003B3AAF" w:rsidRDefault="00F80EB8" w:rsidP="006354D2">
      <w:pPr>
        <w:autoSpaceDE w:val="0"/>
        <w:autoSpaceDN w:val="0"/>
        <w:adjustRightInd w:val="0"/>
        <w:ind w:left="2880" w:firstLine="720"/>
        <w:jc w:val="both"/>
        <w:rPr>
          <w:rStyle w:val="PageNormalCar"/>
          <w:sz w:val="22"/>
          <w:lang w:val="es-ES"/>
        </w:rPr>
      </w:pPr>
      <w:r w:rsidRPr="003B3AAF">
        <w:rPr>
          <w:rStyle w:val="PageNormalCar"/>
          <w:sz w:val="22"/>
          <w:lang w:val="es-ES"/>
        </w:rPr>
        <w:t>Daniel Ruiz, Universidad de Málaga</w:t>
      </w:r>
    </w:p>
    <w:p w:rsidR="00233B06" w:rsidRPr="003B3AAF" w:rsidRDefault="00F80EB8" w:rsidP="006354D2">
      <w:pPr>
        <w:autoSpaceDE w:val="0"/>
        <w:autoSpaceDN w:val="0"/>
        <w:adjustRightInd w:val="0"/>
        <w:ind w:left="2880" w:firstLine="720"/>
        <w:jc w:val="both"/>
        <w:rPr>
          <w:rFonts w:ascii="Arial" w:hAnsi="Arial" w:cs="Arial"/>
          <w:sz w:val="22"/>
          <w:lang w:val="es-ES"/>
        </w:rPr>
      </w:pPr>
      <w:r w:rsidRPr="003B3AAF">
        <w:rPr>
          <w:rStyle w:val="PageNormalCar"/>
          <w:sz w:val="22"/>
          <w:lang w:val="es-ES"/>
        </w:rPr>
        <w:t>Javier Troya, Universidad de Málaga</w:t>
      </w:r>
    </w:p>
    <w:p w:rsidR="00B775EB" w:rsidRPr="0020616C" w:rsidRDefault="008159BA" w:rsidP="00B775EB">
      <w:pPr>
        <w:pStyle w:val="PageTitulo1"/>
        <w:spacing w:after="360"/>
        <w:rPr>
          <w:sz w:val="32"/>
          <w:lang w:val="es-ES"/>
        </w:rPr>
      </w:pPr>
      <w:r w:rsidRPr="00B775EB">
        <w:rPr>
          <w:sz w:val="28"/>
          <w:lang w:val="es-ES"/>
        </w:rPr>
        <w:br w:type="page"/>
      </w:r>
      <w:bookmarkStart w:id="12" w:name="_Toc261086575"/>
      <w:bookmarkStart w:id="13" w:name="_Toc261618023"/>
      <w:bookmarkStart w:id="14" w:name="_Toc261086508"/>
      <w:r w:rsidR="00B775EB" w:rsidRPr="0020616C">
        <w:rPr>
          <w:sz w:val="32"/>
          <w:lang w:val="es-ES"/>
        </w:rPr>
        <w:lastRenderedPageBreak/>
        <w:t>About Málaga</w:t>
      </w:r>
      <w:bookmarkEnd w:id="12"/>
      <w:bookmarkEnd w:id="13"/>
    </w:p>
    <w:p w:rsidR="00B775EB" w:rsidRPr="003B3AAF" w:rsidRDefault="00DC4725" w:rsidP="00B775EB">
      <w:pPr>
        <w:pStyle w:val="PageNormal"/>
        <w:jc w:val="center"/>
        <w:rPr>
          <w:sz w:val="22"/>
        </w:rPr>
      </w:pPr>
      <w:r>
        <w:rPr>
          <w:noProof/>
          <w:sz w:val="22"/>
          <w:lang w:val="es-ES" w:eastAsia="es-ES"/>
        </w:rPr>
        <w:drawing>
          <wp:inline distT="0" distB="0" distL="0" distR="0">
            <wp:extent cx="4538090" cy="2995018"/>
            <wp:effectExtent l="19050" t="0" r="0" b="0"/>
            <wp:docPr id="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4537834" cy="2994849"/>
                    </a:xfrm>
                    <a:prstGeom prst="rect">
                      <a:avLst/>
                    </a:prstGeom>
                    <a:noFill/>
                    <a:ln w="9525">
                      <a:noFill/>
                      <a:miter lim="800000"/>
                      <a:headEnd/>
                      <a:tailEnd/>
                    </a:ln>
                  </pic:spPr>
                </pic:pic>
              </a:graphicData>
            </a:graphic>
          </wp:inline>
        </w:drawing>
      </w:r>
    </w:p>
    <w:p w:rsidR="00B775EB" w:rsidRPr="003B3AAF" w:rsidRDefault="00B775EB" w:rsidP="00B775EB">
      <w:pPr>
        <w:pStyle w:val="PageNormal"/>
        <w:rPr>
          <w:sz w:val="22"/>
        </w:rPr>
      </w:pPr>
      <w:r w:rsidRPr="003B3AAF">
        <w:rPr>
          <w:sz w:val="22"/>
        </w:rPr>
        <w:t>Malaga is located in the South of Spain on the Mediterranean coast in the community of Andalusia. Its province lies between Granada to the East, Cadiz to the West and Cordoba and Seville to the North. Spain's fifth-largest city with a population of about 650,000, Malaga offers an interesting mixture of a cosmopolitan business center and a traditional Andalusian city with a relaxed atmosphere and joyful people.</w:t>
      </w:r>
    </w:p>
    <w:p w:rsidR="00B775EB" w:rsidRPr="003B3AAF" w:rsidRDefault="00B775EB" w:rsidP="00B775EB">
      <w:pPr>
        <w:pStyle w:val="PageNormal"/>
        <w:rPr>
          <w:sz w:val="22"/>
        </w:rPr>
      </w:pPr>
      <w:r w:rsidRPr="003B3AAF">
        <w:rPr>
          <w:sz w:val="22"/>
        </w:rPr>
        <w:t>Malaga has a long and interesting history dating back to its foundation as a Phoenician town 3000 years ago. Thanks to its strategic position next to the Mediterranean Sea, this province has long been a highly disputed territory; in 550 BC the Carthaginians took control from the Phoenicians and in 218 BC the area was invaded by the Romans. The large Roman theatre located in the centre of the city stands as a testament to this period in the city's history. The Moorish rule of Southern Spain (which lasted from 700 AD until the Christian re-conquest in the late 15th Century) also left behind several interesting historical sites - among them the 15th Century Gibralfaro castle and the Alcazaba fortress built in the 11th Century.</w:t>
      </w:r>
    </w:p>
    <w:p w:rsidR="00B775EB" w:rsidRPr="003B3AAF" w:rsidRDefault="00B775EB" w:rsidP="00B775EB">
      <w:pPr>
        <w:pStyle w:val="PageNormal"/>
        <w:rPr>
          <w:sz w:val="22"/>
        </w:rPr>
      </w:pPr>
      <w:r w:rsidRPr="003B3AAF">
        <w:rPr>
          <w:sz w:val="22"/>
        </w:rPr>
        <w:t>In modern times, Malaga has gained international fame for its pleasant year-round weather, which boasts around 320 days of sun per year. Since the 1970's the region has become a preferred tourist destination for thousands of North Europeans who flock each year to the surrounding towns of Marbella, Torremolinos and Benalmadena. Other popular destinations in the Costa del Sol (which is home to a thriving and diverse expatriate community) can also be found just 20 minutes west of Malaga's city center.</w:t>
      </w:r>
    </w:p>
    <w:p w:rsidR="00B775EB" w:rsidRPr="003B3AAF" w:rsidRDefault="00B775EB" w:rsidP="00B775EB">
      <w:pPr>
        <w:pStyle w:val="PageNormal"/>
        <w:rPr>
          <w:sz w:val="22"/>
        </w:rPr>
      </w:pPr>
      <w:r w:rsidRPr="003B3AAF">
        <w:rPr>
          <w:sz w:val="22"/>
        </w:rPr>
        <w:t>Apart from being a popular tourist destination, Malaga is also an important business center for Southern Spain. The city's airport and harbour are among the busiest in the country, and the newly built Technology Park and International Congress Centre in the outskirts of the city have attracted large national and international companies to the city.</w:t>
      </w:r>
    </w:p>
    <w:p w:rsidR="00DC4725" w:rsidRDefault="00B775EB" w:rsidP="00B775EB">
      <w:pPr>
        <w:pStyle w:val="PageNormal"/>
        <w:rPr>
          <w:sz w:val="22"/>
        </w:rPr>
      </w:pPr>
      <w:r w:rsidRPr="003B3AAF">
        <w:rPr>
          <w:sz w:val="22"/>
        </w:rPr>
        <w:t>Malaga is also a city rich in culture; apart from the numerous historical monuments that grace its streets and plazas, it is home to some of Spain's most interesting museums and theatres. The new Picasso Museum is without doubt the most important of these museums and stands as a fitting tribute to Malaga's most famous native son.</w:t>
      </w:r>
    </w:p>
    <w:p w:rsidR="00B775EB" w:rsidRDefault="00B775EB" w:rsidP="00B775EB">
      <w:pPr>
        <w:pStyle w:val="PageNormal"/>
        <w:rPr>
          <w:sz w:val="22"/>
        </w:rPr>
      </w:pPr>
      <w:r>
        <w:rPr>
          <w:sz w:val="22"/>
        </w:rPr>
        <w:br w:type="page"/>
      </w:r>
    </w:p>
    <w:p w:rsidR="005A610B" w:rsidRPr="00B775EB" w:rsidRDefault="005A610B" w:rsidP="005A610B">
      <w:pPr>
        <w:pStyle w:val="Ttulo1"/>
      </w:pPr>
      <w:r w:rsidRPr="00B775EB">
        <w:lastRenderedPageBreak/>
        <w:t xml:space="preserve">Conference Venue </w:t>
      </w:r>
    </w:p>
    <w:p w:rsidR="005A610B" w:rsidRDefault="005A610B" w:rsidP="005A610B">
      <w:pPr>
        <w:pStyle w:val="PageNormal"/>
        <w:rPr>
          <w:sz w:val="22"/>
        </w:rPr>
      </w:pPr>
      <w:r w:rsidRPr="003B3AAF">
        <w:rPr>
          <w:sz w:val="22"/>
        </w:rPr>
        <w:t>All events related to TOOLS 2010 Federated Conferences will take place at the premises of the S</w:t>
      </w:r>
      <w:r>
        <w:rPr>
          <w:sz w:val="22"/>
        </w:rPr>
        <w:t>chool of Informatics (</w:t>
      </w:r>
      <w:r>
        <w:rPr>
          <w:b/>
          <w:sz w:val="22"/>
        </w:rPr>
        <w:t>ETSI</w:t>
      </w:r>
      <w:r w:rsidRPr="005A610B">
        <w:rPr>
          <w:b/>
          <w:sz w:val="22"/>
        </w:rPr>
        <w:t xml:space="preserve"> Informática</w:t>
      </w:r>
      <w:r w:rsidRPr="003B3AAF">
        <w:rPr>
          <w:sz w:val="22"/>
        </w:rPr>
        <w:t xml:space="preserve">) of the University of Málaga, located in the Campus de Teatinos. See </w:t>
      </w:r>
      <w:hyperlink r:id="rId13" w:history="1">
        <w:r w:rsidRPr="003B3AAF">
          <w:rPr>
            <w:rStyle w:val="Hipervnculo"/>
            <w:sz w:val="22"/>
          </w:rPr>
          <w:t>http://bit.ly/cbJX8t</w:t>
        </w:r>
      </w:hyperlink>
      <w:r w:rsidRPr="003B3AAF">
        <w:rPr>
          <w:sz w:val="22"/>
        </w:rPr>
        <w:t xml:space="preserve"> for detailed information about the location of the campus and how to reach it. </w:t>
      </w:r>
    </w:p>
    <w:p w:rsidR="005A610B" w:rsidRPr="003B3AAF" w:rsidRDefault="005A610B" w:rsidP="005A610B">
      <w:pPr>
        <w:pStyle w:val="PageNormal"/>
        <w:rPr>
          <w:sz w:val="22"/>
        </w:rPr>
      </w:pPr>
    </w:p>
    <w:p w:rsidR="005A610B" w:rsidRPr="003B3AAF" w:rsidRDefault="005A610B" w:rsidP="005A610B">
      <w:pPr>
        <w:autoSpaceDE w:val="0"/>
        <w:autoSpaceDN w:val="0"/>
        <w:adjustRightInd w:val="0"/>
        <w:jc w:val="center"/>
        <w:rPr>
          <w:rFonts w:ascii="Arial" w:hAnsi="Arial" w:cs="Arial"/>
          <w:sz w:val="22"/>
        </w:rPr>
      </w:pPr>
      <w:r>
        <w:rPr>
          <w:rFonts w:ascii="Arial" w:hAnsi="Arial" w:cs="Arial"/>
          <w:noProof/>
          <w:sz w:val="22"/>
          <w:lang w:val="es-ES" w:eastAsia="es-ES"/>
        </w:rPr>
        <w:drawing>
          <wp:inline distT="0" distB="0" distL="0" distR="0">
            <wp:extent cx="5199380" cy="2009775"/>
            <wp:effectExtent l="19050" t="0" r="1270" b="0"/>
            <wp:docPr id="34"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4" cstate="print"/>
                    <a:srcRect/>
                    <a:stretch>
                      <a:fillRect/>
                    </a:stretch>
                  </pic:blipFill>
                  <pic:spPr bwMode="auto">
                    <a:xfrm>
                      <a:off x="0" y="0"/>
                      <a:ext cx="5199380" cy="2009775"/>
                    </a:xfrm>
                    <a:prstGeom prst="rect">
                      <a:avLst/>
                    </a:prstGeom>
                    <a:noFill/>
                    <a:ln w="9525">
                      <a:noFill/>
                      <a:miter lim="800000"/>
                      <a:headEnd/>
                      <a:tailEnd/>
                    </a:ln>
                  </pic:spPr>
                </pic:pic>
              </a:graphicData>
            </a:graphic>
          </wp:inline>
        </w:drawing>
      </w:r>
    </w:p>
    <w:p w:rsidR="005A610B" w:rsidRPr="003B3AAF" w:rsidRDefault="005A610B" w:rsidP="005A610B">
      <w:pPr>
        <w:tabs>
          <w:tab w:val="left" w:pos="1200"/>
        </w:tabs>
        <w:autoSpaceDE w:val="0"/>
        <w:autoSpaceDN w:val="0"/>
        <w:adjustRightInd w:val="0"/>
        <w:jc w:val="center"/>
        <w:rPr>
          <w:rFonts w:ascii="Arial" w:hAnsi="Arial" w:cs="Arial"/>
          <w:sz w:val="18"/>
          <w:szCs w:val="20"/>
          <w:lang w:val="de-DE"/>
        </w:rPr>
      </w:pPr>
    </w:p>
    <w:p w:rsidR="005A610B" w:rsidRPr="003B3AAF" w:rsidRDefault="005A610B" w:rsidP="005A610B">
      <w:pPr>
        <w:tabs>
          <w:tab w:val="left" w:pos="1200"/>
        </w:tabs>
        <w:autoSpaceDE w:val="0"/>
        <w:autoSpaceDN w:val="0"/>
        <w:adjustRightInd w:val="0"/>
        <w:jc w:val="center"/>
        <w:rPr>
          <w:rFonts w:ascii="Arial" w:hAnsi="Arial" w:cs="Arial"/>
          <w:sz w:val="22"/>
        </w:rPr>
      </w:pPr>
    </w:p>
    <w:p w:rsidR="005A610B" w:rsidRPr="003B3AAF" w:rsidRDefault="005A610B" w:rsidP="005A610B">
      <w:pPr>
        <w:tabs>
          <w:tab w:val="left" w:pos="240"/>
        </w:tabs>
        <w:autoSpaceDE w:val="0"/>
        <w:autoSpaceDN w:val="0"/>
        <w:adjustRightInd w:val="0"/>
        <w:ind w:left="2880"/>
        <w:jc w:val="both"/>
        <w:rPr>
          <w:rFonts w:ascii="Arial" w:hAnsi="Arial" w:cs="Arial"/>
          <w:sz w:val="20"/>
          <w:lang w:val="es-ES"/>
        </w:rPr>
      </w:pPr>
      <w:r w:rsidRPr="003B3AAF">
        <w:rPr>
          <w:rFonts w:ascii="Arial" w:hAnsi="Arial" w:cs="Arial"/>
          <w:b/>
          <w:sz w:val="22"/>
          <w:lang w:val="es-ES"/>
        </w:rPr>
        <w:t xml:space="preserve">Address: </w:t>
      </w:r>
      <w:r w:rsidRPr="003B3AAF">
        <w:rPr>
          <w:rFonts w:ascii="Arial" w:hAnsi="Arial" w:cs="Arial"/>
          <w:b/>
          <w:sz w:val="22"/>
          <w:lang w:val="es-ES"/>
        </w:rPr>
        <w:tab/>
      </w:r>
      <w:r w:rsidRPr="003B3AAF">
        <w:rPr>
          <w:rFonts w:ascii="Arial" w:hAnsi="Arial" w:cs="Arial"/>
          <w:sz w:val="20"/>
          <w:lang w:val="es-ES"/>
        </w:rPr>
        <w:t>ETSI Informática</w:t>
      </w:r>
    </w:p>
    <w:p w:rsidR="005A610B" w:rsidRPr="003B3AAF" w:rsidRDefault="005A610B" w:rsidP="005A610B">
      <w:pPr>
        <w:tabs>
          <w:tab w:val="left" w:pos="1440"/>
        </w:tabs>
        <w:autoSpaceDE w:val="0"/>
        <w:autoSpaceDN w:val="0"/>
        <w:adjustRightInd w:val="0"/>
        <w:ind w:left="2880"/>
        <w:jc w:val="both"/>
        <w:rPr>
          <w:rFonts w:ascii="Arial" w:hAnsi="Arial" w:cs="Arial"/>
          <w:sz w:val="20"/>
          <w:lang w:val="es-ES"/>
        </w:rPr>
      </w:pPr>
      <w:r w:rsidRPr="003B3AAF">
        <w:rPr>
          <w:rFonts w:ascii="Arial" w:hAnsi="Arial" w:cs="Arial"/>
          <w:sz w:val="20"/>
          <w:lang w:val="es-ES"/>
        </w:rPr>
        <w:tab/>
      </w:r>
      <w:r w:rsidRPr="003B3AAF">
        <w:rPr>
          <w:rFonts w:ascii="Arial" w:hAnsi="Arial" w:cs="Arial"/>
          <w:sz w:val="20"/>
          <w:lang w:val="es-ES"/>
        </w:rPr>
        <w:tab/>
        <w:t>Campus Teatinos</w:t>
      </w:r>
    </w:p>
    <w:p w:rsidR="005A610B" w:rsidRPr="003B3AAF" w:rsidRDefault="005A610B" w:rsidP="005A610B">
      <w:pPr>
        <w:tabs>
          <w:tab w:val="left" w:pos="1440"/>
        </w:tabs>
        <w:autoSpaceDE w:val="0"/>
        <w:autoSpaceDN w:val="0"/>
        <w:adjustRightInd w:val="0"/>
        <w:ind w:left="2880" w:firstLine="240"/>
        <w:jc w:val="both"/>
        <w:rPr>
          <w:rFonts w:ascii="Arial" w:hAnsi="Arial" w:cs="Arial"/>
          <w:sz w:val="20"/>
          <w:lang w:val="es-ES"/>
        </w:rPr>
      </w:pPr>
      <w:r w:rsidRPr="003B3AAF">
        <w:rPr>
          <w:rFonts w:ascii="Arial" w:hAnsi="Arial" w:cs="Arial"/>
          <w:sz w:val="20"/>
          <w:lang w:val="es-ES"/>
        </w:rPr>
        <w:tab/>
      </w:r>
      <w:r w:rsidRPr="003B3AAF">
        <w:rPr>
          <w:rFonts w:ascii="Arial" w:hAnsi="Arial" w:cs="Arial"/>
          <w:sz w:val="20"/>
          <w:lang w:val="es-ES"/>
        </w:rPr>
        <w:tab/>
        <w:t>Bulevar Louis Pasteur, 35.</w:t>
      </w:r>
    </w:p>
    <w:p w:rsidR="005A610B" w:rsidRPr="003B3AAF" w:rsidRDefault="005A610B" w:rsidP="005A610B">
      <w:pPr>
        <w:tabs>
          <w:tab w:val="left" w:pos="1440"/>
        </w:tabs>
        <w:autoSpaceDE w:val="0"/>
        <w:autoSpaceDN w:val="0"/>
        <w:adjustRightInd w:val="0"/>
        <w:ind w:left="2880" w:firstLine="240"/>
        <w:jc w:val="both"/>
        <w:rPr>
          <w:rFonts w:ascii="Arial" w:hAnsi="Arial" w:cs="Arial"/>
          <w:sz w:val="22"/>
        </w:rPr>
      </w:pPr>
      <w:r w:rsidRPr="003B3AAF">
        <w:rPr>
          <w:rFonts w:ascii="Arial" w:hAnsi="Arial" w:cs="Arial"/>
          <w:sz w:val="20"/>
          <w:lang w:val="es-ES"/>
        </w:rPr>
        <w:tab/>
      </w:r>
      <w:r w:rsidRPr="003B3AAF">
        <w:rPr>
          <w:rFonts w:ascii="Arial" w:hAnsi="Arial" w:cs="Arial"/>
          <w:sz w:val="20"/>
          <w:lang w:val="es-ES"/>
        </w:rPr>
        <w:tab/>
      </w:r>
      <w:r w:rsidRPr="003B3AAF">
        <w:rPr>
          <w:rFonts w:ascii="Arial" w:hAnsi="Arial" w:cs="Arial"/>
          <w:sz w:val="20"/>
        </w:rPr>
        <w:t>29071 - Málaga</w:t>
      </w:r>
    </w:p>
    <w:p w:rsidR="005A610B" w:rsidRDefault="005A610B" w:rsidP="005A610B">
      <w:pPr>
        <w:pStyle w:val="PageNormal"/>
        <w:rPr>
          <w:sz w:val="22"/>
        </w:rPr>
      </w:pPr>
      <w:r w:rsidRPr="003B3AAF">
        <w:rPr>
          <w:sz w:val="22"/>
        </w:rPr>
        <w:t xml:space="preserve">The locations of the individual conferences and workshops are detailed on their corresponding pages in this </w:t>
      </w:r>
      <w:r>
        <w:rPr>
          <w:sz w:val="22"/>
        </w:rPr>
        <w:t>booklet</w:t>
      </w:r>
      <w:r w:rsidRPr="003B3AAF">
        <w:rPr>
          <w:sz w:val="22"/>
        </w:rPr>
        <w:t>.</w:t>
      </w:r>
    </w:p>
    <w:p w:rsidR="005A610B" w:rsidRPr="003B3AAF" w:rsidRDefault="005A610B" w:rsidP="005A610B">
      <w:pPr>
        <w:tabs>
          <w:tab w:val="left" w:pos="1200"/>
        </w:tabs>
        <w:autoSpaceDE w:val="0"/>
        <w:autoSpaceDN w:val="0"/>
        <w:adjustRightInd w:val="0"/>
        <w:jc w:val="center"/>
        <w:rPr>
          <w:rFonts w:ascii="Arial" w:hAnsi="Arial" w:cs="Arial"/>
          <w:sz w:val="22"/>
        </w:rPr>
      </w:pPr>
      <w:r>
        <w:rPr>
          <w:rFonts w:ascii="Arial" w:hAnsi="Arial" w:cs="Arial"/>
          <w:noProof/>
          <w:sz w:val="22"/>
          <w:lang w:val="es-ES" w:eastAsia="es-ES"/>
        </w:rPr>
        <w:drawing>
          <wp:inline distT="0" distB="0" distL="0" distR="0">
            <wp:extent cx="4975860" cy="3678555"/>
            <wp:effectExtent l="19050" t="0" r="0" b="0"/>
            <wp:docPr id="35"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5" cstate="print"/>
                    <a:srcRect/>
                    <a:stretch>
                      <a:fillRect/>
                    </a:stretch>
                  </pic:blipFill>
                  <pic:spPr bwMode="auto">
                    <a:xfrm>
                      <a:off x="0" y="0"/>
                      <a:ext cx="4975860" cy="3678555"/>
                    </a:xfrm>
                    <a:prstGeom prst="rect">
                      <a:avLst/>
                    </a:prstGeom>
                    <a:noFill/>
                    <a:ln w="9525">
                      <a:noFill/>
                      <a:miter lim="800000"/>
                      <a:headEnd/>
                      <a:tailEnd/>
                    </a:ln>
                  </pic:spPr>
                </pic:pic>
              </a:graphicData>
            </a:graphic>
          </wp:inline>
        </w:drawing>
      </w:r>
    </w:p>
    <w:p w:rsidR="008159BA" w:rsidRPr="00B775EB" w:rsidRDefault="005A610B" w:rsidP="005A610B">
      <w:pPr>
        <w:pStyle w:val="Ttulo1"/>
      </w:pPr>
      <w:r w:rsidRPr="003B3AAF">
        <w:rPr>
          <w:sz w:val="24"/>
        </w:rPr>
        <w:br w:type="page"/>
      </w:r>
      <w:r w:rsidR="00557520">
        <w:lastRenderedPageBreak/>
        <w:t>Transportation</w:t>
      </w:r>
      <w:r>
        <w:t>:</w:t>
      </w:r>
      <w:r w:rsidR="008159BA" w:rsidRPr="00B775EB">
        <w:t xml:space="preserve"> </w:t>
      </w:r>
      <w:r>
        <w:t>F</w:t>
      </w:r>
      <w:r w:rsidR="008159BA" w:rsidRPr="00B775EB">
        <w:t>rom the airport to the city centre</w:t>
      </w:r>
    </w:p>
    <w:p w:rsidR="008159BA" w:rsidRPr="003B3AAF" w:rsidRDefault="00B775EB" w:rsidP="00F0723C">
      <w:pPr>
        <w:pStyle w:val="PageTitulo2"/>
        <w:rPr>
          <w:sz w:val="24"/>
        </w:rPr>
      </w:pPr>
      <w:r>
        <w:rPr>
          <w:sz w:val="24"/>
        </w:rPr>
        <w:t>By train</w:t>
      </w:r>
      <w:r w:rsidR="008159BA" w:rsidRPr="003B3AAF">
        <w:rPr>
          <w:sz w:val="24"/>
        </w:rPr>
        <w:t xml:space="preserve"> </w:t>
      </w:r>
    </w:p>
    <w:p w:rsidR="005A610B" w:rsidRDefault="008159BA" w:rsidP="005A610B">
      <w:pPr>
        <w:pStyle w:val="PageNormal"/>
        <w:spacing w:after="0"/>
        <w:rPr>
          <w:sz w:val="22"/>
        </w:rPr>
      </w:pPr>
      <w:r w:rsidRPr="003B3AAF">
        <w:rPr>
          <w:sz w:val="22"/>
        </w:rPr>
        <w:t>The train station is outside the airport building. You should take the lift in the Arrivals Hall up the Departures Hall, and then walk to the outside, through the upper level parking area, going over the footbridge, which spans the road below. Follow the signs for the train station. Look out for this sign above the station</w:t>
      </w:r>
      <w:r w:rsidR="005A610B">
        <w:rPr>
          <w:sz w:val="22"/>
        </w:rPr>
        <w:t>:</w:t>
      </w:r>
    </w:p>
    <w:p w:rsidR="008159BA" w:rsidRPr="003B3AAF" w:rsidRDefault="00252F5C" w:rsidP="005A610B">
      <w:pPr>
        <w:pStyle w:val="PageNormal"/>
        <w:spacing w:after="0"/>
        <w:jc w:val="center"/>
        <w:rPr>
          <w:sz w:val="22"/>
        </w:rPr>
      </w:pPr>
      <w:r w:rsidRPr="00B775EB">
        <w:rPr>
          <w:noProof/>
          <w:sz w:val="22"/>
          <w:lang w:val="es-ES" w:eastAsia="es-ES"/>
        </w:rPr>
        <w:drawing>
          <wp:inline distT="0" distB="0" distL="0" distR="0">
            <wp:extent cx="914400" cy="478155"/>
            <wp:effectExtent l="19050" t="0" r="0" b="0"/>
            <wp:docPr id="2" name="Imagen 2" descr="ren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nfe"/>
                    <pic:cNvPicPr>
                      <a:picLocks noChangeAspect="1" noChangeArrowheads="1"/>
                    </pic:cNvPicPr>
                  </pic:nvPicPr>
                  <pic:blipFill>
                    <a:blip r:embed="rId16" cstate="print"/>
                    <a:srcRect/>
                    <a:stretch>
                      <a:fillRect/>
                    </a:stretch>
                  </pic:blipFill>
                  <pic:spPr bwMode="auto">
                    <a:xfrm>
                      <a:off x="0" y="0"/>
                      <a:ext cx="914400" cy="478155"/>
                    </a:xfrm>
                    <a:prstGeom prst="rect">
                      <a:avLst/>
                    </a:prstGeom>
                    <a:noFill/>
                    <a:ln w="9525">
                      <a:noFill/>
                      <a:miter lim="800000"/>
                      <a:headEnd/>
                      <a:tailEnd/>
                    </a:ln>
                  </pic:spPr>
                </pic:pic>
              </a:graphicData>
            </a:graphic>
          </wp:inline>
        </w:drawing>
      </w:r>
    </w:p>
    <w:p w:rsidR="008159BA" w:rsidRPr="003B3AAF" w:rsidRDefault="008159BA" w:rsidP="00F0723C">
      <w:pPr>
        <w:pStyle w:val="PageNormal"/>
        <w:rPr>
          <w:sz w:val="22"/>
        </w:rPr>
      </w:pPr>
      <w:r w:rsidRPr="003B3AAF">
        <w:rPr>
          <w:sz w:val="22"/>
        </w:rPr>
        <w:t>It is important to know that you must have a ticket before you board the train, or you will be liable for a fine of around 10 times the cost of the fare. There is an automated ticket machine at the airport train station, which works with Euro coins, bank notes (up to €20), and credit cards. The price of a single is around €1,20 (working days and weekend fares are slightly different).</w:t>
      </w:r>
    </w:p>
    <w:p w:rsidR="008159BA" w:rsidRPr="003B3AAF" w:rsidRDefault="008159BA" w:rsidP="00F0723C">
      <w:pPr>
        <w:pStyle w:val="PageNormal"/>
        <w:rPr>
          <w:sz w:val="22"/>
        </w:rPr>
      </w:pPr>
      <w:r w:rsidRPr="003B3AAF">
        <w:rPr>
          <w:sz w:val="22"/>
        </w:rPr>
        <w:t xml:space="preserve">First train 07:09, then every half an hour. Last train 23.59. Journey time 12 minutes. Take the direction Málaga (not Fuengirola), until the terminus station (Málaga Renfe </w:t>
      </w:r>
      <w:r w:rsidR="005A610B">
        <w:rPr>
          <w:sz w:val="22"/>
        </w:rPr>
        <w:t>–</w:t>
      </w:r>
      <w:r w:rsidRPr="003B3AAF">
        <w:rPr>
          <w:sz w:val="22"/>
        </w:rPr>
        <w:t xml:space="preserve"> </w:t>
      </w:r>
      <w:r w:rsidR="005A610B">
        <w:rPr>
          <w:sz w:val="22"/>
        </w:rPr>
        <w:t>“</w:t>
      </w:r>
      <w:r w:rsidRPr="003B3AAF">
        <w:rPr>
          <w:sz w:val="22"/>
        </w:rPr>
        <w:t>Vialia</w:t>
      </w:r>
      <w:r w:rsidR="005A610B">
        <w:rPr>
          <w:sz w:val="22"/>
        </w:rPr>
        <w:t>”</w:t>
      </w:r>
      <w:r w:rsidRPr="003B3AAF">
        <w:rPr>
          <w:sz w:val="22"/>
        </w:rPr>
        <w:t xml:space="preserve">). </w:t>
      </w:r>
      <w:r w:rsidR="005A610B">
        <w:rPr>
          <w:sz w:val="22"/>
        </w:rPr>
        <w:t>Price of Train Ticket: most one-</w:t>
      </w:r>
      <w:r w:rsidRPr="003B3AAF">
        <w:rPr>
          <w:sz w:val="22"/>
        </w:rPr>
        <w:t xml:space="preserve">way journeys are </w:t>
      </w:r>
      <w:r w:rsidR="005A610B">
        <w:rPr>
          <w:sz w:val="22"/>
        </w:rPr>
        <w:t xml:space="preserve">less than </w:t>
      </w:r>
      <w:r w:rsidRPr="003B3AAF">
        <w:rPr>
          <w:sz w:val="22"/>
        </w:rPr>
        <w:t>3</w:t>
      </w:r>
      <w:r w:rsidR="005A610B">
        <w:rPr>
          <w:sz w:val="22"/>
        </w:rPr>
        <w:t xml:space="preserve"> Euro</w:t>
      </w:r>
      <w:r w:rsidRPr="003B3AAF">
        <w:rPr>
          <w:sz w:val="22"/>
        </w:rPr>
        <w:t xml:space="preserve"> depending on destination and day of the week (slightly higher </w:t>
      </w:r>
      <w:r w:rsidR="005A610B">
        <w:rPr>
          <w:sz w:val="22"/>
        </w:rPr>
        <w:t>fares</w:t>
      </w:r>
      <w:r w:rsidRPr="003B3AAF">
        <w:rPr>
          <w:sz w:val="22"/>
        </w:rPr>
        <w:t xml:space="preserve"> on Saturdays and public holidays). </w:t>
      </w:r>
    </w:p>
    <w:p w:rsidR="008159BA" w:rsidRPr="003B3AAF" w:rsidRDefault="008159BA" w:rsidP="00F0723C">
      <w:pPr>
        <w:pStyle w:val="PageTitulo2"/>
        <w:rPr>
          <w:sz w:val="24"/>
        </w:rPr>
      </w:pPr>
      <w:r w:rsidRPr="003B3AAF">
        <w:rPr>
          <w:sz w:val="24"/>
        </w:rPr>
        <w:t xml:space="preserve">By bus </w:t>
      </w:r>
    </w:p>
    <w:p w:rsidR="008159BA" w:rsidRPr="003B3AAF" w:rsidRDefault="008159BA" w:rsidP="005A610B">
      <w:pPr>
        <w:jc w:val="both"/>
        <w:rPr>
          <w:rFonts w:ascii="Arial" w:hAnsi="Arial" w:cs="Arial"/>
          <w:sz w:val="22"/>
        </w:rPr>
      </w:pPr>
      <w:r w:rsidRPr="003B3AAF">
        <w:rPr>
          <w:rFonts w:ascii="Arial" w:hAnsi="Arial" w:cs="Arial"/>
          <w:sz w:val="22"/>
        </w:rPr>
        <w:t>The Bus stop is located just outside the main arrivals hall (turn right on leaving and walk 40m). Frequent bus Services from the Airport to Málaga City Service No 19. This is an urban bus, it may leave the airport empty but fill with passengers en-route so be prepared if you have a lot of luggage.</w:t>
      </w:r>
    </w:p>
    <w:p w:rsidR="008159BA" w:rsidRPr="003B3AAF" w:rsidRDefault="008159BA" w:rsidP="005A610B">
      <w:pPr>
        <w:jc w:val="both"/>
        <w:rPr>
          <w:rFonts w:ascii="Arial" w:hAnsi="Arial" w:cs="Arial"/>
          <w:sz w:val="22"/>
        </w:rPr>
      </w:pPr>
    </w:p>
    <w:p w:rsidR="008159BA" w:rsidRPr="00B775EB" w:rsidRDefault="008159BA" w:rsidP="00B775EB">
      <w:pPr>
        <w:pStyle w:val="Prrafodelista"/>
        <w:numPr>
          <w:ilvl w:val="0"/>
          <w:numId w:val="13"/>
        </w:numPr>
        <w:rPr>
          <w:rFonts w:ascii="Arial" w:hAnsi="Arial" w:cs="Arial"/>
        </w:rPr>
      </w:pPr>
      <w:r w:rsidRPr="00557520">
        <w:rPr>
          <w:rFonts w:ascii="Arial" w:hAnsi="Arial" w:cs="Arial"/>
          <w:lang w:val="en-US"/>
        </w:rPr>
        <w:t>From the Airport to Malaga bus and train station every 1/2 hour:</w:t>
      </w:r>
      <w:r w:rsidR="003B3AAF" w:rsidRPr="00557520">
        <w:rPr>
          <w:rFonts w:ascii="Arial" w:hAnsi="Arial" w:cs="Arial"/>
          <w:lang w:val="en-US"/>
        </w:rPr>
        <w:t xml:space="preserve"> </w:t>
      </w:r>
      <w:r w:rsidRPr="00557520">
        <w:rPr>
          <w:rFonts w:ascii="Arial" w:hAnsi="Arial" w:cs="Arial"/>
          <w:lang w:val="en-US"/>
        </w:rPr>
        <w:t>First Bus: 07.00</w:t>
      </w:r>
      <w:r w:rsidR="003B3AAF" w:rsidRPr="00557520">
        <w:rPr>
          <w:rFonts w:ascii="Arial" w:hAnsi="Arial" w:cs="Arial"/>
          <w:lang w:val="en-US"/>
        </w:rPr>
        <w:t xml:space="preserve">. </w:t>
      </w:r>
      <w:r w:rsidRPr="00B775EB">
        <w:rPr>
          <w:rFonts w:ascii="Arial" w:hAnsi="Arial" w:cs="Arial"/>
        </w:rPr>
        <w:t>Last Bus: 24.00</w:t>
      </w:r>
    </w:p>
    <w:p w:rsidR="008159BA" w:rsidRPr="00B775EB" w:rsidRDefault="008159BA" w:rsidP="00B775EB">
      <w:pPr>
        <w:pStyle w:val="Prrafodelista"/>
        <w:numPr>
          <w:ilvl w:val="0"/>
          <w:numId w:val="13"/>
        </w:numPr>
        <w:rPr>
          <w:rFonts w:ascii="Arial" w:hAnsi="Arial" w:cs="Arial"/>
        </w:rPr>
      </w:pPr>
      <w:r w:rsidRPr="00B775EB">
        <w:rPr>
          <w:rFonts w:ascii="Arial" w:hAnsi="Arial" w:cs="Arial"/>
          <w:lang w:val="en-US"/>
        </w:rPr>
        <w:t>From Malaga bus and train station to the Airport every 1/2 hour:</w:t>
      </w:r>
      <w:r w:rsidR="003B3AAF" w:rsidRPr="00B775EB">
        <w:rPr>
          <w:rFonts w:ascii="Arial" w:hAnsi="Arial" w:cs="Arial"/>
          <w:lang w:val="en-US"/>
        </w:rPr>
        <w:t xml:space="preserve"> </w:t>
      </w:r>
      <w:r w:rsidRPr="00B775EB">
        <w:rPr>
          <w:rFonts w:ascii="Arial" w:hAnsi="Arial" w:cs="Arial"/>
          <w:lang w:val="en-US"/>
        </w:rPr>
        <w:t>First Bus: 06.30</w:t>
      </w:r>
      <w:r w:rsidR="003B3AAF" w:rsidRPr="00B775EB">
        <w:rPr>
          <w:rFonts w:ascii="Arial" w:hAnsi="Arial" w:cs="Arial"/>
          <w:lang w:val="en-US"/>
        </w:rPr>
        <w:t xml:space="preserve">. </w:t>
      </w:r>
      <w:r w:rsidRPr="00B775EB">
        <w:rPr>
          <w:rFonts w:ascii="Arial" w:hAnsi="Arial" w:cs="Arial"/>
        </w:rPr>
        <w:t>Last Bus: 23.30</w:t>
      </w:r>
    </w:p>
    <w:p w:rsidR="008159BA" w:rsidRPr="003B3AAF" w:rsidRDefault="008159BA" w:rsidP="00F0723C">
      <w:pPr>
        <w:rPr>
          <w:rFonts w:ascii="Arial" w:hAnsi="Arial" w:cs="Arial"/>
          <w:sz w:val="22"/>
        </w:rPr>
      </w:pPr>
      <w:r w:rsidRPr="003B3AAF">
        <w:rPr>
          <w:rFonts w:ascii="Arial" w:hAnsi="Arial" w:cs="Arial"/>
          <w:sz w:val="22"/>
        </w:rPr>
        <w:t xml:space="preserve">The cost is around </w:t>
      </w:r>
      <w:r w:rsidR="00B775EB">
        <w:rPr>
          <w:rFonts w:ascii="Arial" w:hAnsi="Arial" w:cs="Arial"/>
          <w:sz w:val="22"/>
        </w:rPr>
        <w:t>2</w:t>
      </w:r>
      <w:r w:rsidRPr="003B3AAF">
        <w:rPr>
          <w:rFonts w:ascii="Arial" w:hAnsi="Arial" w:cs="Arial"/>
          <w:sz w:val="22"/>
        </w:rPr>
        <w:t xml:space="preserve"> </w:t>
      </w:r>
      <w:r w:rsidR="005A610B">
        <w:rPr>
          <w:rFonts w:ascii="Arial" w:hAnsi="Arial" w:cs="Arial"/>
          <w:sz w:val="22"/>
        </w:rPr>
        <w:t>E</w:t>
      </w:r>
      <w:r w:rsidRPr="003B3AAF">
        <w:rPr>
          <w:rFonts w:ascii="Arial" w:hAnsi="Arial" w:cs="Arial"/>
          <w:sz w:val="22"/>
        </w:rPr>
        <w:t xml:space="preserve">uro. </w:t>
      </w:r>
      <w:r w:rsidR="00B775EB">
        <w:rPr>
          <w:rFonts w:ascii="Arial" w:hAnsi="Arial" w:cs="Arial"/>
          <w:sz w:val="22"/>
        </w:rPr>
        <w:t>Note that bus cards are not valid for the trip to the airport. You should buy a separate ticket.</w:t>
      </w:r>
      <w:r w:rsidRPr="003B3AAF">
        <w:rPr>
          <w:rFonts w:ascii="Arial" w:hAnsi="Arial" w:cs="Arial"/>
          <w:sz w:val="22"/>
        </w:rPr>
        <w:t xml:space="preserve"> </w:t>
      </w:r>
    </w:p>
    <w:p w:rsidR="008159BA" w:rsidRPr="003B3AAF" w:rsidRDefault="00B775EB" w:rsidP="00DB7BD0">
      <w:pPr>
        <w:pStyle w:val="PageTitulo2"/>
        <w:rPr>
          <w:sz w:val="24"/>
        </w:rPr>
      </w:pPr>
      <w:r>
        <w:rPr>
          <w:sz w:val="24"/>
        </w:rPr>
        <w:t>By Taxi</w:t>
      </w:r>
      <w:r w:rsidR="008159BA" w:rsidRPr="003B3AAF">
        <w:rPr>
          <w:sz w:val="24"/>
        </w:rPr>
        <w:t xml:space="preserve"> </w:t>
      </w:r>
    </w:p>
    <w:p w:rsidR="003B3AAF" w:rsidRPr="00B775EB" w:rsidRDefault="00B775EB" w:rsidP="008564F8">
      <w:pPr>
        <w:pStyle w:val="PageNormal"/>
        <w:jc w:val="left"/>
        <w:rPr>
          <w:sz w:val="22"/>
        </w:rPr>
      </w:pPr>
      <w:r>
        <w:rPr>
          <w:sz w:val="22"/>
        </w:rPr>
        <w:t xml:space="preserve">A taxi from the airport to the city centre may cost you between 20 and 25 Eur. </w:t>
      </w:r>
      <w:r w:rsidR="008564F8">
        <w:rPr>
          <w:sz w:val="22"/>
        </w:rPr>
        <w:t>Fees are a bit more expensive during the week-end and at night (between 10pm and 6am).</w:t>
      </w:r>
    </w:p>
    <w:p w:rsidR="005A610B" w:rsidRDefault="008159BA" w:rsidP="005A610B">
      <w:pPr>
        <w:pStyle w:val="Ttulo1"/>
        <w:rPr>
          <w:b w:val="0"/>
          <w:bCs w:val="0"/>
        </w:rPr>
      </w:pPr>
      <w:r w:rsidRPr="003B3AAF">
        <w:rPr>
          <w:sz w:val="24"/>
        </w:rPr>
        <w:br w:type="page"/>
      </w:r>
      <w:bookmarkEnd w:id="14"/>
    </w:p>
    <w:p w:rsidR="00362FA2" w:rsidRPr="00B775EB" w:rsidRDefault="00824862" w:rsidP="00B775EB">
      <w:pPr>
        <w:pStyle w:val="Ttulo1"/>
      </w:pPr>
      <w:r w:rsidRPr="00824862">
        <w:lastRenderedPageBreak/>
        <w:pict>
          <v:shapetype id="_x0000_t202" coordsize="21600,21600" o:spt="202" path="m,l,21600r21600,l21600,xe">
            <v:stroke joinstyle="miter"/>
            <v:path gradientshapeok="t" o:connecttype="rect"/>
          </v:shapetype>
          <v:shape id="_x0000_s1035" type="#_x0000_t202" style="position:absolute;margin-left:342pt;margin-top:297.7pt;width:36pt;height:18pt;z-index:251661312" filled="f" stroked="f">
            <v:textbox style="mso-next-textbox:#_x0000_s1035">
              <w:txbxContent>
                <w:p w:rsidR="00864BBB" w:rsidRPr="00E9609B" w:rsidRDefault="00864BBB" w:rsidP="008F0D24">
                  <w:pPr>
                    <w:rPr>
                      <w:sz w:val="20"/>
                      <w:szCs w:val="20"/>
                      <w:lang w:val="es-ES"/>
                    </w:rPr>
                  </w:pPr>
                </w:p>
              </w:txbxContent>
            </v:textbox>
            <w10:wrap side="left"/>
          </v:shape>
        </w:pict>
      </w:r>
      <w:r w:rsidR="005A610B">
        <w:t xml:space="preserve">Transportation: From the city centre to </w:t>
      </w:r>
      <w:r w:rsidR="008F0D24" w:rsidRPr="00B775EB">
        <w:t>the conference venue</w:t>
      </w:r>
    </w:p>
    <w:p w:rsidR="008F0D24" w:rsidRPr="003B3AAF" w:rsidRDefault="003B3AAF" w:rsidP="00F0723C">
      <w:pPr>
        <w:pStyle w:val="PageTitulo2"/>
        <w:rPr>
          <w:sz w:val="24"/>
        </w:rPr>
      </w:pPr>
      <w:r>
        <w:rPr>
          <w:sz w:val="24"/>
        </w:rPr>
        <w:t>By bus</w:t>
      </w:r>
    </w:p>
    <w:p w:rsidR="00975ABD" w:rsidRPr="003B3AAF" w:rsidRDefault="00975ABD" w:rsidP="00975ABD">
      <w:pPr>
        <w:pStyle w:val="PageNormal"/>
        <w:rPr>
          <w:sz w:val="22"/>
        </w:rPr>
      </w:pPr>
      <w:r w:rsidRPr="003B3AAF">
        <w:rPr>
          <w:sz w:val="22"/>
        </w:rPr>
        <w:t xml:space="preserve">As part of your delegate package you will be given a bus map and a bus card, valid for the whole week of the conference (Monday 28 to Friday 2). The bus card grants you an unlimited number of trips in all city buses.  </w:t>
      </w:r>
    </w:p>
    <w:p w:rsidR="00975ABD" w:rsidRPr="003B3AAF" w:rsidRDefault="00975ABD" w:rsidP="00975ABD">
      <w:pPr>
        <w:pStyle w:val="PageNormal"/>
        <w:rPr>
          <w:sz w:val="22"/>
        </w:rPr>
      </w:pPr>
      <w:r w:rsidRPr="003B3AAF">
        <w:rPr>
          <w:sz w:val="22"/>
        </w:rPr>
        <w:t xml:space="preserve">There are several lines that take you from Málaga </w:t>
      </w:r>
      <w:r>
        <w:rPr>
          <w:sz w:val="22"/>
        </w:rPr>
        <w:t>city centre</w:t>
      </w:r>
      <w:r w:rsidRPr="003B3AAF">
        <w:rPr>
          <w:sz w:val="22"/>
        </w:rPr>
        <w:t xml:space="preserve"> to the University, but probably the best one is #20. Buses run every 10-15 min and the duration of the trip is between 15 and 20 min. depending on the traffic. </w:t>
      </w:r>
    </w:p>
    <w:p w:rsidR="00975ABD" w:rsidRPr="003B3AAF" w:rsidRDefault="00975ABD" w:rsidP="00975ABD">
      <w:pPr>
        <w:pStyle w:val="PageNormal"/>
        <w:rPr>
          <w:sz w:val="22"/>
        </w:rPr>
      </w:pPr>
      <w:r w:rsidRPr="003B3AAF">
        <w:rPr>
          <w:sz w:val="22"/>
        </w:rPr>
        <w:t xml:space="preserve">Coming from Málaga </w:t>
      </w:r>
      <w:r>
        <w:rPr>
          <w:sz w:val="22"/>
        </w:rPr>
        <w:t>city centre</w:t>
      </w:r>
      <w:r w:rsidRPr="003B3AAF">
        <w:rPr>
          <w:sz w:val="22"/>
        </w:rPr>
        <w:t xml:space="preserve"> you can take it </w:t>
      </w:r>
      <w:r>
        <w:rPr>
          <w:sz w:val="22"/>
        </w:rPr>
        <w:t>from</w:t>
      </w:r>
      <w:r w:rsidRPr="003B3AAF">
        <w:rPr>
          <w:sz w:val="22"/>
        </w:rPr>
        <w:t xml:space="preserve"> the Alameda Ave, very close to where the recommended conference hotels are. The final stop is “Hospital Clínico”, where you should get off to go to the conference venue (the hospital is in front of the ETSI Informática). The ETSI Informática is 50m. away from the bus stop, you will see the building when you get off the bus.</w:t>
      </w:r>
    </w:p>
    <w:p w:rsidR="00975ABD" w:rsidRPr="003B3AAF" w:rsidRDefault="00975ABD" w:rsidP="00975ABD">
      <w:pPr>
        <w:pStyle w:val="PageNormal"/>
        <w:rPr>
          <w:sz w:val="22"/>
        </w:rPr>
      </w:pPr>
      <w:r w:rsidRPr="003B3AAF">
        <w:rPr>
          <w:sz w:val="22"/>
        </w:rPr>
        <w:t xml:space="preserve">Once you arrive </w:t>
      </w:r>
      <w:r>
        <w:rPr>
          <w:sz w:val="22"/>
        </w:rPr>
        <w:t>at</w:t>
      </w:r>
      <w:r w:rsidRPr="003B3AAF">
        <w:rPr>
          <w:sz w:val="22"/>
        </w:rPr>
        <w:t xml:space="preserve"> the ETSI Informática, follow the signs for TOOLS 2010.</w:t>
      </w:r>
    </w:p>
    <w:p w:rsidR="00975ABD" w:rsidRPr="003B3AAF" w:rsidRDefault="00975ABD" w:rsidP="00975ABD">
      <w:pPr>
        <w:pStyle w:val="PageNormal"/>
        <w:rPr>
          <w:sz w:val="22"/>
        </w:rPr>
      </w:pPr>
      <w:r w:rsidRPr="003B3AAF">
        <w:rPr>
          <w:sz w:val="22"/>
        </w:rPr>
        <w:t xml:space="preserve">Bus#20 is also the bus you can take to go back to the city centre. Be careful not mistaking it with bus #22, because they share stops but it serves a different part of the city. The number of the bus lines are shown both in the displays in the front and the side of the buses. </w:t>
      </w:r>
    </w:p>
    <w:p w:rsidR="00975ABD" w:rsidRPr="003B3AAF" w:rsidRDefault="00975ABD" w:rsidP="00975ABD">
      <w:pPr>
        <w:pStyle w:val="PageNormal"/>
        <w:rPr>
          <w:sz w:val="22"/>
        </w:rPr>
      </w:pPr>
      <w:r w:rsidRPr="003B3AAF">
        <w:rPr>
          <w:sz w:val="22"/>
        </w:rPr>
        <w:t>When you do not need your bus card anymore (for instance, if you are leaving to the airport directly from the University), please return it to the registration desk, since cards can be recycled.</w:t>
      </w:r>
    </w:p>
    <w:p w:rsidR="00975ABD" w:rsidRPr="003B3AAF" w:rsidRDefault="00975ABD" w:rsidP="00975ABD">
      <w:pPr>
        <w:pStyle w:val="PageTitulo2"/>
        <w:rPr>
          <w:sz w:val="24"/>
        </w:rPr>
      </w:pPr>
      <w:r>
        <w:rPr>
          <w:sz w:val="24"/>
        </w:rPr>
        <w:t>By tax</w:t>
      </w:r>
      <w:r w:rsidRPr="003B3AAF">
        <w:rPr>
          <w:sz w:val="24"/>
        </w:rPr>
        <w:t>I</w:t>
      </w:r>
    </w:p>
    <w:p w:rsidR="00975ABD" w:rsidRPr="003B3AAF" w:rsidRDefault="00975ABD" w:rsidP="00975ABD">
      <w:pPr>
        <w:pStyle w:val="PageNormal"/>
        <w:jc w:val="left"/>
        <w:rPr>
          <w:sz w:val="22"/>
        </w:rPr>
      </w:pPr>
      <w:r w:rsidRPr="003B3AAF">
        <w:rPr>
          <w:sz w:val="22"/>
        </w:rPr>
        <w:t xml:space="preserve">An alternative option </w:t>
      </w:r>
      <w:r>
        <w:rPr>
          <w:sz w:val="22"/>
        </w:rPr>
        <w:t>for going</w:t>
      </w:r>
      <w:r w:rsidRPr="003B3AAF">
        <w:rPr>
          <w:sz w:val="22"/>
        </w:rPr>
        <w:t xml:space="preserve"> to the conference venue is by taxi. It costs around 8 Euro, and the trip duration is around 10 minutes. There are taxi </w:t>
      </w:r>
      <w:r>
        <w:rPr>
          <w:sz w:val="22"/>
        </w:rPr>
        <w:t>ranks</w:t>
      </w:r>
      <w:r w:rsidRPr="003B3AAF">
        <w:rPr>
          <w:sz w:val="22"/>
        </w:rPr>
        <w:t xml:space="preserve"> at the door </w:t>
      </w:r>
      <w:r>
        <w:rPr>
          <w:sz w:val="22"/>
        </w:rPr>
        <w:t>of</w:t>
      </w:r>
      <w:r w:rsidRPr="003B3AAF">
        <w:rPr>
          <w:sz w:val="22"/>
        </w:rPr>
        <w:t xml:space="preserve"> most hotels, or very close to them. </w:t>
      </w:r>
      <w:r>
        <w:rPr>
          <w:sz w:val="22"/>
        </w:rPr>
        <w:t xml:space="preserve">To go </w:t>
      </w:r>
      <w:r w:rsidRPr="003B3AAF">
        <w:rPr>
          <w:sz w:val="22"/>
        </w:rPr>
        <w:t xml:space="preserve">from the conference venue back to the city centre or directly to the airport by taxi, you can either ask somebody at the TOOLS registration desk to order you a taxi, or walk to the taxi </w:t>
      </w:r>
      <w:r>
        <w:rPr>
          <w:sz w:val="22"/>
        </w:rPr>
        <w:t>rank</w:t>
      </w:r>
      <w:r w:rsidRPr="003B3AAF">
        <w:rPr>
          <w:sz w:val="22"/>
        </w:rPr>
        <w:t xml:space="preserve"> at the Hospital Clínico (100 m. away from the conference venue). </w:t>
      </w:r>
    </w:p>
    <w:p w:rsidR="00975ABD" w:rsidRPr="003B3AAF" w:rsidRDefault="00975ABD" w:rsidP="00975ABD">
      <w:pPr>
        <w:pStyle w:val="PageNormal"/>
        <w:jc w:val="left"/>
        <w:rPr>
          <w:sz w:val="22"/>
        </w:rPr>
      </w:pPr>
      <w:r w:rsidRPr="003B3AAF">
        <w:rPr>
          <w:sz w:val="22"/>
        </w:rPr>
        <w:t xml:space="preserve">The duration of the trip by taxi from the ETSI Informática to the city centre is around 10 minutes (it goes up to 15 min. in the afternoon) and around 15-20 minutes to go to the airport. From the city centre to the airport you should allow 20 to 25 minutes to be </w:t>
      </w:r>
      <w:r>
        <w:rPr>
          <w:sz w:val="22"/>
        </w:rPr>
        <w:t>on</w:t>
      </w:r>
      <w:r w:rsidRPr="003B3AAF">
        <w:rPr>
          <w:sz w:val="22"/>
        </w:rPr>
        <w:t xml:space="preserve"> the safe side (trip fare</w:t>
      </w:r>
      <w:r>
        <w:rPr>
          <w:sz w:val="22"/>
        </w:rPr>
        <w:t xml:space="preserve"> is</w:t>
      </w:r>
      <w:r w:rsidRPr="003B3AAF">
        <w:rPr>
          <w:sz w:val="22"/>
        </w:rPr>
        <w:t xml:space="preserve"> around 20 euros).</w:t>
      </w:r>
    </w:p>
    <w:p w:rsidR="00975ABD" w:rsidRDefault="00975ABD" w:rsidP="00975ABD">
      <w:pPr>
        <w:pStyle w:val="PageNormal"/>
        <w:jc w:val="left"/>
        <w:rPr>
          <w:sz w:val="22"/>
        </w:rPr>
      </w:pPr>
      <w:r w:rsidRPr="005A610B">
        <w:rPr>
          <w:b/>
          <w:sz w:val="22"/>
        </w:rPr>
        <w:t>IMPORTANT</w:t>
      </w:r>
      <w:r w:rsidRPr="003B3AAF">
        <w:rPr>
          <w:sz w:val="22"/>
        </w:rPr>
        <w:t>: Please try to be at the airport at least 90 minutes before your flight (60 if it is a domestic flight).</w:t>
      </w:r>
    </w:p>
    <w:p w:rsidR="00D34369" w:rsidRPr="003B3AAF" w:rsidRDefault="00BB3311" w:rsidP="00975ABD">
      <w:pPr>
        <w:pStyle w:val="PageNormal"/>
        <w:jc w:val="left"/>
        <w:rPr>
          <w:sz w:val="22"/>
        </w:rPr>
      </w:pPr>
      <w:r w:rsidRPr="003B3AAF">
        <w:rPr>
          <w:sz w:val="22"/>
        </w:rPr>
        <w:br w:type="page"/>
      </w:r>
      <w:bookmarkStart w:id="15" w:name="_Toc261086509"/>
      <w:bookmarkStart w:id="16" w:name="_Toc261618024"/>
      <w:r w:rsidR="005A610B">
        <w:rPr>
          <w:rStyle w:val="PageTitulo1Car"/>
          <w:sz w:val="32"/>
        </w:rPr>
        <w:lastRenderedPageBreak/>
        <w:t>Other u</w:t>
      </w:r>
      <w:r w:rsidR="00D34369" w:rsidRPr="003B3AAF">
        <w:rPr>
          <w:rStyle w:val="PageTitulo1Car"/>
          <w:sz w:val="32"/>
        </w:rPr>
        <w:t>seful Information</w:t>
      </w:r>
      <w:bookmarkEnd w:id="15"/>
      <w:bookmarkEnd w:id="16"/>
    </w:p>
    <w:p w:rsidR="0013207D" w:rsidRPr="003B3AAF" w:rsidRDefault="0013207D" w:rsidP="00634B05">
      <w:pPr>
        <w:pStyle w:val="PageTitulo2"/>
        <w:rPr>
          <w:sz w:val="24"/>
        </w:rPr>
      </w:pPr>
      <w:r w:rsidRPr="003B3AAF">
        <w:rPr>
          <w:sz w:val="24"/>
        </w:rPr>
        <w:t>Registration Desk</w:t>
      </w:r>
    </w:p>
    <w:p w:rsidR="0013207D" w:rsidRPr="003B3AAF" w:rsidRDefault="0013207D" w:rsidP="00634B05">
      <w:pPr>
        <w:pStyle w:val="PageNormal"/>
        <w:rPr>
          <w:sz w:val="22"/>
        </w:rPr>
      </w:pPr>
      <w:r w:rsidRPr="003B3AAF">
        <w:rPr>
          <w:sz w:val="22"/>
        </w:rPr>
        <w:t xml:space="preserve">The </w:t>
      </w:r>
      <w:r w:rsidRPr="003B3AAF">
        <w:rPr>
          <w:b/>
          <w:sz w:val="22"/>
        </w:rPr>
        <w:t>registration desk</w:t>
      </w:r>
      <w:r w:rsidRPr="003B3AAF">
        <w:rPr>
          <w:sz w:val="22"/>
        </w:rPr>
        <w:t xml:space="preserve"> will be open every day between 28 June and 2 July, from 8:30 to 9:30</w:t>
      </w:r>
      <w:r w:rsidR="005A610B">
        <w:rPr>
          <w:sz w:val="22"/>
        </w:rPr>
        <w:t xml:space="preserve"> and during the morning coffee-breaks (11:00-11:30)</w:t>
      </w:r>
      <w:r w:rsidRPr="003B3AAF">
        <w:rPr>
          <w:sz w:val="22"/>
        </w:rPr>
        <w:t xml:space="preserve">. If you need to register outside these times, or need any other assistance, please </w:t>
      </w:r>
      <w:r w:rsidR="005A610B">
        <w:rPr>
          <w:sz w:val="22"/>
        </w:rPr>
        <w:t>ask</w:t>
      </w:r>
      <w:r w:rsidRPr="003B3AAF">
        <w:rPr>
          <w:sz w:val="22"/>
        </w:rPr>
        <w:t xml:space="preserve"> </w:t>
      </w:r>
      <w:r w:rsidR="005A610B">
        <w:rPr>
          <w:sz w:val="22"/>
        </w:rPr>
        <w:t>somebody from the local organization or to any student volunteer</w:t>
      </w:r>
      <w:r w:rsidRPr="003B3AAF">
        <w:rPr>
          <w:sz w:val="22"/>
        </w:rPr>
        <w:t>.</w:t>
      </w:r>
    </w:p>
    <w:p w:rsidR="00D34369" w:rsidRPr="003B3AAF" w:rsidRDefault="00D34369" w:rsidP="00634B05">
      <w:pPr>
        <w:pStyle w:val="PageTitulo2"/>
        <w:rPr>
          <w:sz w:val="24"/>
        </w:rPr>
      </w:pPr>
      <w:r w:rsidRPr="003B3AAF">
        <w:rPr>
          <w:sz w:val="24"/>
        </w:rPr>
        <w:t>Badges</w:t>
      </w:r>
    </w:p>
    <w:p w:rsidR="00D34369" w:rsidRPr="003B3AAF" w:rsidRDefault="00D34369" w:rsidP="00634B05">
      <w:pPr>
        <w:pStyle w:val="PageNormal"/>
        <w:rPr>
          <w:sz w:val="22"/>
        </w:rPr>
      </w:pPr>
      <w:r w:rsidRPr="003B3AAF">
        <w:rPr>
          <w:sz w:val="22"/>
        </w:rPr>
        <w:t xml:space="preserve">You are kindly requested to wear your name badge at </w:t>
      </w:r>
      <w:r w:rsidR="00B77660" w:rsidRPr="003B3AAF">
        <w:rPr>
          <w:sz w:val="22"/>
        </w:rPr>
        <w:t>all times.</w:t>
      </w:r>
      <w:r w:rsidRPr="003B3AAF">
        <w:rPr>
          <w:sz w:val="22"/>
        </w:rPr>
        <w:t xml:space="preserve"> </w:t>
      </w:r>
      <w:r w:rsidR="00B77660" w:rsidRPr="003B3AAF">
        <w:rPr>
          <w:sz w:val="22"/>
        </w:rPr>
        <w:t>A</w:t>
      </w:r>
      <w:r w:rsidRPr="003B3AAF">
        <w:rPr>
          <w:sz w:val="22"/>
        </w:rPr>
        <w:t xml:space="preserve">dmittance to the sessions, coffee breaks, lunches, and the evening program is allowed </w:t>
      </w:r>
      <w:r w:rsidR="00732E97" w:rsidRPr="003B3AAF">
        <w:rPr>
          <w:sz w:val="22"/>
        </w:rPr>
        <w:t>only to</w:t>
      </w:r>
      <w:r w:rsidRPr="003B3AAF">
        <w:rPr>
          <w:sz w:val="22"/>
        </w:rPr>
        <w:t xml:space="preserve"> badge</w:t>
      </w:r>
      <w:r w:rsidR="00732E97" w:rsidRPr="003B3AAF">
        <w:rPr>
          <w:sz w:val="22"/>
        </w:rPr>
        <w:t>/pass holders</w:t>
      </w:r>
      <w:r w:rsidRPr="003B3AAF">
        <w:rPr>
          <w:sz w:val="22"/>
        </w:rPr>
        <w:t>.</w:t>
      </w:r>
    </w:p>
    <w:p w:rsidR="00362FA2" w:rsidRPr="003B3AAF" w:rsidRDefault="00362FA2" w:rsidP="00634B05">
      <w:pPr>
        <w:pStyle w:val="PageTitulo2"/>
        <w:rPr>
          <w:sz w:val="24"/>
        </w:rPr>
      </w:pPr>
      <w:r w:rsidRPr="003B3AAF">
        <w:rPr>
          <w:sz w:val="24"/>
        </w:rPr>
        <w:t>Lunch</w:t>
      </w:r>
    </w:p>
    <w:p w:rsidR="00362FA2" w:rsidRPr="003B3AAF" w:rsidRDefault="00362FA2" w:rsidP="00634B05">
      <w:pPr>
        <w:pStyle w:val="PageNormal"/>
        <w:rPr>
          <w:sz w:val="22"/>
        </w:rPr>
      </w:pPr>
      <w:r w:rsidRPr="003B3AAF">
        <w:rPr>
          <w:sz w:val="22"/>
        </w:rPr>
        <w:t>Lunch will be served every day between 13:00 and 14:30 in the</w:t>
      </w:r>
      <w:r w:rsidR="00B77660" w:rsidRPr="003B3AAF">
        <w:rPr>
          <w:sz w:val="22"/>
        </w:rPr>
        <w:t xml:space="preserve"> </w:t>
      </w:r>
      <w:r w:rsidR="005A610B">
        <w:rPr>
          <w:sz w:val="22"/>
        </w:rPr>
        <w:t>C</w:t>
      </w:r>
      <w:r w:rsidR="00557520">
        <w:rPr>
          <w:sz w:val="22"/>
        </w:rPr>
        <w:t>afeteri</w:t>
      </w:r>
      <w:r w:rsidR="00732E97" w:rsidRPr="003B3AAF">
        <w:rPr>
          <w:sz w:val="22"/>
        </w:rPr>
        <w:t>a</w:t>
      </w:r>
      <w:r w:rsidR="005A610B">
        <w:rPr>
          <w:sz w:val="22"/>
        </w:rPr>
        <w:t>,</w:t>
      </w:r>
      <w:r w:rsidRPr="003B3AAF">
        <w:rPr>
          <w:sz w:val="22"/>
        </w:rPr>
        <w:t xml:space="preserve"> </w:t>
      </w:r>
      <w:r w:rsidR="005A610B">
        <w:rPr>
          <w:sz w:val="22"/>
        </w:rPr>
        <w:t xml:space="preserve">situated </w:t>
      </w:r>
      <w:r w:rsidRPr="003B3AAF">
        <w:rPr>
          <w:sz w:val="22"/>
        </w:rPr>
        <w:t xml:space="preserve">on the </w:t>
      </w:r>
      <w:r w:rsidR="00732E97" w:rsidRPr="003B3AAF">
        <w:rPr>
          <w:sz w:val="22"/>
        </w:rPr>
        <w:t>lower g</w:t>
      </w:r>
      <w:r w:rsidR="00557520">
        <w:rPr>
          <w:sz w:val="22"/>
        </w:rPr>
        <w:t>r</w:t>
      </w:r>
      <w:r w:rsidR="00732E97" w:rsidRPr="003B3AAF">
        <w:rPr>
          <w:sz w:val="22"/>
        </w:rPr>
        <w:t>ound floor</w:t>
      </w:r>
      <w:r w:rsidRPr="003B3AAF">
        <w:rPr>
          <w:sz w:val="22"/>
        </w:rPr>
        <w:t xml:space="preserve"> of the </w:t>
      </w:r>
      <w:r w:rsidR="00732E97" w:rsidRPr="003B3AAF">
        <w:rPr>
          <w:sz w:val="22"/>
        </w:rPr>
        <w:t>School</w:t>
      </w:r>
      <w:r w:rsidRPr="003B3AAF">
        <w:rPr>
          <w:sz w:val="22"/>
        </w:rPr>
        <w:t>. Vegetarian meals will be available. You will receive coupons for the lunches as part of the registration package.</w:t>
      </w:r>
      <w:r w:rsidR="005A610B">
        <w:rPr>
          <w:sz w:val="22"/>
        </w:rPr>
        <w:t xml:space="preserve"> Should you require any special food or have any particular dietary restrictions, please indicate them when registering for the conference.</w:t>
      </w:r>
    </w:p>
    <w:p w:rsidR="00362FA2" w:rsidRPr="003B3AAF" w:rsidRDefault="00362FA2" w:rsidP="00634B05">
      <w:pPr>
        <w:pStyle w:val="PageTitulo2"/>
        <w:rPr>
          <w:sz w:val="24"/>
        </w:rPr>
      </w:pPr>
      <w:r w:rsidRPr="003B3AAF">
        <w:rPr>
          <w:sz w:val="24"/>
        </w:rPr>
        <w:t>Coffee Breaks</w:t>
      </w:r>
    </w:p>
    <w:p w:rsidR="00362FA2" w:rsidRPr="003B3AAF" w:rsidRDefault="00362FA2" w:rsidP="001840B8">
      <w:pPr>
        <w:pStyle w:val="PageNormal"/>
        <w:rPr>
          <w:sz w:val="22"/>
        </w:rPr>
      </w:pPr>
      <w:r w:rsidRPr="003B3AAF">
        <w:rPr>
          <w:sz w:val="22"/>
        </w:rPr>
        <w:t>Every day there will be two coffee breaks, one in the morning (1</w:t>
      </w:r>
      <w:r w:rsidR="00557520">
        <w:rPr>
          <w:sz w:val="22"/>
        </w:rPr>
        <w:t>1</w:t>
      </w:r>
      <w:r w:rsidRPr="003B3AAF">
        <w:rPr>
          <w:sz w:val="22"/>
        </w:rPr>
        <w:t>:</w:t>
      </w:r>
      <w:r w:rsidR="00557520">
        <w:rPr>
          <w:sz w:val="22"/>
        </w:rPr>
        <w:t>0</w:t>
      </w:r>
      <w:r w:rsidRPr="003B3AAF">
        <w:rPr>
          <w:sz w:val="22"/>
        </w:rPr>
        <w:t>0-11:</w:t>
      </w:r>
      <w:r w:rsidR="00557520">
        <w:rPr>
          <w:sz w:val="22"/>
        </w:rPr>
        <w:t>3</w:t>
      </w:r>
      <w:r w:rsidRPr="003B3AAF">
        <w:rPr>
          <w:sz w:val="22"/>
        </w:rPr>
        <w:t>0) and one in the afternoon (16:</w:t>
      </w:r>
      <w:r w:rsidR="00557520">
        <w:rPr>
          <w:sz w:val="22"/>
        </w:rPr>
        <w:t>0</w:t>
      </w:r>
      <w:r w:rsidR="00E30B87" w:rsidRPr="003B3AAF">
        <w:rPr>
          <w:sz w:val="22"/>
        </w:rPr>
        <w:t>0-1</w:t>
      </w:r>
      <w:r w:rsidR="00557520">
        <w:rPr>
          <w:sz w:val="22"/>
        </w:rPr>
        <w:t>6</w:t>
      </w:r>
      <w:r w:rsidRPr="003B3AAF">
        <w:rPr>
          <w:sz w:val="22"/>
        </w:rPr>
        <w:t>:</w:t>
      </w:r>
      <w:r w:rsidR="00557520">
        <w:rPr>
          <w:sz w:val="22"/>
        </w:rPr>
        <w:t>3</w:t>
      </w:r>
      <w:r w:rsidR="00E30B87" w:rsidRPr="003B3AAF">
        <w:rPr>
          <w:sz w:val="22"/>
        </w:rPr>
        <w:t>0</w:t>
      </w:r>
      <w:r w:rsidRPr="003B3AAF">
        <w:rPr>
          <w:sz w:val="22"/>
        </w:rPr>
        <w:t xml:space="preserve">). The coffee breaks will be </w:t>
      </w:r>
      <w:r w:rsidR="00557520">
        <w:rPr>
          <w:sz w:val="22"/>
        </w:rPr>
        <w:t>served in the cafeteria</w:t>
      </w:r>
      <w:r w:rsidRPr="003B3AAF">
        <w:rPr>
          <w:sz w:val="22"/>
        </w:rPr>
        <w:t>.</w:t>
      </w:r>
    </w:p>
    <w:p w:rsidR="00D34369" w:rsidRPr="003B3AAF" w:rsidRDefault="00D34369" w:rsidP="00634B05">
      <w:pPr>
        <w:pStyle w:val="PageTitulo2"/>
        <w:rPr>
          <w:sz w:val="24"/>
        </w:rPr>
      </w:pPr>
      <w:r w:rsidRPr="003B3AAF">
        <w:rPr>
          <w:sz w:val="24"/>
        </w:rPr>
        <w:t>Weather</w:t>
      </w:r>
    </w:p>
    <w:p w:rsidR="00D34369" w:rsidRPr="003B3AAF" w:rsidRDefault="00D34369" w:rsidP="001840B8">
      <w:pPr>
        <w:pStyle w:val="PageNormal"/>
        <w:rPr>
          <w:sz w:val="22"/>
        </w:rPr>
      </w:pPr>
      <w:r w:rsidRPr="003B3AAF">
        <w:rPr>
          <w:sz w:val="22"/>
        </w:rPr>
        <w:t>Málaga is the capital of the Costa del Sol (</w:t>
      </w:r>
      <w:r w:rsidR="00044C2B" w:rsidRPr="003B3AAF">
        <w:rPr>
          <w:sz w:val="22"/>
        </w:rPr>
        <w:t>the Sun Coast</w:t>
      </w:r>
      <w:r w:rsidRPr="003B3AAF">
        <w:rPr>
          <w:sz w:val="22"/>
        </w:rPr>
        <w:t>), so warm temperatures are</w:t>
      </w:r>
      <w:r w:rsidR="00B77660" w:rsidRPr="003B3AAF">
        <w:rPr>
          <w:sz w:val="22"/>
        </w:rPr>
        <w:t xml:space="preserve"> </w:t>
      </w:r>
      <w:r w:rsidRPr="003B3AAF">
        <w:rPr>
          <w:sz w:val="22"/>
        </w:rPr>
        <w:t>expected during the conference, ranging from 25C to 30C (77F-86F). Bring your swimming suit with</w:t>
      </w:r>
      <w:r w:rsidR="00B77660" w:rsidRPr="003B3AAF">
        <w:rPr>
          <w:sz w:val="22"/>
        </w:rPr>
        <w:t xml:space="preserve"> </w:t>
      </w:r>
      <w:r w:rsidRPr="003B3AAF">
        <w:rPr>
          <w:sz w:val="22"/>
        </w:rPr>
        <w:t xml:space="preserve">you (for your </w:t>
      </w:r>
      <w:r w:rsidR="00044C2B" w:rsidRPr="003B3AAF">
        <w:rPr>
          <w:sz w:val="22"/>
        </w:rPr>
        <w:t>free time</w:t>
      </w:r>
      <w:r w:rsidRPr="003B3AAF">
        <w:rPr>
          <w:sz w:val="22"/>
        </w:rPr>
        <w:t xml:space="preserve">!), and </w:t>
      </w:r>
      <w:r w:rsidR="00044C2B" w:rsidRPr="003B3AAF">
        <w:rPr>
          <w:sz w:val="22"/>
        </w:rPr>
        <w:t xml:space="preserve">of course </w:t>
      </w:r>
      <w:r w:rsidRPr="003B3AAF">
        <w:rPr>
          <w:sz w:val="22"/>
        </w:rPr>
        <w:t xml:space="preserve">do not forget some </w:t>
      </w:r>
      <w:r w:rsidR="00732E97" w:rsidRPr="003B3AAF">
        <w:rPr>
          <w:sz w:val="22"/>
        </w:rPr>
        <w:t xml:space="preserve">sun </w:t>
      </w:r>
      <w:r w:rsidR="005A610B">
        <w:rPr>
          <w:sz w:val="22"/>
        </w:rPr>
        <w:t xml:space="preserve">cream </w:t>
      </w:r>
      <w:r w:rsidRPr="003B3AAF">
        <w:rPr>
          <w:sz w:val="22"/>
        </w:rPr>
        <w:t xml:space="preserve">protection. </w:t>
      </w:r>
      <w:r w:rsidR="005A610B">
        <w:rPr>
          <w:sz w:val="22"/>
        </w:rPr>
        <w:t xml:space="preserve">There are beaches in Málaga close to the hotels (walking </w:t>
      </w:r>
      <w:r w:rsidR="00975ABD">
        <w:rPr>
          <w:sz w:val="22"/>
        </w:rPr>
        <w:t>through</w:t>
      </w:r>
      <w:r w:rsidR="005A610B">
        <w:rPr>
          <w:sz w:val="22"/>
        </w:rPr>
        <w:t xml:space="preserve"> “el Parque” will take you to the nearest ones). From there you can go to the “Pedregalejo” beaches either by walking (</w:t>
      </w:r>
      <w:r w:rsidR="00B50034">
        <w:rPr>
          <w:sz w:val="22"/>
        </w:rPr>
        <w:t>3 km) or you can take b</w:t>
      </w:r>
      <w:r w:rsidR="00557520">
        <w:rPr>
          <w:sz w:val="22"/>
        </w:rPr>
        <w:t xml:space="preserve">us </w:t>
      </w:r>
      <w:r w:rsidR="005A610B">
        <w:rPr>
          <w:sz w:val="22"/>
        </w:rPr>
        <w:t>line #</w:t>
      </w:r>
      <w:r w:rsidR="00732E97" w:rsidRPr="003B3AAF">
        <w:rPr>
          <w:sz w:val="22"/>
        </w:rPr>
        <w:t>11 (</w:t>
      </w:r>
      <w:r w:rsidR="00B50034">
        <w:rPr>
          <w:sz w:val="22"/>
        </w:rPr>
        <w:t>d</w:t>
      </w:r>
      <w:r w:rsidR="00732E97" w:rsidRPr="003B3AAF">
        <w:rPr>
          <w:sz w:val="22"/>
        </w:rPr>
        <w:t>estination “Pedregalejo”)</w:t>
      </w:r>
      <w:r w:rsidR="00B50034">
        <w:rPr>
          <w:sz w:val="22"/>
        </w:rPr>
        <w:t>.</w:t>
      </w:r>
      <w:r w:rsidRPr="003B3AAF">
        <w:rPr>
          <w:sz w:val="22"/>
        </w:rPr>
        <w:t xml:space="preserve"> </w:t>
      </w:r>
      <w:r w:rsidR="00AE1438" w:rsidRPr="003B3AAF">
        <w:rPr>
          <w:sz w:val="22"/>
        </w:rPr>
        <w:t>Alternatively</w:t>
      </w:r>
      <w:r w:rsidR="00B50034">
        <w:rPr>
          <w:sz w:val="22"/>
        </w:rPr>
        <w:t>,</w:t>
      </w:r>
      <w:r w:rsidR="00732E97" w:rsidRPr="003B3AAF">
        <w:rPr>
          <w:sz w:val="22"/>
        </w:rPr>
        <w:t xml:space="preserve"> </w:t>
      </w:r>
      <w:r w:rsidRPr="003B3AAF">
        <w:rPr>
          <w:sz w:val="22"/>
        </w:rPr>
        <w:t>you can go to</w:t>
      </w:r>
      <w:r w:rsidR="00AE1438" w:rsidRPr="003B3AAF">
        <w:rPr>
          <w:sz w:val="22"/>
        </w:rPr>
        <w:t xml:space="preserve"> one of the </w:t>
      </w:r>
      <w:r w:rsidR="00B50034">
        <w:rPr>
          <w:sz w:val="22"/>
        </w:rPr>
        <w:t xml:space="preserve">more </w:t>
      </w:r>
      <w:r w:rsidR="00AE1438" w:rsidRPr="003B3AAF">
        <w:rPr>
          <w:sz w:val="22"/>
        </w:rPr>
        <w:t xml:space="preserve">beautiful nearby beaches </w:t>
      </w:r>
      <w:r w:rsidR="00975ABD">
        <w:rPr>
          <w:sz w:val="22"/>
        </w:rPr>
        <w:t>along</w:t>
      </w:r>
      <w:r w:rsidR="00B50034">
        <w:rPr>
          <w:sz w:val="22"/>
        </w:rPr>
        <w:t xml:space="preserve"> the coast </w:t>
      </w:r>
      <w:r w:rsidR="00AE1438" w:rsidRPr="003B3AAF">
        <w:rPr>
          <w:sz w:val="22"/>
        </w:rPr>
        <w:t xml:space="preserve">by taking a bus from the </w:t>
      </w:r>
      <w:r w:rsidR="00557520">
        <w:rPr>
          <w:sz w:val="22"/>
        </w:rPr>
        <w:t>Central B</w:t>
      </w:r>
      <w:r w:rsidR="00AE1438" w:rsidRPr="003B3AAF">
        <w:rPr>
          <w:sz w:val="22"/>
        </w:rPr>
        <w:t>us station to</w:t>
      </w:r>
      <w:r w:rsidR="00B77660" w:rsidRPr="003B3AAF">
        <w:rPr>
          <w:sz w:val="22"/>
        </w:rPr>
        <w:t xml:space="preserve"> </w:t>
      </w:r>
      <w:r w:rsidR="00557520">
        <w:rPr>
          <w:sz w:val="22"/>
        </w:rPr>
        <w:t xml:space="preserve">Torremolinos, Fuengirola or </w:t>
      </w:r>
      <w:r w:rsidR="00AE1438" w:rsidRPr="003B3AAF">
        <w:rPr>
          <w:sz w:val="22"/>
        </w:rPr>
        <w:t>Marbella.</w:t>
      </w:r>
    </w:p>
    <w:p w:rsidR="00D34369" w:rsidRPr="003B3AAF" w:rsidRDefault="00D34369" w:rsidP="00634B05">
      <w:pPr>
        <w:pStyle w:val="PageTitulo2"/>
        <w:rPr>
          <w:sz w:val="24"/>
        </w:rPr>
      </w:pPr>
      <w:r w:rsidRPr="003B3AAF">
        <w:rPr>
          <w:sz w:val="24"/>
        </w:rPr>
        <w:t>Useful telephone numbers</w:t>
      </w:r>
    </w:p>
    <w:p w:rsidR="00D34369" w:rsidRPr="003B3AAF" w:rsidRDefault="00D34369" w:rsidP="00BB3311">
      <w:pPr>
        <w:pStyle w:val="PageNormal"/>
        <w:spacing w:before="0" w:after="0"/>
        <w:rPr>
          <w:sz w:val="22"/>
        </w:rPr>
      </w:pPr>
      <w:r w:rsidRPr="003B3AAF">
        <w:rPr>
          <w:sz w:val="22"/>
        </w:rPr>
        <w:t>Local police: 092</w:t>
      </w:r>
    </w:p>
    <w:p w:rsidR="00D34369" w:rsidRPr="003B3AAF" w:rsidRDefault="00D34369" w:rsidP="00BB3311">
      <w:pPr>
        <w:pStyle w:val="PageNormal"/>
        <w:spacing w:before="0" w:after="0"/>
        <w:rPr>
          <w:sz w:val="22"/>
        </w:rPr>
      </w:pPr>
      <w:r w:rsidRPr="003B3AAF">
        <w:rPr>
          <w:sz w:val="22"/>
        </w:rPr>
        <w:t>National police: 091</w:t>
      </w:r>
    </w:p>
    <w:p w:rsidR="00D34369" w:rsidRPr="003B3AAF" w:rsidRDefault="00D34369" w:rsidP="00BB3311">
      <w:pPr>
        <w:pStyle w:val="PageNormal"/>
        <w:spacing w:before="0" w:after="0"/>
        <w:rPr>
          <w:sz w:val="22"/>
        </w:rPr>
      </w:pPr>
      <w:r w:rsidRPr="003B3AAF">
        <w:rPr>
          <w:sz w:val="22"/>
        </w:rPr>
        <w:t>Health service: 061</w:t>
      </w:r>
    </w:p>
    <w:p w:rsidR="00D34369" w:rsidRPr="003B3AAF" w:rsidRDefault="00D34369" w:rsidP="00BB3311">
      <w:pPr>
        <w:pStyle w:val="PageNormal"/>
        <w:spacing w:before="0" w:after="0"/>
        <w:rPr>
          <w:sz w:val="22"/>
        </w:rPr>
      </w:pPr>
      <w:r w:rsidRPr="003B3AAF">
        <w:rPr>
          <w:sz w:val="22"/>
        </w:rPr>
        <w:t>Airports: 952 048 804 and Iberia 902 400 500</w:t>
      </w:r>
    </w:p>
    <w:p w:rsidR="00D34369" w:rsidRPr="003B3AAF" w:rsidRDefault="00D34369" w:rsidP="00BB3311">
      <w:pPr>
        <w:pStyle w:val="PageNormal"/>
        <w:spacing w:before="0" w:after="0"/>
        <w:rPr>
          <w:sz w:val="22"/>
        </w:rPr>
      </w:pPr>
      <w:r w:rsidRPr="003B3AAF">
        <w:rPr>
          <w:sz w:val="22"/>
        </w:rPr>
        <w:t>RENFE (trains): 952 360 202</w:t>
      </w:r>
    </w:p>
    <w:p w:rsidR="00D34369" w:rsidRPr="003B3AAF" w:rsidRDefault="00D34369" w:rsidP="00BB3311">
      <w:pPr>
        <w:pStyle w:val="PageNormal"/>
        <w:spacing w:before="0" w:after="0"/>
        <w:rPr>
          <w:sz w:val="22"/>
        </w:rPr>
      </w:pPr>
      <w:r w:rsidRPr="003B3AAF">
        <w:rPr>
          <w:sz w:val="22"/>
        </w:rPr>
        <w:t>Taxis: 952 33 33 33 / 952 048 614</w:t>
      </w:r>
    </w:p>
    <w:p w:rsidR="001840B8" w:rsidRPr="003B3AAF" w:rsidRDefault="00D34369" w:rsidP="00BB3311">
      <w:pPr>
        <w:pStyle w:val="PageNormal"/>
        <w:spacing w:before="0" w:after="0"/>
        <w:rPr>
          <w:sz w:val="22"/>
        </w:rPr>
      </w:pPr>
      <w:r w:rsidRPr="003B3AAF">
        <w:rPr>
          <w:sz w:val="22"/>
        </w:rPr>
        <w:t>Málaga T</w:t>
      </w:r>
      <w:r w:rsidR="00557520">
        <w:rPr>
          <w:sz w:val="22"/>
        </w:rPr>
        <w:t>o</w:t>
      </w:r>
      <w:r w:rsidRPr="003B3AAF">
        <w:rPr>
          <w:sz w:val="22"/>
        </w:rPr>
        <w:t>uris</w:t>
      </w:r>
      <w:r w:rsidR="00B77660" w:rsidRPr="003B3AAF">
        <w:rPr>
          <w:sz w:val="22"/>
        </w:rPr>
        <w:t>t</w:t>
      </w:r>
      <w:r w:rsidRPr="003B3AAF">
        <w:rPr>
          <w:sz w:val="22"/>
        </w:rPr>
        <w:t xml:space="preserve"> Office: 952 604 410</w:t>
      </w:r>
    </w:p>
    <w:p w:rsidR="00B77660" w:rsidRPr="00B775EB" w:rsidRDefault="001840B8" w:rsidP="003B3AAF">
      <w:pPr>
        <w:pStyle w:val="PageTitulo2"/>
        <w:rPr>
          <w:sz w:val="24"/>
          <w:lang w:val="es-ES"/>
        </w:rPr>
      </w:pPr>
      <w:r w:rsidRPr="007C75FD">
        <w:rPr>
          <w:sz w:val="22"/>
          <w:lang w:val="es-ES"/>
        </w:rPr>
        <w:br w:type="page"/>
      </w:r>
      <w:r w:rsidR="00B77660" w:rsidRPr="00B775EB">
        <w:rPr>
          <w:sz w:val="24"/>
          <w:lang w:val="es-ES"/>
        </w:rPr>
        <w:lastRenderedPageBreak/>
        <w:t>Hotels:</w:t>
      </w:r>
    </w:p>
    <w:p w:rsidR="003B3AAF" w:rsidRDefault="003B3AAF" w:rsidP="00BB3311">
      <w:pPr>
        <w:pStyle w:val="PageNormal"/>
        <w:spacing w:before="0" w:after="0"/>
        <w:rPr>
          <w:sz w:val="22"/>
          <w:lang w:val="es-ES"/>
        </w:rPr>
      </w:pPr>
    </w:p>
    <w:p w:rsidR="00D34369" w:rsidRPr="003B3AAF" w:rsidRDefault="00D34369" w:rsidP="00BB3311">
      <w:pPr>
        <w:pStyle w:val="PageNormal"/>
        <w:spacing w:before="0" w:after="0"/>
        <w:rPr>
          <w:sz w:val="22"/>
          <w:lang w:val="es-ES"/>
        </w:rPr>
      </w:pPr>
      <w:r w:rsidRPr="003B3AAF">
        <w:rPr>
          <w:sz w:val="22"/>
          <w:lang w:val="es-ES"/>
        </w:rPr>
        <w:t>Málaga Palacio: (+34) 952 22 51 85</w:t>
      </w:r>
    </w:p>
    <w:p w:rsidR="00D34369" w:rsidRPr="003B3AAF" w:rsidRDefault="00D34369" w:rsidP="00BB3311">
      <w:pPr>
        <w:pStyle w:val="PageNormal"/>
        <w:spacing w:before="0" w:after="0"/>
        <w:rPr>
          <w:sz w:val="22"/>
          <w:lang w:val="es-ES"/>
        </w:rPr>
      </w:pPr>
      <w:r w:rsidRPr="003B3AAF">
        <w:rPr>
          <w:sz w:val="22"/>
          <w:lang w:val="es-ES"/>
        </w:rPr>
        <w:t>Tryp Alameda: (+34) 952 36 80 20</w:t>
      </w:r>
    </w:p>
    <w:p w:rsidR="00B77660" w:rsidRPr="003B3AAF" w:rsidRDefault="00D34369" w:rsidP="00BB3311">
      <w:pPr>
        <w:pStyle w:val="PageNormal"/>
        <w:spacing w:before="0" w:after="0"/>
        <w:rPr>
          <w:sz w:val="22"/>
        </w:rPr>
      </w:pPr>
      <w:r w:rsidRPr="003B3AAF">
        <w:rPr>
          <w:sz w:val="22"/>
        </w:rPr>
        <w:t>Don Curro: (+34) 952 22 72 00</w:t>
      </w:r>
    </w:p>
    <w:p w:rsidR="00E67DBC" w:rsidRPr="003B3AAF" w:rsidRDefault="00E67DBC" w:rsidP="00BB3311">
      <w:pPr>
        <w:pStyle w:val="PageNormal"/>
        <w:spacing w:before="0" w:after="0"/>
        <w:rPr>
          <w:sz w:val="22"/>
        </w:rPr>
      </w:pPr>
      <w:r w:rsidRPr="003B3AAF">
        <w:rPr>
          <w:sz w:val="22"/>
        </w:rPr>
        <w:t>Petit Palace: (+34) 952 22 21 32</w:t>
      </w:r>
    </w:p>
    <w:p w:rsidR="00D34369" w:rsidRPr="003B3AAF" w:rsidRDefault="00D34369" w:rsidP="00634B05">
      <w:pPr>
        <w:pStyle w:val="PageTitulo2"/>
        <w:rPr>
          <w:sz w:val="24"/>
        </w:rPr>
      </w:pPr>
      <w:r w:rsidRPr="003B3AAF">
        <w:rPr>
          <w:sz w:val="24"/>
        </w:rPr>
        <w:t>Problems</w:t>
      </w:r>
    </w:p>
    <w:p w:rsidR="00B77660" w:rsidRPr="003B3AAF" w:rsidRDefault="00D34369" w:rsidP="00634B05">
      <w:pPr>
        <w:pStyle w:val="PageNormal"/>
        <w:rPr>
          <w:sz w:val="22"/>
        </w:rPr>
      </w:pPr>
      <w:r w:rsidRPr="003B3AAF">
        <w:rPr>
          <w:sz w:val="22"/>
        </w:rPr>
        <w:t>Organizational details during the conference will be dealt with at the registration desk. Should you</w:t>
      </w:r>
      <w:r w:rsidR="00B77660" w:rsidRPr="003B3AAF">
        <w:rPr>
          <w:sz w:val="22"/>
        </w:rPr>
        <w:t xml:space="preserve"> </w:t>
      </w:r>
      <w:r w:rsidRPr="003B3AAF">
        <w:rPr>
          <w:sz w:val="22"/>
        </w:rPr>
        <w:t xml:space="preserve">need further assistance, do not hesitate to contact any </w:t>
      </w:r>
      <w:r w:rsidR="00077A62" w:rsidRPr="003B3AAF">
        <w:rPr>
          <w:sz w:val="22"/>
        </w:rPr>
        <w:t>member</w:t>
      </w:r>
      <w:r w:rsidRPr="003B3AAF">
        <w:rPr>
          <w:sz w:val="22"/>
        </w:rPr>
        <w:t xml:space="preserve"> of the organization, </w:t>
      </w:r>
      <w:r w:rsidR="00077A62" w:rsidRPr="003B3AAF">
        <w:rPr>
          <w:sz w:val="22"/>
        </w:rPr>
        <w:t>who</w:t>
      </w:r>
      <w:r w:rsidRPr="003B3AAF">
        <w:rPr>
          <w:sz w:val="22"/>
        </w:rPr>
        <w:t xml:space="preserve"> will try to</w:t>
      </w:r>
      <w:r w:rsidR="00B77660" w:rsidRPr="003B3AAF">
        <w:rPr>
          <w:sz w:val="22"/>
        </w:rPr>
        <w:t xml:space="preserve"> </w:t>
      </w:r>
      <w:r w:rsidRPr="003B3AAF">
        <w:rPr>
          <w:sz w:val="22"/>
        </w:rPr>
        <w:t xml:space="preserve">help in </w:t>
      </w:r>
      <w:r w:rsidR="00077A62" w:rsidRPr="003B3AAF">
        <w:rPr>
          <w:sz w:val="22"/>
        </w:rPr>
        <w:t>any way</w:t>
      </w:r>
      <w:r w:rsidRPr="003B3AAF">
        <w:rPr>
          <w:sz w:val="22"/>
        </w:rPr>
        <w:t xml:space="preserve"> they can.</w:t>
      </w:r>
    </w:p>
    <w:p w:rsidR="00D34369" w:rsidRPr="003B3AAF" w:rsidRDefault="00D34369" w:rsidP="00634B05">
      <w:pPr>
        <w:pStyle w:val="PageNormal"/>
        <w:rPr>
          <w:sz w:val="22"/>
        </w:rPr>
      </w:pPr>
      <w:r w:rsidRPr="003B3AAF">
        <w:rPr>
          <w:sz w:val="22"/>
        </w:rPr>
        <w:t xml:space="preserve">Outside the conference hours, or if you are away from the conference venue, please dial </w:t>
      </w:r>
      <w:r w:rsidR="004C02DB" w:rsidRPr="003B3AAF">
        <w:rPr>
          <w:sz w:val="22"/>
        </w:rPr>
        <w:t>+34 678998465</w:t>
      </w:r>
      <w:r w:rsidR="00B77660" w:rsidRPr="003B3AAF">
        <w:rPr>
          <w:sz w:val="22"/>
        </w:rPr>
        <w:t xml:space="preserve"> </w:t>
      </w:r>
      <w:r w:rsidRPr="003B3AAF">
        <w:rPr>
          <w:sz w:val="22"/>
        </w:rPr>
        <w:t xml:space="preserve">for contacting somebody from the </w:t>
      </w:r>
      <w:r w:rsidR="00044C2B" w:rsidRPr="003B3AAF">
        <w:rPr>
          <w:sz w:val="22"/>
        </w:rPr>
        <w:t>conference</w:t>
      </w:r>
      <w:r w:rsidRPr="003B3AAF">
        <w:rPr>
          <w:sz w:val="22"/>
        </w:rPr>
        <w:t xml:space="preserve"> organization.</w:t>
      </w:r>
    </w:p>
    <w:p w:rsidR="00D34369" w:rsidRPr="003B3AAF" w:rsidRDefault="00D34369" w:rsidP="00634B05">
      <w:pPr>
        <w:pStyle w:val="PageNormal"/>
        <w:rPr>
          <w:sz w:val="22"/>
        </w:rPr>
      </w:pPr>
      <w:r w:rsidRPr="003B3AAF">
        <w:rPr>
          <w:sz w:val="22"/>
        </w:rPr>
        <w:t xml:space="preserve">Please do not hesitate to ring them </w:t>
      </w:r>
      <w:r w:rsidR="00044C2B" w:rsidRPr="003B3AAF">
        <w:rPr>
          <w:sz w:val="22"/>
        </w:rPr>
        <w:t>if in need of assistance</w:t>
      </w:r>
      <w:r w:rsidRPr="003B3AAF">
        <w:rPr>
          <w:sz w:val="22"/>
        </w:rPr>
        <w:t xml:space="preserve">. Málaga is a tourist </w:t>
      </w:r>
      <w:r w:rsidR="00044C2B" w:rsidRPr="003B3AAF">
        <w:rPr>
          <w:sz w:val="22"/>
        </w:rPr>
        <w:t>city</w:t>
      </w:r>
      <w:r w:rsidRPr="003B3AAF">
        <w:rPr>
          <w:sz w:val="22"/>
        </w:rPr>
        <w:t xml:space="preserve"> used to deal</w:t>
      </w:r>
      <w:r w:rsidR="00044C2B" w:rsidRPr="003B3AAF">
        <w:rPr>
          <w:sz w:val="22"/>
        </w:rPr>
        <w:t>ing</w:t>
      </w:r>
      <w:r w:rsidRPr="003B3AAF">
        <w:rPr>
          <w:sz w:val="22"/>
        </w:rPr>
        <w:t xml:space="preserve"> with</w:t>
      </w:r>
      <w:r w:rsidR="00B77660" w:rsidRPr="003B3AAF">
        <w:rPr>
          <w:sz w:val="22"/>
        </w:rPr>
        <w:t xml:space="preserve"> </w:t>
      </w:r>
      <w:r w:rsidRPr="003B3AAF">
        <w:rPr>
          <w:sz w:val="22"/>
        </w:rPr>
        <w:t>tourists and their problems, and normally very friendly to foreigners.</w:t>
      </w:r>
    </w:p>
    <w:p w:rsidR="00E67DBC" w:rsidRPr="003B3AAF" w:rsidRDefault="00E67DBC" w:rsidP="00451AD6">
      <w:pPr>
        <w:pStyle w:val="PageTitulo1"/>
        <w:rPr>
          <w:sz w:val="32"/>
        </w:rPr>
      </w:pPr>
      <w:r w:rsidRPr="003B3AAF">
        <w:rPr>
          <w:sz w:val="32"/>
        </w:rPr>
        <w:br w:type="page"/>
      </w:r>
      <w:bookmarkStart w:id="17" w:name="_Toc261086510"/>
      <w:bookmarkStart w:id="18" w:name="_Toc261618025"/>
      <w:r w:rsidR="001D4F0F" w:rsidRPr="003B3AAF">
        <w:rPr>
          <w:sz w:val="32"/>
        </w:rPr>
        <w:lastRenderedPageBreak/>
        <w:t>Social Program</w:t>
      </w:r>
      <w:bookmarkEnd w:id="17"/>
      <w:bookmarkEnd w:id="18"/>
      <w:r w:rsidR="001D4F0F" w:rsidRPr="003B3AAF">
        <w:rPr>
          <w:sz w:val="32"/>
        </w:rPr>
        <w:t xml:space="preserve"> </w:t>
      </w:r>
    </w:p>
    <w:p w:rsidR="00A41CB1" w:rsidRPr="003B3AAF" w:rsidRDefault="00A41CB1" w:rsidP="00BB3311">
      <w:pPr>
        <w:pStyle w:val="PageNormal"/>
        <w:rPr>
          <w:sz w:val="22"/>
          <w:lang w:eastAsia="es-ES"/>
        </w:rPr>
      </w:pPr>
      <w:r w:rsidRPr="003B3AAF">
        <w:rPr>
          <w:sz w:val="22"/>
          <w:lang w:eastAsia="es-ES"/>
        </w:rPr>
        <w:t>For the participants of the TOOLS 2010 Federated Conferences a wide variety of social events have been planned, so that they can meet in a friendly and informal environment. Participants will have the opportunity to visit and explore some of the most interesting and historical parts of the host city, Málaga. The scheduled events are:</w:t>
      </w:r>
    </w:p>
    <w:p w:rsidR="00A41CB1" w:rsidRPr="003B3AAF" w:rsidRDefault="00A41CB1" w:rsidP="00BB3311">
      <w:pPr>
        <w:pStyle w:val="PageTitulo2"/>
        <w:rPr>
          <w:sz w:val="24"/>
        </w:rPr>
      </w:pPr>
      <w:r w:rsidRPr="003B3AAF">
        <w:rPr>
          <w:sz w:val="24"/>
        </w:rPr>
        <w:t>Monday, June 28 Welcome Cocktail</w:t>
      </w:r>
    </w:p>
    <w:p w:rsidR="00A41CB1" w:rsidRPr="003B3AAF" w:rsidRDefault="00A41CB1" w:rsidP="00BB3311">
      <w:pPr>
        <w:pStyle w:val="PageNormal"/>
        <w:rPr>
          <w:sz w:val="22"/>
        </w:rPr>
      </w:pPr>
      <w:r w:rsidRPr="003B3AAF">
        <w:rPr>
          <w:sz w:val="22"/>
        </w:rPr>
        <w:t xml:space="preserve">A welcome cocktail and finger buffet will be served in the Town Hall. This historic building was built in the early twentieth century, between 1911 and 1919, on an area of land which was originally covered by the sea. It is in a beautiful spot, close to the city harbor and surrounded by the Pedro Luis Alonso and the Puerta Oscura Gardens. It is also positioned at the foot of the old Moorish castle (the Alcazaba) and also the Gibralfaro castle. </w:t>
      </w:r>
    </w:p>
    <w:p w:rsidR="009215D2" w:rsidRPr="003B3AAF" w:rsidRDefault="00252F5C" w:rsidP="009215D2">
      <w:pPr>
        <w:pStyle w:val="PageNormal"/>
        <w:jc w:val="center"/>
        <w:rPr>
          <w:sz w:val="22"/>
        </w:rPr>
      </w:pPr>
      <w:r>
        <w:rPr>
          <w:noProof/>
          <w:sz w:val="22"/>
          <w:lang w:val="es-ES" w:eastAsia="es-ES"/>
        </w:rPr>
        <w:drawing>
          <wp:inline distT="0" distB="0" distL="0" distR="0">
            <wp:extent cx="4284980" cy="2849245"/>
            <wp:effectExtent l="19050" t="0" r="1270" b="0"/>
            <wp:docPr id="6" name="Imagen 6" descr="salon de los Espejos II por Sonia Sis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alon de los Espejos II por Sonia Sisí."/>
                    <pic:cNvPicPr>
                      <a:picLocks noChangeAspect="1" noChangeArrowheads="1"/>
                    </pic:cNvPicPr>
                  </pic:nvPicPr>
                  <pic:blipFill>
                    <a:blip r:embed="rId17" cstate="print"/>
                    <a:srcRect/>
                    <a:stretch>
                      <a:fillRect/>
                    </a:stretch>
                  </pic:blipFill>
                  <pic:spPr bwMode="auto">
                    <a:xfrm>
                      <a:off x="0" y="0"/>
                      <a:ext cx="4284980" cy="2849245"/>
                    </a:xfrm>
                    <a:prstGeom prst="rect">
                      <a:avLst/>
                    </a:prstGeom>
                    <a:noFill/>
                    <a:ln w="9525">
                      <a:noFill/>
                      <a:miter lim="800000"/>
                      <a:headEnd/>
                      <a:tailEnd/>
                    </a:ln>
                  </pic:spPr>
                </pic:pic>
              </a:graphicData>
            </a:graphic>
          </wp:inline>
        </w:drawing>
      </w:r>
    </w:p>
    <w:p w:rsidR="00A41CB1" w:rsidRPr="003B3AAF" w:rsidRDefault="00A41CB1" w:rsidP="00B50034">
      <w:pPr>
        <w:pStyle w:val="PageNormal"/>
        <w:ind w:left="720"/>
        <w:jc w:val="center"/>
        <w:rPr>
          <w:sz w:val="22"/>
        </w:rPr>
      </w:pPr>
      <w:r w:rsidRPr="003B3AAF">
        <w:rPr>
          <w:rStyle w:val="PageTtulo3Car"/>
          <w:sz w:val="22"/>
        </w:rPr>
        <w:t>Time</w:t>
      </w:r>
      <w:r w:rsidRPr="003B3AAF">
        <w:rPr>
          <w:sz w:val="22"/>
        </w:rPr>
        <w:t>: Evening, exact time to be announced.</w:t>
      </w:r>
    </w:p>
    <w:p w:rsidR="007F58F2" w:rsidRPr="003B3AAF" w:rsidRDefault="00A41CB1" w:rsidP="00BB3311">
      <w:pPr>
        <w:pStyle w:val="PageTitulo2"/>
        <w:rPr>
          <w:sz w:val="24"/>
          <w:lang w:eastAsia="es-ES"/>
        </w:rPr>
      </w:pPr>
      <w:r w:rsidRPr="003B3AAF">
        <w:rPr>
          <w:sz w:val="24"/>
          <w:lang w:eastAsia="es-ES"/>
        </w:rPr>
        <w:t>Tuesday, June 29.</w:t>
      </w:r>
      <w:r w:rsidR="002B4478" w:rsidRPr="003B3AAF">
        <w:rPr>
          <w:sz w:val="24"/>
          <w:lang w:eastAsia="es-ES"/>
        </w:rPr>
        <w:t xml:space="preserve"> </w:t>
      </w:r>
      <w:r w:rsidR="00BB3311" w:rsidRPr="003B3AAF">
        <w:rPr>
          <w:sz w:val="24"/>
          <w:lang w:eastAsia="es-ES"/>
        </w:rPr>
        <w:t>Night on the beach</w:t>
      </w:r>
      <w:r w:rsidRPr="003B3AAF">
        <w:rPr>
          <w:sz w:val="24"/>
          <w:lang w:eastAsia="es-ES"/>
        </w:rPr>
        <w:t> </w:t>
      </w:r>
    </w:p>
    <w:p w:rsidR="00A41CB1" w:rsidRPr="003B3AAF" w:rsidRDefault="00A41CB1" w:rsidP="00BB3311">
      <w:pPr>
        <w:pStyle w:val="PageNormal"/>
        <w:rPr>
          <w:sz w:val="22"/>
          <w:lang w:eastAsia="es-ES"/>
        </w:rPr>
      </w:pPr>
      <w:r w:rsidRPr="003B3AAF">
        <w:rPr>
          <w:sz w:val="22"/>
          <w:lang w:eastAsia="es-ES"/>
        </w:rPr>
        <w:t>Perhaps one of the best known dishes of the local cuisine is the delicious fried fish, caught fresh daily. This outing will be a very informal dinner in a typical beach restaurant, where a variety of local fried fish and seafood will be served, including the famous "espetos". These are sardines, skewered on a stick, grilled over a fire, in an old fisherman’s boat filled with sand, right on the beach.</w:t>
      </w:r>
    </w:p>
    <w:p w:rsidR="00A41CB1" w:rsidRPr="003B3AAF" w:rsidRDefault="00A41CB1" w:rsidP="00BB3311">
      <w:pPr>
        <w:pStyle w:val="PageNormal"/>
        <w:rPr>
          <w:sz w:val="22"/>
          <w:lang w:eastAsia="es-ES"/>
        </w:rPr>
      </w:pPr>
      <w:r w:rsidRPr="003B3AAF">
        <w:rPr>
          <w:sz w:val="22"/>
          <w:lang w:eastAsia="es-ES"/>
        </w:rPr>
        <w:t>Everyone is invited to bring their towels and swimming gear so that they can enjoy an after dinner swim in the sea.</w:t>
      </w:r>
    </w:p>
    <w:p w:rsidR="002470A8" w:rsidRPr="003B3AAF" w:rsidRDefault="002470A8" w:rsidP="002470A8">
      <w:pPr>
        <w:pStyle w:val="PageNormal"/>
        <w:jc w:val="center"/>
        <w:rPr>
          <w:sz w:val="22"/>
          <w:lang w:eastAsia="es-ES"/>
        </w:rPr>
      </w:pPr>
      <w:r w:rsidRPr="003B3AAF">
        <w:rPr>
          <w:sz w:val="22"/>
          <w:lang w:eastAsia="es-ES"/>
        </w:rPr>
        <w:br w:type="page"/>
      </w:r>
      <w:r w:rsidR="00252F5C">
        <w:rPr>
          <w:noProof/>
          <w:sz w:val="22"/>
          <w:lang w:val="es-ES" w:eastAsia="es-ES"/>
        </w:rPr>
        <w:lastRenderedPageBreak/>
        <w:drawing>
          <wp:inline distT="0" distB="0" distL="0" distR="0">
            <wp:extent cx="3997960" cy="2998470"/>
            <wp:effectExtent l="19050" t="0" r="2540" b="0"/>
            <wp:docPr id="7" name="Imagen 7" descr="Fuego por Fi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uego por Filor."/>
                    <pic:cNvPicPr>
                      <a:picLocks noChangeAspect="1" noChangeArrowheads="1"/>
                    </pic:cNvPicPr>
                  </pic:nvPicPr>
                  <pic:blipFill>
                    <a:blip r:embed="rId18" cstate="print"/>
                    <a:srcRect/>
                    <a:stretch>
                      <a:fillRect/>
                    </a:stretch>
                  </pic:blipFill>
                  <pic:spPr bwMode="auto">
                    <a:xfrm>
                      <a:off x="0" y="0"/>
                      <a:ext cx="3997960" cy="2998470"/>
                    </a:xfrm>
                    <a:prstGeom prst="rect">
                      <a:avLst/>
                    </a:prstGeom>
                    <a:noFill/>
                    <a:ln w="9525">
                      <a:noFill/>
                      <a:miter lim="800000"/>
                      <a:headEnd/>
                      <a:tailEnd/>
                    </a:ln>
                  </pic:spPr>
                </pic:pic>
              </a:graphicData>
            </a:graphic>
          </wp:inline>
        </w:drawing>
      </w:r>
    </w:p>
    <w:p w:rsidR="00A41CB1" w:rsidRPr="003B3AAF" w:rsidRDefault="00A41CB1" w:rsidP="00B50034">
      <w:pPr>
        <w:pStyle w:val="PageNormal"/>
        <w:ind w:left="720"/>
        <w:jc w:val="center"/>
        <w:rPr>
          <w:sz w:val="22"/>
          <w:lang w:eastAsia="es-ES"/>
        </w:rPr>
      </w:pPr>
      <w:r w:rsidRPr="003B3AAF">
        <w:rPr>
          <w:rStyle w:val="PageTtulo3Car"/>
          <w:sz w:val="22"/>
        </w:rPr>
        <w:t>Time</w:t>
      </w:r>
      <w:r w:rsidRPr="003B3AAF">
        <w:rPr>
          <w:sz w:val="22"/>
          <w:lang w:eastAsia="es-ES"/>
        </w:rPr>
        <w:t>: Evening, exact time to be announced.</w:t>
      </w:r>
    </w:p>
    <w:p w:rsidR="007F58F2" w:rsidRPr="003B3AAF" w:rsidRDefault="00A41CB1" w:rsidP="00BB3311">
      <w:pPr>
        <w:pStyle w:val="PageTitulo2"/>
        <w:rPr>
          <w:sz w:val="24"/>
          <w:lang w:eastAsia="es-ES"/>
        </w:rPr>
      </w:pPr>
      <w:r w:rsidRPr="003B3AAF">
        <w:rPr>
          <w:sz w:val="24"/>
          <w:lang w:eastAsia="es-ES"/>
        </w:rPr>
        <w:t>Wednesday, June 30. Gala banquet </w:t>
      </w:r>
    </w:p>
    <w:p w:rsidR="00A41CB1" w:rsidRPr="003B3AAF" w:rsidRDefault="00A41CB1" w:rsidP="00BB3311">
      <w:pPr>
        <w:pStyle w:val="PageNormal"/>
        <w:rPr>
          <w:sz w:val="22"/>
          <w:lang w:eastAsia="es-ES"/>
        </w:rPr>
      </w:pPr>
      <w:r w:rsidRPr="003B3AAF">
        <w:rPr>
          <w:sz w:val="22"/>
          <w:lang w:eastAsia="es-ES"/>
        </w:rPr>
        <w:t>The gala banquet will be served in a wonderful setting, the</w:t>
      </w:r>
      <w:r w:rsidR="004D2E23" w:rsidRPr="003B3AAF">
        <w:rPr>
          <w:sz w:val="22"/>
          <w:lang w:eastAsia="es-ES"/>
        </w:rPr>
        <w:t xml:space="preserve"> Castle of Santa Catalina</w:t>
      </w:r>
      <w:r w:rsidRPr="003B3AAF">
        <w:rPr>
          <w:sz w:val="22"/>
          <w:lang w:eastAsia="es-ES"/>
        </w:rPr>
        <w:t xml:space="preserve"> military fortress, which was originally converted into a private palace for one of the wealthiest local families and later converted for use as a top quality restaurant and hotel. The dinner will be served in the beautiful gardens which have outstanding views over the city and the bay of Málaga.</w:t>
      </w:r>
    </w:p>
    <w:p w:rsidR="002470A8" w:rsidRPr="003B3AAF" w:rsidRDefault="0021540C" w:rsidP="00F3152A">
      <w:pPr>
        <w:pStyle w:val="PageNormal"/>
        <w:jc w:val="center"/>
        <w:rPr>
          <w:sz w:val="22"/>
          <w:lang w:eastAsia="es-ES"/>
        </w:rPr>
      </w:pPr>
      <w:r>
        <w:rPr>
          <w:noProof/>
          <w:sz w:val="22"/>
          <w:lang w:val="es-ES" w:eastAsia="es-ES"/>
        </w:rPr>
        <w:drawing>
          <wp:inline distT="0" distB="0" distL="0" distR="0">
            <wp:extent cx="4356610" cy="3444949"/>
            <wp:effectExtent l="19050" t="0" r="5840" b="0"/>
            <wp:docPr id="36" name="Imagen 7" descr="D:\DatosAV\AV\congresos\2010\ICMT+TOOLS2010\Programa\banqu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osAV\AV\congresos\2010\ICMT+TOOLS2010\Programa\banquet.png"/>
                    <pic:cNvPicPr>
                      <a:picLocks noChangeAspect="1" noChangeArrowheads="1"/>
                    </pic:cNvPicPr>
                  </pic:nvPicPr>
                  <pic:blipFill>
                    <a:blip r:embed="rId19" cstate="print"/>
                    <a:srcRect/>
                    <a:stretch>
                      <a:fillRect/>
                    </a:stretch>
                  </pic:blipFill>
                  <pic:spPr bwMode="auto">
                    <a:xfrm>
                      <a:off x="0" y="0"/>
                      <a:ext cx="4356847" cy="3445136"/>
                    </a:xfrm>
                    <a:prstGeom prst="rect">
                      <a:avLst/>
                    </a:prstGeom>
                    <a:noFill/>
                    <a:ln w="9525">
                      <a:noFill/>
                      <a:miter lim="800000"/>
                      <a:headEnd/>
                      <a:tailEnd/>
                    </a:ln>
                  </pic:spPr>
                </pic:pic>
              </a:graphicData>
            </a:graphic>
          </wp:inline>
        </w:drawing>
      </w:r>
    </w:p>
    <w:p w:rsidR="007F58F2" w:rsidRPr="003B3AAF" w:rsidRDefault="00A41CB1" w:rsidP="00B50034">
      <w:pPr>
        <w:spacing w:before="100" w:beforeAutospacing="1" w:after="100" w:afterAutospacing="1"/>
        <w:ind w:left="720"/>
        <w:jc w:val="center"/>
        <w:rPr>
          <w:rStyle w:val="PageNormalCar"/>
          <w:sz w:val="22"/>
        </w:rPr>
      </w:pPr>
      <w:r w:rsidRPr="003B3AAF">
        <w:rPr>
          <w:rStyle w:val="PageTtulo3Car"/>
          <w:sz w:val="22"/>
        </w:rPr>
        <w:t>Time</w:t>
      </w:r>
      <w:r w:rsidRPr="003B3AAF">
        <w:rPr>
          <w:rFonts w:ascii="Arial" w:hAnsi="Arial" w:cs="Arial"/>
          <w:color w:val="000000"/>
          <w:szCs w:val="27"/>
          <w:lang w:eastAsia="es-ES"/>
        </w:rPr>
        <w:t xml:space="preserve">: </w:t>
      </w:r>
      <w:r w:rsidRPr="003B3AAF">
        <w:rPr>
          <w:rStyle w:val="PageNormalCar"/>
          <w:sz w:val="22"/>
        </w:rPr>
        <w:t>Evening, exact time to be announced.</w:t>
      </w:r>
    </w:p>
    <w:p w:rsidR="007F58F2" w:rsidRPr="003B3AAF" w:rsidRDefault="00655BEA" w:rsidP="00655BEA">
      <w:pPr>
        <w:pStyle w:val="PageTitulo2"/>
        <w:rPr>
          <w:sz w:val="24"/>
          <w:lang w:eastAsia="es-ES"/>
        </w:rPr>
      </w:pPr>
      <w:r w:rsidRPr="003B3AAF">
        <w:rPr>
          <w:sz w:val="24"/>
          <w:lang w:eastAsia="es-ES"/>
        </w:rPr>
        <w:br w:type="page"/>
      </w:r>
      <w:r w:rsidR="00A41CB1" w:rsidRPr="003B3AAF">
        <w:rPr>
          <w:sz w:val="24"/>
          <w:lang w:eastAsia="es-ES"/>
        </w:rPr>
        <w:lastRenderedPageBreak/>
        <w:t>Thursday, July</w:t>
      </w:r>
      <w:r w:rsidRPr="003B3AAF">
        <w:rPr>
          <w:sz w:val="24"/>
          <w:lang w:eastAsia="es-ES"/>
        </w:rPr>
        <w:t xml:space="preserve"> 1. City walk and "tapas" route</w:t>
      </w:r>
      <w:r w:rsidR="00A41CB1" w:rsidRPr="003B3AAF">
        <w:rPr>
          <w:sz w:val="24"/>
          <w:lang w:eastAsia="es-ES"/>
        </w:rPr>
        <w:t xml:space="preserve"> </w:t>
      </w:r>
    </w:p>
    <w:p w:rsidR="00655BEA" w:rsidRPr="003B3AAF" w:rsidRDefault="00A41CB1" w:rsidP="00655BEA">
      <w:pPr>
        <w:pStyle w:val="PageNormal"/>
        <w:rPr>
          <w:sz w:val="22"/>
          <w:lang w:eastAsia="es-ES"/>
        </w:rPr>
      </w:pPr>
      <w:r w:rsidRPr="003B3AAF">
        <w:rPr>
          <w:sz w:val="22"/>
          <w:lang w:eastAsia="es-ES"/>
        </w:rPr>
        <w:t>Thursday's events are oriented to help the participants to get to know the city in two different ways. First, a guided walk around the city center streets followed by a “gastronomic” tour. For this, a selection of local restaurants has been chosen so that the participants have the opportunity to taste a variety of well known</w:t>
      </w:r>
      <w:r w:rsidR="004D2E23" w:rsidRPr="003B3AAF">
        <w:rPr>
          <w:sz w:val="22"/>
          <w:lang w:eastAsia="es-ES"/>
        </w:rPr>
        <w:t xml:space="preserve"> tapas</w:t>
      </w:r>
      <w:r w:rsidRPr="003B3AAF">
        <w:rPr>
          <w:sz w:val="22"/>
          <w:lang w:eastAsia="es-ES"/>
        </w:rPr>
        <w:t xml:space="preserve"> small, tasty snacks. </w:t>
      </w:r>
    </w:p>
    <w:p w:rsidR="00AD1046" w:rsidRPr="003B3AAF" w:rsidRDefault="00252F5C" w:rsidP="00AD1046">
      <w:pPr>
        <w:pStyle w:val="PageNormal"/>
        <w:jc w:val="center"/>
        <w:rPr>
          <w:sz w:val="22"/>
          <w:lang w:eastAsia="es-ES"/>
        </w:rPr>
      </w:pPr>
      <w:r>
        <w:rPr>
          <w:noProof/>
          <w:sz w:val="22"/>
          <w:lang w:val="es-ES" w:eastAsia="es-ES"/>
        </w:rPr>
        <w:drawing>
          <wp:inline distT="0" distB="0" distL="0" distR="0">
            <wp:extent cx="2604770" cy="3476625"/>
            <wp:effectExtent l="19050" t="0" r="5080" b="0"/>
            <wp:docPr id="9" name="Imagen 9" descr="r105im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105img4"/>
                    <pic:cNvPicPr>
                      <a:picLocks noChangeAspect="1" noChangeArrowheads="1"/>
                    </pic:cNvPicPr>
                  </pic:nvPicPr>
                  <pic:blipFill>
                    <a:blip r:embed="rId20" cstate="print"/>
                    <a:srcRect/>
                    <a:stretch>
                      <a:fillRect/>
                    </a:stretch>
                  </pic:blipFill>
                  <pic:spPr bwMode="auto">
                    <a:xfrm>
                      <a:off x="0" y="0"/>
                      <a:ext cx="2604770" cy="3476625"/>
                    </a:xfrm>
                    <a:prstGeom prst="rect">
                      <a:avLst/>
                    </a:prstGeom>
                    <a:noFill/>
                    <a:ln w="9525">
                      <a:noFill/>
                      <a:miter lim="800000"/>
                      <a:headEnd/>
                      <a:tailEnd/>
                    </a:ln>
                  </pic:spPr>
                </pic:pic>
              </a:graphicData>
            </a:graphic>
          </wp:inline>
        </w:drawing>
      </w:r>
    </w:p>
    <w:p w:rsidR="00A41CB1" w:rsidRPr="003B3AAF" w:rsidRDefault="00A41CB1" w:rsidP="00655BEA">
      <w:pPr>
        <w:pStyle w:val="PageNormal"/>
        <w:rPr>
          <w:sz w:val="22"/>
          <w:lang w:eastAsia="es-ES"/>
        </w:rPr>
      </w:pPr>
      <w:r w:rsidRPr="003B3AAF">
        <w:rPr>
          <w:sz w:val="22"/>
          <w:lang w:eastAsia="es-ES"/>
        </w:rPr>
        <w:t>A map with a list of the restaurants on the tour will be given to the participants, along with vouchers which can be used to pay in those restaurants. Some local tour guides will be available to take the visitors around,, but participants are also free to explore on their own and follow their own route based on the restaurants listed.</w:t>
      </w:r>
    </w:p>
    <w:p w:rsidR="00E67DBC" w:rsidRPr="003B3AAF" w:rsidRDefault="00E67DBC" w:rsidP="00655BEA">
      <w:pPr>
        <w:pStyle w:val="PageTitulo2"/>
        <w:rPr>
          <w:sz w:val="24"/>
        </w:rPr>
      </w:pPr>
      <w:r w:rsidRPr="003B3AAF">
        <w:rPr>
          <w:sz w:val="24"/>
        </w:rPr>
        <w:t>Further social activities</w:t>
      </w:r>
    </w:p>
    <w:p w:rsidR="00655BEA" w:rsidRPr="003B3AAF" w:rsidRDefault="00E67DBC" w:rsidP="00655BEA">
      <w:pPr>
        <w:pStyle w:val="PageNormal"/>
        <w:rPr>
          <w:sz w:val="22"/>
        </w:rPr>
      </w:pPr>
      <w:r w:rsidRPr="003B3AAF">
        <w:rPr>
          <w:sz w:val="22"/>
        </w:rPr>
        <w:t xml:space="preserve">An extensive social program has been arranged during the conference </w:t>
      </w:r>
      <w:r w:rsidR="00044C2B" w:rsidRPr="003B3AAF">
        <w:rPr>
          <w:sz w:val="22"/>
        </w:rPr>
        <w:t xml:space="preserve">so that </w:t>
      </w:r>
      <w:r w:rsidR="004D2E23" w:rsidRPr="003B3AAF">
        <w:rPr>
          <w:sz w:val="22"/>
        </w:rPr>
        <w:t>those</w:t>
      </w:r>
      <w:r w:rsidR="00044C2B" w:rsidRPr="003B3AAF">
        <w:rPr>
          <w:sz w:val="22"/>
        </w:rPr>
        <w:t xml:space="preserve"> attending the conference</w:t>
      </w:r>
      <w:r w:rsidRPr="003B3AAF">
        <w:rPr>
          <w:sz w:val="22"/>
        </w:rPr>
        <w:t xml:space="preserve"> </w:t>
      </w:r>
      <w:r w:rsidR="00044C2B" w:rsidRPr="003B3AAF">
        <w:rPr>
          <w:sz w:val="22"/>
        </w:rPr>
        <w:t>will enjoy thier</w:t>
      </w:r>
      <w:r w:rsidRPr="003B3AAF">
        <w:rPr>
          <w:sz w:val="22"/>
        </w:rPr>
        <w:t xml:space="preserve"> visit to Málaga as much as possible. Free activities for </w:t>
      </w:r>
      <w:r w:rsidR="00044C2B" w:rsidRPr="003B3AAF">
        <w:rPr>
          <w:sz w:val="22"/>
        </w:rPr>
        <w:t>companions</w:t>
      </w:r>
      <w:r w:rsidRPr="003B3AAF">
        <w:rPr>
          <w:sz w:val="22"/>
        </w:rPr>
        <w:t xml:space="preserve"> are available as well, since this can be an excellent opportunity to bring your partner </w:t>
      </w:r>
      <w:r w:rsidR="00044C2B" w:rsidRPr="003B3AAF">
        <w:rPr>
          <w:sz w:val="22"/>
        </w:rPr>
        <w:t>and/</w:t>
      </w:r>
      <w:r w:rsidRPr="003B3AAF">
        <w:rPr>
          <w:sz w:val="22"/>
        </w:rPr>
        <w:t xml:space="preserve">or family </w:t>
      </w:r>
      <w:r w:rsidR="004D2E23" w:rsidRPr="003B3AAF">
        <w:rPr>
          <w:sz w:val="22"/>
        </w:rPr>
        <w:t>and to</w:t>
      </w:r>
      <w:r w:rsidR="00044C2B" w:rsidRPr="003B3AAF">
        <w:rPr>
          <w:sz w:val="22"/>
        </w:rPr>
        <w:t xml:space="preserve"> </w:t>
      </w:r>
      <w:r w:rsidRPr="003B3AAF">
        <w:rPr>
          <w:sz w:val="22"/>
        </w:rPr>
        <w:t xml:space="preserve">enjoy the trip to Spain. </w:t>
      </w:r>
    </w:p>
    <w:p w:rsidR="00E67DBC" w:rsidRPr="003B3AAF" w:rsidRDefault="00E67DBC" w:rsidP="00655BEA">
      <w:pPr>
        <w:pStyle w:val="PageNormal"/>
        <w:rPr>
          <w:sz w:val="22"/>
        </w:rPr>
      </w:pPr>
      <w:r w:rsidRPr="003B3AAF">
        <w:rPr>
          <w:sz w:val="22"/>
        </w:rPr>
        <w:t>Should you need further assistance on this matter, apart from the excursions and trips already organized, do not hesitate to contact us.</w:t>
      </w:r>
    </w:p>
    <w:p w:rsidR="004B2615" w:rsidRPr="003B3AAF" w:rsidRDefault="00362FA2" w:rsidP="00592DA6">
      <w:pPr>
        <w:pStyle w:val="PageTitulo1"/>
        <w:rPr>
          <w:sz w:val="32"/>
        </w:rPr>
      </w:pPr>
      <w:r w:rsidRPr="003B3AAF">
        <w:rPr>
          <w:sz w:val="34"/>
        </w:rPr>
        <w:br w:type="page"/>
      </w:r>
      <w:bookmarkStart w:id="19" w:name="_Toc261086511"/>
      <w:bookmarkStart w:id="20" w:name="_Toc261618026"/>
      <w:r w:rsidR="004B2615" w:rsidRPr="003B3AAF">
        <w:rPr>
          <w:sz w:val="32"/>
        </w:rPr>
        <w:lastRenderedPageBreak/>
        <w:t>Technical Information for Presentations</w:t>
      </w:r>
      <w:bookmarkEnd w:id="19"/>
      <w:bookmarkEnd w:id="20"/>
    </w:p>
    <w:p w:rsidR="004B2615" w:rsidRPr="003B3AAF" w:rsidRDefault="00D32DEA" w:rsidP="00592DA6">
      <w:pPr>
        <w:pStyle w:val="PageNormal"/>
        <w:rPr>
          <w:sz w:val="22"/>
        </w:rPr>
      </w:pPr>
      <w:r w:rsidRPr="003B3AAF">
        <w:rPr>
          <w:sz w:val="22"/>
        </w:rPr>
        <w:t>All rooms</w:t>
      </w:r>
      <w:r w:rsidR="004B2615" w:rsidRPr="003B3AAF">
        <w:rPr>
          <w:sz w:val="22"/>
        </w:rPr>
        <w:t xml:space="preserve"> in the </w:t>
      </w:r>
      <w:r w:rsidR="0021540C">
        <w:rPr>
          <w:sz w:val="22"/>
        </w:rPr>
        <w:t>ETSI Informática</w:t>
      </w:r>
      <w:r w:rsidR="004B2615" w:rsidRPr="003B3AAF">
        <w:rPr>
          <w:sz w:val="22"/>
        </w:rPr>
        <w:t xml:space="preserve"> are equipped with a digital projector. The digital projector has a VGA connector on the speaker's desk and should work with a resolution of 1024x768 or below. </w:t>
      </w:r>
      <w:r w:rsidR="0021540C">
        <w:rPr>
          <w:sz w:val="22"/>
        </w:rPr>
        <w:t>Although there will be PCs in every room, we recommend all speakers to use their own laptop to avoid potential incompatibility problems with the presentation software or the installed fonts in the computer.</w:t>
      </w:r>
    </w:p>
    <w:p w:rsidR="004B2615" w:rsidRPr="003B3AAF" w:rsidRDefault="004B2615" w:rsidP="00592DA6">
      <w:pPr>
        <w:pStyle w:val="PageTitulo2"/>
        <w:rPr>
          <w:i/>
          <w:iCs/>
          <w:sz w:val="24"/>
        </w:rPr>
      </w:pPr>
      <w:r w:rsidRPr="003B3AAF">
        <w:rPr>
          <w:sz w:val="24"/>
        </w:rPr>
        <w:t xml:space="preserve">Internet </w:t>
      </w:r>
      <w:r w:rsidRPr="003B3AAF">
        <w:rPr>
          <w:iCs/>
          <w:sz w:val="24"/>
        </w:rPr>
        <w:t>Access</w:t>
      </w:r>
    </w:p>
    <w:p w:rsidR="004B2615" w:rsidRPr="003B3AAF" w:rsidRDefault="004B2615" w:rsidP="00592DA6">
      <w:pPr>
        <w:pStyle w:val="PageNormal"/>
        <w:rPr>
          <w:sz w:val="22"/>
        </w:rPr>
      </w:pPr>
      <w:r w:rsidRPr="003B3AAF">
        <w:rPr>
          <w:sz w:val="22"/>
        </w:rPr>
        <w:t>Wireless access should be available everywhere in the building. You will need an IEEE 802.11b compatible wireless adapter. Network configu</w:t>
      </w:r>
      <w:r w:rsidR="00FC21E2" w:rsidRPr="003B3AAF">
        <w:rPr>
          <w:sz w:val="22"/>
        </w:rPr>
        <w:t>ration uses DHCP</w:t>
      </w:r>
      <w:r w:rsidRPr="003B3AAF">
        <w:rPr>
          <w:sz w:val="22"/>
        </w:rPr>
        <w:t xml:space="preserve">. To access </w:t>
      </w:r>
      <w:r w:rsidR="0021540C">
        <w:rPr>
          <w:sz w:val="22"/>
        </w:rPr>
        <w:t xml:space="preserve">the network </w:t>
      </w:r>
      <w:r w:rsidR="00FC21E2" w:rsidRPr="003B3AAF">
        <w:rPr>
          <w:sz w:val="22"/>
        </w:rPr>
        <w:t>pleas</w:t>
      </w:r>
      <w:r w:rsidRPr="003B3AAF">
        <w:rPr>
          <w:sz w:val="22"/>
        </w:rPr>
        <w:t>e the following user name and password:</w:t>
      </w:r>
    </w:p>
    <w:p w:rsidR="004B2615" w:rsidRPr="003B3AAF" w:rsidRDefault="004B2615" w:rsidP="00321A27">
      <w:pPr>
        <w:numPr>
          <w:ilvl w:val="0"/>
          <w:numId w:val="9"/>
        </w:numPr>
        <w:autoSpaceDE w:val="0"/>
        <w:autoSpaceDN w:val="0"/>
        <w:adjustRightInd w:val="0"/>
        <w:rPr>
          <w:rStyle w:val="PageNormalCar"/>
          <w:sz w:val="22"/>
        </w:rPr>
      </w:pPr>
      <w:r w:rsidRPr="003B3AAF">
        <w:rPr>
          <w:rStyle w:val="PageTtulo3Car"/>
          <w:sz w:val="22"/>
        </w:rPr>
        <w:t>User name</w:t>
      </w:r>
      <w:r w:rsidRPr="003B3AAF">
        <w:rPr>
          <w:rFonts w:ascii="Arial" w:hAnsi="Arial" w:cs="Arial"/>
          <w:sz w:val="22"/>
        </w:rPr>
        <w:t xml:space="preserve">: </w:t>
      </w:r>
      <w:r w:rsidR="00FC21E2" w:rsidRPr="003B3AAF">
        <w:rPr>
          <w:rStyle w:val="PageNormalCar"/>
          <w:sz w:val="22"/>
        </w:rPr>
        <w:t>Tools2010</w:t>
      </w:r>
    </w:p>
    <w:p w:rsidR="004B2615" w:rsidRPr="003B3AAF" w:rsidRDefault="004B2615" w:rsidP="00321A27">
      <w:pPr>
        <w:numPr>
          <w:ilvl w:val="0"/>
          <w:numId w:val="9"/>
        </w:numPr>
        <w:autoSpaceDE w:val="0"/>
        <w:autoSpaceDN w:val="0"/>
        <w:adjustRightInd w:val="0"/>
        <w:rPr>
          <w:rStyle w:val="PageNormalCar"/>
          <w:sz w:val="22"/>
        </w:rPr>
      </w:pPr>
      <w:r w:rsidRPr="003B3AAF">
        <w:rPr>
          <w:rStyle w:val="PageTtulo3Car"/>
          <w:sz w:val="22"/>
        </w:rPr>
        <w:t>Password</w:t>
      </w:r>
      <w:r w:rsidRPr="003B3AAF">
        <w:rPr>
          <w:rFonts w:ascii="Arial" w:hAnsi="Arial" w:cs="Arial"/>
          <w:sz w:val="22"/>
        </w:rPr>
        <w:t xml:space="preserve">: </w:t>
      </w:r>
      <w:r w:rsidR="00FC21E2" w:rsidRPr="003B3AAF">
        <w:rPr>
          <w:rFonts w:ascii="Arial" w:hAnsi="Arial" w:cs="Arial"/>
          <w:sz w:val="22"/>
        </w:rPr>
        <w:t xml:space="preserve"> </w:t>
      </w:r>
      <w:r w:rsidR="00FC21E2" w:rsidRPr="003B3AAF">
        <w:rPr>
          <w:rStyle w:val="PageNormalCar"/>
          <w:sz w:val="22"/>
        </w:rPr>
        <w:t>Malaga2010</w:t>
      </w:r>
    </w:p>
    <w:p w:rsidR="00654DE1" w:rsidRPr="003B3AAF" w:rsidRDefault="004B2615" w:rsidP="00592DA6">
      <w:pPr>
        <w:pStyle w:val="PageNormal"/>
        <w:rPr>
          <w:sz w:val="22"/>
        </w:rPr>
      </w:pPr>
      <w:r w:rsidRPr="003B3AAF">
        <w:rPr>
          <w:sz w:val="22"/>
        </w:rPr>
        <w:t xml:space="preserve">This connection does not block ports or filter traffic. You </w:t>
      </w:r>
      <w:r w:rsidR="0021540C">
        <w:rPr>
          <w:sz w:val="22"/>
        </w:rPr>
        <w:t xml:space="preserve">will </w:t>
      </w:r>
      <w:r w:rsidRPr="003B3AAF">
        <w:rPr>
          <w:sz w:val="22"/>
        </w:rPr>
        <w:t xml:space="preserve">have full access to the Internet, including Web, Telnet, IMAP, IMAPS and SSH. </w:t>
      </w:r>
      <w:r w:rsidRPr="003B3AAF">
        <w:rPr>
          <w:b/>
          <w:sz w:val="22"/>
        </w:rPr>
        <w:t>Be advised that the wireless traffic is not encrypted.</w:t>
      </w:r>
      <w:r w:rsidR="0021540C">
        <w:rPr>
          <w:b/>
          <w:sz w:val="22"/>
        </w:rPr>
        <w:t xml:space="preserve"> </w:t>
      </w:r>
      <w:r w:rsidR="00975ABD" w:rsidRPr="003B3AAF">
        <w:rPr>
          <w:sz w:val="22"/>
        </w:rPr>
        <w:t>Authentication</w:t>
      </w:r>
      <w:r w:rsidR="00654DE1" w:rsidRPr="003B3AAF">
        <w:rPr>
          <w:sz w:val="22"/>
        </w:rPr>
        <w:t xml:space="preserve"> </w:t>
      </w:r>
      <w:r w:rsidR="0021540C">
        <w:rPr>
          <w:sz w:val="22"/>
        </w:rPr>
        <w:t xml:space="preserve">is </w:t>
      </w:r>
      <w:r w:rsidR="00654DE1" w:rsidRPr="003B3AAF">
        <w:rPr>
          <w:sz w:val="22"/>
        </w:rPr>
        <w:t>WPA-PSK</w:t>
      </w:r>
    </w:p>
    <w:p w:rsidR="004B2615" w:rsidRPr="00B775EB" w:rsidRDefault="004B2615" w:rsidP="006354D2">
      <w:pPr>
        <w:pStyle w:val="PageNormal"/>
        <w:rPr>
          <w:sz w:val="22"/>
        </w:rPr>
      </w:pPr>
    </w:p>
    <w:p w:rsidR="004B2615" w:rsidRPr="003B3AAF" w:rsidRDefault="00252F5C" w:rsidP="004B2615">
      <w:pPr>
        <w:jc w:val="center"/>
        <w:rPr>
          <w:rFonts w:ascii="Arial" w:hAnsi="Arial" w:cs="Arial"/>
          <w:sz w:val="18"/>
          <w:szCs w:val="20"/>
        </w:rPr>
      </w:pPr>
      <w:r>
        <w:rPr>
          <w:rFonts w:ascii="Arial" w:hAnsi="Arial" w:cs="Arial"/>
          <w:noProof/>
          <w:sz w:val="22"/>
          <w:lang w:val="es-ES" w:eastAsia="es-ES"/>
        </w:rPr>
        <w:drawing>
          <wp:inline distT="0" distB="0" distL="0" distR="0">
            <wp:extent cx="1849755" cy="1786255"/>
            <wp:effectExtent l="19050" t="0" r="0" b="0"/>
            <wp:docPr id="10" name="Imagen 10" descr="dsl-internet-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l-internet-access"/>
                    <pic:cNvPicPr>
                      <a:picLocks noChangeAspect="1" noChangeArrowheads="1"/>
                    </pic:cNvPicPr>
                  </pic:nvPicPr>
                  <pic:blipFill>
                    <a:blip r:embed="rId21" cstate="print"/>
                    <a:srcRect/>
                    <a:stretch>
                      <a:fillRect/>
                    </a:stretch>
                  </pic:blipFill>
                  <pic:spPr bwMode="auto">
                    <a:xfrm>
                      <a:off x="0" y="0"/>
                      <a:ext cx="1849755" cy="1786255"/>
                    </a:xfrm>
                    <a:prstGeom prst="rect">
                      <a:avLst/>
                    </a:prstGeom>
                    <a:noFill/>
                    <a:ln w="9525">
                      <a:noFill/>
                      <a:miter lim="800000"/>
                      <a:headEnd/>
                      <a:tailEnd/>
                    </a:ln>
                  </pic:spPr>
                </pic:pic>
              </a:graphicData>
            </a:graphic>
          </wp:inline>
        </w:drawing>
      </w:r>
    </w:p>
    <w:p w:rsidR="007E29C2" w:rsidRPr="003B3AAF" w:rsidRDefault="004B2615" w:rsidP="00451AD6">
      <w:pPr>
        <w:pStyle w:val="PageTitulo1"/>
        <w:rPr>
          <w:sz w:val="32"/>
        </w:rPr>
      </w:pPr>
      <w:r w:rsidRPr="003B3AAF">
        <w:rPr>
          <w:sz w:val="18"/>
          <w:szCs w:val="20"/>
        </w:rPr>
        <w:br w:type="page"/>
      </w:r>
      <w:bookmarkStart w:id="21" w:name="_Toc261086512"/>
      <w:bookmarkStart w:id="22" w:name="_Toc261618027"/>
      <w:r w:rsidR="007E29C2" w:rsidRPr="003B3AAF">
        <w:rPr>
          <w:sz w:val="32"/>
        </w:rPr>
        <w:lastRenderedPageBreak/>
        <w:t>Keynote speakers</w:t>
      </w:r>
      <w:bookmarkEnd w:id="21"/>
      <w:bookmarkEnd w:id="22"/>
    </w:p>
    <w:p w:rsidR="006152F7" w:rsidRPr="003B3AAF" w:rsidRDefault="006F3B03" w:rsidP="00DF2FB1">
      <w:pPr>
        <w:pStyle w:val="PageTitulo2"/>
        <w:rPr>
          <w:sz w:val="24"/>
          <w:lang w:val="es-ES"/>
        </w:rPr>
      </w:pPr>
      <w:r w:rsidRPr="003B3AAF">
        <w:rPr>
          <w:sz w:val="24"/>
          <w:lang w:val="es-ES"/>
        </w:rPr>
        <w:t>Monday 28th June</w:t>
      </w:r>
    </w:p>
    <w:tbl>
      <w:tblPr>
        <w:tblW w:w="0" w:type="auto"/>
        <w:tblLook w:val="04A0"/>
      </w:tblPr>
      <w:tblGrid>
        <w:gridCol w:w="3510"/>
        <w:gridCol w:w="4392"/>
      </w:tblGrid>
      <w:tr w:rsidR="00654DE1" w:rsidRPr="003B3AAF" w:rsidTr="002218C7">
        <w:tc>
          <w:tcPr>
            <w:tcW w:w="3510" w:type="dxa"/>
          </w:tcPr>
          <w:p w:rsidR="00654DE1" w:rsidRPr="003B3AAF" w:rsidRDefault="00252F5C" w:rsidP="00DF2FB1">
            <w:pPr>
              <w:pStyle w:val="PageNormal"/>
              <w:rPr>
                <w:sz w:val="22"/>
                <w:lang w:val="es-ES"/>
              </w:rPr>
            </w:pPr>
            <w:r>
              <w:rPr>
                <w:noProof/>
                <w:sz w:val="22"/>
                <w:lang w:val="es-ES" w:eastAsia="es-ES"/>
              </w:rPr>
              <w:drawing>
                <wp:inline distT="0" distB="0" distL="0" distR="0">
                  <wp:extent cx="1329055" cy="1658620"/>
                  <wp:effectExtent l="19050" t="0" r="4445" b="0"/>
                  <wp:docPr id="11" name="Imagen 11" descr="ceria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eria foto"/>
                          <pic:cNvPicPr>
                            <a:picLocks noChangeAspect="1" noChangeArrowheads="1"/>
                          </pic:cNvPicPr>
                        </pic:nvPicPr>
                        <pic:blipFill>
                          <a:blip r:embed="rId22" cstate="print"/>
                          <a:srcRect/>
                          <a:stretch>
                            <a:fillRect/>
                          </a:stretch>
                        </pic:blipFill>
                        <pic:spPr bwMode="auto">
                          <a:xfrm>
                            <a:off x="0" y="0"/>
                            <a:ext cx="1329055" cy="1658620"/>
                          </a:xfrm>
                          <a:prstGeom prst="rect">
                            <a:avLst/>
                          </a:prstGeom>
                          <a:noFill/>
                          <a:ln w="9525">
                            <a:noFill/>
                            <a:miter lim="800000"/>
                            <a:headEnd/>
                            <a:tailEnd/>
                          </a:ln>
                        </pic:spPr>
                      </pic:pic>
                    </a:graphicData>
                  </a:graphic>
                </wp:inline>
              </w:drawing>
            </w:r>
          </w:p>
        </w:tc>
        <w:tc>
          <w:tcPr>
            <w:tcW w:w="4392" w:type="dxa"/>
          </w:tcPr>
          <w:p w:rsidR="00DF2FB1" w:rsidRPr="003B3AAF" w:rsidRDefault="00DF2FB1" w:rsidP="00DF2FB1">
            <w:pPr>
              <w:pStyle w:val="PageNormal"/>
              <w:spacing w:before="0" w:after="0"/>
              <w:rPr>
                <w:sz w:val="22"/>
              </w:rPr>
            </w:pPr>
          </w:p>
          <w:p w:rsidR="00654DE1" w:rsidRPr="003B3AAF" w:rsidRDefault="00654DE1" w:rsidP="00DF2FB1">
            <w:pPr>
              <w:pStyle w:val="PageNormal"/>
              <w:spacing w:before="0" w:after="0"/>
              <w:rPr>
                <w:b/>
                <w:sz w:val="22"/>
                <w:szCs w:val="32"/>
              </w:rPr>
            </w:pPr>
            <w:r w:rsidRPr="003B3AAF">
              <w:rPr>
                <w:b/>
                <w:sz w:val="22"/>
              </w:rPr>
              <w:t>Stefano Ceri</w:t>
            </w:r>
            <w:r w:rsidRPr="003B3AAF">
              <w:rPr>
                <w:b/>
                <w:sz w:val="22"/>
                <w:szCs w:val="32"/>
              </w:rPr>
              <w:t>,</w:t>
            </w:r>
          </w:p>
          <w:p w:rsidR="00654DE1" w:rsidRPr="003B3AAF" w:rsidRDefault="00654DE1" w:rsidP="00DF2FB1">
            <w:pPr>
              <w:pStyle w:val="PageNormal"/>
              <w:spacing w:before="0" w:after="0"/>
              <w:rPr>
                <w:sz w:val="22"/>
              </w:rPr>
            </w:pPr>
            <w:r w:rsidRPr="003B3AAF">
              <w:rPr>
                <w:sz w:val="22"/>
              </w:rPr>
              <w:t>Department of Electronics and IT</w:t>
            </w:r>
          </w:p>
          <w:p w:rsidR="00654DE1" w:rsidRPr="003B3AAF" w:rsidRDefault="00654DE1" w:rsidP="00DF2FB1">
            <w:pPr>
              <w:pStyle w:val="PageNormal"/>
              <w:spacing w:before="0" w:after="0"/>
              <w:rPr>
                <w:sz w:val="22"/>
              </w:rPr>
            </w:pPr>
            <w:r w:rsidRPr="003B3AAF">
              <w:rPr>
                <w:sz w:val="22"/>
              </w:rPr>
              <w:t>Polytechnic of Milan, Italy</w:t>
            </w:r>
          </w:p>
          <w:p w:rsidR="00654DE1" w:rsidRPr="003B3AAF" w:rsidRDefault="00512E51" w:rsidP="00DF2FB1">
            <w:pPr>
              <w:pStyle w:val="PageNormal"/>
              <w:spacing w:before="0" w:after="0"/>
              <w:rPr>
                <w:sz w:val="22"/>
              </w:rPr>
            </w:pPr>
            <w:r w:rsidRPr="003B3AAF">
              <w:rPr>
                <w:sz w:val="22"/>
                <w:szCs w:val="32"/>
              </w:rPr>
              <w:t>ICMT keynote speaker</w:t>
            </w:r>
          </w:p>
        </w:tc>
      </w:tr>
    </w:tbl>
    <w:p w:rsidR="00D00700" w:rsidRPr="003B3AAF" w:rsidRDefault="00D06C9A" w:rsidP="00D00700">
      <w:pPr>
        <w:pStyle w:val="PageTtulo3"/>
        <w:numPr>
          <w:ilvl w:val="0"/>
          <w:numId w:val="0"/>
        </w:numPr>
        <w:jc w:val="left"/>
        <w:rPr>
          <w:sz w:val="22"/>
        </w:rPr>
      </w:pPr>
      <w:r w:rsidRPr="003B3AAF">
        <w:rPr>
          <w:sz w:val="22"/>
        </w:rPr>
        <w:t>SEARCH COMPUTING - A MODEL-DRIVEN PERSPECTIVE</w:t>
      </w:r>
    </w:p>
    <w:p w:rsidR="00D00700" w:rsidRPr="003B3AAF" w:rsidRDefault="00D00700" w:rsidP="00D00700">
      <w:pPr>
        <w:pStyle w:val="PageTtulo3"/>
        <w:numPr>
          <w:ilvl w:val="0"/>
          <w:numId w:val="0"/>
        </w:numPr>
        <w:jc w:val="left"/>
        <w:rPr>
          <w:sz w:val="22"/>
        </w:rPr>
      </w:pPr>
    </w:p>
    <w:p w:rsidR="007052A7" w:rsidRPr="003B3AAF" w:rsidRDefault="007052A7" w:rsidP="00D00700">
      <w:pPr>
        <w:pStyle w:val="PageTtulo3"/>
        <w:numPr>
          <w:ilvl w:val="0"/>
          <w:numId w:val="0"/>
        </w:numPr>
        <w:jc w:val="left"/>
        <w:rPr>
          <w:sz w:val="22"/>
        </w:rPr>
      </w:pPr>
      <w:r w:rsidRPr="003B3AAF">
        <w:rPr>
          <w:sz w:val="22"/>
        </w:rPr>
        <w:t>Abstract</w:t>
      </w:r>
    </w:p>
    <w:p w:rsidR="00D06C9A" w:rsidRPr="003B3AAF" w:rsidRDefault="00D06C9A" w:rsidP="00C62522">
      <w:pPr>
        <w:pStyle w:val="PageNormal"/>
        <w:rPr>
          <w:sz w:val="22"/>
        </w:rPr>
      </w:pPr>
      <w:r w:rsidRPr="003B3AAF">
        <w:rPr>
          <w:sz w:val="22"/>
        </w:rPr>
        <w:t xml:space="preserve">Search Computing (SeCo, </w:t>
      </w:r>
      <w:hyperlink r:id="rId23" w:history="1">
        <w:r w:rsidRPr="003B3AAF">
          <w:rPr>
            <w:sz w:val="22"/>
          </w:rPr>
          <w:t>www.search-computing.it</w:t>
        </w:r>
      </w:hyperlink>
      <w:r w:rsidRPr="003B3AAF">
        <w:rPr>
          <w:sz w:val="22"/>
        </w:rPr>
        <w:t>) is a project funded by the European Research Council (ERC). It focuses on building the answers to complex search queries like "Where can I attend an interesting conference in my field close to a sunny beach?" by interacting with a constellation of cooperating search services, using ranking and joining of results as the dominant factors for service composition.</w:t>
      </w:r>
    </w:p>
    <w:p w:rsidR="00D06C9A" w:rsidRPr="003B3AAF" w:rsidRDefault="00D06C9A" w:rsidP="00C62522">
      <w:pPr>
        <w:pStyle w:val="PageNormal"/>
        <w:rPr>
          <w:sz w:val="22"/>
        </w:rPr>
      </w:pPr>
      <w:r w:rsidRPr="003B3AAF">
        <w:rPr>
          <w:sz w:val="22"/>
        </w:rPr>
        <w:t>This talk sketches the main characteristics of search computing and</w:t>
      </w:r>
      <w:r w:rsidR="00C62522" w:rsidRPr="003B3AAF">
        <w:rPr>
          <w:sz w:val="22"/>
        </w:rPr>
        <w:t xml:space="preserve"> </w:t>
      </w:r>
      <w:r w:rsidRPr="003B3AAF">
        <w:rPr>
          <w:sz w:val="22"/>
        </w:rPr>
        <w:t>discusses how software engineering and model-driven engineering are challenged by the search computing problems. The talk presents Search Computing applications from a model-driven perspective, in terms of (1) the models describing the objects of interest, (2) the specification of applications through model transformations, and (3) the definition of a domain specific language (DSL) defined for the specification of search query plans.</w:t>
      </w:r>
    </w:p>
    <w:p w:rsidR="007052A7" w:rsidRPr="003B3AAF" w:rsidRDefault="007052A7" w:rsidP="00C62522">
      <w:pPr>
        <w:pStyle w:val="PageTtulo3"/>
        <w:numPr>
          <w:ilvl w:val="0"/>
          <w:numId w:val="0"/>
        </w:numPr>
        <w:rPr>
          <w:sz w:val="22"/>
        </w:rPr>
      </w:pPr>
      <w:r w:rsidRPr="003B3AAF">
        <w:rPr>
          <w:sz w:val="22"/>
        </w:rPr>
        <w:t>Bio</w:t>
      </w:r>
    </w:p>
    <w:p w:rsidR="00D06C9A" w:rsidRPr="003B3AAF" w:rsidRDefault="00D06C9A" w:rsidP="00C62522">
      <w:pPr>
        <w:pStyle w:val="PageNormal"/>
        <w:rPr>
          <w:sz w:val="22"/>
        </w:rPr>
      </w:pPr>
      <w:r w:rsidRPr="003B3AAF">
        <w:rPr>
          <w:sz w:val="22"/>
        </w:rPr>
        <w:t>Stefano Ceri (</w:t>
      </w:r>
      <w:hyperlink r:id="rId24" w:history="1">
        <w:r w:rsidRPr="003B3AAF">
          <w:rPr>
            <w:sz w:val="22"/>
          </w:rPr>
          <w:t>http://home.dei.polimi.it/ceri/</w:t>
        </w:r>
      </w:hyperlink>
      <w:r w:rsidRPr="003B3AAF">
        <w:rPr>
          <w:sz w:val="22"/>
        </w:rPr>
        <w:t>) is Professor of "Database Systems" at DEI, Politecnico di Milano; his research interests are focused on extending database technology to incorporate data distribution, deductive and active rules, object orientation, XML query languages; recent work is focused on design</w:t>
      </w:r>
      <w:r w:rsidR="00C62522" w:rsidRPr="003B3AAF">
        <w:rPr>
          <w:sz w:val="22"/>
        </w:rPr>
        <w:t xml:space="preserve"> </w:t>
      </w:r>
      <w:r w:rsidRPr="003B3AAF">
        <w:rPr>
          <w:sz w:val="22"/>
        </w:rPr>
        <w:t xml:space="preserve">methods for data-intensive WEB sites, stream reasoning, and search computing. He is vice-chairman (representing Politecnico di Milano) of the Executive board of Alta Scuola Politecnica, a school of excellence for master-level students which is jointly organized by </w:t>
      </w:r>
      <w:r w:rsidR="00975ABD">
        <w:rPr>
          <w:sz w:val="22"/>
        </w:rPr>
        <w:t xml:space="preserve">the </w:t>
      </w:r>
      <w:r w:rsidRPr="003B3AAF">
        <w:rPr>
          <w:sz w:val="22"/>
        </w:rPr>
        <w:t xml:space="preserve">Politecnico di Milano and </w:t>
      </w:r>
      <w:r w:rsidR="00975ABD">
        <w:rPr>
          <w:sz w:val="22"/>
        </w:rPr>
        <w:t xml:space="preserve">the </w:t>
      </w:r>
      <w:r w:rsidRPr="003B3AAF">
        <w:rPr>
          <w:sz w:val="22"/>
        </w:rPr>
        <w:t>Politecnico di Torino (2007-2010). He is author of about 250 articles on International Journals and</w:t>
      </w:r>
      <w:r w:rsidR="00C62522" w:rsidRPr="003B3AAF">
        <w:rPr>
          <w:sz w:val="22"/>
        </w:rPr>
        <w:t xml:space="preserve"> </w:t>
      </w:r>
      <w:r w:rsidRPr="003B3AAF">
        <w:rPr>
          <w:sz w:val="22"/>
        </w:rPr>
        <w:t>Conference Proceedings, and is co-author of 9 international books; he is co-editor in chief of the book series "Data Centric Systems and Applications" (Springer-Verlag).</w:t>
      </w:r>
    </w:p>
    <w:p w:rsidR="00D06C9A" w:rsidRPr="003B3AAF" w:rsidRDefault="00D06C9A" w:rsidP="00C62522">
      <w:pPr>
        <w:pStyle w:val="PageNormal"/>
        <w:rPr>
          <w:sz w:val="22"/>
        </w:rPr>
      </w:pPr>
      <w:r w:rsidRPr="003B3AAF">
        <w:rPr>
          <w:sz w:val="22"/>
        </w:rPr>
        <w:t xml:space="preserve">He is responsible </w:t>
      </w:r>
      <w:r w:rsidR="00975ABD">
        <w:rPr>
          <w:sz w:val="22"/>
        </w:rPr>
        <w:t>for</w:t>
      </w:r>
      <w:r w:rsidRPr="003B3AAF">
        <w:rPr>
          <w:sz w:val="22"/>
        </w:rPr>
        <w:t xml:space="preserve"> several EU Projects projects at </w:t>
      </w:r>
      <w:r w:rsidR="00975ABD">
        <w:rPr>
          <w:sz w:val="22"/>
        </w:rPr>
        <w:t xml:space="preserve">the </w:t>
      </w:r>
      <w:r w:rsidRPr="003B3AAF">
        <w:rPr>
          <w:sz w:val="22"/>
        </w:rPr>
        <w:t xml:space="preserve">Politecnico di Milano, including LarKC "Large Knowledge Collider" (2008-2011). In July 2008 he has been awarded an IDEAS Advanced Grant, funded by the European Research Council (ERC), on "Search Computing" (2008-2013). </w:t>
      </w:r>
      <w:r w:rsidR="00654DE1" w:rsidRPr="003B3AAF">
        <w:rPr>
          <w:sz w:val="22"/>
        </w:rPr>
        <w:t xml:space="preserve"> </w:t>
      </w:r>
      <w:r w:rsidRPr="003B3AAF">
        <w:rPr>
          <w:sz w:val="22"/>
        </w:rPr>
        <w:t>He is co-inventor of WebML a model for the conceptual design of Web applications (US Patent 6,591,271, J</w:t>
      </w:r>
      <w:r w:rsidR="00654DE1" w:rsidRPr="003B3AAF">
        <w:rPr>
          <w:sz w:val="22"/>
        </w:rPr>
        <w:t xml:space="preserve">uly 2003) and co-founder of Web </w:t>
      </w:r>
      <w:r w:rsidRPr="003B3AAF">
        <w:rPr>
          <w:sz w:val="22"/>
        </w:rPr>
        <w:t>Models, a startup of Politecnico di Milano focused on WebML commercialization by means of the product WebRatio (</w:t>
      </w:r>
      <w:hyperlink r:id="rId25" w:history="1">
        <w:r w:rsidRPr="003B3AAF">
          <w:rPr>
            <w:sz w:val="22"/>
          </w:rPr>
          <w:t>www.webratio.com</w:t>
        </w:r>
      </w:hyperlink>
      <w:r w:rsidRPr="003B3AAF">
        <w:rPr>
          <w:sz w:val="22"/>
        </w:rPr>
        <w:t>).</w:t>
      </w:r>
    </w:p>
    <w:p w:rsidR="006F3B03" w:rsidRPr="003B3AAF" w:rsidRDefault="00D00700" w:rsidP="00F67EE1">
      <w:pPr>
        <w:pStyle w:val="PageTitulo2"/>
        <w:rPr>
          <w:sz w:val="24"/>
          <w:lang w:val="es-ES"/>
        </w:rPr>
      </w:pPr>
      <w:r w:rsidRPr="003B3AAF">
        <w:rPr>
          <w:sz w:val="24"/>
        </w:rPr>
        <w:br w:type="page"/>
      </w:r>
      <w:r w:rsidR="006F3B03" w:rsidRPr="003B3AAF">
        <w:rPr>
          <w:sz w:val="24"/>
          <w:lang w:val="es-ES"/>
        </w:rPr>
        <w:lastRenderedPageBreak/>
        <w:t>Tuesday 29th June</w:t>
      </w:r>
    </w:p>
    <w:tbl>
      <w:tblPr>
        <w:tblW w:w="0" w:type="auto"/>
        <w:tblLook w:val="04A0"/>
      </w:tblPr>
      <w:tblGrid>
        <w:gridCol w:w="3510"/>
        <w:gridCol w:w="4392"/>
      </w:tblGrid>
      <w:tr w:rsidR="00D00700" w:rsidRPr="003B3AAF" w:rsidTr="000C2860">
        <w:tc>
          <w:tcPr>
            <w:tcW w:w="3510" w:type="dxa"/>
          </w:tcPr>
          <w:p w:rsidR="00D00700" w:rsidRPr="003B3AAF" w:rsidRDefault="00252F5C" w:rsidP="000C2860">
            <w:pPr>
              <w:pStyle w:val="PageNormal"/>
              <w:rPr>
                <w:sz w:val="22"/>
                <w:lang w:val="es-ES"/>
              </w:rPr>
            </w:pPr>
            <w:r>
              <w:rPr>
                <w:b/>
                <w:noProof/>
                <w:color w:val="FF0000"/>
                <w:sz w:val="28"/>
                <w:szCs w:val="32"/>
                <w:lang w:val="es-ES" w:eastAsia="es-ES"/>
              </w:rPr>
              <w:drawing>
                <wp:inline distT="0" distB="0" distL="0" distR="0">
                  <wp:extent cx="1223010" cy="1839595"/>
                  <wp:effectExtent l="19050" t="0" r="0" b="0"/>
                  <wp:docPr id="12" name="Imagen 12" descr="oege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ege foto"/>
                          <pic:cNvPicPr>
                            <a:picLocks noChangeAspect="1" noChangeArrowheads="1"/>
                          </pic:cNvPicPr>
                        </pic:nvPicPr>
                        <pic:blipFill>
                          <a:blip r:embed="rId26" cstate="print"/>
                          <a:srcRect/>
                          <a:stretch>
                            <a:fillRect/>
                          </a:stretch>
                        </pic:blipFill>
                        <pic:spPr bwMode="auto">
                          <a:xfrm>
                            <a:off x="0" y="0"/>
                            <a:ext cx="1223010" cy="1839595"/>
                          </a:xfrm>
                          <a:prstGeom prst="rect">
                            <a:avLst/>
                          </a:prstGeom>
                          <a:noFill/>
                          <a:ln w="9525">
                            <a:noFill/>
                            <a:miter lim="800000"/>
                            <a:headEnd/>
                            <a:tailEnd/>
                          </a:ln>
                        </pic:spPr>
                      </pic:pic>
                    </a:graphicData>
                  </a:graphic>
                </wp:inline>
              </w:drawing>
            </w:r>
          </w:p>
        </w:tc>
        <w:tc>
          <w:tcPr>
            <w:tcW w:w="4392" w:type="dxa"/>
          </w:tcPr>
          <w:p w:rsidR="00D00700" w:rsidRPr="003B3AAF" w:rsidRDefault="00D00700" w:rsidP="000C2860">
            <w:pPr>
              <w:pStyle w:val="PageNormal"/>
              <w:spacing w:before="0" w:after="0"/>
              <w:rPr>
                <w:sz w:val="22"/>
              </w:rPr>
            </w:pPr>
          </w:p>
          <w:p w:rsidR="00D00700" w:rsidRPr="003B3AAF" w:rsidRDefault="00D00700" w:rsidP="00D00700">
            <w:pPr>
              <w:pStyle w:val="PageNormal"/>
              <w:spacing w:before="0" w:after="0"/>
              <w:rPr>
                <w:b/>
                <w:sz w:val="22"/>
              </w:rPr>
            </w:pPr>
            <w:r w:rsidRPr="003B3AAF">
              <w:rPr>
                <w:b/>
                <w:sz w:val="22"/>
              </w:rPr>
              <w:t>Professor Oege de Moor</w:t>
            </w:r>
          </w:p>
          <w:p w:rsidR="00D00700" w:rsidRPr="003B3AAF" w:rsidRDefault="00D00700" w:rsidP="00D00700">
            <w:pPr>
              <w:pStyle w:val="PageNormal"/>
              <w:spacing w:before="0" w:after="0"/>
              <w:rPr>
                <w:sz w:val="22"/>
              </w:rPr>
            </w:pPr>
            <w:r w:rsidRPr="003B3AAF">
              <w:rPr>
                <w:sz w:val="22"/>
              </w:rPr>
              <w:t>Professor of Computer Science</w:t>
            </w:r>
          </w:p>
          <w:p w:rsidR="00D00700" w:rsidRPr="003B3AAF" w:rsidRDefault="00D00700" w:rsidP="00D00700">
            <w:pPr>
              <w:pStyle w:val="PageNormal"/>
              <w:spacing w:before="0" w:after="0"/>
              <w:rPr>
                <w:sz w:val="22"/>
              </w:rPr>
            </w:pPr>
            <w:r w:rsidRPr="003B3AAF">
              <w:rPr>
                <w:sz w:val="22"/>
              </w:rPr>
              <w:t>Tutorial Fellow</w:t>
            </w:r>
          </w:p>
          <w:p w:rsidR="00D00700" w:rsidRPr="003B3AAF" w:rsidRDefault="00D00700" w:rsidP="00D00700">
            <w:pPr>
              <w:pStyle w:val="PageNormal"/>
              <w:spacing w:before="0" w:after="0"/>
              <w:rPr>
                <w:sz w:val="22"/>
              </w:rPr>
            </w:pPr>
            <w:r w:rsidRPr="003B3AAF">
              <w:rPr>
                <w:sz w:val="22"/>
              </w:rPr>
              <w:t>Magdalen College Oxford</w:t>
            </w:r>
          </w:p>
          <w:p w:rsidR="00D00700" w:rsidRPr="003B3AAF" w:rsidRDefault="00D00700" w:rsidP="00D00700">
            <w:pPr>
              <w:pStyle w:val="PageNormal"/>
              <w:spacing w:before="0" w:after="0"/>
              <w:rPr>
                <w:sz w:val="22"/>
              </w:rPr>
            </w:pPr>
            <w:r w:rsidRPr="003B3AAF">
              <w:rPr>
                <w:sz w:val="22"/>
              </w:rPr>
              <w:t>TOOLS keynote speaker</w:t>
            </w:r>
          </w:p>
        </w:tc>
      </w:tr>
    </w:tbl>
    <w:p w:rsidR="00A54C1F" w:rsidRDefault="00D00700" w:rsidP="00D00700">
      <w:pPr>
        <w:pStyle w:val="PageTtulo3"/>
        <w:numPr>
          <w:ilvl w:val="0"/>
          <w:numId w:val="0"/>
        </w:numPr>
        <w:jc w:val="left"/>
        <w:rPr>
          <w:sz w:val="22"/>
        </w:rPr>
      </w:pPr>
      <w:r w:rsidRPr="003B3AAF">
        <w:rPr>
          <w:sz w:val="22"/>
        </w:rPr>
        <w:t>A</w:t>
      </w:r>
      <w:r w:rsidR="0021540C">
        <w:rPr>
          <w:sz w:val="22"/>
        </w:rPr>
        <w:t xml:space="preserve">nalysing </w:t>
      </w:r>
      <w:r w:rsidR="00A54C1F">
        <w:rPr>
          <w:sz w:val="22"/>
        </w:rPr>
        <w:t>OO programs on an OO database</w:t>
      </w:r>
    </w:p>
    <w:p w:rsidR="00D00700" w:rsidRPr="003B3AAF" w:rsidRDefault="00D00700" w:rsidP="00D00700">
      <w:pPr>
        <w:pStyle w:val="PageTtulo3"/>
        <w:numPr>
          <w:ilvl w:val="0"/>
          <w:numId w:val="0"/>
        </w:numPr>
        <w:jc w:val="left"/>
        <w:rPr>
          <w:sz w:val="22"/>
        </w:rPr>
      </w:pPr>
    </w:p>
    <w:p w:rsidR="00401C00" w:rsidRPr="003B3AAF" w:rsidRDefault="00401C00" w:rsidP="00D00700">
      <w:pPr>
        <w:pStyle w:val="PageTtulo3"/>
        <w:numPr>
          <w:ilvl w:val="0"/>
          <w:numId w:val="0"/>
        </w:numPr>
        <w:rPr>
          <w:sz w:val="22"/>
        </w:rPr>
      </w:pPr>
      <w:r w:rsidRPr="003B3AAF">
        <w:rPr>
          <w:sz w:val="22"/>
        </w:rPr>
        <w:t>Abstract</w:t>
      </w:r>
    </w:p>
    <w:p w:rsidR="001633F5" w:rsidRPr="003B3AAF" w:rsidRDefault="001633F5" w:rsidP="00F67EE1">
      <w:pPr>
        <w:pStyle w:val="PageNormal"/>
        <w:rPr>
          <w:sz w:val="22"/>
        </w:rPr>
      </w:pPr>
      <w:r w:rsidRPr="003B3AAF">
        <w:rPr>
          <w:sz w:val="22"/>
        </w:rPr>
        <w:t>Software analysis is searching data, where the data consists of the source code. It's natural, therefore, to try and write analyses as relational database queries, a suggestion first explored by Linton in 1984. Since then, the program analysis community has concluded that while the idea might be attractive, it doesn't work in practice both because the queries quickly become way too complex, and because query execution is too slow.</w:t>
      </w:r>
    </w:p>
    <w:p w:rsidR="001633F5" w:rsidRPr="003B3AAF" w:rsidRDefault="001633F5" w:rsidP="00F67EE1">
      <w:pPr>
        <w:pStyle w:val="PageNormal"/>
        <w:rPr>
          <w:sz w:val="22"/>
        </w:rPr>
      </w:pPr>
      <w:r w:rsidRPr="003B3AAF">
        <w:rPr>
          <w:sz w:val="22"/>
        </w:rPr>
        <w:t>ODASA is an industrial engine for software analysis that finally realises the vision of program analysis via queries. It overcomes the earlier impediments in two ways: first, by using object-oriented concepts to make writing the queries easier, and second, by applying known techniques for optimising OO programs to optimising OO queries.</w:t>
      </w:r>
    </w:p>
    <w:p w:rsidR="001633F5" w:rsidRPr="003B3AAF" w:rsidRDefault="001633F5" w:rsidP="00F67EE1">
      <w:pPr>
        <w:pStyle w:val="PageNormal"/>
        <w:rPr>
          <w:sz w:val="22"/>
        </w:rPr>
      </w:pPr>
      <w:r w:rsidRPr="003B3AAF">
        <w:rPr>
          <w:sz w:val="22"/>
        </w:rPr>
        <w:t>In the talk, I shall demonstrate how ODASA facilitates easy construction of new queries, and how those can be used to analyse substantial software systems like Firefox.</w:t>
      </w:r>
    </w:p>
    <w:p w:rsidR="00D00700" w:rsidRPr="003B3AAF" w:rsidRDefault="00D00700" w:rsidP="00D00700">
      <w:pPr>
        <w:pStyle w:val="PageTtulo3"/>
        <w:numPr>
          <w:ilvl w:val="0"/>
          <w:numId w:val="0"/>
        </w:numPr>
        <w:rPr>
          <w:sz w:val="22"/>
        </w:rPr>
      </w:pPr>
    </w:p>
    <w:p w:rsidR="00D00700" w:rsidRPr="003B3AAF" w:rsidRDefault="00D00700" w:rsidP="00D00700">
      <w:pPr>
        <w:pStyle w:val="PageTtulo3"/>
        <w:numPr>
          <w:ilvl w:val="0"/>
          <w:numId w:val="0"/>
        </w:numPr>
        <w:rPr>
          <w:sz w:val="22"/>
        </w:rPr>
      </w:pPr>
    </w:p>
    <w:p w:rsidR="00401C00" w:rsidRPr="003B3AAF" w:rsidRDefault="00401C00" w:rsidP="00D00700">
      <w:pPr>
        <w:pStyle w:val="PageTtulo3"/>
        <w:numPr>
          <w:ilvl w:val="0"/>
          <w:numId w:val="0"/>
        </w:numPr>
        <w:rPr>
          <w:sz w:val="22"/>
        </w:rPr>
      </w:pPr>
      <w:r w:rsidRPr="003B3AAF">
        <w:rPr>
          <w:sz w:val="22"/>
        </w:rPr>
        <w:t>Bio</w:t>
      </w:r>
    </w:p>
    <w:p w:rsidR="00D00700" w:rsidRPr="003B3AAF" w:rsidRDefault="006F3B03" w:rsidP="00D00700">
      <w:pPr>
        <w:pStyle w:val="PageNormal"/>
        <w:rPr>
          <w:rStyle w:val="apple-style-span"/>
          <w:color w:val="000000"/>
          <w:sz w:val="22"/>
        </w:rPr>
      </w:pPr>
      <w:r w:rsidRPr="003B3AAF">
        <w:rPr>
          <w:rStyle w:val="apple-style-span"/>
          <w:color w:val="000000"/>
          <w:sz w:val="22"/>
        </w:rPr>
        <w:t>Oege de Moor is a professor of computer science at the University of Oxford, where he leads the Programming Tools research group. He is also the CEO of Semmle Ltd, the company that produces ODASA.</w:t>
      </w:r>
    </w:p>
    <w:p w:rsidR="006F3B03" w:rsidRPr="003B3AAF" w:rsidRDefault="00D00700" w:rsidP="00D00700">
      <w:pPr>
        <w:pStyle w:val="PageTitulo2"/>
        <w:rPr>
          <w:sz w:val="24"/>
          <w:lang w:val="es-ES"/>
        </w:rPr>
      </w:pPr>
      <w:r w:rsidRPr="003B3AAF">
        <w:rPr>
          <w:sz w:val="24"/>
        </w:rPr>
        <w:br w:type="page"/>
      </w:r>
      <w:r w:rsidR="006F3B03" w:rsidRPr="003B3AAF">
        <w:rPr>
          <w:sz w:val="24"/>
          <w:lang w:val="es-ES"/>
        </w:rPr>
        <w:lastRenderedPageBreak/>
        <w:t>Wednesday 30th June</w:t>
      </w:r>
    </w:p>
    <w:tbl>
      <w:tblPr>
        <w:tblW w:w="0" w:type="auto"/>
        <w:tblLook w:val="04A0"/>
      </w:tblPr>
      <w:tblGrid>
        <w:gridCol w:w="3510"/>
        <w:gridCol w:w="4392"/>
      </w:tblGrid>
      <w:tr w:rsidR="00010C67" w:rsidRPr="003B3AAF" w:rsidTr="000C2860">
        <w:tc>
          <w:tcPr>
            <w:tcW w:w="3510" w:type="dxa"/>
          </w:tcPr>
          <w:p w:rsidR="00010C67" w:rsidRPr="003B3AAF" w:rsidRDefault="00252F5C" w:rsidP="000C2860">
            <w:pPr>
              <w:pStyle w:val="PageNormal"/>
              <w:rPr>
                <w:sz w:val="22"/>
                <w:lang w:val="es-ES"/>
              </w:rPr>
            </w:pPr>
            <w:r>
              <w:rPr>
                <w:noProof/>
                <w:sz w:val="22"/>
                <w:lang w:val="es-ES" w:eastAsia="es-ES"/>
              </w:rPr>
              <w:drawing>
                <wp:inline distT="0" distB="0" distL="0" distR="0">
                  <wp:extent cx="1392555" cy="1595120"/>
                  <wp:effectExtent l="19050" t="0" r="0" b="0"/>
                  <wp:docPr id="13" name="Imagen 13" descr="ivar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var foto"/>
                          <pic:cNvPicPr>
                            <a:picLocks noChangeAspect="1" noChangeArrowheads="1"/>
                          </pic:cNvPicPr>
                        </pic:nvPicPr>
                        <pic:blipFill>
                          <a:blip r:embed="rId27" cstate="print"/>
                          <a:srcRect/>
                          <a:stretch>
                            <a:fillRect/>
                          </a:stretch>
                        </pic:blipFill>
                        <pic:spPr bwMode="auto">
                          <a:xfrm>
                            <a:off x="0" y="0"/>
                            <a:ext cx="1392555" cy="1595120"/>
                          </a:xfrm>
                          <a:prstGeom prst="rect">
                            <a:avLst/>
                          </a:prstGeom>
                          <a:noFill/>
                          <a:ln w="9525">
                            <a:noFill/>
                            <a:miter lim="800000"/>
                            <a:headEnd/>
                            <a:tailEnd/>
                          </a:ln>
                        </pic:spPr>
                      </pic:pic>
                    </a:graphicData>
                  </a:graphic>
                </wp:inline>
              </w:drawing>
            </w:r>
          </w:p>
        </w:tc>
        <w:tc>
          <w:tcPr>
            <w:tcW w:w="4392" w:type="dxa"/>
          </w:tcPr>
          <w:p w:rsidR="00010C67" w:rsidRPr="003B3AAF" w:rsidRDefault="00010C67" w:rsidP="000C2860">
            <w:pPr>
              <w:pStyle w:val="PageNormal"/>
              <w:spacing w:before="0" w:after="0"/>
              <w:rPr>
                <w:sz w:val="22"/>
              </w:rPr>
            </w:pPr>
          </w:p>
          <w:p w:rsidR="00010C67" w:rsidRPr="003B3AAF" w:rsidRDefault="00010C67" w:rsidP="000C2860">
            <w:pPr>
              <w:pStyle w:val="PageNormal"/>
              <w:spacing w:before="0" w:after="0"/>
              <w:rPr>
                <w:b/>
                <w:sz w:val="22"/>
                <w:szCs w:val="32"/>
              </w:rPr>
            </w:pPr>
            <w:r w:rsidRPr="003B3AAF">
              <w:rPr>
                <w:b/>
                <w:sz w:val="22"/>
              </w:rPr>
              <w:t>Ivar Jacobson</w:t>
            </w:r>
            <w:r w:rsidRPr="003B3AAF">
              <w:rPr>
                <w:b/>
                <w:sz w:val="22"/>
                <w:szCs w:val="32"/>
              </w:rPr>
              <w:t>,</w:t>
            </w:r>
          </w:p>
          <w:p w:rsidR="00010C67" w:rsidRPr="003B3AAF" w:rsidRDefault="00010C67" w:rsidP="000C2860">
            <w:pPr>
              <w:pStyle w:val="PageNormal"/>
              <w:spacing w:before="0" w:after="0"/>
              <w:rPr>
                <w:sz w:val="22"/>
              </w:rPr>
            </w:pPr>
            <w:r w:rsidRPr="003B3AAF">
              <w:rPr>
                <w:sz w:val="22"/>
              </w:rPr>
              <w:t>Ivar Jacobson International</w:t>
            </w:r>
          </w:p>
          <w:p w:rsidR="00010C67" w:rsidRPr="003B3AAF" w:rsidRDefault="004C02DB" w:rsidP="00010C67">
            <w:pPr>
              <w:pStyle w:val="PageNormal"/>
              <w:spacing w:before="0" w:after="0"/>
              <w:rPr>
                <w:sz w:val="22"/>
              </w:rPr>
            </w:pPr>
            <w:r w:rsidRPr="003B3AAF">
              <w:rPr>
                <w:sz w:val="22"/>
                <w:szCs w:val="32"/>
              </w:rPr>
              <w:t>K</w:t>
            </w:r>
            <w:r w:rsidR="00010C67" w:rsidRPr="003B3AAF">
              <w:rPr>
                <w:sz w:val="22"/>
                <w:szCs w:val="32"/>
              </w:rPr>
              <w:t>eynote speaker</w:t>
            </w:r>
          </w:p>
        </w:tc>
      </w:tr>
    </w:tbl>
    <w:p w:rsidR="00A50523" w:rsidRPr="003B3AAF" w:rsidRDefault="005A79B6" w:rsidP="00010C67">
      <w:pPr>
        <w:pStyle w:val="PageTtulo3"/>
        <w:numPr>
          <w:ilvl w:val="0"/>
          <w:numId w:val="0"/>
        </w:numPr>
        <w:jc w:val="left"/>
        <w:rPr>
          <w:sz w:val="22"/>
        </w:rPr>
      </w:pPr>
      <w:r w:rsidRPr="003B3AAF">
        <w:rPr>
          <w:sz w:val="22"/>
        </w:rPr>
        <w:t>A SMARTER WAY: The Software Engineering Method And Theory Initiative (Semat)</w:t>
      </w:r>
    </w:p>
    <w:p w:rsidR="00A50523" w:rsidRPr="003B3AAF" w:rsidRDefault="00A50523" w:rsidP="00010C67">
      <w:pPr>
        <w:pStyle w:val="PageTtulo3"/>
        <w:numPr>
          <w:ilvl w:val="0"/>
          <w:numId w:val="0"/>
        </w:numPr>
        <w:jc w:val="left"/>
        <w:rPr>
          <w:sz w:val="22"/>
        </w:rPr>
      </w:pPr>
    </w:p>
    <w:p w:rsidR="005A79B6" w:rsidRPr="003B3AAF" w:rsidRDefault="005A79B6" w:rsidP="00010C67">
      <w:pPr>
        <w:pStyle w:val="PageTtulo3"/>
        <w:numPr>
          <w:ilvl w:val="0"/>
          <w:numId w:val="0"/>
        </w:numPr>
        <w:jc w:val="left"/>
        <w:rPr>
          <w:sz w:val="22"/>
        </w:rPr>
      </w:pPr>
    </w:p>
    <w:p w:rsidR="00A50523" w:rsidRPr="003B3AAF" w:rsidRDefault="00A50523" w:rsidP="005A79B6">
      <w:pPr>
        <w:pStyle w:val="PageTtulo3"/>
        <w:numPr>
          <w:ilvl w:val="0"/>
          <w:numId w:val="0"/>
        </w:numPr>
        <w:rPr>
          <w:sz w:val="22"/>
        </w:rPr>
      </w:pPr>
      <w:r w:rsidRPr="003B3AAF">
        <w:rPr>
          <w:sz w:val="22"/>
        </w:rPr>
        <w:t>Abstract:</w:t>
      </w:r>
    </w:p>
    <w:p w:rsidR="00A50523" w:rsidRPr="003B3AAF" w:rsidRDefault="00A50523" w:rsidP="00D00700">
      <w:pPr>
        <w:pStyle w:val="PageNormal"/>
        <w:rPr>
          <w:sz w:val="22"/>
        </w:rPr>
      </w:pPr>
      <w:r w:rsidRPr="003B3AAF">
        <w:rPr>
          <w:sz w:val="22"/>
        </w:rPr>
        <w:t>Semat and its large supporter base believes that software engineering is gravely hampered by immature practices. Specific problems include: The prevalence of fads more typical of the fashion industry than an engineering discipline, lack of a sound, widely accepted theoretical basis, a huge number of methods and method variants, with differences little understood and artificially magnified. SEMAT supports a process to refound software engineering based on a solid theory, proven principles and best practices that include; a kernel of widely-agreed elements, extensible for specific uses, addressing both technology and people issues. We focus on changing the way we deal with methods and processes, which will impact our industry, its education, its research and its developer community. Join this presentation on SEMAT by Ivar Jacobson to identify how we can change how we work today, as well as influence larger changes required to operate more successfully tomorrow.</w:t>
      </w:r>
    </w:p>
    <w:p w:rsidR="005A79B6" w:rsidRPr="003B3AAF" w:rsidRDefault="005A79B6" w:rsidP="005A79B6">
      <w:pPr>
        <w:pStyle w:val="PageTtulo3"/>
        <w:numPr>
          <w:ilvl w:val="0"/>
          <w:numId w:val="0"/>
        </w:numPr>
        <w:rPr>
          <w:sz w:val="22"/>
        </w:rPr>
      </w:pPr>
    </w:p>
    <w:p w:rsidR="005A79B6" w:rsidRPr="003B3AAF" w:rsidRDefault="005A79B6" w:rsidP="005A79B6">
      <w:pPr>
        <w:pStyle w:val="PageTtulo3"/>
        <w:numPr>
          <w:ilvl w:val="0"/>
          <w:numId w:val="0"/>
        </w:numPr>
        <w:rPr>
          <w:sz w:val="22"/>
        </w:rPr>
      </w:pPr>
    </w:p>
    <w:p w:rsidR="005A79B6" w:rsidRPr="003B3AAF" w:rsidRDefault="005A79B6" w:rsidP="005A79B6">
      <w:pPr>
        <w:pStyle w:val="PageTtulo3"/>
        <w:numPr>
          <w:ilvl w:val="0"/>
          <w:numId w:val="0"/>
        </w:numPr>
        <w:rPr>
          <w:sz w:val="22"/>
        </w:rPr>
      </w:pPr>
      <w:r w:rsidRPr="003B3AAF">
        <w:rPr>
          <w:sz w:val="22"/>
        </w:rPr>
        <w:t>Bio</w:t>
      </w:r>
    </w:p>
    <w:p w:rsidR="00A50523" w:rsidRPr="003B3AAF" w:rsidRDefault="00A50523" w:rsidP="00D00700">
      <w:pPr>
        <w:pStyle w:val="PageNormal"/>
        <w:rPr>
          <w:sz w:val="22"/>
        </w:rPr>
      </w:pPr>
      <w:r w:rsidRPr="003B3AAF">
        <w:rPr>
          <w:sz w:val="22"/>
        </w:rPr>
        <w:t>Dr. Ivar Jacobson is a father of components and component architecture, use cases, the Unified Modelling Language and the Rational Unified Process. He has contributed to modern business modelling and aspect-oriented software development.Thus, Ivar is a legend in his own lifetime. However, all of this is history. Now he is together with Bertrand Meyer and Richard Soley leading a worldwide network Semat, which has agreed to revolutionize software development.</w:t>
      </w:r>
    </w:p>
    <w:p w:rsidR="00075425" w:rsidRPr="003B3AAF" w:rsidRDefault="00A50523" w:rsidP="005A79B6">
      <w:pPr>
        <w:pStyle w:val="PageTitulo2"/>
        <w:rPr>
          <w:sz w:val="24"/>
          <w:lang w:val="es-ES"/>
        </w:rPr>
      </w:pPr>
      <w:r w:rsidRPr="003B3AAF">
        <w:rPr>
          <w:sz w:val="24"/>
        </w:rPr>
        <w:br w:type="page"/>
      </w:r>
      <w:r w:rsidR="00075425" w:rsidRPr="003B3AAF">
        <w:rPr>
          <w:sz w:val="24"/>
          <w:lang w:val="es-ES"/>
        </w:rPr>
        <w:lastRenderedPageBreak/>
        <w:t>Wednesday 30th June</w:t>
      </w:r>
    </w:p>
    <w:tbl>
      <w:tblPr>
        <w:tblW w:w="0" w:type="auto"/>
        <w:tblLook w:val="04A0"/>
      </w:tblPr>
      <w:tblGrid>
        <w:gridCol w:w="3510"/>
        <w:gridCol w:w="4392"/>
      </w:tblGrid>
      <w:tr w:rsidR="005A79B6" w:rsidRPr="003B3AAF" w:rsidTr="000C2860">
        <w:tc>
          <w:tcPr>
            <w:tcW w:w="3510" w:type="dxa"/>
          </w:tcPr>
          <w:p w:rsidR="005A79B6" w:rsidRPr="003B3AAF" w:rsidRDefault="00252F5C" w:rsidP="000C2860">
            <w:pPr>
              <w:pStyle w:val="PageNormal"/>
              <w:rPr>
                <w:sz w:val="22"/>
                <w:lang w:val="es-ES"/>
              </w:rPr>
            </w:pPr>
            <w:r>
              <w:rPr>
                <w:noProof/>
                <w:szCs w:val="28"/>
                <w:lang w:val="es-ES" w:eastAsia="es-ES"/>
              </w:rPr>
              <w:drawing>
                <wp:inline distT="0" distB="0" distL="0" distR="0">
                  <wp:extent cx="1403350" cy="1403350"/>
                  <wp:effectExtent l="19050" t="0" r="6350" b="0"/>
                  <wp:docPr id="14" name="Imagen 14" descr="Ema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macs!"/>
                          <pic:cNvPicPr>
                            <a:picLocks noChangeAspect="1" noChangeArrowheads="1"/>
                          </pic:cNvPicPr>
                        </pic:nvPicPr>
                        <pic:blipFill>
                          <a:blip r:embed="rId28" cstate="print"/>
                          <a:srcRect/>
                          <a:stretch>
                            <a:fillRect/>
                          </a:stretch>
                        </pic:blipFill>
                        <pic:spPr bwMode="auto">
                          <a:xfrm>
                            <a:off x="0" y="0"/>
                            <a:ext cx="1403350" cy="1403350"/>
                          </a:xfrm>
                          <a:prstGeom prst="rect">
                            <a:avLst/>
                          </a:prstGeom>
                          <a:noFill/>
                          <a:ln w="9525">
                            <a:noFill/>
                            <a:miter lim="800000"/>
                            <a:headEnd/>
                            <a:tailEnd/>
                          </a:ln>
                        </pic:spPr>
                      </pic:pic>
                    </a:graphicData>
                  </a:graphic>
                </wp:inline>
              </w:drawing>
            </w:r>
          </w:p>
        </w:tc>
        <w:tc>
          <w:tcPr>
            <w:tcW w:w="4392" w:type="dxa"/>
          </w:tcPr>
          <w:p w:rsidR="005A79B6" w:rsidRPr="003B3AAF" w:rsidRDefault="005A79B6" w:rsidP="000C2860">
            <w:pPr>
              <w:pStyle w:val="PageNormal"/>
              <w:spacing w:before="0" w:after="0"/>
              <w:rPr>
                <w:sz w:val="22"/>
              </w:rPr>
            </w:pPr>
          </w:p>
          <w:p w:rsidR="005A79B6" w:rsidRPr="003B3AAF" w:rsidRDefault="005A79B6" w:rsidP="005A79B6">
            <w:pPr>
              <w:pStyle w:val="PageNormal"/>
              <w:spacing w:before="0" w:after="0"/>
              <w:rPr>
                <w:b/>
                <w:sz w:val="22"/>
                <w:szCs w:val="32"/>
              </w:rPr>
            </w:pPr>
            <w:r w:rsidRPr="003B3AAF">
              <w:rPr>
                <w:b/>
                <w:sz w:val="22"/>
              </w:rPr>
              <w:t>Jean Bézivin</w:t>
            </w:r>
            <w:r w:rsidRPr="003B3AAF">
              <w:rPr>
                <w:b/>
                <w:sz w:val="22"/>
                <w:szCs w:val="32"/>
              </w:rPr>
              <w:t>,</w:t>
            </w:r>
          </w:p>
          <w:p w:rsidR="005A79B6" w:rsidRPr="003B3AAF" w:rsidRDefault="005A79B6" w:rsidP="005A79B6">
            <w:pPr>
              <w:pStyle w:val="PageNormal"/>
              <w:spacing w:before="0" w:after="0"/>
              <w:rPr>
                <w:sz w:val="22"/>
              </w:rPr>
            </w:pPr>
            <w:r w:rsidRPr="003B3AAF">
              <w:rPr>
                <w:sz w:val="22"/>
              </w:rPr>
              <w:t xml:space="preserve">Professor of Computer Science </w:t>
            </w:r>
          </w:p>
          <w:p w:rsidR="005A79B6" w:rsidRPr="003B3AAF" w:rsidRDefault="005A79B6" w:rsidP="005A79B6">
            <w:pPr>
              <w:pStyle w:val="PageNormal"/>
              <w:spacing w:before="0" w:after="0"/>
              <w:rPr>
                <w:sz w:val="22"/>
                <w:szCs w:val="32"/>
              </w:rPr>
            </w:pPr>
            <w:r w:rsidRPr="003B3AAF">
              <w:rPr>
                <w:sz w:val="22"/>
              </w:rPr>
              <w:t>University of Nantes, France</w:t>
            </w:r>
            <w:r w:rsidRPr="003B3AAF">
              <w:rPr>
                <w:sz w:val="22"/>
                <w:szCs w:val="32"/>
              </w:rPr>
              <w:t xml:space="preserve"> </w:t>
            </w:r>
          </w:p>
          <w:p w:rsidR="005A79B6" w:rsidRPr="003B3AAF" w:rsidRDefault="005A79B6" w:rsidP="005A79B6">
            <w:pPr>
              <w:pStyle w:val="PageNormal"/>
              <w:spacing w:before="0" w:after="0"/>
              <w:rPr>
                <w:sz w:val="22"/>
              </w:rPr>
            </w:pPr>
            <w:r w:rsidRPr="003B3AAF">
              <w:rPr>
                <w:sz w:val="22"/>
                <w:szCs w:val="32"/>
              </w:rPr>
              <w:t>Talk at the TOOLS 2010 Banquet Dinner</w:t>
            </w:r>
          </w:p>
        </w:tc>
      </w:tr>
    </w:tbl>
    <w:p w:rsidR="005A79B6" w:rsidRPr="003B3AAF" w:rsidRDefault="005A79B6" w:rsidP="005A79B6">
      <w:pPr>
        <w:pStyle w:val="PageTtulo3"/>
        <w:numPr>
          <w:ilvl w:val="0"/>
          <w:numId w:val="0"/>
        </w:numPr>
        <w:rPr>
          <w:sz w:val="22"/>
        </w:rPr>
      </w:pPr>
      <w:r w:rsidRPr="003B3AAF">
        <w:rPr>
          <w:sz w:val="22"/>
        </w:rPr>
        <w:t>Bio</w:t>
      </w:r>
    </w:p>
    <w:p w:rsidR="005A79B6" w:rsidRPr="003B3AAF" w:rsidRDefault="00CA0E5D" w:rsidP="005A79B6">
      <w:pPr>
        <w:pStyle w:val="PageNormal"/>
        <w:rPr>
          <w:sz w:val="22"/>
        </w:rPr>
      </w:pPr>
      <w:r w:rsidRPr="003B3AAF">
        <w:rPr>
          <w:sz w:val="22"/>
        </w:rPr>
        <w:t xml:space="preserve">Jean Bézivin is a professor of Computer Science at the University of Nantes, France, and lead of AtlanMod a joint research team between INRIA and Ecole des Mines of Nantes. He got his Master degree from the University of Grenoble and Ph.D. from the University of Rennes . Since 1980 he has been very active in Europe in the object-oriented community, starting the ECOOP series of conference, the TOOLS series of conferences, the MoDELS/UML series of conferences and more recently the ICMT (International Conference on Model Transformation) series of conferences. </w:t>
      </w:r>
    </w:p>
    <w:p w:rsidR="005A79B6" w:rsidRPr="003B3AAF" w:rsidRDefault="00CA0E5D" w:rsidP="005A79B6">
      <w:pPr>
        <w:pStyle w:val="PageNormal"/>
        <w:rPr>
          <w:sz w:val="22"/>
        </w:rPr>
      </w:pPr>
      <w:r w:rsidRPr="003B3AAF">
        <w:rPr>
          <w:sz w:val="22"/>
        </w:rPr>
        <w:t xml:space="preserve">He founded in 1979, at the University of Nantes, one of the first Master programs in Software Engineering entirely devoted to Object Technology (Data Bases, Concurrency, Languages and Programming, Analysis and Design, etc.). His present research interests include legacy reverse engineering, general model engineering and, in particular, model-transformation languages and frameworks, and the building of model-engineering platforms. He has published many papers and organized tutorials and workshops in the domains of concurrency, simulation, object-oriented programming, and model-driven engineering. </w:t>
      </w:r>
    </w:p>
    <w:p w:rsidR="00CA0E5D" w:rsidRPr="003B3AAF" w:rsidRDefault="00CA0E5D" w:rsidP="005A79B6">
      <w:pPr>
        <w:pStyle w:val="PageNormal"/>
        <w:rPr>
          <w:sz w:val="22"/>
        </w:rPr>
      </w:pPr>
      <w:r w:rsidRPr="003B3AAF">
        <w:rPr>
          <w:sz w:val="22"/>
        </w:rPr>
        <w:t xml:space="preserve">On the subjects of model-driven engineering and MDA, he has been leading the OFTA industrial group in France, co-animating a CNRS specific action and the Dagstuhl seminar #04101. He is a member of the ECOOP, MoDELS, TOOLS and ICMT steering committees. He was co-chair of the ECOOP'2006 conference organized in Nantes. He can be reached at </w:t>
      </w:r>
      <w:hyperlink r:id="rId29" w:history="1">
        <w:r w:rsidRPr="003B3AAF">
          <w:rPr>
            <w:sz w:val="22"/>
          </w:rPr>
          <w:t>JBezivin@gmail.com</w:t>
        </w:r>
      </w:hyperlink>
    </w:p>
    <w:p w:rsidR="00831F19" w:rsidRPr="003B3AAF" w:rsidRDefault="00CA0E5D" w:rsidP="00B70E0E">
      <w:pPr>
        <w:pStyle w:val="PageTitulo2"/>
        <w:rPr>
          <w:sz w:val="24"/>
        </w:rPr>
      </w:pPr>
      <w:r w:rsidRPr="003B3AAF">
        <w:rPr>
          <w:color w:val="FF0000"/>
          <w:sz w:val="24"/>
        </w:rPr>
        <w:t xml:space="preserve"> </w:t>
      </w:r>
      <w:r w:rsidR="00831F19" w:rsidRPr="003B3AAF">
        <w:rPr>
          <w:color w:val="FF0000"/>
          <w:sz w:val="24"/>
        </w:rPr>
        <w:br w:type="page"/>
      </w:r>
      <w:r w:rsidR="00831F19" w:rsidRPr="003B3AAF">
        <w:rPr>
          <w:sz w:val="24"/>
        </w:rPr>
        <w:lastRenderedPageBreak/>
        <w:t>Thursday 1st July</w:t>
      </w:r>
    </w:p>
    <w:tbl>
      <w:tblPr>
        <w:tblW w:w="0" w:type="auto"/>
        <w:tblLook w:val="04A0"/>
      </w:tblPr>
      <w:tblGrid>
        <w:gridCol w:w="3510"/>
        <w:gridCol w:w="4392"/>
      </w:tblGrid>
      <w:tr w:rsidR="00B70E0E" w:rsidRPr="003B3AAF" w:rsidTr="000C2860">
        <w:tc>
          <w:tcPr>
            <w:tcW w:w="3510" w:type="dxa"/>
          </w:tcPr>
          <w:p w:rsidR="00B70E0E" w:rsidRPr="003B3AAF" w:rsidRDefault="00252F5C" w:rsidP="000C2860">
            <w:pPr>
              <w:pStyle w:val="PageNormal"/>
              <w:rPr>
                <w:sz w:val="22"/>
                <w:lang w:val="es-ES"/>
              </w:rPr>
            </w:pPr>
            <w:r>
              <w:rPr>
                <w:noProof/>
                <w:sz w:val="22"/>
                <w:lang w:val="es-ES" w:eastAsia="es-ES"/>
              </w:rPr>
              <w:drawing>
                <wp:inline distT="0" distB="0" distL="0" distR="0">
                  <wp:extent cx="1392555" cy="1988185"/>
                  <wp:effectExtent l="19050" t="0" r="0" b="0"/>
                  <wp:docPr id="15" name="Imagen 15" descr="Michael Ernst's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chael Ernst's Photo"/>
                          <pic:cNvPicPr>
                            <a:picLocks noChangeAspect="1" noChangeArrowheads="1"/>
                          </pic:cNvPicPr>
                        </pic:nvPicPr>
                        <pic:blipFill>
                          <a:blip r:embed="rId30" cstate="print"/>
                          <a:srcRect/>
                          <a:stretch>
                            <a:fillRect/>
                          </a:stretch>
                        </pic:blipFill>
                        <pic:spPr bwMode="auto">
                          <a:xfrm>
                            <a:off x="0" y="0"/>
                            <a:ext cx="1392555" cy="1988185"/>
                          </a:xfrm>
                          <a:prstGeom prst="rect">
                            <a:avLst/>
                          </a:prstGeom>
                          <a:noFill/>
                          <a:ln w="9525">
                            <a:noFill/>
                            <a:miter lim="800000"/>
                            <a:headEnd/>
                            <a:tailEnd/>
                          </a:ln>
                        </pic:spPr>
                      </pic:pic>
                    </a:graphicData>
                  </a:graphic>
                </wp:inline>
              </w:drawing>
            </w:r>
          </w:p>
        </w:tc>
        <w:tc>
          <w:tcPr>
            <w:tcW w:w="4392" w:type="dxa"/>
          </w:tcPr>
          <w:p w:rsidR="00B70E0E" w:rsidRPr="003B3AAF" w:rsidRDefault="00B70E0E" w:rsidP="000C2860">
            <w:pPr>
              <w:pStyle w:val="PageNormal"/>
              <w:spacing w:before="0" w:after="0"/>
              <w:rPr>
                <w:sz w:val="22"/>
              </w:rPr>
            </w:pPr>
          </w:p>
          <w:p w:rsidR="00B70E0E" w:rsidRPr="003B3AAF" w:rsidRDefault="00B70E0E" w:rsidP="000C2860">
            <w:pPr>
              <w:pStyle w:val="PageNormal"/>
              <w:spacing w:before="0" w:after="0"/>
              <w:rPr>
                <w:b/>
                <w:sz w:val="22"/>
                <w:szCs w:val="32"/>
              </w:rPr>
            </w:pPr>
            <w:r w:rsidRPr="003B3AAF">
              <w:rPr>
                <w:b/>
                <w:sz w:val="22"/>
              </w:rPr>
              <w:t>Mike Ernst</w:t>
            </w:r>
            <w:r w:rsidRPr="003B3AAF">
              <w:rPr>
                <w:b/>
                <w:sz w:val="22"/>
                <w:szCs w:val="32"/>
              </w:rPr>
              <w:t>,</w:t>
            </w:r>
          </w:p>
          <w:p w:rsidR="00B70E0E" w:rsidRPr="003B3AAF" w:rsidRDefault="00B70E0E" w:rsidP="000C2860">
            <w:pPr>
              <w:pStyle w:val="PageNormal"/>
              <w:spacing w:before="0" w:after="0"/>
              <w:rPr>
                <w:sz w:val="22"/>
              </w:rPr>
            </w:pPr>
            <w:r w:rsidRPr="003B3AAF">
              <w:rPr>
                <w:sz w:val="22"/>
              </w:rPr>
              <w:t>Computer Science &amp; Engineering</w:t>
            </w:r>
          </w:p>
          <w:p w:rsidR="00B70E0E" w:rsidRPr="003B3AAF" w:rsidRDefault="00B70E0E" w:rsidP="000C2860">
            <w:pPr>
              <w:pStyle w:val="PageNormal"/>
              <w:spacing w:before="0" w:after="0"/>
              <w:rPr>
                <w:sz w:val="22"/>
              </w:rPr>
            </w:pPr>
            <w:r w:rsidRPr="003B3AAF">
              <w:rPr>
                <w:sz w:val="22"/>
              </w:rPr>
              <w:t>University of Washington</w:t>
            </w:r>
          </w:p>
          <w:p w:rsidR="00B70E0E" w:rsidRPr="003B3AAF" w:rsidRDefault="00B70E0E" w:rsidP="000C2860">
            <w:pPr>
              <w:pStyle w:val="PageNormal"/>
              <w:spacing w:before="0" w:after="0"/>
              <w:rPr>
                <w:sz w:val="22"/>
              </w:rPr>
            </w:pPr>
            <w:r w:rsidRPr="003B3AAF">
              <w:rPr>
                <w:sz w:val="22"/>
                <w:szCs w:val="32"/>
              </w:rPr>
              <w:t>TAP keynote speaker</w:t>
            </w:r>
          </w:p>
        </w:tc>
      </w:tr>
    </w:tbl>
    <w:p w:rsidR="008F4698" w:rsidRPr="003B3AAF" w:rsidRDefault="008F4698" w:rsidP="008F4698">
      <w:pPr>
        <w:pStyle w:val="PageTtulo3"/>
        <w:numPr>
          <w:ilvl w:val="0"/>
          <w:numId w:val="0"/>
        </w:numPr>
        <w:jc w:val="left"/>
        <w:rPr>
          <w:sz w:val="22"/>
        </w:rPr>
      </w:pPr>
      <w:r w:rsidRPr="003B3AAF">
        <w:rPr>
          <w:sz w:val="22"/>
        </w:rPr>
        <w:t>How tests and proofs impede one another: The need for always-on static and dynamic feedback</w:t>
      </w:r>
    </w:p>
    <w:p w:rsidR="00B70E0E" w:rsidRPr="003B3AAF" w:rsidRDefault="00B70E0E" w:rsidP="00B70E0E">
      <w:pPr>
        <w:pStyle w:val="PageTtulo3"/>
        <w:numPr>
          <w:ilvl w:val="0"/>
          <w:numId w:val="0"/>
        </w:numPr>
        <w:jc w:val="left"/>
        <w:rPr>
          <w:sz w:val="22"/>
        </w:rPr>
      </w:pPr>
    </w:p>
    <w:p w:rsidR="00B70E0E" w:rsidRPr="003B3AAF" w:rsidRDefault="00B70E0E" w:rsidP="00B70E0E">
      <w:pPr>
        <w:pStyle w:val="PageTtulo3"/>
        <w:numPr>
          <w:ilvl w:val="0"/>
          <w:numId w:val="0"/>
        </w:numPr>
        <w:rPr>
          <w:sz w:val="22"/>
        </w:rPr>
      </w:pPr>
      <w:r w:rsidRPr="003B3AAF">
        <w:rPr>
          <w:sz w:val="22"/>
        </w:rPr>
        <w:t>Abstract:</w:t>
      </w:r>
    </w:p>
    <w:p w:rsidR="00991FA3" w:rsidRPr="003B3AAF" w:rsidRDefault="00991FA3" w:rsidP="00991FA3">
      <w:pPr>
        <w:pStyle w:val="PageNormal"/>
        <w:rPr>
          <w:sz w:val="22"/>
        </w:rPr>
      </w:pPr>
      <w:r w:rsidRPr="003B3AAF">
        <w:rPr>
          <w:sz w:val="22"/>
        </w:rPr>
        <w:t>Dynamic and static feedback provide complementary benefits, and neither one dominates the other.  Sometimes, sound global static checking is most useful.  At other times, running tests is most useful.  Unfortunately, current languages impose too rigid a model of the development process: they favor either static or dynamic tools, which prevents the programmer from freely using the other variety.  I propose a new approach, in which the developer always has access to immediate execution feedback, and always has access to sound static feedback.</w:t>
      </w:r>
    </w:p>
    <w:p w:rsidR="00991FA3" w:rsidRPr="003B3AAF" w:rsidRDefault="00991FA3" w:rsidP="00991FA3">
      <w:pPr>
        <w:pStyle w:val="PageNormal"/>
        <w:rPr>
          <w:sz w:val="22"/>
        </w:rPr>
      </w:pPr>
      <w:r w:rsidRPr="003B3AAF">
        <w:rPr>
          <w:sz w:val="22"/>
        </w:rPr>
        <w:t>The aim is to permit developers to work the way they find most natural and effective, which will improve reliability and reduce cost.  Developers will create software that is more reliable than that created in an environment that favors dynamic analysis.  Developers will work faster than they can in an environment that favors static analysis.</w:t>
      </w:r>
    </w:p>
    <w:p w:rsidR="00B70E0E" w:rsidRPr="003B3AAF" w:rsidRDefault="00B70E0E" w:rsidP="00B70E0E">
      <w:pPr>
        <w:pStyle w:val="PageTtulo3"/>
        <w:numPr>
          <w:ilvl w:val="0"/>
          <w:numId w:val="0"/>
        </w:numPr>
        <w:rPr>
          <w:sz w:val="22"/>
        </w:rPr>
      </w:pPr>
    </w:p>
    <w:p w:rsidR="00B70E0E" w:rsidRPr="003B3AAF" w:rsidRDefault="00B70E0E" w:rsidP="00B70E0E">
      <w:pPr>
        <w:pStyle w:val="PageTtulo3"/>
        <w:numPr>
          <w:ilvl w:val="0"/>
          <w:numId w:val="0"/>
        </w:numPr>
        <w:rPr>
          <w:sz w:val="22"/>
        </w:rPr>
      </w:pPr>
    </w:p>
    <w:p w:rsidR="00B70E0E" w:rsidRPr="003B3AAF" w:rsidRDefault="00512E51" w:rsidP="00B70E0E">
      <w:pPr>
        <w:pStyle w:val="PageTtulo3"/>
        <w:numPr>
          <w:ilvl w:val="0"/>
          <w:numId w:val="0"/>
        </w:numPr>
        <w:rPr>
          <w:sz w:val="22"/>
        </w:rPr>
      </w:pPr>
      <w:r w:rsidRPr="003B3AAF">
        <w:rPr>
          <w:sz w:val="22"/>
        </w:rPr>
        <w:t>Bio</w:t>
      </w:r>
    </w:p>
    <w:p w:rsidR="00B70E0E" w:rsidRPr="003B3AAF" w:rsidRDefault="00512E51" w:rsidP="00B70E0E">
      <w:pPr>
        <w:pStyle w:val="PageNormal"/>
        <w:rPr>
          <w:sz w:val="22"/>
        </w:rPr>
      </w:pPr>
      <w:r w:rsidRPr="003B3AAF">
        <w:rPr>
          <w:sz w:val="22"/>
        </w:rPr>
        <w:t>Michael D. Ernst is an Associate Professor in the Computer Science and Engineering department at the University of Washington. His research aims to make software more reliable, more secure, and easier (and more fun!) to produce. His primary technical interests are in software engineering and related areas, including programming languages, type theory, security, program analysis, bug prediction, testing, and verification. Ernst's research combines strong theoretical foundations with realistic experimentation, with an eye to changing the way that software developers work. Dr. Ernst was previously a tenured professor at MIT, and before that a researcher at Microsoft Research.</w:t>
      </w:r>
    </w:p>
    <w:p w:rsidR="00237CFC" w:rsidRPr="003B3AAF" w:rsidRDefault="00CA0E5D" w:rsidP="00237CFC">
      <w:pPr>
        <w:pStyle w:val="PageTitulo2"/>
        <w:rPr>
          <w:sz w:val="24"/>
          <w:lang w:val="es-ES"/>
        </w:rPr>
      </w:pPr>
      <w:r w:rsidRPr="003B3AAF">
        <w:rPr>
          <w:sz w:val="24"/>
        </w:rPr>
        <w:br w:type="page"/>
      </w:r>
      <w:r w:rsidR="00237CFC" w:rsidRPr="003B3AAF">
        <w:rPr>
          <w:sz w:val="24"/>
          <w:lang w:val="es-ES"/>
        </w:rPr>
        <w:lastRenderedPageBreak/>
        <w:t>Friday 2nd July</w:t>
      </w:r>
    </w:p>
    <w:tbl>
      <w:tblPr>
        <w:tblW w:w="0" w:type="auto"/>
        <w:tblLook w:val="04A0"/>
      </w:tblPr>
      <w:tblGrid>
        <w:gridCol w:w="3510"/>
        <w:gridCol w:w="4392"/>
      </w:tblGrid>
      <w:tr w:rsidR="00237CFC" w:rsidRPr="003B3AAF" w:rsidTr="000C2860">
        <w:tc>
          <w:tcPr>
            <w:tcW w:w="3510" w:type="dxa"/>
          </w:tcPr>
          <w:p w:rsidR="00237CFC" w:rsidRPr="003B3AAF" w:rsidRDefault="00252F5C" w:rsidP="000C2860">
            <w:pPr>
              <w:pStyle w:val="PageNormal"/>
              <w:rPr>
                <w:sz w:val="22"/>
                <w:lang w:val="es-ES"/>
              </w:rPr>
            </w:pPr>
            <w:r>
              <w:rPr>
                <w:noProof/>
                <w:lang w:val="es-ES" w:eastAsia="es-ES"/>
              </w:rPr>
              <w:drawing>
                <wp:anchor distT="0" distB="0" distL="114300" distR="114300" simplePos="0" relativeHeight="251665408" behindDoc="1" locked="0" layoutInCell="1" allowOverlap="1">
                  <wp:simplePos x="0" y="0"/>
                  <wp:positionH relativeFrom="column">
                    <wp:posOffset>65405</wp:posOffset>
                  </wp:positionH>
                  <wp:positionV relativeFrom="paragraph">
                    <wp:posOffset>31115</wp:posOffset>
                  </wp:positionV>
                  <wp:extent cx="1309370" cy="1793240"/>
                  <wp:effectExtent l="19050" t="0" r="5080" b="0"/>
                  <wp:wrapTight wrapText="bothSides">
                    <wp:wrapPolygon edited="0">
                      <wp:start x="-314" y="0"/>
                      <wp:lineTo x="-314" y="21340"/>
                      <wp:lineTo x="21684" y="21340"/>
                      <wp:lineTo x="21684" y="0"/>
                      <wp:lineTo x="-314" y="0"/>
                    </wp:wrapPolygon>
                  </wp:wrapTight>
                  <wp:docPr id="44" name="Imagen 44" descr="issarny 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ssarny foto"/>
                          <pic:cNvPicPr>
                            <a:picLocks noChangeAspect="1" noChangeArrowheads="1"/>
                          </pic:cNvPicPr>
                        </pic:nvPicPr>
                        <pic:blipFill>
                          <a:blip r:embed="rId31" cstate="print"/>
                          <a:srcRect/>
                          <a:stretch>
                            <a:fillRect/>
                          </a:stretch>
                        </pic:blipFill>
                        <pic:spPr bwMode="auto">
                          <a:xfrm>
                            <a:off x="0" y="0"/>
                            <a:ext cx="1309370" cy="1793240"/>
                          </a:xfrm>
                          <a:prstGeom prst="rect">
                            <a:avLst/>
                          </a:prstGeom>
                          <a:noFill/>
                          <a:ln w="9525">
                            <a:noFill/>
                            <a:miter lim="800000"/>
                            <a:headEnd/>
                            <a:tailEnd/>
                          </a:ln>
                        </pic:spPr>
                      </pic:pic>
                    </a:graphicData>
                  </a:graphic>
                </wp:anchor>
              </w:drawing>
            </w:r>
          </w:p>
        </w:tc>
        <w:tc>
          <w:tcPr>
            <w:tcW w:w="4392" w:type="dxa"/>
          </w:tcPr>
          <w:p w:rsidR="00237CFC" w:rsidRPr="003B3AAF" w:rsidRDefault="00237CFC" w:rsidP="000C2860">
            <w:pPr>
              <w:pStyle w:val="PageNormal"/>
              <w:spacing w:before="0" w:after="0"/>
              <w:rPr>
                <w:b/>
                <w:sz w:val="22"/>
                <w:szCs w:val="32"/>
              </w:rPr>
            </w:pPr>
            <w:r w:rsidRPr="003B3AAF">
              <w:rPr>
                <w:b/>
                <w:sz w:val="22"/>
              </w:rPr>
              <w:t>Valérie Issarny</w:t>
            </w:r>
            <w:r w:rsidRPr="003B3AAF">
              <w:rPr>
                <w:b/>
                <w:sz w:val="22"/>
                <w:szCs w:val="32"/>
              </w:rPr>
              <w:t>,</w:t>
            </w:r>
          </w:p>
          <w:p w:rsidR="00237CFC" w:rsidRPr="003B3AAF" w:rsidRDefault="00237CFC" w:rsidP="000C2860">
            <w:pPr>
              <w:pStyle w:val="PageNormal"/>
              <w:spacing w:before="0" w:after="0"/>
              <w:rPr>
                <w:sz w:val="22"/>
              </w:rPr>
            </w:pPr>
            <w:r w:rsidRPr="003B3AAF">
              <w:rPr>
                <w:sz w:val="22"/>
              </w:rPr>
              <w:t>Director of Research INRIA</w:t>
            </w:r>
          </w:p>
          <w:p w:rsidR="00237CFC" w:rsidRPr="003B3AAF" w:rsidRDefault="00237CFC" w:rsidP="000C2860">
            <w:pPr>
              <w:pStyle w:val="PageNormal"/>
              <w:spacing w:before="0" w:after="0"/>
              <w:rPr>
                <w:sz w:val="22"/>
              </w:rPr>
            </w:pPr>
            <w:r w:rsidRPr="003B3AAF">
              <w:rPr>
                <w:sz w:val="22"/>
              </w:rPr>
              <w:t>Paris Rocquencourt, France</w:t>
            </w:r>
          </w:p>
          <w:p w:rsidR="00237CFC" w:rsidRPr="003B3AAF" w:rsidRDefault="00237CFC" w:rsidP="00237CFC">
            <w:pPr>
              <w:pStyle w:val="PageNormal"/>
              <w:spacing w:before="0" w:after="0"/>
              <w:rPr>
                <w:sz w:val="22"/>
              </w:rPr>
            </w:pPr>
            <w:r w:rsidRPr="003B3AAF">
              <w:rPr>
                <w:sz w:val="22"/>
                <w:szCs w:val="32"/>
              </w:rPr>
              <w:t>SC keynote speaker</w:t>
            </w:r>
          </w:p>
        </w:tc>
      </w:tr>
    </w:tbl>
    <w:p w:rsidR="003B3AAF" w:rsidRDefault="003B3AAF" w:rsidP="00237CFC">
      <w:pPr>
        <w:pStyle w:val="PageTtulo3"/>
        <w:numPr>
          <w:ilvl w:val="0"/>
          <w:numId w:val="0"/>
        </w:numPr>
        <w:jc w:val="left"/>
        <w:rPr>
          <w:sz w:val="22"/>
        </w:rPr>
      </w:pPr>
    </w:p>
    <w:p w:rsidR="00237CFC" w:rsidRPr="003B3AAF" w:rsidRDefault="00237CFC" w:rsidP="00237CFC">
      <w:pPr>
        <w:pStyle w:val="PageTtulo3"/>
        <w:numPr>
          <w:ilvl w:val="0"/>
          <w:numId w:val="0"/>
        </w:numPr>
        <w:jc w:val="left"/>
        <w:rPr>
          <w:sz w:val="22"/>
        </w:rPr>
      </w:pPr>
      <w:r w:rsidRPr="003B3AAF">
        <w:rPr>
          <w:sz w:val="22"/>
        </w:rPr>
        <w:t>From Middleware To On The Fly Connector Synthesis For The Dynamic Composition Of Pervasive Software Intensive Networked Systems</w:t>
      </w:r>
    </w:p>
    <w:p w:rsidR="00237CFC" w:rsidRPr="003B3AAF" w:rsidRDefault="00237CFC" w:rsidP="00237CFC">
      <w:pPr>
        <w:pStyle w:val="PageTtulo3"/>
        <w:numPr>
          <w:ilvl w:val="0"/>
          <w:numId w:val="0"/>
        </w:numPr>
        <w:jc w:val="left"/>
        <w:rPr>
          <w:sz w:val="22"/>
        </w:rPr>
      </w:pPr>
    </w:p>
    <w:p w:rsidR="00237CFC" w:rsidRPr="003B3AAF" w:rsidRDefault="00237CFC" w:rsidP="00237CFC">
      <w:pPr>
        <w:pStyle w:val="PageTtulo3"/>
        <w:numPr>
          <w:ilvl w:val="0"/>
          <w:numId w:val="0"/>
        </w:numPr>
        <w:rPr>
          <w:sz w:val="22"/>
        </w:rPr>
      </w:pPr>
      <w:r w:rsidRPr="003B3AAF">
        <w:rPr>
          <w:sz w:val="22"/>
        </w:rPr>
        <w:t>Abstract:</w:t>
      </w:r>
    </w:p>
    <w:p w:rsidR="000368B8" w:rsidRPr="003B3AAF" w:rsidRDefault="000368B8" w:rsidP="00433B7D">
      <w:pPr>
        <w:pStyle w:val="PageNormal"/>
        <w:spacing w:before="0" w:after="0"/>
        <w:rPr>
          <w:sz w:val="22"/>
        </w:rPr>
      </w:pPr>
      <w:r w:rsidRPr="003B3AAF">
        <w:rPr>
          <w:sz w:val="22"/>
        </w:rPr>
        <w:t>Our everyday activities are increasingly dependent upon the assistance of digital systems that pervade our living environment. However, the current ubiquity of digital systems is technology-dependent. The efficacy of integrating and composing networked systems is proportional to the level of interoperability of the systems' respective underlying technologies. This leads to a landscape of technological islands of networked systems, although interoperability bridges may possibly be deployed among them. Further, the fast pace at which technology evolves at all abstraction layers increasingly challenges the lifetime of networked systems in the digital environment.</w:t>
      </w:r>
    </w:p>
    <w:p w:rsidR="000368B8" w:rsidRPr="003B3AAF" w:rsidRDefault="000368B8" w:rsidP="00433B7D">
      <w:pPr>
        <w:pStyle w:val="PageNormal"/>
        <w:spacing w:before="0" w:after="0"/>
        <w:rPr>
          <w:sz w:val="22"/>
        </w:rPr>
      </w:pPr>
      <w:r w:rsidRPr="003B3AAF">
        <w:rPr>
          <w:sz w:val="22"/>
        </w:rPr>
        <w:t>The CONNECT European project aims at dropping the heterogeneity barriers that prevent networked systems from being eternal, thus enabling the continuous composition of networked systems to respond to the evolution of functionalities provided to and/or required from the networked environment, independently of the embedded software technologies. CONNECT specifically targets the dynamic synthesis of connectors via which networked systems communicate. The resulting CONNECTors then compose and further adapt the interaction protocols run by the connected systems, which realize application- down to middleware-layer protocols.</w:t>
      </w:r>
    </w:p>
    <w:p w:rsidR="000368B8" w:rsidRDefault="000368B8" w:rsidP="00433B7D">
      <w:pPr>
        <w:pStyle w:val="PageNormal"/>
        <w:spacing w:before="0" w:after="0"/>
        <w:rPr>
          <w:sz w:val="22"/>
        </w:rPr>
      </w:pPr>
      <w:r w:rsidRPr="003B3AAF">
        <w:rPr>
          <w:sz w:val="22"/>
        </w:rPr>
        <w:t>In this talk, I will discuss why and how CONNECT revisits the middleware paradigm so as to enable the dynamic composition of networked systems in the now pervasive digital environments. I will then highlight the research challenges faced by CONNECT in order to enable on the fly CONNECTor synthesis. I will in particular concentrate on the elicitation of a theory of connectors that shall allow reasoning about and adapting the interaction behavior of networked systems at run-time, from the application down to the middleware-layer.</w:t>
      </w:r>
    </w:p>
    <w:p w:rsidR="003B3AAF" w:rsidRPr="00433B7D" w:rsidRDefault="00433B7D" w:rsidP="00433B7D">
      <w:pPr>
        <w:pStyle w:val="PageNormal"/>
        <w:spacing w:before="0" w:after="0"/>
        <w:rPr>
          <w:sz w:val="20"/>
        </w:rPr>
      </w:pPr>
      <w:r w:rsidRPr="00433B7D">
        <w:rPr>
          <w:sz w:val="20"/>
        </w:rPr>
        <w:tab/>
        <w:t>T</w:t>
      </w:r>
      <w:r w:rsidR="003B3AAF" w:rsidRPr="00433B7D">
        <w:rPr>
          <w:sz w:val="20"/>
        </w:rPr>
        <w:t>he presentation is on joint work with colleagues at INRIA (Amel Bennaceur, Nikolaos Georgantas, Animesh Pathak) and University of L'Aquila (Paola Inverardi, Romina Spalazzese, Massimo Tivoli) as part of the FP7 ICT FET </w:t>
      </w:r>
      <w:hyperlink r:id="rId32" w:history="1">
        <w:r w:rsidR="003B3AAF" w:rsidRPr="00433B7D">
          <w:rPr>
            <w:sz w:val="20"/>
          </w:rPr>
          <w:t>CONNECT project</w:t>
        </w:r>
      </w:hyperlink>
      <w:r w:rsidR="003B3AAF" w:rsidRPr="00433B7D">
        <w:rPr>
          <w:sz w:val="20"/>
        </w:rPr>
        <w:t>.</w:t>
      </w:r>
    </w:p>
    <w:p w:rsidR="00433B7D" w:rsidRDefault="00433B7D" w:rsidP="00237CFC">
      <w:pPr>
        <w:pStyle w:val="PageTtulo3"/>
        <w:numPr>
          <w:ilvl w:val="0"/>
          <w:numId w:val="0"/>
        </w:numPr>
        <w:rPr>
          <w:sz w:val="22"/>
        </w:rPr>
      </w:pPr>
    </w:p>
    <w:p w:rsidR="00237CFC" w:rsidRPr="003B3AAF" w:rsidRDefault="00237CFC" w:rsidP="00237CFC">
      <w:pPr>
        <w:pStyle w:val="PageTtulo3"/>
        <w:numPr>
          <w:ilvl w:val="0"/>
          <w:numId w:val="0"/>
        </w:numPr>
        <w:rPr>
          <w:sz w:val="22"/>
        </w:rPr>
      </w:pPr>
      <w:r w:rsidRPr="003B3AAF">
        <w:rPr>
          <w:sz w:val="22"/>
        </w:rPr>
        <w:t>Bio</w:t>
      </w:r>
    </w:p>
    <w:p w:rsidR="00A12B14" w:rsidRPr="003B3AAF" w:rsidRDefault="00A12B14" w:rsidP="00237CFC">
      <w:pPr>
        <w:pStyle w:val="PageTtulo3"/>
        <w:numPr>
          <w:ilvl w:val="0"/>
          <w:numId w:val="0"/>
        </w:numPr>
        <w:rPr>
          <w:sz w:val="22"/>
        </w:rPr>
      </w:pPr>
    </w:p>
    <w:p w:rsidR="00414BF2" w:rsidRPr="003B3AAF" w:rsidRDefault="000368B8" w:rsidP="00A45DD8">
      <w:pPr>
        <w:tabs>
          <w:tab w:val="left" w:pos="3360"/>
          <w:tab w:val="left" w:pos="3600"/>
        </w:tabs>
        <w:jc w:val="both"/>
        <w:rPr>
          <w:rFonts w:ascii="Arial" w:hAnsi="Arial" w:cs="Arial"/>
          <w:sz w:val="22"/>
        </w:rPr>
      </w:pPr>
      <w:r w:rsidRPr="003B3AAF">
        <w:rPr>
          <w:rFonts w:ascii="Arial" w:hAnsi="Arial" w:cs="Arial"/>
          <w:sz w:val="22"/>
        </w:rPr>
        <w:t>Dr. Valérie Issarny is "Directrice de recherche" at INRIA. Since 2002, she is the head of the </w:t>
      </w:r>
      <w:hyperlink r:id="rId33" w:history="1">
        <w:r w:rsidRPr="003B3AAF">
          <w:rPr>
            <w:rFonts w:ascii="Arial" w:hAnsi="Arial" w:cs="Arial"/>
            <w:sz w:val="22"/>
          </w:rPr>
          <w:t>ARLES</w:t>
        </w:r>
      </w:hyperlink>
      <w:r w:rsidRPr="003B3AAF">
        <w:rPr>
          <w:rFonts w:ascii="Arial" w:hAnsi="Arial" w:cs="Arial"/>
          <w:sz w:val="22"/>
        </w:rPr>
        <w:t> INRIA research project-team at INRIA-Rocquencourt. Her research interests relate to distributed systems, software engineering, pervasive computing/ambient intelligence systems and middleware. She has (co)authored over 100 technical papers in the area of distributed systems and software engineering, and has been involved in a number of European and industrial projects. She has been and is serving as PC member, including as PC chair, of leading international events in the area of distributed systems, middleware, software engineering and trust management. She was the coordinator of the FP6 IST STREP PLASTIC project, and is currently the coordinator of the FP7 FET CONNECT project.</w:t>
      </w:r>
      <w:r w:rsidR="00A12B14" w:rsidRPr="003B3AAF">
        <w:rPr>
          <w:rFonts w:ascii="Arial" w:hAnsi="Arial" w:cs="Arial"/>
          <w:sz w:val="22"/>
        </w:rPr>
        <w:br w:type="page"/>
      </w:r>
    </w:p>
    <w:tbl>
      <w:tblPr>
        <w:tblW w:w="0" w:type="auto"/>
        <w:tblLook w:val="04A0"/>
      </w:tblPr>
      <w:tblGrid>
        <w:gridCol w:w="3510"/>
        <w:gridCol w:w="4392"/>
      </w:tblGrid>
      <w:tr w:rsidR="00414BF2" w:rsidRPr="003B3AAF" w:rsidTr="000C2860">
        <w:tc>
          <w:tcPr>
            <w:tcW w:w="3510" w:type="dxa"/>
          </w:tcPr>
          <w:p w:rsidR="00414BF2" w:rsidRPr="003B3AAF" w:rsidRDefault="00252F5C" w:rsidP="000C2860">
            <w:pPr>
              <w:pStyle w:val="PageNormal"/>
              <w:rPr>
                <w:sz w:val="22"/>
                <w:lang w:val="es-ES"/>
              </w:rPr>
            </w:pPr>
            <w:r>
              <w:rPr>
                <w:noProof/>
                <w:sz w:val="22"/>
                <w:lang w:val="es-ES" w:eastAsia="es-ES"/>
              </w:rPr>
              <w:lastRenderedPageBreak/>
              <w:drawing>
                <wp:inline distT="0" distB="0" distL="0" distR="0">
                  <wp:extent cx="1371600" cy="1275715"/>
                  <wp:effectExtent l="19050" t="0" r="0" b="0"/>
                  <wp:docPr id="17" name="Imagen 17" descr="Nachi Nagappan's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achi Nagappan's Photo"/>
                          <pic:cNvPicPr>
                            <a:picLocks noChangeAspect="1" noChangeArrowheads="1"/>
                          </pic:cNvPicPr>
                        </pic:nvPicPr>
                        <pic:blipFill>
                          <a:blip r:embed="rId34" cstate="print"/>
                          <a:srcRect/>
                          <a:stretch>
                            <a:fillRect/>
                          </a:stretch>
                        </pic:blipFill>
                        <pic:spPr bwMode="auto">
                          <a:xfrm>
                            <a:off x="0" y="0"/>
                            <a:ext cx="1371600" cy="1275715"/>
                          </a:xfrm>
                          <a:prstGeom prst="rect">
                            <a:avLst/>
                          </a:prstGeom>
                          <a:noFill/>
                          <a:ln w="9525">
                            <a:noFill/>
                            <a:miter lim="800000"/>
                            <a:headEnd/>
                            <a:tailEnd/>
                          </a:ln>
                        </pic:spPr>
                      </pic:pic>
                    </a:graphicData>
                  </a:graphic>
                </wp:inline>
              </w:drawing>
            </w:r>
          </w:p>
        </w:tc>
        <w:tc>
          <w:tcPr>
            <w:tcW w:w="4392" w:type="dxa"/>
          </w:tcPr>
          <w:p w:rsidR="00414BF2" w:rsidRPr="003B3AAF" w:rsidRDefault="00414BF2" w:rsidP="000C2860">
            <w:pPr>
              <w:pStyle w:val="PageNormal"/>
              <w:spacing w:before="0" w:after="0"/>
              <w:rPr>
                <w:sz w:val="22"/>
              </w:rPr>
            </w:pPr>
          </w:p>
          <w:p w:rsidR="00414BF2" w:rsidRPr="003B3AAF" w:rsidRDefault="00414BF2" w:rsidP="000C2860">
            <w:pPr>
              <w:pStyle w:val="PageNormal"/>
              <w:spacing w:before="0" w:after="0"/>
              <w:rPr>
                <w:b/>
                <w:sz w:val="22"/>
                <w:szCs w:val="32"/>
              </w:rPr>
            </w:pPr>
            <w:r w:rsidRPr="003B3AAF">
              <w:rPr>
                <w:b/>
                <w:sz w:val="22"/>
              </w:rPr>
              <w:t>Nachi Nagappan</w:t>
            </w:r>
            <w:r w:rsidRPr="003B3AAF">
              <w:rPr>
                <w:b/>
                <w:sz w:val="22"/>
                <w:szCs w:val="32"/>
              </w:rPr>
              <w:t>,</w:t>
            </w:r>
          </w:p>
          <w:p w:rsidR="00414BF2" w:rsidRPr="003B3AAF" w:rsidRDefault="00414BF2" w:rsidP="000C2860">
            <w:pPr>
              <w:pStyle w:val="PageNormal"/>
              <w:spacing w:before="0" w:after="0"/>
              <w:rPr>
                <w:sz w:val="22"/>
              </w:rPr>
            </w:pPr>
            <w:r w:rsidRPr="003B3AAF">
              <w:rPr>
                <w:sz w:val="22"/>
              </w:rPr>
              <w:t>Empirical Software Engineering and Measurement Research Group</w:t>
            </w:r>
          </w:p>
          <w:p w:rsidR="00414BF2" w:rsidRPr="003B3AAF" w:rsidRDefault="00414BF2" w:rsidP="000C2860">
            <w:pPr>
              <w:pStyle w:val="PageNormal"/>
              <w:spacing w:before="0" w:after="0"/>
              <w:rPr>
                <w:sz w:val="22"/>
              </w:rPr>
            </w:pPr>
            <w:r w:rsidRPr="003B3AAF">
              <w:rPr>
                <w:sz w:val="22"/>
              </w:rPr>
              <w:t>Microsoft Research</w:t>
            </w:r>
          </w:p>
          <w:p w:rsidR="00414BF2" w:rsidRPr="003B3AAF" w:rsidRDefault="00414BF2" w:rsidP="000C2860">
            <w:pPr>
              <w:pStyle w:val="PageNormal"/>
              <w:spacing w:before="0" w:after="0"/>
              <w:rPr>
                <w:sz w:val="22"/>
              </w:rPr>
            </w:pPr>
            <w:r w:rsidRPr="003B3AAF">
              <w:rPr>
                <w:sz w:val="22"/>
                <w:szCs w:val="32"/>
              </w:rPr>
              <w:t>TAP keynote speaker</w:t>
            </w:r>
          </w:p>
        </w:tc>
      </w:tr>
    </w:tbl>
    <w:p w:rsidR="004C02DB" w:rsidRPr="003B3AAF" w:rsidRDefault="004C02DB" w:rsidP="004C02DB">
      <w:pPr>
        <w:pStyle w:val="Ttulo3"/>
        <w:rPr>
          <w:color w:val="000000"/>
          <w:sz w:val="24"/>
        </w:rPr>
      </w:pPr>
      <w:r w:rsidRPr="003B3AAF">
        <w:rPr>
          <w:color w:val="000000"/>
          <w:sz w:val="24"/>
        </w:rPr>
        <w:t>Myths in Software Engineering: From the other side</w:t>
      </w:r>
    </w:p>
    <w:p w:rsidR="00414BF2" w:rsidRPr="003B3AAF" w:rsidRDefault="00414BF2" w:rsidP="00414BF2">
      <w:pPr>
        <w:pStyle w:val="PageTtulo3"/>
        <w:numPr>
          <w:ilvl w:val="0"/>
          <w:numId w:val="0"/>
        </w:numPr>
        <w:jc w:val="left"/>
        <w:rPr>
          <w:sz w:val="22"/>
        </w:rPr>
      </w:pPr>
    </w:p>
    <w:p w:rsidR="00414BF2" w:rsidRPr="003B3AAF" w:rsidRDefault="00414BF2" w:rsidP="00414BF2">
      <w:pPr>
        <w:pStyle w:val="PageTtulo3"/>
        <w:numPr>
          <w:ilvl w:val="0"/>
          <w:numId w:val="0"/>
        </w:numPr>
        <w:jc w:val="left"/>
        <w:rPr>
          <w:sz w:val="22"/>
        </w:rPr>
      </w:pPr>
    </w:p>
    <w:p w:rsidR="00414BF2" w:rsidRPr="003B3AAF" w:rsidRDefault="00414BF2" w:rsidP="00414BF2">
      <w:pPr>
        <w:pStyle w:val="PageTtulo3"/>
        <w:numPr>
          <w:ilvl w:val="0"/>
          <w:numId w:val="0"/>
        </w:numPr>
        <w:rPr>
          <w:sz w:val="22"/>
        </w:rPr>
      </w:pPr>
      <w:r w:rsidRPr="003B3AAF">
        <w:rPr>
          <w:sz w:val="22"/>
        </w:rPr>
        <w:t>Abstract:</w:t>
      </w:r>
    </w:p>
    <w:p w:rsidR="00512E51" w:rsidRPr="003B3AAF" w:rsidRDefault="00512E51" w:rsidP="00414BF2">
      <w:pPr>
        <w:pStyle w:val="PageNormal"/>
        <w:rPr>
          <w:sz w:val="22"/>
        </w:rPr>
      </w:pPr>
      <w:r w:rsidRPr="003B3AAF">
        <w:rPr>
          <w:sz w:val="22"/>
        </w:rPr>
        <w:t>In this talk I will broadly discuss certain myths and assumptions in Software Engineering related to software quality. Presenting a complementary view to the TAP community, the empirical software engineering community adopts the viewpoint that “software engineering is a relatively new and immature discipline. In order to mature, we need to adopt an experimental view of research allowing us to observe and experiment with technologies, understand their weaknesses and strengths, tailor technologies to the goals and characteristics of particular projects, and package them together with empirically gained experience to enhance their reuse potential in future projects... (From ISERN Purpose)”.</w:t>
      </w:r>
    </w:p>
    <w:p w:rsidR="00512E51" w:rsidRPr="003B3AAF" w:rsidRDefault="00512E51" w:rsidP="00414BF2">
      <w:pPr>
        <w:pStyle w:val="PageNormal"/>
        <w:rPr>
          <w:sz w:val="22"/>
        </w:rPr>
      </w:pPr>
      <w:r w:rsidRPr="003B3AAF">
        <w:rPr>
          <w:sz w:val="22"/>
        </w:rPr>
        <w:t>In this regard my talk specifically addresses issues relating to static analysis, code coverage, distributed development, minor contributors, unit testing, spec inspections, test driven development, organizational metrics and software assertions. I will also highlight the impact of these results in practice with examples.</w:t>
      </w:r>
    </w:p>
    <w:p w:rsidR="00414BF2" w:rsidRPr="003B3AAF" w:rsidRDefault="00414BF2" w:rsidP="00414BF2">
      <w:pPr>
        <w:pStyle w:val="PageTtulo3"/>
        <w:numPr>
          <w:ilvl w:val="0"/>
          <w:numId w:val="0"/>
        </w:numPr>
        <w:rPr>
          <w:sz w:val="22"/>
        </w:rPr>
      </w:pPr>
      <w:r w:rsidRPr="003B3AAF">
        <w:rPr>
          <w:sz w:val="22"/>
        </w:rPr>
        <w:t>Bio</w:t>
      </w:r>
    </w:p>
    <w:p w:rsidR="00512E51" w:rsidRPr="003B3AAF" w:rsidRDefault="00512E51" w:rsidP="00414BF2">
      <w:pPr>
        <w:pStyle w:val="PageNormal"/>
        <w:rPr>
          <w:sz w:val="22"/>
        </w:rPr>
      </w:pPr>
      <w:r w:rsidRPr="003B3AAF">
        <w:rPr>
          <w:sz w:val="22"/>
        </w:rPr>
        <w:t>Nachiappan Nagappan is a Senior Researcher in the Empirical Software Engineering and Measurement Research Group (ESM) at Microsoft Research. His research interests are in the field of software measurement focusing on software metrics, software reliability, failure analysis/prediction and empirical software engineering processes. Prior to his current position he earned his PhD from North Carolina State University in 2005.</w:t>
      </w:r>
    </w:p>
    <w:p w:rsidR="006152F7" w:rsidRPr="003B3AAF" w:rsidRDefault="00CF1F7D" w:rsidP="00451AD6">
      <w:pPr>
        <w:pStyle w:val="PageTitulo1"/>
        <w:rPr>
          <w:sz w:val="32"/>
        </w:rPr>
      </w:pPr>
      <w:r w:rsidRPr="003B3AAF">
        <w:rPr>
          <w:color w:val="FF0000"/>
          <w:sz w:val="28"/>
          <w:szCs w:val="32"/>
        </w:rPr>
        <w:br w:type="page"/>
      </w:r>
      <w:bookmarkStart w:id="23" w:name="_Toc261086513"/>
      <w:bookmarkStart w:id="24" w:name="_Toc261618028"/>
      <w:r w:rsidR="006152F7" w:rsidRPr="003B3AAF">
        <w:rPr>
          <w:sz w:val="32"/>
        </w:rPr>
        <w:lastRenderedPageBreak/>
        <w:t>Workshops</w:t>
      </w:r>
      <w:bookmarkEnd w:id="23"/>
      <w:bookmarkEnd w:id="24"/>
    </w:p>
    <w:p w:rsidR="00496831" w:rsidRPr="003B3AAF" w:rsidRDefault="00496831" w:rsidP="00496831">
      <w:pPr>
        <w:pStyle w:val="WorkshopName"/>
        <w:rPr>
          <w:color w:val="auto"/>
          <w:sz w:val="24"/>
        </w:rPr>
      </w:pPr>
      <w:r w:rsidRPr="003B3AAF">
        <w:rPr>
          <w:color w:val="auto"/>
          <w:sz w:val="24"/>
        </w:rPr>
        <w:t>BSME 2010</w:t>
      </w:r>
    </w:p>
    <w:p w:rsidR="00496831" w:rsidRPr="003B3AAF" w:rsidRDefault="00496831" w:rsidP="00496831">
      <w:pPr>
        <w:pStyle w:val="WorkshopTitle"/>
        <w:rPr>
          <w:sz w:val="22"/>
        </w:rPr>
      </w:pPr>
      <w:r w:rsidRPr="003B3AAF">
        <w:rPr>
          <w:sz w:val="22"/>
        </w:rPr>
        <w:t>Business System Management and Engineering</w:t>
      </w:r>
    </w:p>
    <w:p w:rsidR="00496831" w:rsidRPr="003B3AAF" w:rsidRDefault="00496831" w:rsidP="00496831">
      <w:pPr>
        <w:pStyle w:val="PageTtulo3"/>
        <w:numPr>
          <w:ilvl w:val="0"/>
          <w:numId w:val="0"/>
        </w:numPr>
        <w:rPr>
          <w:b w:val="0"/>
          <w:i w:val="0"/>
          <w:sz w:val="22"/>
        </w:rPr>
      </w:pPr>
      <w:r w:rsidRPr="003B3AAF">
        <w:rPr>
          <w:sz w:val="22"/>
        </w:rPr>
        <w:t xml:space="preserve">Date: </w:t>
      </w:r>
      <w:r w:rsidR="00234011" w:rsidRPr="003B3AAF">
        <w:rPr>
          <w:sz w:val="22"/>
        </w:rPr>
        <w:t>Monday 28</w:t>
      </w:r>
      <w:r w:rsidR="00234011" w:rsidRPr="003B3AAF">
        <w:rPr>
          <w:sz w:val="22"/>
          <w:vertAlign w:val="superscript"/>
        </w:rPr>
        <w:t>th</w:t>
      </w:r>
      <w:r w:rsidR="00234011" w:rsidRPr="003B3AAF">
        <w:rPr>
          <w:sz w:val="22"/>
        </w:rPr>
        <w:t xml:space="preserve"> June</w:t>
      </w:r>
    </w:p>
    <w:p w:rsidR="00496831" w:rsidRPr="003B3AAF" w:rsidRDefault="00496831" w:rsidP="00393DA3">
      <w:pPr>
        <w:pStyle w:val="PageTtulo3"/>
        <w:numPr>
          <w:ilvl w:val="0"/>
          <w:numId w:val="0"/>
        </w:numPr>
        <w:rPr>
          <w:sz w:val="22"/>
        </w:rPr>
      </w:pPr>
      <w:bookmarkStart w:id="25" w:name="_Toc261086514"/>
      <w:r w:rsidRPr="003B3AAF">
        <w:rPr>
          <w:sz w:val="22"/>
        </w:rPr>
        <w:t>Location:</w:t>
      </w:r>
      <w:bookmarkEnd w:id="25"/>
      <w:r w:rsidRPr="003B3AAF">
        <w:rPr>
          <w:sz w:val="22"/>
        </w:rPr>
        <w:t xml:space="preserve"> </w:t>
      </w:r>
      <w:r w:rsidR="00BD2430" w:rsidRPr="003B3AAF">
        <w:rPr>
          <w:sz w:val="22"/>
        </w:rPr>
        <w:t>Room 4.1.1</w:t>
      </w:r>
    </w:p>
    <w:p w:rsidR="00496831" w:rsidRPr="003B3AAF" w:rsidRDefault="00496831" w:rsidP="00496831">
      <w:pPr>
        <w:pStyle w:val="PageNormal"/>
        <w:rPr>
          <w:sz w:val="22"/>
        </w:rPr>
      </w:pPr>
      <w:r w:rsidRPr="003B3AAF">
        <w:rPr>
          <w:sz w:val="22"/>
        </w:rPr>
        <w:t>The next-generation of Business Process Management (BPM) will serve as a means of developing mission-critical service-enabled applications based on strategic technology capable of creating and executing collaborative end-to-end business processes. The trend will be to move from relatively stable, organization-specific applications to more dynamic, high-value ones where business process interactions and trends are examined closely to understand more accurately application dynamics. Such collaborative, complex end-to-end service interactions give rise to the concept of Service Networks (SNs).</w:t>
      </w:r>
    </w:p>
    <w:p w:rsidR="00496831" w:rsidRPr="003B3AAF" w:rsidRDefault="00496831" w:rsidP="00496831">
      <w:pPr>
        <w:pStyle w:val="PageNormal"/>
        <w:rPr>
          <w:sz w:val="22"/>
        </w:rPr>
      </w:pPr>
      <w:r w:rsidRPr="003B3AAF">
        <w:rPr>
          <w:sz w:val="22"/>
        </w:rPr>
        <w:t>The BSME workshop offers a forum for researchers and practitioners to present and discuss research towards this next generation of Business Process Management for service networks that will require a unification of concepts, methods and techniques from the field of Service Oriented Architecture, “traditional” BPM, Transaction Management, Business Activity Monitoring and Cloud Computing.</w:t>
      </w:r>
    </w:p>
    <w:p w:rsidR="00496831" w:rsidRPr="003B3AAF" w:rsidRDefault="00496831" w:rsidP="00393DA3">
      <w:pPr>
        <w:pStyle w:val="WorkshopOrganizer"/>
        <w:rPr>
          <w:sz w:val="22"/>
        </w:rPr>
      </w:pPr>
      <w:bookmarkStart w:id="26" w:name="_Toc261086515"/>
      <w:r w:rsidRPr="003B3AAF">
        <w:rPr>
          <w:sz w:val="22"/>
        </w:rPr>
        <w:t>Workshop Organizers</w:t>
      </w:r>
      <w:bookmarkEnd w:id="26"/>
    </w:p>
    <w:p w:rsidR="00496831" w:rsidRPr="003B3AAF" w:rsidRDefault="00496831" w:rsidP="006A5CA0">
      <w:pPr>
        <w:pStyle w:val="Miembro"/>
        <w:rPr>
          <w:sz w:val="22"/>
        </w:rPr>
      </w:pPr>
      <w:bookmarkStart w:id="27" w:name="_Toc261086516"/>
      <w:r w:rsidRPr="003B3AAF">
        <w:rPr>
          <w:sz w:val="22"/>
        </w:rPr>
        <w:t>Mike Papazoglou (Tilburg University, Netherlands)</w:t>
      </w:r>
      <w:bookmarkEnd w:id="27"/>
    </w:p>
    <w:p w:rsidR="00496831" w:rsidRPr="003B3AAF" w:rsidRDefault="00496831" w:rsidP="006A5CA0">
      <w:pPr>
        <w:pStyle w:val="Miembro"/>
        <w:rPr>
          <w:sz w:val="22"/>
        </w:rPr>
      </w:pPr>
      <w:bookmarkStart w:id="28" w:name="_Toc261086517"/>
      <w:r w:rsidRPr="003B3AAF">
        <w:rPr>
          <w:sz w:val="22"/>
        </w:rPr>
        <w:t>Willem-Jan Van den Heuvel (Tilburg University, Netherlands)</w:t>
      </w:r>
      <w:bookmarkEnd w:id="28"/>
    </w:p>
    <w:p w:rsidR="00496831" w:rsidRPr="003B3AAF" w:rsidRDefault="00496831" w:rsidP="006A5CA0">
      <w:pPr>
        <w:pStyle w:val="Miembro"/>
        <w:rPr>
          <w:sz w:val="22"/>
        </w:rPr>
      </w:pPr>
      <w:bookmarkStart w:id="29" w:name="_Toc261086518"/>
      <w:r w:rsidRPr="003B3AAF">
        <w:rPr>
          <w:sz w:val="22"/>
        </w:rPr>
        <w:t>Frank Leymann (IAAS, Germany)</w:t>
      </w:r>
      <w:bookmarkEnd w:id="29"/>
    </w:p>
    <w:p w:rsidR="00496831" w:rsidRPr="003B3AAF" w:rsidRDefault="00496831" w:rsidP="006A5CA0">
      <w:pPr>
        <w:pStyle w:val="Miembro"/>
        <w:rPr>
          <w:sz w:val="22"/>
        </w:rPr>
      </w:pPr>
      <w:bookmarkStart w:id="30" w:name="_Toc261086519"/>
      <w:r w:rsidRPr="003B3AAF">
        <w:rPr>
          <w:sz w:val="22"/>
        </w:rPr>
        <w:t>Dimka Karastoyanova (IAAS, Germany)</w:t>
      </w:r>
      <w:bookmarkEnd w:id="30"/>
    </w:p>
    <w:p w:rsidR="00433B7D" w:rsidRDefault="00433B7D" w:rsidP="000C2860">
      <w:pPr>
        <w:pStyle w:val="WorkshopName"/>
        <w:pBdr>
          <w:bottom w:val="single" w:sz="6" w:space="1" w:color="auto"/>
        </w:pBdr>
        <w:rPr>
          <w:b w:val="0"/>
          <w:bCs/>
          <w:sz w:val="22"/>
        </w:rPr>
      </w:pPr>
    </w:p>
    <w:p w:rsidR="00433B7D" w:rsidRDefault="00433B7D" w:rsidP="000C2860">
      <w:pPr>
        <w:pStyle w:val="WorkshopName"/>
        <w:rPr>
          <w:sz w:val="24"/>
        </w:rPr>
      </w:pPr>
    </w:p>
    <w:p w:rsidR="00496831" w:rsidRPr="003B3AAF" w:rsidRDefault="00496831" w:rsidP="000C2860">
      <w:pPr>
        <w:pStyle w:val="WorkshopName"/>
        <w:rPr>
          <w:sz w:val="24"/>
        </w:rPr>
      </w:pPr>
      <w:r w:rsidRPr="003B3AAF">
        <w:rPr>
          <w:sz w:val="24"/>
        </w:rPr>
        <w:t>DYLA</w:t>
      </w:r>
    </w:p>
    <w:p w:rsidR="00496831" w:rsidRPr="003B3AAF" w:rsidRDefault="00496831" w:rsidP="000C2860">
      <w:pPr>
        <w:pStyle w:val="WorkshopTitle"/>
        <w:rPr>
          <w:sz w:val="22"/>
        </w:rPr>
      </w:pPr>
      <w:r w:rsidRPr="003B3AAF">
        <w:rPr>
          <w:sz w:val="22"/>
        </w:rPr>
        <w:t>Fourth Workshop on Dynamic Languages and Applications</w:t>
      </w:r>
    </w:p>
    <w:p w:rsidR="000C2860" w:rsidRPr="003B3AAF" w:rsidRDefault="000C2860" w:rsidP="000C2860">
      <w:pPr>
        <w:pStyle w:val="PageTtulo3"/>
        <w:numPr>
          <w:ilvl w:val="0"/>
          <w:numId w:val="0"/>
        </w:numPr>
        <w:rPr>
          <w:b w:val="0"/>
          <w:i w:val="0"/>
          <w:sz w:val="22"/>
        </w:rPr>
      </w:pPr>
      <w:r w:rsidRPr="003B3AAF">
        <w:rPr>
          <w:sz w:val="22"/>
        </w:rPr>
        <w:t xml:space="preserve">Date: </w:t>
      </w:r>
      <w:r w:rsidR="00234011" w:rsidRPr="003B3AAF">
        <w:rPr>
          <w:sz w:val="22"/>
        </w:rPr>
        <w:t>Monday 28</w:t>
      </w:r>
      <w:r w:rsidR="00234011" w:rsidRPr="003B3AAF">
        <w:rPr>
          <w:sz w:val="22"/>
          <w:vertAlign w:val="superscript"/>
        </w:rPr>
        <w:t>th</w:t>
      </w:r>
      <w:r w:rsidR="00234011" w:rsidRPr="003B3AAF">
        <w:rPr>
          <w:sz w:val="22"/>
        </w:rPr>
        <w:t xml:space="preserve"> June</w:t>
      </w:r>
    </w:p>
    <w:p w:rsidR="000C2860" w:rsidRPr="003B3AAF" w:rsidRDefault="000C2860" w:rsidP="00393DA3">
      <w:pPr>
        <w:pStyle w:val="PageTtulo3"/>
        <w:numPr>
          <w:ilvl w:val="0"/>
          <w:numId w:val="0"/>
        </w:numPr>
        <w:rPr>
          <w:sz w:val="22"/>
        </w:rPr>
      </w:pPr>
      <w:bookmarkStart w:id="31" w:name="_Toc261086520"/>
      <w:r w:rsidRPr="003B3AAF">
        <w:rPr>
          <w:sz w:val="22"/>
        </w:rPr>
        <w:t>Location:</w:t>
      </w:r>
      <w:bookmarkEnd w:id="31"/>
      <w:r w:rsidRPr="003B3AAF">
        <w:rPr>
          <w:sz w:val="22"/>
        </w:rPr>
        <w:t xml:space="preserve"> </w:t>
      </w:r>
      <w:r w:rsidR="00BD2430" w:rsidRPr="003B3AAF">
        <w:rPr>
          <w:sz w:val="22"/>
        </w:rPr>
        <w:t>Room 4.0.1</w:t>
      </w:r>
    </w:p>
    <w:p w:rsidR="00496831" w:rsidRPr="003B3AAF" w:rsidRDefault="00496831" w:rsidP="000C2860">
      <w:pPr>
        <w:pStyle w:val="PageNormal"/>
        <w:rPr>
          <w:sz w:val="22"/>
        </w:rPr>
      </w:pPr>
      <w:r w:rsidRPr="003B3AAF">
        <w:rPr>
          <w:sz w:val="22"/>
        </w:rPr>
        <w:t>The DYLA Workshop series is focused on the revival of dynamic languages. The goal of this workshop is to act as a forum where we can discuss new advances in the design, implementation and application of dynamically typed languages. The workshop will have a demo-oriented style. The idea is to allow participants to demonstrate new and interesting features and discuss what they feel is relevant for the dynamic language community.</w:t>
      </w:r>
    </w:p>
    <w:p w:rsidR="000C2860" w:rsidRPr="003B3AAF" w:rsidRDefault="000C2860" w:rsidP="00393DA3">
      <w:pPr>
        <w:pStyle w:val="WorkshopOrganizer"/>
        <w:rPr>
          <w:sz w:val="22"/>
        </w:rPr>
      </w:pPr>
      <w:bookmarkStart w:id="32" w:name="_Toc261086521"/>
      <w:r w:rsidRPr="003B3AAF">
        <w:rPr>
          <w:sz w:val="22"/>
        </w:rPr>
        <w:t>Workshop Organizers</w:t>
      </w:r>
      <w:bookmarkEnd w:id="32"/>
    </w:p>
    <w:p w:rsidR="00496831" w:rsidRPr="003B3AAF" w:rsidRDefault="00496831" w:rsidP="00BA0C9D">
      <w:pPr>
        <w:pStyle w:val="Miembro"/>
        <w:rPr>
          <w:sz w:val="22"/>
        </w:rPr>
      </w:pPr>
      <w:bookmarkStart w:id="33" w:name="_Toc261086522"/>
      <w:r w:rsidRPr="003B3AAF">
        <w:rPr>
          <w:sz w:val="22"/>
        </w:rPr>
        <w:t>Alexandre Bergel, University of Chile, Santiago, Chile</w:t>
      </w:r>
      <w:bookmarkEnd w:id="33"/>
    </w:p>
    <w:p w:rsidR="00496831" w:rsidRPr="003B3AAF" w:rsidRDefault="00496831" w:rsidP="00BA0C9D">
      <w:pPr>
        <w:pStyle w:val="Miembro"/>
        <w:rPr>
          <w:sz w:val="22"/>
        </w:rPr>
      </w:pPr>
      <w:bookmarkStart w:id="34" w:name="_Toc261086523"/>
      <w:r w:rsidRPr="003B3AAF">
        <w:rPr>
          <w:sz w:val="22"/>
        </w:rPr>
        <w:t>Carl Friedrich Bolz, Heinrich-Heine-Universität, Düsseldorf, Germany</w:t>
      </w:r>
      <w:bookmarkEnd w:id="34"/>
    </w:p>
    <w:p w:rsidR="00496831" w:rsidRPr="003B3AAF" w:rsidRDefault="00496831" w:rsidP="00BA0C9D">
      <w:pPr>
        <w:pStyle w:val="Miembro"/>
        <w:rPr>
          <w:sz w:val="22"/>
        </w:rPr>
      </w:pPr>
      <w:bookmarkStart w:id="35" w:name="_Toc261086524"/>
      <w:r w:rsidRPr="003B3AAF">
        <w:rPr>
          <w:sz w:val="22"/>
        </w:rPr>
        <w:t>Simon Denier, RMoD Research group, INRIA Lille-Nord Europe, France</w:t>
      </w:r>
      <w:bookmarkEnd w:id="35"/>
    </w:p>
    <w:p w:rsidR="00496831" w:rsidRPr="003B3AAF" w:rsidRDefault="00496831" w:rsidP="00BA0C9D">
      <w:pPr>
        <w:pStyle w:val="Miembro"/>
        <w:rPr>
          <w:sz w:val="22"/>
        </w:rPr>
      </w:pPr>
      <w:bookmarkStart w:id="36" w:name="_Toc261086525"/>
      <w:r w:rsidRPr="003B3AAF">
        <w:rPr>
          <w:sz w:val="22"/>
        </w:rPr>
        <w:t>Michael Haupt, Hasso-Plattner-Institut, Potsdam, Germany</w:t>
      </w:r>
      <w:bookmarkEnd w:id="36"/>
    </w:p>
    <w:p w:rsidR="00496831" w:rsidRPr="003B3AAF" w:rsidRDefault="00496831" w:rsidP="00BA0C9D">
      <w:pPr>
        <w:pStyle w:val="Miembro"/>
        <w:rPr>
          <w:sz w:val="22"/>
        </w:rPr>
      </w:pPr>
      <w:bookmarkStart w:id="37" w:name="_Toc261086526"/>
      <w:r w:rsidRPr="003B3AAF">
        <w:rPr>
          <w:sz w:val="22"/>
        </w:rPr>
        <w:t>Adrian Kuhn, University of Bern, Switzerland</w:t>
      </w:r>
      <w:bookmarkEnd w:id="37"/>
    </w:p>
    <w:p w:rsidR="00496831" w:rsidRPr="003B3AAF" w:rsidRDefault="007D36C8" w:rsidP="000C2860">
      <w:pPr>
        <w:pStyle w:val="WorkshopName"/>
        <w:rPr>
          <w:sz w:val="24"/>
        </w:rPr>
      </w:pPr>
      <w:r w:rsidRPr="003B3AAF">
        <w:rPr>
          <w:b w:val="0"/>
          <w:bCs/>
          <w:sz w:val="22"/>
        </w:rPr>
        <w:br w:type="page"/>
      </w:r>
      <w:r w:rsidR="00496831" w:rsidRPr="003B3AAF">
        <w:rPr>
          <w:sz w:val="24"/>
        </w:rPr>
        <w:lastRenderedPageBreak/>
        <w:t>IWMCP</w:t>
      </w:r>
    </w:p>
    <w:p w:rsidR="00496831" w:rsidRPr="003B3AAF" w:rsidRDefault="00496831" w:rsidP="000C2860">
      <w:pPr>
        <w:pStyle w:val="WorkshopTitle"/>
        <w:rPr>
          <w:sz w:val="22"/>
        </w:rPr>
      </w:pPr>
      <w:r w:rsidRPr="003B3AAF">
        <w:rPr>
          <w:sz w:val="22"/>
        </w:rPr>
        <w:t>International Workshop on Model Comparison in Practise</w:t>
      </w:r>
    </w:p>
    <w:p w:rsidR="000C2860" w:rsidRPr="003B3AAF" w:rsidRDefault="000C2860" w:rsidP="000C2860">
      <w:pPr>
        <w:pStyle w:val="PageTtulo3"/>
        <w:numPr>
          <w:ilvl w:val="0"/>
          <w:numId w:val="0"/>
        </w:numPr>
        <w:rPr>
          <w:b w:val="0"/>
          <w:i w:val="0"/>
          <w:sz w:val="22"/>
        </w:rPr>
      </w:pPr>
      <w:r w:rsidRPr="003B3AAF">
        <w:rPr>
          <w:sz w:val="22"/>
        </w:rPr>
        <w:t xml:space="preserve">Date: </w:t>
      </w:r>
      <w:r w:rsidR="00234011" w:rsidRPr="003B3AAF">
        <w:rPr>
          <w:sz w:val="22"/>
        </w:rPr>
        <w:t>Thursday 1</w:t>
      </w:r>
      <w:r w:rsidR="00234011" w:rsidRPr="003B3AAF">
        <w:rPr>
          <w:sz w:val="22"/>
          <w:vertAlign w:val="superscript"/>
        </w:rPr>
        <w:t>st</w:t>
      </w:r>
      <w:r w:rsidR="00234011" w:rsidRPr="003B3AAF">
        <w:rPr>
          <w:sz w:val="22"/>
        </w:rPr>
        <w:t xml:space="preserve"> July</w:t>
      </w:r>
    </w:p>
    <w:p w:rsidR="000C2860" w:rsidRPr="003B3AAF" w:rsidRDefault="000C2860" w:rsidP="00393DA3">
      <w:pPr>
        <w:pStyle w:val="PageTtulo3"/>
        <w:numPr>
          <w:ilvl w:val="0"/>
          <w:numId w:val="0"/>
        </w:numPr>
        <w:rPr>
          <w:sz w:val="22"/>
        </w:rPr>
      </w:pPr>
      <w:bookmarkStart w:id="38" w:name="_Toc261086527"/>
      <w:r w:rsidRPr="003B3AAF">
        <w:rPr>
          <w:sz w:val="22"/>
        </w:rPr>
        <w:t>Location:</w:t>
      </w:r>
      <w:bookmarkEnd w:id="38"/>
      <w:r w:rsidRPr="003B3AAF">
        <w:rPr>
          <w:sz w:val="22"/>
        </w:rPr>
        <w:t xml:space="preserve"> </w:t>
      </w:r>
      <w:r w:rsidR="00BD2430" w:rsidRPr="003B3AAF">
        <w:rPr>
          <w:sz w:val="22"/>
        </w:rPr>
        <w:t>Room 4.1.1</w:t>
      </w:r>
    </w:p>
    <w:p w:rsidR="00496831" w:rsidRPr="003B3AAF" w:rsidRDefault="00496831" w:rsidP="000C2860">
      <w:pPr>
        <w:pStyle w:val="PageNormal"/>
        <w:rPr>
          <w:sz w:val="22"/>
        </w:rPr>
      </w:pPr>
      <w:r w:rsidRPr="003B3AAF">
        <w:rPr>
          <w:sz w:val="22"/>
        </w:rPr>
        <w:t>Model Driven Engineering elevates models to first class artefacts of the software development process. To facilitate multi-user collaboration and enable version management and seamless evolution of models and metamodels, support for robust and performant model comparison and differencing mechanisms is essential. Previous research has demonstrated that mechanisms used for comparison and differencing of text-based artefacts (e.g. source code) are not sufficient for comparing models, as they are unaware of the structure and the semantics of the compared artefacts. To date, several model-specific model comparison approaches have been proposed, each demonstrating different characteristics and focusing on particular sub-problems. For instance, model comparison techniques have been adopted for software refactoring, for transformation testing, to support the coupled evolution of metamodel and models, or to analyse existing artefacts with respect to some criteria. However the consensus is that this research area is still young and more research is required in order to achieve the full potential of model comparison.</w:t>
      </w:r>
    </w:p>
    <w:p w:rsidR="000C2860" w:rsidRPr="003B3AAF" w:rsidRDefault="00496831" w:rsidP="000C2860">
      <w:pPr>
        <w:pStyle w:val="PageNormal"/>
        <w:rPr>
          <w:sz w:val="22"/>
        </w:rPr>
      </w:pPr>
      <w:r w:rsidRPr="003B3AAF">
        <w:rPr>
          <w:sz w:val="22"/>
        </w:rPr>
        <w:t>The goal of the workshop is to gather together both researchers in the area of model comparison and differencing to report novel results, and especially adopters of existing approaches to present their experiences and provide insights on issues encountered when applying these approaches in practice.</w:t>
      </w:r>
      <w:r w:rsidR="000C2860" w:rsidRPr="003B3AAF">
        <w:rPr>
          <w:sz w:val="22"/>
        </w:rPr>
        <w:t xml:space="preserve"> </w:t>
      </w:r>
    </w:p>
    <w:p w:rsidR="000C2860" w:rsidRPr="003B3AAF" w:rsidRDefault="000C2860" w:rsidP="00393DA3">
      <w:pPr>
        <w:pStyle w:val="WorkshopOrganizer"/>
        <w:rPr>
          <w:sz w:val="22"/>
        </w:rPr>
      </w:pPr>
      <w:bookmarkStart w:id="39" w:name="_Toc261086528"/>
      <w:r w:rsidRPr="003B3AAF">
        <w:rPr>
          <w:sz w:val="22"/>
        </w:rPr>
        <w:t>Workshop Organizers</w:t>
      </w:r>
      <w:bookmarkEnd w:id="39"/>
    </w:p>
    <w:p w:rsidR="00496831" w:rsidRPr="003B3AAF" w:rsidRDefault="00496831" w:rsidP="00BA0C9D">
      <w:pPr>
        <w:pStyle w:val="Miembro"/>
        <w:rPr>
          <w:sz w:val="22"/>
        </w:rPr>
      </w:pPr>
      <w:bookmarkStart w:id="40" w:name="_Toc261086529"/>
      <w:r w:rsidRPr="003B3AAF">
        <w:rPr>
          <w:sz w:val="22"/>
        </w:rPr>
        <w:t>Davide Di Ruscio (University of L'Aquila, Italy)</w:t>
      </w:r>
      <w:bookmarkEnd w:id="40"/>
    </w:p>
    <w:p w:rsidR="00496831" w:rsidRPr="003B3AAF" w:rsidRDefault="00496831" w:rsidP="00BA0C9D">
      <w:pPr>
        <w:pStyle w:val="Miembro"/>
        <w:rPr>
          <w:sz w:val="22"/>
        </w:rPr>
      </w:pPr>
      <w:bookmarkStart w:id="41" w:name="_Toc261086530"/>
      <w:r w:rsidRPr="003B3AAF">
        <w:rPr>
          <w:sz w:val="22"/>
        </w:rPr>
        <w:t>Dimitrios S. Kolovos (University of York, United Kingdom)</w:t>
      </w:r>
      <w:bookmarkEnd w:id="41"/>
    </w:p>
    <w:p w:rsidR="00433B7D" w:rsidRDefault="00433B7D" w:rsidP="000C2860">
      <w:pPr>
        <w:pStyle w:val="WorkshopName"/>
        <w:rPr>
          <w:b w:val="0"/>
          <w:bCs/>
          <w:sz w:val="22"/>
        </w:rPr>
      </w:pPr>
    </w:p>
    <w:p w:rsidR="00433B7D" w:rsidRDefault="00433B7D" w:rsidP="00433B7D">
      <w:pPr>
        <w:pStyle w:val="WorkshopName"/>
        <w:pBdr>
          <w:bottom w:val="single" w:sz="6" w:space="1" w:color="auto"/>
        </w:pBdr>
        <w:rPr>
          <w:b w:val="0"/>
          <w:bCs/>
          <w:sz w:val="22"/>
        </w:rPr>
      </w:pPr>
    </w:p>
    <w:p w:rsidR="00433B7D" w:rsidRDefault="00433B7D" w:rsidP="00433B7D">
      <w:pPr>
        <w:pStyle w:val="WorkshopName"/>
        <w:rPr>
          <w:sz w:val="24"/>
        </w:rPr>
      </w:pPr>
    </w:p>
    <w:p w:rsidR="00496831" w:rsidRPr="003B3AAF" w:rsidRDefault="00496831" w:rsidP="000C2860">
      <w:pPr>
        <w:pStyle w:val="WorkshopName"/>
        <w:rPr>
          <w:sz w:val="24"/>
        </w:rPr>
      </w:pPr>
      <w:r w:rsidRPr="003B3AAF">
        <w:rPr>
          <w:sz w:val="24"/>
        </w:rPr>
        <w:t>MoSE</w:t>
      </w:r>
    </w:p>
    <w:p w:rsidR="00496831" w:rsidRPr="003B3AAF" w:rsidRDefault="00496831" w:rsidP="000C2860">
      <w:pPr>
        <w:pStyle w:val="WorkshopTitle"/>
        <w:rPr>
          <w:sz w:val="22"/>
        </w:rPr>
      </w:pPr>
      <w:r w:rsidRPr="003B3AAF">
        <w:rPr>
          <w:sz w:val="22"/>
        </w:rPr>
        <w:t>2nd International Workshop on Model-Driven Service Engineering</w:t>
      </w:r>
    </w:p>
    <w:p w:rsidR="000C2860" w:rsidRPr="003B3AAF" w:rsidRDefault="000C2860" w:rsidP="000C2860">
      <w:pPr>
        <w:pStyle w:val="PageTtulo3"/>
        <w:numPr>
          <w:ilvl w:val="0"/>
          <w:numId w:val="0"/>
        </w:numPr>
        <w:rPr>
          <w:b w:val="0"/>
          <w:i w:val="0"/>
          <w:sz w:val="22"/>
        </w:rPr>
      </w:pPr>
      <w:r w:rsidRPr="003B3AAF">
        <w:rPr>
          <w:sz w:val="22"/>
        </w:rPr>
        <w:t xml:space="preserve">Date: </w:t>
      </w:r>
      <w:r w:rsidR="00234011" w:rsidRPr="003B3AAF">
        <w:rPr>
          <w:sz w:val="22"/>
        </w:rPr>
        <w:t>Tuesday 20</w:t>
      </w:r>
      <w:r w:rsidR="00234011" w:rsidRPr="003B3AAF">
        <w:rPr>
          <w:sz w:val="22"/>
          <w:vertAlign w:val="superscript"/>
        </w:rPr>
        <w:t>th</w:t>
      </w:r>
      <w:r w:rsidR="00234011" w:rsidRPr="003B3AAF">
        <w:rPr>
          <w:sz w:val="22"/>
        </w:rPr>
        <w:t xml:space="preserve"> June</w:t>
      </w:r>
    </w:p>
    <w:p w:rsidR="000C2860" w:rsidRPr="003B3AAF" w:rsidRDefault="000C2860" w:rsidP="00393DA3">
      <w:pPr>
        <w:pStyle w:val="PageTtulo3"/>
        <w:numPr>
          <w:ilvl w:val="0"/>
          <w:numId w:val="0"/>
        </w:numPr>
        <w:rPr>
          <w:sz w:val="22"/>
        </w:rPr>
      </w:pPr>
      <w:bookmarkStart w:id="42" w:name="_Toc261086531"/>
      <w:r w:rsidRPr="003B3AAF">
        <w:rPr>
          <w:sz w:val="22"/>
        </w:rPr>
        <w:t>Location:</w:t>
      </w:r>
      <w:bookmarkEnd w:id="42"/>
      <w:r w:rsidRPr="003B3AAF">
        <w:rPr>
          <w:sz w:val="22"/>
        </w:rPr>
        <w:t xml:space="preserve"> </w:t>
      </w:r>
      <w:r w:rsidR="00234011" w:rsidRPr="003B3AAF">
        <w:rPr>
          <w:sz w:val="22"/>
        </w:rPr>
        <w:t>Room 4.0.1</w:t>
      </w:r>
    </w:p>
    <w:p w:rsidR="00496831" w:rsidRPr="003B3AAF" w:rsidRDefault="00496831" w:rsidP="000C2860">
      <w:pPr>
        <w:pStyle w:val="PageNormal"/>
        <w:rPr>
          <w:sz w:val="22"/>
        </w:rPr>
      </w:pPr>
      <w:r w:rsidRPr="003B3AAF">
        <w:rPr>
          <w:sz w:val="22"/>
        </w:rPr>
        <w:t xml:space="preserve">Model-Driven Engineering (MDE) deals with the provision of models, transformations between them and code generators to address software development. One of the main advantages of model-driven approaches is the provision of a conceptual structure where the models used by business managers and analysts can be traced towards more detailed models used by software developers. This kind of alignment between high level business specifications and the lower level Service Oriented Architectures (SOA) is a crucial aspect in the field of Service-Oriented Development (SOD) where meaningful business services and business process specifications are those that can give support to real business environment usually changing with increasing speed. </w:t>
      </w:r>
    </w:p>
    <w:p w:rsidR="00496831" w:rsidRPr="003B3AAF" w:rsidRDefault="00496831" w:rsidP="000C2860">
      <w:pPr>
        <w:pStyle w:val="PageNormal"/>
        <w:rPr>
          <w:sz w:val="22"/>
        </w:rPr>
      </w:pPr>
      <w:r w:rsidRPr="003B3AAF">
        <w:rPr>
          <w:sz w:val="22"/>
        </w:rPr>
        <w:t xml:space="preserve">SOD has become currently in one of the major research topics in the field of software engineering, leading the appearance of a novel and emerging discipline called Service Engineering (SE), which aim to bring together benefits of SOA and Business Process Management (BPM). SE focuses on the identification of service (a client-provider interaction that creates value for the client) as first class elements for the software </w:t>
      </w:r>
      <w:r w:rsidRPr="003B3AAF">
        <w:rPr>
          <w:sz w:val="22"/>
        </w:rPr>
        <w:lastRenderedPageBreak/>
        <w:t xml:space="preserve">construction. The convergence of SE with MDE can holds out the promise of rapid, accurate development of software that serves software users' goals. </w:t>
      </w:r>
    </w:p>
    <w:p w:rsidR="000C2860" w:rsidRPr="003B3AAF" w:rsidRDefault="00496831" w:rsidP="000C2860">
      <w:pPr>
        <w:pStyle w:val="PageNormal"/>
        <w:rPr>
          <w:sz w:val="22"/>
        </w:rPr>
      </w:pPr>
      <w:r w:rsidRPr="003B3AAF">
        <w:rPr>
          <w:sz w:val="22"/>
        </w:rPr>
        <w:t>In this context, MoSE workshop aims to provide a forum to discuss different issues related to SE in conjunction with MDE, boarding open research problems in this area as well as practical experiences. Particular interests include methods, modelling languages, development methodologies and techniques in the field of SOD.</w:t>
      </w:r>
      <w:r w:rsidR="000C2860" w:rsidRPr="003B3AAF">
        <w:rPr>
          <w:sz w:val="22"/>
        </w:rPr>
        <w:t xml:space="preserve"> </w:t>
      </w:r>
    </w:p>
    <w:p w:rsidR="000C2860" w:rsidRPr="003B3AAF" w:rsidRDefault="000C2860" w:rsidP="00393DA3">
      <w:pPr>
        <w:pStyle w:val="WorkshopOrganizer"/>
        <w:rPr>
          <w:sz w:val="22"/>
        </w:rPr>
      </w:pPr>
      <w:bookmarkStart w:id="43" w:name="_Toc261086532"/>
      <w:r w:rsidRPr="003B3AAF">
        <w:rPr>
          <w:sz w:val="22"/>
        </w:rPr>
        <w:t>Workshop Organizers</w:t>
      </w:r>
      <w:bookmarkEnd w:id="43"/>
    </w:p>
    <w:p w:rsidR="00496831" w:rsidRPr="003B3AAF" w:rsidRDefault="00496831" w:rsidP="00BA0C9D">
      <w:pPr>
        <w:pStyle w:val="Miembro"/>
        <w:rPr>
          <w:sz w:val="22"/>
        </w:rPr>
      </w:pPr>
      <w:bookmarkStart w:id="44" w:name="_Toc261086533"/>
      <w:r w:rsidRPr="003B3AAF">
        <w:rPr>
          <w:sz w:val="22"/>
        </w:rPr>
        <w:t>Mike Papazoglou (Tilburg University, Netherlands)</w:t>
      </w:r>
      <w:bookmarkEnd w:id="44"/>
    </w:p>
    <w:p w:rsidR="00496831" w:rsidRPr="003B3AAF" w:rsidRDefault="00496831" w:rsidP="00BA0C9D">
      <w:pPr>
        <w:pStyle w:val="Miembro"/>
        <w:rPr>
          <w:sz w:val="22"/>
          <w:lang w:val="es-ES"/>
        </w:rPr>
      </w:pPr>
      <w:bookmarkStart w:id="45" w:name="_Toc261086534"/>
      <w:r w:rsidRPr="003B3AAF">
        <w:rPr>
          <w:sz w:val="22"/>
          <w:lang w:val="es-ES"/>
        </w:rPr>
        <w:t>Esperanza Marcos (Rey Juan Carlos University, Spain)</w:t>
      </w:r>
      <w:bookmarkEnd w:id="45"/>
    </w:p>
    <w:p w:rsidR="00496831" w:rsidRPr="003B3AAF" w:rsidRDefault="00496831" w:rsidP="00BA0C9D">
      <w:pPr>
        <w:pStyle w:val="Miembro"/>
        <w:rPr>
          <w:sz w:val="22"/>
        </w:rPr>
      </w:pPr>
      <w:bookmarkStart w:id="46" w:name="_Toc261086535"/>
      <w:r w:rsidRPr="003B3AAF">
        <w:rPr>
          <w:sz w:val="22"/>
        </w:rPr>
        <w:t>Willem-Jan Van den Heuvel (Tilburg University, Netherlands)</w:t>
      </w:r>
      <w:bookmarkEnd w:id="46"/>
    </w:p>
    <w:p w:rsidR="000C2860" w:rsidRPr="003B3AAF" w:rsidRDefault="00496831" w:rsidP="00BA0C9D">
      <w:pPr>
        <w:pStyle w:val="Miembro"/>
        <w:rPr>
          <w:sz w:val="22"/>
          <w:lang w:val="es-ES"/>
        </w:rPr>
      </w:pPr>
      <w:bookmarkStart w:id="47" w:name="_Toc261086536"/>
      <w:r w:rsidRPr="003B3AAF">
        <w:rPr>
          <w:sz w:val="22"/>
          <w:lang w:val="es-ES"/>
        </w:rPr>
        <w:t>Valeria De Castro (Rey Juan Carlos University, Spain)</w:t>
      </w:r>
      <w:bookmarkEnd w:id="47"/>
    </w:p>
    <w:p w:rsidR="00496831" w:rsidRPr="003B3AAF" w:rsidRDefault="00496831" w:rsidP="00BA0C9D">
      <w:pPr>
        <w:pStyle w:val="Miembro"/>
        <w:rPr>
          <w:sz w:val="22"/>
          <w:lang w:val="es-ES"/>
        </w:rPr>
      </w:pPr>
      <w:bookmarkStart w:id="48" w:name="_Toc261086537"/>
      <w:r w:rsidRPr="003B3AAF">
        <w:rPr>
          <w:sz w:val="22"/>
          <w:lang w:val="es-ES"/>
        </w:rPr>
        <w:t>Juan Manuel Vara (Rey Juan Carlos University, Spain)</w:t>
      </w:r>
      <w:bookmarkEnd w:id="48"/>
    </w:p>
    <w:p w:rsidR="00433B7D" w:rsidRPr="00B775EB" w:rsidRDefault="00433B7D" w:rsidP="000C2860">
      <w:pPr>
        <w:pStyle w:val="WorkshopName"/>
        <w:rPr>
          <w:b w:val="0"/>
          <w:bCs/>
          <w:sz w:val="22"/>
          <w:lang w:val="es-ES"/>
        </w:rPr>
      </w:pPr>
    </w:p>
    <w:p w:rsidR="00433B7D" w:rsidRPr="00B775EB" w:rsidRDefault="00433B7D" w:rsidP="00433B7D">
      <w:pPr>
        <w:pStyle w:val="WorkshopName"/>
        <w:pBdr>
          <w:bottom w:val="single" w:sz="6" w:space="1" w:color="auto"/>
        </w:pBdr>
        <w:rPr>
          <w:b w:val="0"/>
          <w:bCs/>
          <w:sz w:val="22"/>
          <w:lang w:val="es-ES"/>
        </w:rPr>
      </w:pPr>
    </w:p>
    <w:p w:rsidR="00433B7D" w:rsidRPr="00B775EB" w:rsidRDefault="00433B7D" w:rsidP="00433B7D">
      <w:pPr>
        <w:pStyle w:val="WorkshopName"/>
        <w:rPr>
          <w:sz w:val="24"/>
          <w:lang w:val="es-ES"/>
        </w:rPr>
      </w:pPr>
    </w:p>
    <w:p w:rsidR="00496831" w:rsidRPr="003B3AAF" w:rsidRDefault="00496831" w:rsidP="000C2860">
      <w:pPr>
        <w:pStyle w:val="WorkshopName"/>
        <w:rPr>
          <w:sz w:val="24"/>
        </w:rPr>
      </w:pPr>
      <w:r w:rsidRPr="003B3AAF">
        <w:rPr>
          <w:sz w:val="24"/>
        </w:rPr>
        <w:t>MtATL</w:t>
      </w:r>
    </w:p>
    <w:p w:rsidR="00496831" w:rsidRPr="003B3AAF" w:rsidRDefault="00496831" w:rsidP="000C2860">
      <w:pPr>
        <w:pStyle w:val="WorkshopTitle"/>
        <w:rPr>
          <w:sz w:val="22"/>
        </w:rPr>
      </w:pPr>
      <w:r w:rsidRPr="003B3AAF">
        <w:rPr>
          <w:sz w:val="22"/>
        </w:rPr>
        <w:t>2nd International Workshop on Model Transformations with ATL</w:t>
      </w:r>
    </w:p>
    <w:p w:rsidR="000C2860" w:rsidRPr="003B3AAF" w:rsidRDefault="000C2860" w:rsidP="000C2860">
      <w:pPr>
        <w:pStyle w:val="PageTtulo3"/>
        <w:numPr>
          <w:ilvl w:val="0"/>
          <w:numId w:val="0"/>
        </w:numPr>
        <w:rPr>
          <w:b w:val="0"/>
          <w:i w:val="0"/>
          <w:sz w:val="22"/>
        </w:rPr>
      </w:pPr>
      <w:r w:rsidRPr="003B3AAF">
        <w:rPr>
          <w:sz w:val="22"/>
        </w:rPr>
        <w:t xml:space="preserve">Date: </w:t>
      </w:r>
      <w:r w:rsidR="00234011" w:rsidRPr="003B3AAF">
        <w:rPr>
          <w:sz w:val="22"/>
        </w:rPr>
        <w:t>Wednesday 30</w:t>
      </w:r>
      <w:r w:rsidR="00234011" w:rsidRPr="003B3AAF">
        <w:rPr>
          <w:sz w:val="22"/>
          <w:vertAlign w:val="superscript"/>
        </w:rPr>
        <w:t>th</w:t>
      </w:r>
      <w:r w:rsidR="00234011" w:rsidRPr="003B3AAF">
        <w:rPr>
          <w:sz w:val="22"/>
        </w:rPr>
        <w:t xml:space="preserve"> June</w:t>
      </w:r>
    </w:p>
    <w:p w:rsidR="000C2860" w:rsidRPr="003B3AAF" w:rsidRDefault="000C2860" w:rsidP="00393DA3">
      <w:pPr>
        <w:pStyle w:val="PageTtulo3"/>
        <w:numPr>
          <w:ilvl w:val="0"/>
          <w:numId w:val="0"/>
        </w:numPr>
        <w:rPr>
          <w:sz w:val="22"/>
        </w:rPr>
      </w:pPr>
      <w:bookmarkStart w:id="49" w:name="_Toc261086538"/>
      <w:r w:rsidRPr="003B3AAF">
        <w:rPr>
          <w:sz w:val="22"/>
        </w:rPr>
        <w:t>Location:</w:t>
      </w:r>
      <w:bookmarkEnd w:id="49"/>
      <w:r w:rsidRPr="003B3AAF">
        <w:rPr>
          <w:sz w:val="22"/>
        </w:rPr>
        <w:t xml:space="preserve"> </w:t>
      </w:r>
      <w:r w:rsidR="00234011" w:rsidRPr="003B3AAF">
        <w:rPr>
          <w:sz w:val="22"/>
        </w:rPr>
        <w:t>Room 4.1.1</w:t>
      </w:r>
    </w:p>
    <w:p w:rsidR="00496831" w:rsidRPr="003B3AAF" w:rsidRDefault="00496831" w:rsidP="000C2860">
      <w:pPr>
        <w:pStyle w:val="PageNormal"/>
        <w:rPr>
          <w:sz w:val="22"/>
        </w:rPr>
      </w:pPr>
      <w:r w:rsidRPr="003B3AAF">
        <w:rPr>
          <w:sz w:val="22"/>
        </w:rPr>
        <w:t xml:space="preserve">Model transformation is an essential operation in Model-Driven Engineering. It may be used to generate lower-level code from higher-level models, but its application scope has now gone beyond Model-Driven Engineering. After the success of the 1st International Workshop on Model Transformations with ATL (AtlanMod Transformation Language), this 2nd event of the series aims at showing new applications for model transformations using ATL, as well as at improving the technology. </w:t>
      </w:r>
    </w:p>
    <w:p w:rsidR="00496831" w:rsidRPr="003B3AAF" w:rsidRDefault="00496831" w:rsidP="000C2860">
      <w:pPr>
        <w:pStyle w:val="PageNormal"/>
        <w:rPr>
          <w:sz w:val="22"/>
        </w:rPr>
      </w:pPr>
      <w:r w:rsidRPr="003B3AAF">
        <w:rPr>
          <w:sz w:val="22"/>
        </w:rPr>
        <w:t xml:space="preserve">Although the experience of using ATL is very positive, ATL is an evolving technology that is still a subject of research. Feedback from the ATL users and researchers is crucial for identifying potential language extensions and incorporating research results into the language. The connection between the language designers and the language users guarantees that ATL stays adequate to the real needs for model transformations encountered in non-trivial industrial and academic applications. </w:t>
      </w:r>
    </w:p>
    <w:p w:rsidR="000C2860" w:rsidRPr="003B3AAF" w:rsidRDefault="00496831" w:rsidP="000C2860">
      <w:pPr>
        <w:pStyle w:val="PageNormal"/>
        <w:rPr>
          <w:sz w:val="22"/>
        </w:rPr>
      </w:pPr>
      <w:r w:rsidRPr="003B3AAF">
        <w:rPr>
          <w:sz w:val="22"/>
        </w:rPr>
        <w:t>The topics of interest to the workshop are typically about applying ATL model transformations to new problems, and extending ATL with new features. They notably include, for instance: performance, industrial applications, higher-order transformations, verification, or ATL language/tools extensions. The main purpose of this workshop is to get together users and researchers in the domain of model transformations both from the academia and the industry in order to share experience.</w:t>
      </w:r>
      <w:r w:rsidR="000C2860" w:rsidRPr="003B3AAF">
        <w:rPr>
          <w:sz w:val="22"/>
        </w:rPr>
        <w:t xml:space="preserve"> </w:t>
      </w:r>
    </w:p>
    <w:p w:rsidR="000C2860" w:rsidRPr="003B3AAF" w:rsidRDefault="000C2860" w:rsidP="00393DA3">
      <w:pPr>
        <w:pStyle w:val="WorkshopOrganizer"/>
        <w:rPr>
          <w:sz w:val="22"/>
        </w:rPr>
      </w:pPr>
      <w:bookmarkStart w:id="50" w:name="_Toc261086539"/>
      <w:r w:rsidRPr="003B3AAF">
        <w:rPr>
          <w:sz w:val="22"/>
        </w:rPr>
        <w:t>Workshop Organizers</w:t>
      </w:r>
      <w:bookmarkEnd w:id="50"/>
    </w:p>
    <w:p w:rsidR="00496831" w:rsidRPr="003B3AAF" w:rsidRDefault="00496831" w:rsidP="00BA0C9D">
      <w:pPr>
        <w:pStyle w:val="Miembro"/>
        <w:rPr>
          <w:sz w:val="22"/>
        </w:rPr>
      </w:pPr>
      <w:bookmarkStart w:id="51" w:name="_Toc261086540"/>
      <w:r w:rsidRPr="003B3AAF">
        <w:rPr>
          <w:sz w:val="22"/>
        </w:rPr>
        <w:t>Marcos Didonet Del Fabro (IBM Software Group, France)</w:t>
      </w:r>
      <w:bookmarkEnd w:id="51"/>
    </w:p>
    <w:p w:rsidR="00496831" w:rsidRPr="003B3AAF" w:rsidRDefault="00496831" w:rsidP="00BA0C9D">
      <w:pPr>
        <w:pStyle w:val="Miembro"/>
        <w:rPr>
          <w:sz w:val="22"/>
          <w:lang w:val="es-ES"/>
        </w:rPr>
      </w:pPr>
      <w:bookmarkStart w:id="52" w:name="_Toc261086541"/>
      <w:r w:rsidRPr="003B3AAF">
        <w:rPr>
          <w:sz w:val="22"/>
          <w:lang w:val="es-ES"/>
        </w:rPr>
        <w:t>Frédéric Jouault (Université de Nantes, France)</w:t>
      </w:r>
      <w:bookmarkEnd w:id="52"/>
    </w:p>
    <w:p w:rsidR="00496831" w:rsidRPr="003B3AAF" w:rsidRDefault="00496831" w:rsidP="00BA0C9D">
      <w:pPr>
        <w:pStyle w:val="Miembro"/>
        <w:rPr>
          <w:sz w:val="22"/>
        </w:rPr>
      </w:pPr>
      <w:bookmarkStart w:id="53" w:name="_Toc261086542"/>
      <w:r w:rsidRPr="003B3AAF">
        <w:rPr>
          <w:sz w:val="22"/>
        </w:rPr>
        <w:t>Ivan Kurtev (University of Twente, The Netherlands)</w:t>
      </w:r>
      <w:bookmarkEnd w:id="53"/>
    </w:p>
    <w:p w:rsidR="00433B7D" w:rsidRDefault="00433B7D" w:rsidP="000C2860">
      <w:pPr>
        <w:pStyle w:val="WorkshopName"/>
        <w:rPr>
          <w:b w:val="0"/>
          <w:bCs/>
          <w:sz w:val="22"/>
        </w:rPr>
      </w:pPr>
    </w:p>
    <w:p w:rsidR="00496831" w:rsidRPr="003B3AAF" w:rsidRDefault="007D36C8" w:rsidP="000C2860">
      <w:pPr>
        <w:pStyle w:val="WorkshopName"/>
        <w:rPr>
          <w:sz w:val="24"/>
        </w:rPr>
      </w:pPr>
      <w:r w:rsidRPr="003B3AAF">
        <w:rPr>
          <w:b w:val="0"/>
          <w:bCs/>
          <w:sz w:val="22"/>
        </w:rPr>
        <w:br w:type="page"/>
      </w:r>
      <w:r w:rsidR="00496831" w:rsidRPr="003B3AAF">
        <w:rPr>
          <w:sz w:val="24"/>
        </w:rPr>
        <w:lastRenderedPageBreak/>
        <w:t>QAOOSE</w:t>
      </w:r>
    </w:p>
    <w:p w:rsidR="000C2860" w:rsidRPr="003B3AAF" w:rsidRDefault="000C2860" w:rsidP="008A1667">
      <w:pPr>
        <w:pStyle w:val="WorkshopTitle"/>
        <w:rPr>
          <w:sz w:val="22"/>
        </w:rPr>
      </w:pPr>
      <w:r w:rsidRPr="003B3AAF">
        <w:rPr>
          <w:sz w:val="22"/>
        </w:rPr>
        <w:t>13th Workshop on Quantitative Approaches on Object-Oriented Software Engineering and Related Paradigms</w:t>
      </w:r>
    </w:p>
    <w:p w:rsidR="000C2860" w:rsidRPr="003B3AAF" w:rsidRDefault="000C2860" w:rsidP="000C2860">
      <w:pPr>
        <w:pStyle w:val="PageTtulo3"/>
        <w:numPr>
          <w:ilvl w:val="0"/>
          <w:numId w:val="0"/>
        </w:numPr>
        <w:rPr>
          <w:b w:val="0"/>
          <w:i w:val="0"/>
          <w:sz w:val="22"/>
        </w:rPr>
      </w:pPr>
      <w:r w:rsidRPr="003B3AAF">
        <w:rPr>
          <w:sz w:val="22"/>
        </w:rPr>
        <w:t xml:space="preserve">Date: </w:t>
      </w:r>
      <w:r w:rsidR="00234011" w:rsidRPr="003B3AAF">
        <w:rPr>
          <w:sz w:val="22"/>
        </w:rPr>
        <w:t>Friday 2</w:t>
      </w:r>
      <w:r w:rsidR="00234011" w:rsidRPr="003B3AAF">
        <w:rPr>
          <w:sz w:val="22"/>
          <w:vertAlign w:val="superscript"/>
        </w:rPr>
        <w:t>nd</w:t>
      </w:r>
      <w:r w:rsidR="00234011" w:rsidRPr="003B3AAF">
        <w:rPr>
          <w:sz w:val="22"/>
        </w:rPr>
        <w:t xml:space="preserve"> July</w:t>
      </w:r>
    </w:p>
    <w:p w:rsidR="000C2860" w:rsidRPr="003B3AAF" w:rsidRDefault="000C2860" w:rsidP="00393DA3">
      <w:pPr>
        <w:pStyle w:val="PageTtulo3"/>
        <w:numPr>
          <w:ilvl w:val="0"/>
          <w:numId w:val="0"/>
        </w:numPr>
        <w:rPr>
          <w:sz w:val="22"/>
        </w:rPr>
      </w:pPr>
      <w:bookmarkStart w:id="54" w:name="_Toc261086543"/>
      <w:r w:rsidRPr="003B3AAF">
        <w:rPr>
          <w:sz w:val="22"/>
        </w:rPr>
        <w:t>Location:</w:t>
      </w:r>
      <w:bookmarkEnd w:id="54"/>
      <w:r w:rsidRPr="003B3AAF">
        <w:rPr>
          <w:sz w:val="22"/>
        </w:rPr>
        <w:t xml:space="preserve"> </w:t>
      </w:r>
      <w:r w:rsidR="00234011" w:rsidRPr="003B3AAF">
        <w:rPr>
          <w:sz w:val="22"/>
        </w:rPr>
        <w:t>Room 4.1.1</w:t>
      </w:r>
    </w:p>
    <w:p w:rsidR="00496831" w:rsidRPr="003B3AAF" w:rsidRDefault="00496831" w:rsidP="000C2860">
      <w:pPr>
        <w:pStyle w:val="PageNormal"/>
        <w:rPr>
          <w:sz w:val="22"/>
        </w:rPr>
      </w:pPr>
      <w:r w:rsidRPr="003B3AAF">
        <w:rPr>
          <w:sz w:val="22"/>
        </w:rPr>
        <w:t>QAOOSE+ 2010 is a direct continuation of twelve successful workshops held during previous editions of ECOOP in Paphos (2008), Berlin (2007), Nantes (2006), Glasgow (2005), Oslo (2004), Darmstadt (2003), Malaga (2002), Budapest (2001), Cannes (2000), Lisbon (1999), Brussels (1998) and Aarhus (1995).</w:t>
      </w:r>
    </w:p>
    <w:p w:rsidR="00496831" w:rsidRPr="003B3AAF" w:rsidRDefault="00496831" w:rsidP="000C2860">
      <w:pPr>
        <w:pStyle w:val="PageNormal"/>
        <w:rPr>
          <w:sz w:val="22"/>
        </w:rPr>
      </w:pPr>
      <w:r w:rsidRPr="003B3AAF">
        <w:rPr>
          <w:sz w:val="22"/>
        </w:rPr>
        <w:t>Quantitative approaches in the field of object-oriented software engineering form a broad and active research area that develops and/or evaluates methods, practical guidelines, techniques, and tools to improve the quality of software products and the efficiency and effectiveness of software processes. The workshop is open to other technologies related to objects, such as component-based systems, aspect-oriented programming, Web-based systems, and agent-based systems.</w:t>
      </w:r>
    </w:p>
    <w:p w:rsidR="000C2860" w:rsidRPr="003B3AAF" w:rsidRDefault="00496831" w:rsidP="000C2860">
      <w:pPr>
        <w:pStyle w:val="PageNormal"/>
        <w:rPr>
          <w:sz w:val="22"/>
        </w:rPr>
      </w:pPr>
      <w:r w:rsidRPr="003B3AAF">
        <w:rPr>
          <w:sz w:val="22"/>
        </w:rPr>
        <w:t>Relevant research topics are diverse, but should strongly focus on applying empirical software engineering techniques. Position papers are invited in, but not limited to, the areas of measure collection, quality assessment, measure validation, and process management.</w:t>
      </w:r>
      <w:r w:rsidR="000C2860" w:rsidRPr="003B3AAF">
        <w:rPr>
          <w:sz w:val="22"/>
        </w:rPr>
        <w:t xml:space="preserve"> </w:t>
      </w:r>
    </w:p>
    <w:p w:rsidR="000C2860" w:rsidRPr="003B3AAF" w:rsidRDefault="000C2860" w:rsidP="00393DA3">
      <w:pPr>
        <w:pStyle w:val="WorkshopOrganizer"/>
        <w:rPr>
          <w:sz w:val="22"/>
        </w:rPr>
      </w:pPr>
      <w:bookmarkStart w:id="55" w:name="_Toc261086544"/>
      <w:r w:rsidRPr="003B3AAF">
        <w:rPr>
          <w:sz w:val="22"/>
        </w:rPr>
        <w:t>Workshop Organizers</w:t>
      </w:r>
      <w:bookmarkEnd w:id="55"/>
    </w:p>
    <w:p w:rsidR="00496831" w:rsidRPr="003B3AAF" w:rsidRDefault="00496831" w:rsidP="00BA0C9D">
      <w:pPr>
        <w:pStyle w:val="Miembro"/>
        <w:rPr>
          <w:sz w:val="22"/>
        </w:rPr>
      </w:pPr>
      <w:bookmarkStart w:id="56" w:name="_Toc261086545"/>
      <w:r w:rsidRPr="003B3AAF">
        <w:rPr>
          <w:sz w:val="22"/>
        </w:rPr>
        <w:t>Manual F. Bertoa (University of Málaga, Spain)</w:t>
      </w:r>
      <w:bookmarkEnd w:id="56"/>
    </w:p>
    <w:p w:rsidR="00496831" w:rsidRPr="003B3AAF" w:rsidRDefault="00496831" w:rsidP="00BA0C9D">
      <w:pPr>
        <w:pStyle w:val="Miembro"/>
        <w:rPr>
          <w:sz w:val="22"/>
        </w:rPr>
      </w:pPr>
      <w:bookmarkStart w:id="57" w:name="_Toc261086546"/>
      <w:r w:rsidRPr="003B3AAF">
        <w:rPr>
          <w:sz w:val="22"/>
        </w:rPr>
        <w:t>Coral Calero (University of Castilla-La Mancha, Spain)</w:t>
      </w:r>
      <w:bookmarkEnd w:id="57"/>
    </w:p>
    <w:p w:rsidR="00496831" w:rsidRPr="003B3AAF" w:rsidRDefault="00496831" w:rsidP="00BA0C9D">
      <w:pPr>
        <w:pStyle w:val="Miembro"/>
        <w:rPr>
          <w:sz w:val="22"/>
          <w:lang w:val="es-ES"/>
        </w:rPr>
      </w:pPr>
      <w:bookmarkStart w:id="58" w:name="_Toc261086547"/>
      <w:r w:rsidRPr="003B3AAF">
        <w:rPr>
          <w:sz w:val="22"/>
          <w:lang w:val="es-ES"/>
        </w:rPr>
        <w:t>Houari A. Sahraoui (Université de Montréal, Canada)</w:t>
      </w:r>
      <w:bookmarkEnd w:id="58"/>
    </w:p>
    <w:p w:rsidR="00496831" w:rsidRPr="003B3AAF" w:rsidRDefault="00496831" w:rsidP="00BA0C9D">
      <w:pPr>
        <w:pStyle w:val="Miembro"/>
        <w:rPr>
          <w:sz w:val="22"/>
        </w:rPr>
      </w:pPr>
      <w:bookmarkStart w:id="59" w:name="_Toc261086548"/>
      <w:r w:rsidRPr="003B3AAF">
        <w:rPr>
          <w:sz w:val="22"/>
        </w:rPr>
        <w:t>Stephane Vaucher (Université de Montréal, Canada)</w:t>
      </w:r>
      <w:bookmarkEnd w:id="59"/>
    </w:p>
    <w:p w:rsidR="00433B7D" w:rsidRDefault="00433B7D" w:rsidP="000C2860">
      <w:pPr>
        <w:pStyle w:val="WorkshopName"/>
        <w:rPr>
          <w:b w:val="0"/>
          <w:bCs/>
          <w:sz w:val="22"/>
        </w:rPr>
      </w:pPr>
    </w:p>
    <w:p w:rsidR="00433B7D" w:rsidRDefault="00433B7D" w:rsidP="00433B7D">
      <w:pPr>
        <w:pStyle w:val="WorkshopName"/>
        <w:pBdr>
          <w:bottom w:val="single" w:sz="6" w:space="1" w:color="auto"/>
        </w:pBdr>
        <w:rPr>
          <w:b w:val="0"/>
          <w:bCs/>
          <w:sz w:val="22"/>
        </w:rPr>
      </w:pPr>
    </w:p>
    <w:p w:rsidR="00433B7D" w:rsidRDefault="00433B7D" w:rsidP="00433B7D">
      <w:pPr>
        <w:pStyle w:val="WorkshopName"/>
        <w:rPr>
          <w:sz w:val="24"/>
        </w:rPr>
      </w:pPr>
    </w:p>
    <w:p w:rsidR="00496831" w:rsidRPr="003B3AAF" w:rsidRDefault="00496831" w:rsidP="000C2860">
      <w:pPr>
        <w:pStyle w:val="WorkshopName"/>
        <w:rPr>
          <w:sz w:val="24"/>
        </w:rPr>
      </w:pPr>
      <w:r w:rsidRPr="003B3AAF">
        <w:rPr>
          <w:sz w:val="24"/>
        </w:rPr>
        <w:t>R2oSE</w:t>
      </w:r>
    </w:p>
    <w:p w:rsidR="000C2860" w:rsidRPr="003B3AAF" w:rsidRDefault="000C2860" w:rsidP="008A1667">
      <w:pPr>
        <w:pStyle w:val="WorkshopTitle"/>
        <w:rPr>
          <w:sz w:val="22"/>
        </w:rPr>
      </w:pPr>
      <w:r w:rsidRPr="003B3AAF">
        <w:rPr>
          <w:sz w:val="22"/>
        </w:rPr>
        <w:t>1st International Workshop on Research 2.0 and Software Engineering</w:t>
      </w:r>
    </w:p>
    <w:p w:rsidR="000C2860" w:rsidRPr="003B3AAF" w:rsidRDefault="000C2860" w:rsidP="000C2860">
      <w:pPr>
        <w:pStyle w:val="PageTtulo3"/>
        <w:numPr>
          <w:ilvl w:val="0"/>
          <w:numId w:val="0"/>
        </w:numPr>
        <w:rPr>
          <w:b w:val="0"/>
          <w:i w:val="0"/>
          <w:sz w:val="22"/>
        </w:rPr>
      </w:pPr>
      <w:r w:rsidRPr="003B3AAF">
        <w:rPr>
          <w:sz w:val="22"/>
        </w:rPr>
        <w:t xml:space="preserve">Date: </w:t>
      </w:r>
      <w:r w:rsidR="00BD2430" w:rsidRPr="003B3AAF">
        <w:rPr>
          <w:sz w:val="22"/>
        </w:rPr>
        <w:t>Monday 28th June</w:t>
      </w:r>
    </w:p>
    <w:p w:rsidR="000C2860" w:rsidRPr="003B3AAF" w:rsidRDefault="000C2860" w:rsidP="00393DA3">
      <w:pPr>
        <w:pStyle w:val="PageTtulo3"/>
        <w:numPr>
          <w:ilvl w:val="0"/>
          <w:numId w:val="0"/>
        </w:numPr>
        <w:rPr>
          <w:sz w:val="22"/>
        </w:rPr>
      </w:pPr>
      <w:bookmarkStart w:id="60" w:name="_Toc261086549"/>
      <w:r w:rsidRPr="003B3AAF">
        <w:rPr>
          <w:sz w:val="22"/>
        </w:rPr>
        <w:t>Location:</w:t>
      </w:r>
      <w:bookmarkEnd w:id="60"/>
      <w:r w:rsidRPr="003B3AAF">
        <w:rPr>
          <w:sz w:val="22"/>
        </w:rPr>
        <w:t xml:space="preserve"> </w:t>
      </w:r>
      <w:r w:rsidR="00BD2430" w:rsidRPr="003B3AAF">
        <w:rPr>
          <w:sz w:val="22"/>
        </w:rPr>
        <w:t>Room 4.1.4</w:t>
      </w:r>
    </w:p>
    <w:p w:rsidR="00433B7D" w:rsidRDefault="00433B7D" w:rsidP="00393DA3">
      <w:pPr>
        <w:pStyle w:val="WorkshopOrganizer"/>
        <w:rPr>
          <w:sz w:val="22"/>
        </w:rPr>
      </w:pPr>
      <w:bookmarkStart w:id="61" w:name="_Toc261086550"/>
    </w:p>
    <w:p w:rsidR="000C2860" w:rsidRPr="003B3AAF" w:rsidRDefault="000C2860" w:rsidP="00393DA3">
      <w:pPr>
        <w:pStyle w:val="WorkshopOrganizer"/>
        <w:rPr>
          <w:sz w:val="22"/>
        </w:rPr>
      </w:pPr>
      <w:r w:rsidRPr="003B3AAF">
        <w:rPr>
          <w:sz w:val="22"/>
        </w:rPr>
        <w:t>Workshop Organizers</w:t>
      </w:r>
      <w:bookmarkEnd w:id="61"/>
    </w:p>
    <w:p w:rsidR="00496831" w:rsidRPr="003B3AAF" w:rsidRDefault="00496831" w:rsidP="00BA0C9D">
      <w:pPr>
        <w:pStyle w:val="Miembro"/>
        <w:rPr>
          <w:sz w:val="22"/>
        </w:rPr>
      </w:pPr>
      <w:bookmarkStart w:id="62" w:name="_Toc261086551"/>
      <w:r w:rsidRPr="003B3AAF">
        <w:rPr>
          <w:sz w:val="22"/>
        </w:rPr>
        <w:t>Jean-Marie Favre (OneTree Technologies, Luxembourg)</w:t>
      </w:r>
      <w:bookmarkEnd w:id="62"/>
    </w:p>
    <w:p w:rsidR="00496831" w:rsidRPr="003B3AAF" w:rsidRDefault="00496831" w:rsidP="00BA0C9D">
      <w:pPr>
        <w:pStyle w:val="Miembro"/>
        <w:rPr>
          <w:sz w:val="22"/>
        </w:rPr>
      </w:pPr>
      <w:bookmarkStart w:id="63" w:name="_Toc261086552"/>
      <w:r w:rsidRPr="003B3AAF">
        <w:rPr>
          <w:sz w:val="22"/>
        </w:rPr>
        <w:t>Dragan Gaševic (Athabasca University, Canada)</w:t>
      </w:r>
      <w:bookmarkEnd w:id="63"/>
    </w:p>
    <w:p w:rsidR="00496831" w:rsidRPr="003B3AAF" w:rsidRDefault="007D36C8" w:rsidP="000C2860">
      <w:pPr>
        <w:pStyle w:val="WorkshopName"/>
        <w:rPr>
          <w:sz w:val="24"/>
        </w:rPr>
      </w:pPr>
      <w:r w:rsidRPr="003B3AAF">
        <w:rPr>
          <w:b w:val="0"/>
          <w:bCs/>
          <w:sz w:val="22"/>
        </w:rPr>
        <w:br w:type="page"/>
      </w:r>
      <w:r w:rsidR="00496831" w:rsidRPr="003B3AAF">
        <w:rPr>
          <w:sz w:val="24"/>
        </w:rPr>
        <w:lastRenderedPageBreak/>
        <w:t>TTC</w:t>
      </w:r>
    </w:p>
    <w:p w:rsidR="000C2860" w:rsidRPr="003B3AAF" w:rsidRDefault="000C2860" w:rsidP="008A1667">
      <w:pPr>
        <w:pStyle w:val="WorkshopTitle"/>
        <w:rPr>
          <w:sz w:val="22"/>
        </w:rPr>
      </w:pPr>
      <w:r w:rsidRPr="003B3AAF">
        <w:rPr>
          <w:sz w:val="22"/>
        </w:rPr>
        <w:t>Transformation Tool Contest</w:t>
      </w:r>
    </w:p>
    <w:p w:rsidR="000C2860" w:rsidRPr="003B3AAF" w:rsidRDefault="000C2860" w:rsidP="000C2860">
      <w:pPr>
        <w:pStyle w:val="PageTtulo3"/>
        <w:numPr>
          <w:ilvl w:val="0"/>
          <w:numId w:val="0"/>
        </w:numPr>
        <w:rPr>
          <w:b w:val="0"/>
          <w:i w:val="0"/>
          <w:sz w:val="22"/>
        </w:rPr>
      </w:pPr>
      <w:r w:rsidRPr="003B3AAF">
        <w:rPr>
          <w:sz w:val="22"/>
        </w:rPr>
        <w:t xml:space="preserve">Date: </w:t>
      </w:r>
      <w:r w:rsidR="00BD2430" w:rsidRPr="003B3AAF">
        <w:rPr>
          <w:sz w:val="22"/>
        </w:rPr>
        <w:t>Thursday 1</w:t>
      </w:r>
      <w:r w:rsidR="00BD2430" w:rsidRPr="003B3AAF">
        <w:rPr>
          <w:sz w:val="22"/>
          <w:vertAlign w:val="superscript"/>
        </w:rPr>
        <w:t>st</w:t>
      </w:r>
      <w:r w:rsidR="00BD2430" w:rsidRPr="003B3AAF">
        <w:rPr>
          <w:sz w:val="22"/>
        </w:rPr>
        <w:t xml:space="preserve"> July</w:t>
      </w:r>
    </w:p>
    <w:p w:rsidR="000C2860" w:rsidRPr="003B3AAF" w:rsidRDefault="000C2860" w:rsidP="00393DA3">
      <w:pPr>
        <w:pStyle w:val="PageTtulo3"/>
        <w:numPr>
          <w:ilvl w:val="0"/>
          <w:numId w:val="0"/>
        </w:numPr>
        <w:rPr>
          <w:sz w:val="22"/>
        </w:rPr>
      </w:pPr>
      <w:bookmarkStart w:id="64" w:name="_Toc261086553"/>
      <w:r w:rsidRPr="003B3AAF">
        <w:rPr>
          <w:sz w:val="22"/>
        </w:rPr>
        <w:t>Location:</w:t>
      </w:r>
      <w:bookmarkEnd w:id="64"/>
      <w:r w:rsidRPr="003B3AAF">
        <w:rPr>
          <w:sz w:val="22"/>
        </w:rPr>
        <w:t xml:space="preserve"> </w:t>
      </w:r>
      <w:r w:rsidR="00BD2430" w:rsidRPr="003B3AAF">
        <w:rPr>
          <w:sz w:val="22"/>
        </w:rPr>
        <w:t>Room 3.1.1</w:t>
      </w:r>
    </w:p>
    <w:p w:rsidR="00496831" w:rsidRPr="003B3AAF" w:rsidRDefault="00496831" w:rsidP="000C2860">
      <w:pPr>
        <w:pStyle w:val="PageNormal"/>
        <w:rPr>
          <w:sz w:val="22"/>
        </w:rPr>
      </w:pPr>
      <w:r w:rsidRPr="003B3AAF">
        <w:rPr>
          <w:sz w:val="22"/>
        </w:rPr>
        <w:t xml:space="preserve">Tools are crucial for the promotion of graph and model transformation in industry. Currently, a variety of tool environments exist for different graph and model transformation approaches. However, for potential users, working in application domains where transformation techniques may be useful, it is difficult to select the right tool for their purpose. Moreover, even for most of the tool experts it is true that they know about one or two tools but little about others. Finally, and maybe most importantly, the tool developers themselves can also be inspired by a more detailed understanding of related approaches. </w:t>
      </w:r>
    </w:p>
    <w:p w:rsidR="000C2860" w:rsidRPr="003B3AAF" w:rsidRDefault="00496831" w:rsidP="000C2860">
      <w:pPr>
        <w:pStyle w:val="PageNormal"/>
        <w:rPr>
          <w:sz w:val="22"/>
        </w:rPr>
      </w:pPr>
      <w:r w:rsidRPr="003B3AAF">
        <w:rPr>
          <w:sz w:val="22"/>
        </w:rPr>
        <w:t>The aim of this event is to compare the expressiveness, the usability and the performance of graph and model transformation tools along a number of selected case studies. That is, we want to learn about the pros and cons of each tool considering different applications. A deeper understanding of the relative merits of different tool features will help to further improve graph and model transformation tools and to indicate open problems.</w:t>
      </w:r>
      <w:r w:rsidR="000C2860" w:rsidRPr="003B3AAF">
        <w:rPr>
          <w:sz w:val="22"/>
        </w:rPr>
        <w:t xml:space="preserve"> </w:t>
      </w:r>
    </w:p>
    <w:p w:rsidR="000C2860" w:rsidRPr="003B3AAF" w:rsidRDefault="000C2860" w:rsidP="00393DA3">
      <w:pPr>
        <w:pStyle w:val="WorkshopOrganizer"/>
        <w:rPr>
          <w:sz w:val="22"/>
        </w:rPr>
      </w:pPr>
      <w:bookmarkStart w:id="65" w:name="_Toc261086554"/>
      <w:r w:rsidRPr="003B3AAF">
        <w:rPr>
          <w:sz w:val="22"/>
        </w:rPr>
        <w:t>Workshop Organizers</w:t>
      </w:r>
      <w:bookmarkEnd w:id="65"/>
    </w:p>
    <w:p w:rsidR="00496831" w:rsidRPr="003B3AAF" w:rsidRDefault="00496831" w:rsidP="00BA0C9D">
      <w:pPr>
        <w:pStyle w:val="Miembro"/>
        <w:rPr>
          <w:sz w:val="22"/>
        </w:rPr>
      </w:pPr>
      <w:bookmarkStart w:id="66" w:name="_Toc261086555"/>
      <w:r w:rsidRPr="003B3AAF">
        <w:rPr>
          <w:sz w:val="22"/>
        </w:rPr>
        <w:t>Pieter Van Gorp (Eindhoven University of Technology, The Netherlands)</w:t>
      </w:r>
      <w:bookmarkEnd w:id="66"/>
    </w:p>
    <w:p w:rsidR="00496831" w:rsidRPr="003B3AAF" w:rsidRDefault="00496831" w:rsidP="00BA0C9D">
      <w:pPr>
        <w:pStyle w:val="Miembro"/>
        <w:rPr>
          <w:sz w:val="22"/>
        </w:rPr>
      </w:pPr>
      <w:bookmarkStart w:id="67" w:name="_Toc261086556"/>
      <w:r w:rsidRPr="003B3AAF">
        <w:rPr>
          <w:sz w:val="22"/>
        </w:rPr>
        <w:t>Arend Rensink (University of Twente, The Netherlands)</w:t>
      </w:r>
      <w:bookmarkEnd w:id="67"/>
    </w:p>
    <w:p w:rsidR="00496831" w:rsidRPr="003B3AAF" w:rsidRDefault="00496831" w:rsidP="00BA0C9D">
      <w:pPr>
        <w:pStyle w:val="Miembro"/>
        <w:rPr>
          <w:sz w:val="22"/>
        </w:rPr>
      </w:pPr>
      <w:bookmarkStart w:id="68" w:name="_Toc261086557"/>
      <w:r w:rsidRPr="003B3AAF">
        <w:rPr>
          <w:sz w:val="22"/>
        </w:rPr>
        <w:t>Steffen Mazanek (Bundeswehr Transformation Centre, Germany)</w:t>
      </w:r>
      <w:bookmarkEnd w:id="68"/>
    </w:p>
    <w:p w:rsidR="00433B7D" w:rsidRDefault="00433B7D" w:rsidP="000C2860">
      <w:pPr>
        <w:pStyle w:val="WorkshopName"/>
        <w:pBdr>
          <w:bottom w:val="single" w:sz="6" w:space="1" w:color="auto"/>
        </w:pBdr>
        <w:rPr>
          <w:b w:val="0"/>
          <w:bCs/>
          <w:sz w:val="22"/>
        </w:rPr>
      </w:pPr>
    </w:p>
    <w:p w:rsidR="00433B7D" w:rsidRDefault="00433B7D" w:rsidP="000C2860">
      <w:pPr>
        <w:pStyle w:val="WorkshopName"/>
        <w:rPr>
          <w:sz w:val="24"/>
        </w:rPr>
      </w:pPr>
    </w:p>
    <w:p w:rsidR="00496831" w:rsidRPr="003B3AAF" w:rsidRDefault="00496831" w:rsidP="000C2860">
      <w:pPr>
        <w:pStyle w:val="WorkshopName"/>
        <w:rPr>
          <w:sz w:val="24"/>
        </w:rPr>
      </w:pPr>
      <w:r w:rsidRPr="003B3AAF">
        <w:rPr>
          <w:sz w:val="24"/>
        </w:rPr>
        <w:t>TWOMDE</w:t>
      </w:r>
    </w:p>
    <w:p w:rsidR="000C2860" w:rsidRPr="003B3AAF" w:rsidRDefault="000C2860" w:rsidP="008A1667">
      <w:pPr>
        <w:pStyle w:val="WorkshopTitle"/>
        <w:rPr>
          <w:sz w:val="22"/>
        </w:rPr>
      </w:pPr>
      <w:r w:rsidRPr="003B3AAF">
        <w:rPr>
          <w:sz w:val="22"/>
        </w:rPr>
        <w:t>3rd Workshop on Transforming and Weaving Ontologies and Model Driven Engineering</w:t>
      </w:r>
    </w:p>
    <w:p w:rsidR="000C2860" w:rsidRPr="003B3AAF" w:rsidRDefault="000C2860" w:rsidP="000C2860">
      <w:pPr>
        <w:pStyle w:val="PageTtulo3"/>
        <w:numPr>
          <w:ilvl w:val="0"/>
          <w:numId w:val="0"/>
        </w:numPr>
        <w:rPr>
          <w:b w:val="0"/>
          <w:i w:val="0"/>
          <w:sz w:val="22"/>
        </w:rPr>
      </w:pPr>
      <w:r w:rsidRPr="003B3AAF">
        <w:rPr>
          <w:sz w:val="22"/>
        </w:rPr>
        <w:t xml:space="preserve">Date: </w:t>
      </w:r>
      <w:r w:rsidR="00BD2430" w:rsidRPr="003B3AAF">
        <w:rPr>
          <w:sz w:val="22"/>
        </w:rPr>
        <w:t>Wednesday 30</w:t>
      </w:r>
      <w:r w:rsidR="00BD2430" w:rsidRPr="003B3AAF">
        <w:rPr>
          <w:sz w:val="22"/>
          <w:vertAlign w:val="superscript"/>
        </w:rPr>
        <w:t>th</w:t>
      </w:r>
      <w:r w:rsidR="00BD2430" w:rsidRPr="003B3AAF">
        <w:rPr>
          <w:sz w:val="22"/>
        </w:rPr>
        <w:t xml:space="preserve"> June</w:t>
      </w:r>
    </w:p>
    <w:p w:rsidR="000C2860" w:rsidRPr="003B3AAF" w:rsidRDefault="000C2860" w:rsidP="00393DA3">
      <w:pPr>
        <w:pStyle w:val="PageTtulo3"/>
        <w:numPr>
          <w:ilvl w:val="0"/>
          <w:numId w:val="0"/>
        </w:numPr>
        <w:rPr>
          <w:sz w:val="22"/>
        </w:rPr>
      </w:pPr>
      <w:bookmarkStart w:id="69" w:name="_Toc261086558"/>
      <w:r w:rsidRPr="003B3AAF">
        <w:rPr>
          <w:sz w:val="22"/>
        </w:rPr>
        <w:t>Location:</w:t>
      </w:r>
      <w:bookmarkEnd w:id="69"/>
      <w:r w:rsidRPr="003B3AAF">
        <w:rPr>
          <w:sz w:val="22"/>
        </w:rPr>
        <w:t xml:space="preserve"> </w:t>
      </w:r>
      <w:r w:rsidR="00BD2430" w:rsidRPr="003B3AAF">
        <w:rPr>
          <w:sz w:val="22"/>
        </w:rPr>
        <w:t>Room 4.0.1</w:t>
      </w:r>
    </w:p>
    <w:p w:rsidR="00496831" w:rsidRPr="003B3AAF" w:rsidRDefault="00496831" w:rsidP="000C2860">
      <w:pPr>
        <w:pStyle w:val="PageNormal"/>
        <w:rPr>
          <w:sz w:val="22"/>
        </w:rPr>
      </w:pPr>
      <w:r w:rsidRPr="003B3AAF">
        <w:rPr>
          <w:sz w:val="22"/>
        </w:rPr>
        <w:t xml:space="preserve">The interest in integrating Ontologies and Software Engineering has gained more attention with commercial and scientific initiatives. The Semantic Web Best Practice and Deployment Working Group (SWBPD) in W3C included a Software Engineering Task Force (SETF) to explore how Semantic Web and Software Engineering can cooperate. The Object Management Group (OMG) has an Ontology Platform Special Interest Group (PSIG) aiming at formalizing semantics in software by knowledge representation and related technologies. The concrete results of such initiatives are the specification of the OMG Ontology Definition Metamodel, the OWL2 Metamodel, the introduction to Ontology Driven Architectures and a guideline for software developers. </w:t>
      </w:r>
    </w:p>
    <w:p w:rsidR="00496831" w:rsidRPr="003B3AAF" w:rsidRDefault="00496831" w:rsidP="000C2860">
      <w:pPr>
        <w:pStyle w:val="PageNormal"/>
        <w:rPr>
          <w:sz w:val="22"/>
        </w:rPr>
      </w:pPr>
      <w:r w:rsidRPr="003B3AAF">
        <w:rPr>
          <w:sz w:val="22"/>
        </w:rPr>
        <w:t xml:space="preserve">Nevertheless, as MDE spreads, disciplines like model transformation, domain specific languages (DSLs) and traceability become essential in order to support different kinds of models in an model driven environment. Understanding the role of ontology technologies like knowledge representation, automated reasoning, dynamic classification and consistence checking in these fields is crucial to leverage the development of such disciplines. Thus, we highlight the following open questions: How can the scientific and technical results around ontologies, ontology languages and their corresponding reasoning technologies be used fruitfully in MDE? What is the role of ontologies in </w:t>
      </w:r>
      <w:r w:rsidRPr="003B3AAF">
        <w:rPr>
          <w:sz w:val="22"/>
        </w:rPr>
        <w:lastRenderedPageBreak/>
        <w:t xml:space="preserve">supporting model transformation or traceability? How can ontologies improve designing DSLs? Are current query languages able to query both kinds of models? </w:t>
      </w:r>
    </w:p>
    <w:p w:rsidR="000C2860" w:rsidRPr="003B3AAF" w:rsidRDefault="00496831" w:rsidP="000C2860">
      <w:pPr>
        <w:pStyle w:val="PageNormal"/>
        <w:rPr>
          <w:sz w:val="22"/>
        </w:rPr>
      </w:pPr>
      <w:r w:rsidRPr="003B3AAF">
        <w:rPr>
          <w:sz w:val="22"/>
        </w:rPr>
        <w:t>Discussions about these and related questions will be supported by the proposed workshop.</w:t>
      </w:r>
      <w:r w:rsidR="000C2860" w:rsidRPr="003B3AAF">
        <w:rPr>
          <w:sz w:val="22"/>
        </w:rPr>
        <w:t xml:space="preserve"> </w:t>
      </w:r>
    </w:p>
    <w:p w:rsidR="000C2860" w:rsidRPr="003B3AAF" w:rsidRDefault="000C2860" w:rsidP="00393DA3">
      <w:pPr>
        <w:pStyle w:val="WorkshopOrganizer"/>
        <w:rPr>
          <w:sz w:val="22"/>
        </w:rPr>
      </w:pPr>
      <w:bookmarkStart w:id="70" w:name="_Toc261086559"/>
      <w:r w:rsidRPr="003B3AAF">
        <w:rPr>
          <w:sz w:val="22"/>
        </w:rPr>
        <w:t>Workshop Organizers</w:t>
      </w:r>
      <w:bookmarkEnd w:id="70"/>
    </w:p>
    <w:p w:rsidR="00496831" w:rsidRPr="003B3AAF" w:rsidRDefault="00496831" w:rsidP="00BA0C9D">
      <w:pPr>
        <w:pStyle w:val="Miembro"/>
        <w:rPr>
          <w:sz w:val="22"/>
        </w:rPr>
      </w:pPr>
      <w:bookmarkStart w:id="71" w:name="_Toc261086560"/>
      <w:r w:rsidRPr="003B3AAF">
        <w:rPr>
          <w:sz w:val="22"/>
        </w:rPr>
        <w:t>Jeff Z. Pan (University of Aberdeen, Great Britain)</w:t>
      </w:r>
      <w:bookmarkEnd w:id="71"/>
    </w:p>
    <w:p w:rsidR="00496831" w:rsidRPr="003B3AAF" w:rsidRDefault="00496831" w:rsidP="00BA0C9D">
      <w:pPr>
        <w:pStyle w:val="Miembro"/>
        <w:rPr>
          <w:sz w:val="22"/>
        </w:rPr>
      </w:pPr>
      <w:bookmarkStart w:id="72" w:name="_Toc261086561"/>
      <w:r w:rsidRPr="003B3AAF">
        <w:rPr>
          <w:sz w:val="22"/>
        </w:rPr>
        <w:t>Uwe Assmann (University of Dresden, Germany)</w:t>
      </w:r>
      <w:bookmarkEnd w:id="72"/>
    </w:p>
    <w:p w:rsidR="00496831" w:rsidRPr="003B3AAF" w:rsidRDefault="00496831" w:rsidP="00BA0C9D">
      <w:pPr>
        <w:pStyle w:val="Miembro"/>
        <w:rPr>
          <w:sz w:val="22"/>
        </w:rPr>
      </w:pPr>
      <w:bookmarkStart w:id="73" w:name="_Toc261086562"/>
      <w:r w:rsidRPr="003B3AAF">
        <w:rPr>
          <w:sz w:val="22"/>
        </w:rPr>
        <w:t>Fernando Parreiras (University of Koblenz, Germany)</w:t>
      </w:r>
      <w:bookmarkEnd w:id="73"/>
    </w:p>
    <w:p w:rsidR="00433B7D" w:rsidRDefault="00433B7D" w:rsidP="008A1667">
      <w:pPr>
        <w:pStyle w:val="WorkshopName"/>
        <w:pBdr>
          <w:bottom w:val="single" w:sz="6" w:space="1" w:color="auto"/>
        </w:pBdr>
        <w:rPr>
          <w:b w:val="0"/>
          <w:bCs/>
          <w:sz w:val="22"/>
        </w:rPr>
      </w:pPr>
    </w:p>
    <w:p w:rsidR="00433B7D" w:rsidRDefault="00433B7D" w:rsidP="008A1667">
      <w:pPr>
        <w:pStyle w:val="WorkshopName"/>
        <w:rPr>
          <w:b w:val="0"/>
          <w:bCs/>
          <w:sz w:val="22"/>
        </w:rPr>
      </w:pPr>
    </w:p>
    <w:p w:rsidR="00496831" w:rsidRPr="003B3AAF" w:rsidRDefault="00496831" w:rsidP="008A1667">
      <w:pPr>
        <w:pStyle w:val="WorkshopName"/>
        <w:rPr>
          <w:sz w:val="24"/>
        </w:rPr>
      </w:pPr>
      <w:r w:rsidRPr="003B3AAF">
        <w:rPr>
          <w:sz w:val="24"/>
        </w:rPr>
        <w:t>WCSI</w:t>
      </w:r>
    </w:p>
    <w:p w:rsidR="00496831" w:rsidRPr="003B3AAF" w:rsidRDefault="00496831" w:rsidP="008A1667">
      <w:pPr>
        <w:pStyle w:val="WorkshopTitle"/>
        <w:rPr>
          <w:sz w:val="22"/>
        </w:rPr>
      </w:pPr>
      <w:r w:rsidRPr="003B3AAF">
        <w:rPr>
          <w:sz w:val="22"/>
        </w:rPr>
        <w:t>International Workshop on Component and Service Interoperability</w:t>
      </w:r>
    </w:p>
    <w:p w:rsidR="000C2860" w:rsidRPr="003B3AAF" w:rsidRDefault="000C2860" w:rsidP="000C2860">
      <w:pPr>
        <w:pStyle w:val="PageTtulo3"/>
        <w:numPr>
          <w:ilvl w:val="0"/>
          <w:numId w:val="0"/>
        </w:numPr>
        <w:rPr>
          <w:b w:val="0"/>
          <w:i w:val="0"/>
          <w:sz w:val="22"/>
        </w:rPr>
      </w:pPr>
      <w:r w:rsidRPr="003B3AAF">
        <w:rPr>
          <w:sz w:val="22"/>
        </w:rPr>
        <w:t xml:space="preserve">Date: </w:t>
      </w:r>
      <w:r w:rsidR="00BD2430" w:rsidRPr="003B3AAF">
        <w:rPr>
          <w:sz w:val="22"/>
        </w:rPr>
        <w:t>Tuesday 29thJune</w:t>
      </w:r>
    </w:p>
    <w:p w:rsidR="000C2860" w:rsidRPr="003B3AAF" w:rsidRDefault="000C2860" w:rsidP="00393DA3">
      <w:pPr>
        <w:pStyle w:val="PageTtulo3"/>
        <w:numPr>
          <w:ilvl w:val="0"/>
          <w:numId w:val="0"/>
        </w:numPr>
        <w:rPr>
          <w:sz w:val="22"/>
        </w:rPr>
      </w:pPr>
      <w:bookmarkStart w:id="74" w:name="_Toc261086563"/>
      <w:r w:rsidRPr="003B3AAF">
        <w:rPr>
          <w:sz w:val="22"/>
        </w:rPr>
        <w:t>Location:</w:t>
      </w:r>
      <w:bookmarkEnd w:id="74"/>
      <w:r w:rsidRPr="003B3AAF">
        <w:rPr>
          <w:sz w:val="22"/>
        </w:rPr>
        <w:t xml:space="preserve"> </w:t>
      </w:r>
      <w:r w:rsidR="00BD2430" w:rsidRPr="003B3AAF">
        <w:rPr>
          <w:sz w:val="22"/>
        </w:rPr>
        <w:t>Room 4.1.1</w:t>
      </w:r>
    </w:p>
    <w:p w:rsidR="00496831" w:rsidRPr="003B3AAF" w:rsidRDefault="00496831" w:rsidP="000C2860">
      <w:pPr>
        <w:pStyle w:val="PageNormal"/>
        <w:rPr>
          <w:sz w:val="22"/>
        </w:rPr>
      </w:pPr>
      <w:r w:rsidRPr="003B3AAF">
        <w:rPr>
          <w:sz w:val="22"/>
        </w:rPr>
        <w:t xml:space="preserve">The development of software systems requires mechanisms to structure them in order to tackle their complexity. This has led to the appearance of different kinds of abstractions to encapsulate system functionality, e.g., modules, objects, components, and more recently, services. Systems are then built as assemblies of these smaller and reusable entities, which are commonly developed by third parties, and that often present interoperability issues when assembled. Hence, interoperability is one of the key aspects related to the construction of large software systems, and can be defined as the ability of two or more entities to communicate and cooperate despite interface mismatch. </w:t>
      </w:r>
    </w:p>
    <w:p w:rsidR="000C2860" w:rsidRPr="003B3AAF" w:rsidRDefault="00496831" w:rsidP="000C2860">
      <w:pPr>
        <w:pStyle w:val="PageNormal"/>
        <w:rPr>
          <w:sz w:val="22"/>
        </w:rPr>
      </w:pPr>
      <w:r w:rsidRPr="003B3AAF">
        <w:rPr>
          <w:sz w:val="22"/>
        </w:rPr>
        <w:t>Several levels of interoperability, and accordingly of interface description languages (IDL), have been described: the signature level deals with the static aspects of component interoperability; the behaviour or protocol level specifies the order in which the operations described in the signature interface should be invoked; the service level includes the description of non-functional properties like temporal requirements, security, cost, etc; finally, the functional or conceptual level concerns the functional or semantic specification of the component or service. Interoperability problems may arise at any of the interface levels above. Detecting mismatch and providing the means to solve it is crucial for building systems out of components or services, enabling real third-party composition. Objectives are twofold: (i) discovering interoperability issues, and (ii) controlling and ensuring correct interactions among the entities that form the system. Furthermore, extended interface description and analysis is the key to predict global system properties based on the features of its constituent parts.</w:t>
      </w:r>
      <w:r w:rsidR="000C2860" w:rsidRPr="003B3AAF">
        <w:rPr>
          <w:sz w:val="22"/>
        </w:rPr>
        <w:t xml:space="preserve"> </w:t>
      </w:r>
    </w:p>
    <w:p w:rsidR="000C2860" w:rsidRPr="003B3AAF" w:rsidRDefault="000C2860" w:rsidP="00393DA3">
      <w:pPr>
        <w:pStyle w:val="WorkshopOrganizer"/>
        <w:rPr>
          <w:sz w:val="22"/>
        </w:rPr>
      </w:pPr>
      <w:bookmarkStart w:id="75" w:name="_Toc261086564"/>
      <w:r w:rsidRPr="003B3AAF">
        <w:rPr>
          <w:sz w:val="22"/>
        </w:rPr>
        <w:t>Workshop Organizers</w:t>
      </w:r>
      <w:bookmarkEnd w:id="75"/>
    </w:p>
    <w:p w:rsidR="00496831" w:rsidRPr="003B3AAF" w:rsidRDefault="00496831" w:rsidP="00BA0C9D">
      <w:pPr>
        <w:pStyle w:val="Miembro"/>
        <w:rPr>
          <w:sz w:val="22"/>
          <w:lang w:val="es-ES"/>
        </w:rPr>
      </w:pPr>
      <w:bookmarkStart w:id="76" w:name="_Toc261086565"/>
      <w:r w:rsidRPr="003B3AAF">
        <w:rPr>
          <w:sz w:val="22"/>
          <w:lang w:val="es-ES"/>
        </w:rPr>
        <w:t>Javier Cámara (INRIA Grenoble – Rhône-Alpes, France)</w:t>
      </w:r>
      <w:bookmarkEnd w:id="76"/>
    </w:p>
    <w:p w:rsidR="000C2860" w:rsidRPr="003B3AAF" w:rsidRDefault="00496831" w:rsidP="00BA0C9D">
      <w:pPr>
        <w:pStyle w:val="Miembro"/>
        <w:rPr>
          <w:sz w:val="22"/>
        </w:rPr>
      </w:pPr>
      <w:bookmarkStart w:id="77" w:name="_Toc261086566"/>
      <w:r w:rsidRPr="003B3AAF">
        <w:rPr>
          <w:sz w:val="22"/>
        </w:rPr>
        <w:t>Carlos Canal (University of Málaga, Spain)</w:t>
      </w:r>
      <w:bookmarkEnd w:id="77"/>
    </w:p>
    <w:p w:rsidR="000C2860" w:rsidRPr="003B3AAF" w:rsidRDefault="00496831" w:rsidP="00BA0C9D">
      <w:pPr>
        <w:pStyle w:val="Miembro"/>
        <w:rPr>
          <w:sz w:val="22"/>
        </w:rPr>
      </w:pPr>
      <w:bookmarkStart w:id="78" w:name="_Toc261086567"/>
      <w:r w:rsidRPr="003B3AAF">
        <w:rPr>
          <w:sz w:val="22"/>
        </w:rPr>
        <w:t>Gwen Salaün (INRIA Grenoble – Rhône-Alpes, France)</w:t>
      </w:r>
      <w:bookmarkEnd w:id="78"/>
    </w:p>
    <w:p w:rsidR="00C05C9C" w:rsidRPr="003B3AAF" w:rsidRDefault="006152F7" w:rsidP="004B263B">
      <w:pPr>
        <w:pStyle w:val="PageTitulo1"/>
        <w:rPr>
          <w:sz w:val="32"/>
        </w:rPr>
      </w:pPr>
      <w:r w:rsidRPr="003B3AAF">
        <w:rPr>
          <w:b w:val="0"/>
          <w:bCs w:val="0"/>
          <w:sz w:val="22"/>
          <w:szCs w:val="24"/>
        </w:rPr>
        <w:br w:type="page"/>
      </w:r>
      <w:bookmarkStart w:id="79" w:name="_Toc261086568"/>
      <w:bookmarkStart w:id="80" w:name="_Toc261618029"/>
      <w:r w:rsidR="00C05C9C" w:rsidRPr="003B3AAF">
        <w:rPr>
          <w:sz w:val="32"/>
        </w:rPr>
        <w:lastRenderedPageBreak/>
        <w:t>Overall Schedule</w:t>
      </w:r>
      <w:bookmarkEnd w:id="79"/>
      <w:bookmarkEnd w:id="80"/>
    </w:p>
    <w:tbl>
      <w:tblPr>
        <w:tblStyle w:val="Tablaconcuadrcula"/>
        <w:tblW w:w="0" w:type="auto"/>
        <w:tblLook w:val="04A0"/>
      </w:tblPr>
      <w:tblGrid>
        <w:gridCol w:w="1756"/>
        <w:gridCol w:w="1756"/>
        <w:gridCol w:w="1757"/>
        <w:gridCol w:w="1757"/>
        <w:gridCol w:w="1757"/>
      </w:tblGrid>
      <w:tr w:rsidR="006C0986" w:rsidTr="006C0986">
        <w:trPr>
          <w:trHeight w:val="826"/>
        </w:trPr>
        <w:tc>
          <w:tcPr>
            <w:tcW w:w="17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6C0986" w:rsidRDefault="006C0986">
            <w:pPr>
              <w:pStyle w:val="PageTitulo1"/>
              <w:spacing w:after="0"/>
              <w:jc w:val="center"/>
              <w:rPr>
                <w:sz w:val="24"/>
              </w:rPr>
            </w:pPr>
            <w:bookmarkStart w:id="81" w:name="_Toc261618030"/>
            <w:bookmarkStart w:id="82" w:name="_Toc261086569"/>
            <w:r>
              <w:rPr>
                <w:sz w:val="24"/>
              </w:rPr>
              <w:t>Monday</w:t>
            </w:r>
            <w:bookmarkEnd w:id="81"/>
          </w:p>
          <w:p w:rsidR="006C0986" w:rsidRDefault="006C0986">
            <w:pPr>
              <w:pStyle w:val="PageTitulo1"/>
              <w:spacing w:after="0"/>
              <w:jc w:val="center"/>
              <w:rPr>
                <w:sz w:val="24"/>
              </w:rPr>
            </w:pPr>
            <w:bookmarkStart w:id="83" w:name="_Toc261618031"/>
            <w:r>
              <w:rPr>
                <w:sz w:val="24"/>
              </w:rPr>
              <w:t>(Jun 28)</w:t>
            </w:r>
            <w:bookmarkEnd w:id="83"/>
          </w:p>
        </w:tc>
        <w:tc>
          <w:tcPr>
            <w:tcW w:w="17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6C0986" w:rsidRDefault="006C0986">
            <w:pPr>
              <w:pStyle w:val="PageTitulo1"/>
              <w:spacing w:after="0"/>
              <w:jc w:val="center"/>
              <w:rPr>
                <w:sz w:val="24"/>
              </w:rPr>
            </w:pPr>
            <w:bookmarkStart w:id="84" w:name="_Toc261618032"/>
            <w:r>
              <w:rPr>
                <w:sz w:val="24"/>
              </w:rPr>
              <w:t>Tuesday</w:t>
            </w:r>
            <w:bookmarkEnd w:id="84"/>
          </w:p>
          <w:p w:rsidR="006C0986" w:rsidRDefault="006C0986">
            <w:pPr>
              <w:pStyle w:val="PageTitulo1"/>
              <w:spacing w:after="0"/>
              <w:jc w:val="center"/>
              <w:rPr>
                <w:sz w:val="24"/>
              </w:rPr>
            </w:pPr>
            <w:bookmarkStart w:id="85" w:name="_Toc261618033"/>
            <w:r>
              <w:rPr>
                <w:sz w:val="24"/>
              </w:rPr>
              <w:t>(Jun 29)</w:t>
            </w:r>
            <w:bookmarkEnd w:id="85"/>
          </w:p>
        </w:tc>
        <w:tc>
          <w:tcPr>
            <w:tcW w:w="1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6C0986" w:rsidRDefault="006C0986">
            <w:pPr>
              <w:pStyle w:val="PageTitulo1"/>
              <w:spacing w:after="0"/>
              <w:jc w:val="center"/>
              <w:rPr>
                <w:sz w:val="24"/>
              </w:rPr>
            </w:pPr>
            <w:bookmarkStart w:id="86" w:name="_Toc261618034"/>
            <w:r>
              <w:rPr>
                <w:sz w:val="24"/>
              </w:rPr>
              <w:t>Wednesday</w:t>
            </w:r>
            <w:bookmarkEnd w:id="86"/>
          </w:p>
          <w:p w:rsidR="006C0986" w:rsidRDefault="006C0986">
            <w:pPr>
              <w:pStyle w:val="PageTitulo1"/>
              <w:spacing w:after="0"/>
              <w:jc w:val="center"/>
              <w:rPr>
                <w:sz w:val="24"/>
              </w:rPr>
            </w:pPr>
            <w:bookmarkStart w:id="87" w:name="_Toc261618035"/>
            <w:r>
              <w:rPr>
                <w:sz w:val="24"/>
              </w:rPr>
              <w:t>(Jun 30)</w:t>
            </w:r>
            <w:bookmarkEnd w:id="87"/>
          </w:p>
        </w:tc>
        <w:tc>
          <w:tcPr>
            <w:tcW w:w="1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6C0986" w:rsidRDefault="006C0986">
            <w:pPr>
              <w:pStyle w:val="PageTitulo1"/>
              <w:spacing w:after="0"/>
              <w:jc w:val="center"/>
              <w:rPr>
                <w:sz w:val="24"/>
              </w:rPr>
            </w:pPr>
            <w:bookmarkStart w:id="88" w:name="_Toc261618036"/>
            <w:r>
              <w:rPr>
                <w:sz w:val="24"/>
              </w:rPr>
              <w:t>Thursday</w:t>
            </w:r>
            <w:bookmarkEnd w:id="88"/>
          </w:p>
          <w:p w:rsidR="006C0986" w:rsidRDefault="006C0986">
            <w:pPr>
              <w:pStyle w:val="PageTitulo1"/>
              <w:spacing w:after="0"/>
              <w:jc w:val="center"/>
              <w:rPr>
                <w:sz w:val="24"/>
              </w:rPr>
            </w:pPr>
            <w:bookmarkStart w:id="89" w:name="_Toc261618037"/>
            <w:r>
              <w:rPr>
                <w:sz w:val="24"/>
              </w:rPr>
              <w:t>(Jul 1)</w:t>
            </w:r>
            <w:bookmarkEnd w:id="89"/>
          </w:p>
        </w:tc>
        <w:tc>
          <w:tcPr>
            <w:tcW w:w="175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6C0986" w:rsidRDefault="006C0986">
            <w:pPr>
              <w:pStyle w:val="PageTitulo1"/>
              <w:spacing w:after="0"/>
              <w:jc w:val="center"/>
              <w:rPr>
                <w:sz w:val="24"/>
              </w:rPr>
            </w:pPr>
            <w:bookmarkStart w:id="90" w:name="_Toc261618038"/>
            <w:r>
              <w:rPr>
                <w:sz w:val="24"/>
              </w:rPr>
              <w:t>Friday</w:t>
            </w:r>
            <w:bookmarkEnd w:id="90"/>
          </w:p>
          <w:p w:rsidR="006C0986" w:rsidRDefault="006C0986">
            <w:pPr>
              <w:pStyle w:val="PageTitulo1"/>
              <w:spacing w:after="0"/>
              <w:jc w:val="center"/>
              <w:rPr>
                <w:sz w:val="24"/>
              </w:rPr>
            </w:pPr>
            <w:bookmarkStart w:id="91" w:name="_Toc261618039"/>
            <w:r>
              <w:rPr>
                <w:sz w:val="24"/>
              </w:rPr>
              <w:t>(Jul 2)</w:t>
            </w:r>
            <w:bookmarkEnd w:id="91"/>
          </w:p>
        </w:tc>
      </w:tr>
      <w:tr w:rsidR="006C0986" w:rsidTr="006C0986">
        <w:trPr>
          <w:trHeight w:val="408"/>
        </w:trPr>
        <w:tc>
          <w:tcPr>
            <w:tcW w:w="3512" w:type="dxa"/>
            <w:gridSpan w:val="2"/>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ICMT</w:t>
            </w:r>
          </w:p>
        </w:tc>
        <w:tc>
          <w:tcPr>
            <w:tcW w:w="1757" w:type="dxa"/>
            <w:tcBorders>
              <w:top w:val="single" w:sz="4" w:space="0" w:color="auto"/>
              <w:left w:val="single" w:sz="4" w:space="0" w:color="auto"/>
              <w:bottom w:val="single" w:sz="4" w:space="0" w:color="auto"/>
              <w:right w:val="single" w:sz="4" w:space="0" w:color="auto"/>
            </w:tcBorders>
            <w:vAlign w:val="center"/>
          </w:tcPr>
          <w:p w:rsidR="006C0986" w:rsidRDefault="006C0986">
            <w:pPr>
              <w:jc w:val="center"/>
              <w:rPr>
                <w:rFonts w:ascii="Arial" w:hAnsi="Arial" w:cs="Arial"/>
                <w:b/>
                <w:color w:val="000000" w:themeColor="text1"/>
              </w:rPr>
            </w:pPr>
          </w:p>
        </w:tc>
        <w:tc>
          <w:tcPr>
            <w:tcW w:w="3514" w:type="dxa"/>
            <w:gridSpan w:val="2"/>
            <w:tcBorders>
              <w:top w:val="single" w:sz="4" w:space="0" w:color="auto"/>
              <w:left w:val="single" w:sz="4" w:space="0" w:color="auto"/>
              <w:bottom w:val="single" w:sz="4" w:space="0" w:color="auto"/>
              <w:right w:val="single" w:sz="4" w:space="0" w:color="auto"/>
            </w:tcBorders>
            <w:shd w:val="clear" w:color="auto" w:fill="FBFB75"/>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SC</w:t>
            </w:r>
          </w:p>
        </w:tc>
      </w:tr>
      <w:tr w:rsidR="006C0986" w:rsidTr="006C0986">
        <w:trPr>
          <w:trHeight w:val="408"/>
        </w:trPr>
        <w:tc>
          <w:tcPr>
            <w:tcW w:w="1756" w:type="dxa"/>
            <w:tcBorders>
              <w:top w:val="single" w:sz="4" w:space="0" w:color="auto"/>
              <w:left w:val="single" w:sz="4" w:space="0" w:color="auto"/>
              <w:bottom w:val="single" w:sz="4" w:space="0" w:color="auto"/>
              <w:right w:val="single" w:sz="4" w:space="0" w:color="auto"/>
            </w:tcBorders>
            <w:vAlign w:val="center"/>
          </w:tcPr>
          <w:p w:rsidR="006C0986" w:rsidRDefault="006C0986">
            <w:pPr>
              <w:jc w:val="center"/>
              <w:rPr>
                <w:rFonts w:ascii="Arial" w:hAnsi="Arial" w:cs="Arial"/>
                <w:b/>
                <w:color w:val="000000" w:themeColor="text1"/>
              </w:rPr>
            </w:pPr>
          </w:p>
        </w:tc>
        <w:tc>
          <w:tcPr>
            <w:tcW w:w="5270" w:type="dxa"/>
            <w:gridSpan w:val="3"/>
            <w:tcBorders>
              <w:top w:val="single" w:sz="4" w:space="0" w:color="auto"/>
              <w:left w:val="single" w:sz="4" w:space="0" w:color="auto"/>
              <w:bottom w:val="single" w:sz="4" w:space="0" w:color="auto"/>
              <w:right w:val="single" w:sz="4" w:space="0" w:color="auto"/>
            </w:tcBorders>
            <w:shd w:val="clear" w:color="auto" w:fill="FF7C80"/>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TOOLS</w:t>
            </w:r>
          </w:p>
        </w:tc>
        <w:tc>
          <w:tcPr>
            <w:tcW w:w="1757" w:type="dxa"/>
            <w:tcBorders>
              <w:top w:val="single" w:sz="4" w:space="0" w:color="auto"/>
              <w:left w:val="single" w:sz="4" w:space="0" w:color="auto"/>
              <w:bottom w:val="single" w:sz="4" w:space="0" w:color="auto"/>
              <w:right w:val="single" w:sz="4" w:space="0" w:color="auto"/>
            </w:tcBorders>
            <w:vAlign w:val="center"/>
          </w:tcPr>
          <w:p w:rsidR="006C0986" w:rsidRDefault="006C0986">
            <w:pPr>
              <w:jc w:val="center"/>
              <w:rPr>
                <w:rFonts w:ascii="Arial" w:hAnsi="Arial" w:cs="Arial"/>
                <w:b/>
                <w:color w:val="000000" w:themeColor="text1"/>
              </w:rPr>
            </w:pPr>
          </w:p>
        </w:tc>
      </w:tr>
      <w:tr w:rsidR="006C0986" w:rsidTr="006C0986">
        <w:trPr>
          <w:trHeight w:val="408"/>
        </w:trPr>
        <w:tc>
          <w:tcPr>
            <w:tcW w:w="17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DYLA</w:t>
            </w:r>
          </w:p>
        </w:tc>
        <w:tc>
          <w:tcPr>
            <w:tcW w:w="17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rsidP="006C0986">
            <w:pPr>
              <w:jc w:val="center"/>
              <w:rPr>
                <w:rFonts w:ascii="Arial" w:hAnsi="Arial" w:cs="Arial"/>
                <w:b/>
                <w:color w:val="000000" w:themeColor="text1"/>
              </w:rPr>
            </w:pPr>
            <w:r>
              <w:rPr>
                <w:rFonts w:ascii="Arial" w:hAnsi="Arial" w:cs="Arial"/>
                <w:b/>
                <w:color w:val="000000" w:themeColor="text1"/>
              </w:rPr>
              <w:t>IFIP WS</w:t>
            </w:r>
          </w:p>
        </w:tc>
        <w:tc>
          <w:tcPr>
            <w:tcW w:w="1757" w:type="dxa"/>
            <w:tcBorders>
              <w:top w:val="single" w:sz="4" w:space="0" w:color="auto"/>
              <w:left w:val="single" w:sz="4" w:space="0" w:color="auto"/>
              <w:bottom w:val="single" w:sz="4" w:space="0" w:color="auto"/>
              <w:right w:val="single" w:sz="4" w:space="0" w:color="auto"/>
            </w:tcBorders>
            <w:vAlign w:val="center"/>
          </w:tcPr>
          <w:p w:rsidR="006C0986" w:rsidRDefault="006C0986">
            <w:pPr>
              <w:jc w:val="center"/>
              <w:rPr>
                <w:rFonts w:ascii="Arial" w:hAnsi="Arial" w:cs="Arial"/>
                <w:b/>
                <w:color w:val="000000" w:themeColor="text1"/>
              </w:rPr>
            </w:pPr>
          </w:p>
        </w:tc>
        <w:tc>
          <w:tcPr>
            <w:tcW w:w="3514" w:type="dxa"/>
            <w:gridSpan w:val="2"/>
            <w:tcBorders>
              <w:top w:val="single" w:sz="4" w:space="0" w:color="auto"/>
              <w:left w:val="single" w:sz="4" w:space="0" w:color="auto"/>
              <w:bottom w:val="single" w:sz="4" w:space="0" w:color="auto"/>
              <w:right w:val="single" w:sz="4" w:space="0" w:color="auto"/>
            </w:tcBorders>
            <w:shd w:val="clear" w:color="auto" w:fill="92D050"/>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TAP</w:t>
            </w:r>
          </w:p>
        </w:tc>
      </w:tr>
      <w:tr w:rsidR="006C0986" w:rsidTr="006C0986">
        <w:trPr>
          <w:trHeight w:val="408"/>
        </w:trPr>
        <w:tc>
          <w:tcPr>
            <w:tcW w:w="17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BSME</w:t>
            </w:r>
          </w:p>
        </w:tc>
        <w:tc>
          <w:tcPr>
            <w:tcW w:w="17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MoSE</w:t>
            </w:r>
          </w:p>
        </w:tc>
        <w:tc>
          <w:tcPr>
            <w:tcW w:w="175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MtATL</w:t>
            </w:r>
          </w:p>
        </w:tc>
        <w:tc>
          <w:tcPr>
            <w:tcW w:w="3514"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TCC</w:t>
            </w:r>
          </w:p>
        </w:tc>
      </w:tr>
      <w:tr w:rsidR="006C0986" w:rsidTr="006C0986">
        <w:trPr>
          <w:trHeight w:val="408"/>
        </w:trPr>
        <w:tc>
          <w:tcPr>
            <w:tcW w:w="17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R2oSE</w:t>
            </w:r>
          </w:p>
        </w:tc>
        <w:tc>
          <w:tcPr>
            <w:tcW w:w="175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WCSI</w:t>
            </w:r>
          </w:p>
        </w:tc>
        <w:tc>
          <w:tcPr>
            <w:tcW w:w="175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TWOMDE</w:t>
            </w:r>
          </w:p>
        </w:tc>
        <w:tc>
          <w:tcPr>
            <w:tcW w:w="175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IWMCP</w:t>
            </w:r>
          </w:p>
        </w:tc>
        <w:tc>
          <w:tcPr>
            <w:tcW w:w="175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rsidR="006C0986" w:rsidRDefault="006C0986">
            <w:pPr>
              <w:jc w:val="center"/>
              <w:rPr>
                <w:rFonts w:ascii="Arial" w:hAnsi="Arial" w:cs="Arial"/>
                <w:b/>
                <w:color w:val="000000" w:themeColor="text1"/>
              </w:rPr>
            </w:pPr>
            <w:r>
              <w:rPr>
                <w:rFonts w:ascii="Arial" w:hAnsi="Arial" w:cs="Arial"/>
                <w:b/>
                <w:color w:val="000000" w:themeColor="text1"/>
              </w:rPr>
              <w:t>QAOOSE</w:t>
            </w:r>
          </w:p>
        </w:tc>
      </w:tr>
    </w:tbl>
    <w:p w:rsidR="00EA38AA" w:rsidRPr="003B3AAF" w:rsidRDefault="00EA38AA" w:rsidP="00EA38AA">
      <w:pPr>
        <w:pStyle w:val="PageTitulo1"/>
        <w:jc w:val="both"/>
        <w:rPr>
          <w:sz w:val="32"/>
        </w:rPr>
      </w:pPr>
    </w:p>
    <w:p w:rsidR="00583632" w:rsidRPr="003B3AAF" w:rsidRDefault="00B31DDB" w:rsidP="00EA38AA">
      <w:pPr>
        <w:pStyle w:val="PageTitulo1"/>
        <w:jc w:val="both"/>
        <w:rPr>
          <w:sz w:val="32"/>
        </w:rPr>
      </w:pPr>
      <w:r w:rsidRPr="003B3AAF">
        <w:rPr>
          <w:sz w:val="32"/>
        </w:rPr>
        <w:br w:type="page"/>
      </w:r>
      <w:bookmarkStart w:id="92" w:name="_Toc261618040"/>
      <w:r w:rsidR="00636247" w:rsidRPr="003B3AAF">
        <w:rPr>
          <w:sz w:val="32"/>
        </w:rPr>
        <w:lastRenderedPageBreak/>
        <w:t>Program</w:t>
      </w:r>
      <w:bookmarkEnd w:id="82"/>
      <w:bookmarkEnd w:id="92"/>
    </w:p>
    <w:p w:rsidR="001A2206" w:rsidRDefault="00CF1F7D" w:rsidP="00B51D8A">
      <w:pPr>
        <w:pStyle w:val="PageTitulo2"/>
      </w:pPr>
      <w:r w:rsidRPr="00BB6228">
        <w:t>Monday, 28</w:t>
      </w:r>
      <w:r w:rsidR="001A2206" w:rsidRPr="00BB6228">
        <w:t xml:space="preserve"> June 20</w:t>
      </w:r>
      <w:r w:rsidRPr="00BB6228">
        <w:t>10</w:t>
      </w:r>
    </w:p>
    <w:p w:rsidR="00AA6320" w:rsidRDefault="00AA6320" w:rsidP="00B51D8A">
      <w:pPr>
        <w:pStyle w:val="PageTitulo2"/>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82"/>
        <w:gridCol w:w="4637"/>
      </w:tblGrid>
      <w:tr w:rsidR="00AA6320" w:rsidRPr="00BB6228" w:rsidTr="00B85926">
        <w:trPr>
          <w:jc w:val="center"/>
        </w:trPr>
        <w:tc>
          <w:tcPr>
            <w:tcW w:w="1382" w:type="dxa"/>
            <w:vAlign w:val="center"/>
            <w:hideMark/>
          </w:tcPr>
          <w:p w:rsidR="00AA6320" w:rsidRPr="00BB6228" w:rsidRDefault="00AA6320" w:rsidP="00B85926">
            <w:pPr>
              <w:jc w:val="center"/>
              <w:rPr>
                <w:rFonts w:ascii="Arial" w:hAnsi="Arial" w:cs="Arial"/>
                <w:b/>
                <w:bCs/>
                <w:sz w:val="20"/>
                <w:szCs w:val="20"/>
              </w:rPr>
            </w:pPr>
            <w:r w:rsidRPr="00BB6228">
              <w:rPr>
                <w:rFonts w:ascii="Arial" w:hAnsi="Arial" w:cs="Arial"/>
                <w:b/>
                <w:bCs/>
                <w:sz w:val="20"/>
                <w:szCs w:val="20"/>
              </w:rPr>
              <w:t xml:space="preserve">Time </w:t>
            </w:r>
          </w:p>
        </w:tc>
        <w:tc>
          <w:tcPr>
            <w:tcW w:w="4637" w:type="dxa"/>
            <w:tcBorders>
              <w:bottom w:val="single" w:sz="4" w:space="0" w:color="auto"/>
            </w:tcBorders>
            <w:shd w:val="clear" w:color="auto" w:fill="C6D9F1" w:themeFill="text2" w:themeFillTint="33"/>
            <w:vAlign w:val="center"/>
            <w:hideMark/>
          </w:tcPr>
          <w:p w:rsidR="00AA6320" w:rsidRPr="00957EAC" w:rsidRDefault="00824862" w:rsidP="00B85926">
            <w:pPr>
              <w:jc w:val="center"/>
              <w:rPr>
                <w:rFonts w:ascii="Arial" w:hAnsi="Arial" w:cs="Arial"/>
                <w:b/>
                <w:bCs/>
                <w:color w:val="0000FF"/>
                <w:sz w:val="20"/>
                <w:szCs w:val="20"/>
              </w:rPr>
            </w:pPr>
            <w:hyperlink w:anchor="icmtmonday" w:history="1">
              <w:r w:rsidR="00AA6320" w:rsidRPr="00C73E03">
                <w:rPr>
                  <w:rFonts w:ascii="Arial" w:hAnsi="Arial" w:cs="Arial"/>
                  <w:b/>
                  <w:bCs/>
                  <w:color w:val="0000FF"/>
                  <w:sz w:val="20"/>
                  <w:szCs w:val="20"/>
                </w:rPr>
                <w:t>ICMT</w:t>
              </w:r>
            </w:hyperlink>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09:30-11:00 </w:t>
            </w:r>
          </w:p>
        </w:tc>
        <w:tc>
          <w:tcPr>
            <w:tcW w:w="4637" w:type="dxa"/>
            <w:tcBorders>
              <w:bottom w:val="single" w:sz="4" w:space="0" w:color="auto"/>
            </w:tcBorders>
            <w:shd w:val="clear" w:color="auto" w:fill="F79D5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Keynote: Stefano Ceri</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11:00-11:30 </w:t>
            </w:r>
          </w:p>
        </w:tc>
        <w:tc>
          <w:tcPr>
            <w:tcW w:w="4637" w:type="dxa"/>
            <w:tcBorders>
              <w:bottom w:val="single" w:sz="4" w:space="0" w:color="auto"/>
            </w:tcBorders>
            <w:shd w:val="clear" w:color="auto" w:fill="BFBFBF" w:themeFill="background1" w:themeFillShade="BF"/>
            <w:vAlign w:val="center"/>
            <w:hideMark/>
          </w:tcPr>
          <w:p w:rsidR="00AA6320" w:rsidRPr="00BB6228" w:rsidRDefault="00AA6320" w:rsidP="00B85926">
            <w:pPr>
              <w:jc w:val="center"/>
              <w:rPr>
                <w:rFonts w:ascii="Arial" w:hAnsi="Arial" w:cs="Arial"/>
                <w:sz w:val="20"/>
                <w:szCs w:val="20"/>
              </w:rPr>
            </w:pPr>
            <w:r w:rsidRPr="00BB6228">
              <w:rPr>
                <w:rFonts w:ascii="Arial" w:hAnsi="Arial" w:cs="Arial"/>
                <w:sz w:val="20"/>
                <w:szCs w:val="20"/>
              </w:rPr>
              <w:t>Coffee Break</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11:30-12:00 </w:t>
            </w:r>
          </w:p>
        </w:tc>
        <w:tc>
          <w:tcPr>
            <w:tcW w:w="4637"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Safe Composition of Transformations </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12:00-12:30 </w:t>
            </w:r>
          </w:p>
        </w:tc>
        <w:tc>
          <w:tcPr>
            <w:tcW w:w="4637"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From State-to Delta-Based Bidirectional Model Transformations </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12:30-13:00 </w:t>
            </w:r>
          </w:p>
        </w:tc>
        <w:tc>
          <w:tcPr>
            <w:tcW w:w="4637" w:type="dxa"/>
            <w:tcBorders>
              <w:bottom w:val="single" w:sz="4" w:space="0" w:color="auto"/>
            </w:tcBorders>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Surviving the Heterogeneity Jungle with Composite Mapping Operators </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13:00-14:30 </w:t>
            </w:r>
          </w:p>
        </w:tc>
        <w:tc>
          <w:tcPr>
            <w:tcW w:w="4637" w:type="dxa"/>
            <w:tcBorders>
              <w:bottom w:val="single" w:sz="4" w:space="0" w:color="auto"/>
            </w:tcBorders>
            <w:shd w:val="clear" w:color="auto" w:fill="BFBFBF" w:themeFill="background1" w:themeFillShade="BF"/>
            <w:vAlign w:val="center"/>
            <w:hideMark/>
          </w:tcPr>
          <w:p w:rsidR="00AA6320" w:rsidRPr="00BB6228" w:rsidRDefault="00AA6320" w:rsidP="00B85926">
            <w:pPr>
              <w:jc w:val="center"/>
              <w:rPr>
                <w:rFonts w:ascii="Arial" w:hAnsi="Arial" w:cs="Arial"/>
                <w:sz w:val="20"/>
                <w:szCs w:val="20"/>
              </w:rPr>
            </w:pPr>
            <w:r w:rsidRPr="00BB6228">
              <w:rPr>
                <w:rFonts w:ascii="Arial" w:hAnsi="Arial" w:cs="Arial"/>
                <w:sz w:val="20"/>
                <w:szCs w:val="20"/>
              </w:rPr>
              <w:t>Lunch</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14:30-15:00 </w:t>
            </w:r>
          </w:p>
        </w:tc>
        <w:tc>
          <w:tcPr>
            <w:tcW w:w="4637" w:type="dxa"/>
            <w:shd w:val="clear" w:color="auto" w:fill="C6D9F1" w:themeFill="text2" w:themeFillTint="33"/>
            <w:vAlign w:val="center"/>
            <w:hideMark/>
          </w:tcPr>
          <w:p w:rsidR="00AA6320" w:rsidRPr="00957EAC" w:rsidRDefault="00824862" w:rsidP="00B85926">
            <w:pPr>
              <w:jc w:val="center"/>
              <w:rPr>
                <w:rFonts w:ascii="Arial" w:hAnsi="Arial" w:cs="Arial"/>
                <w:color w:val="0000FF"/>
                <w:sz w:val="20"/>
                <w:szCs w:val="20"/>
              </w:rPr>
            </w:pPr>
            <w:hyperlink w:anchor="icmtmondays2" w:history="1">
              <w:r w:rsidR="00AA6320" w:rsidRPr="00C73E03">
                <w:rPr>
                  <w:rFonts w:ascii="Arial" w:hAnsi="Arial" w:cs="Arial"/>
                  <w:b/>
                  <w:bCs/>
                  <w:color w:val="0000FF"/>
                  <w:sz w:val="20"/>
                  <w:szCs w:val="20"/>
                </w:rPr>
                <w:t xml:space="preserve">Meta-model Matching Based on Planar Graph Edit Distance </w:t>
              </w:r>
            </w:hyperlink>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15:00-15:30 </w:t>
            </w:r>
          </w:p>
        </w:tc>
        <w:tc>
          <w:tcPr>
            <w:tcW w:w="4637"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From Sequence Diagrams to State Machines by Graph Transformation </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15:30-16:00 </w:t>
            </w:r>
          </w:p>
        </w:tc>
        <w:tc>
          <w:tcPr>
            <w:tcW w:w="4637" w:type="dxa"/>
            <w:tcBorders>
              <w:bottom w:val="single" w:sz="4" w:space="0" w:color="auto"/>
            </w:tcBorders>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Synthesis of OCL Pre-Conditions for </w:t>
            </w:r>
            <w:r w:rsidRPr="00C73E03">
              <w:rPr>
                <w:rFonts w:ascii="Arial" w:hAnsi="Arial" w:cs="Arial"/>
                <w:b/>
                <w:bCs/>
                <w:color w:val="0000FF"/>
                <w:sz w:val="20"/>
                <w:szCs w:val="20"/>
              </w:rPr>
              <w:br/>
              <w:t xml:space="preserve">Graph Transformation Rules </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16:00-16:30 </w:t>
            </w:r>
          </w:p>
        </w:tc>
        <w:tc>
          <w:tcPr>
            <w:tcW w:w="4637" w:type="dxa"/>
            <w:tcBorders>
              <w:bottom w:val="single" w:sz="4" w:space="0" w:color="auto"/>
            </w:tcBorders>
            <w:shd w:val="clear" w:color="auto" w:fill="BFBFBF" w:themeFill="background1" w:themeFillShade="BF"/>
            <w:vAlign w:val="center"/>
            <w:hideMark/>
          </w:tcPr>
          <w:p w:rsidR="00AA6320" w:rsidRPr="00BB6228" w:rsidRDefault="00AA6320" w:rsidP="00B85926">
            <w:pPr>
              <w:jc w:val="center"/>
              <w:rPr>
                <w:rFonts w:ascii="Arial" w:hAnsi="Arial" w:cs="Arial"/>
                <w:sz w:val="20"/>
                <w:szCs w:val="20"/>
              </w:rPr>
            </w:pPr>
            <w:r w:rsidRPr="00BB6228">
              <w:rPr>
                <w:rFonts w:ascii="Arial" w:hAnsi="Arial" w:cs="Arial"/>
                <w:sz w:val="20"/>
                <w:szCs w:val="20"/>
              </w:rPr>
              <w:t>Coffee Break</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16:30-17:00 </w:t>
            </w:r>
          </w:p>
        </w:tc>
        <w:tc>
          <w:tcPr>
            <w:tcW w:w="4637"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Constructing and Navigating Non-Invasive Model Decorations </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17:00-17:30 </w:t>
            </w:r>
          </w:p>
        </w:tc>
        <w:tc>
          <w:tcPr>
            <w:tcW w:w="4637"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Implementing Business Process Recovery Patterns through QVT Transformations </w:t>
            </w:r>
          </w:p>
        </w:tc>
      </w:tr>
      <w:tr w:rsidR="00AA6320" w:rsidRPr="00BB6228" w:rsidTr="00B85926">
        <w:trPr>
          <w:jc w:val="center"/>
        </w:trPr>
        <w:tc>
          <w:tcPr>
            <w:tcW w:w="1382" w:type="dxa"/>
            <w:vAlign w:val="center"/>
            <w:hideMark/>
          </w:tcPr>
          <w:p w:rsidR="00AA6320" w:rsidRPr="00BB6228" w:rsidRDefault="00AA6320" w:rsidP="00B85926">
            <w:pPr>
              <w:rPr>
                <w:rFonts w:ascii="Arial" w:hAnsi="Arial" w:cs="Arial"/>
                <w:sz w:val="20"/>
                <w:szCs w:val="20"/>
              </w:rPr>
            </w:pPr>
            <w:r w:rsidRPr="00BB6228">
              <w:rPr>
                <w:rFonts w:ascii="Arial" w:hAnsi="Arial" w:cs="Arial"/>
                <w:sz w:val="20"/>
                <w:szCs w:val="20"/>
              </w:rPr>
              <w:t xml:space="preserve">17:30-18:00 </w:t>
            </w:r>
          </w:p>
        </w:tc>
        <w:tc>
          <w:tcPr>
            <w:tcW w:w="4637"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Temporal Model-Based Diagnostics Generation </w:t>
            </w:r>
            <w:r w:rsidRPr="00C73E03">
              <w:rPr>
                <w:rFonts w:ascii="Arial" w:hAnsi="Arial" w:cs="Arial"/>
                <w:b/>
                <w:bCs/>
                <w:color w:val="0000FF"/>
                <w:sz w:val="20"/>
                <w:szCs w:val="20"/>
              </w:rPr>
              <w:br/>
              <w:t xml:space="preserve">for HVAC Control Systems </w:t>
            </w:r>
          </w:p>
        </w:tc>
      </w:tr>
    </w:tbl>
    <w:p w:rsidR="00AA6320" w:rsidRPr="00BB6228" w:rsidRDefault="00AA6320" w:rsidP="00B51D8A">
      <w:pPr>
        <w:pStyle w:val="PageTitulo2"/>
      </w:pPr>
    </w:p>
    <w:p w:rsidR="00596FD0" w:rsidRPr="003B3AAF" w:rsidRDefault="00596FD0" w:rsidP="00BE61F7">
      <w:pPr>
        <w:pStyle w:val="PageTitulo2"/>
        <w:ind w:left="-120"/>
        <w:rPr>
          <w:sz w:val="24"/>
        </w:rPr>
      </w:pPr>
    </w:p>
    <w:p w:rsidR="00AA6320" w:rsidRPr="00BB6228" w:rsidRDefault="00433B7D" w:rsidP="00AA6320">
      <w:pPr>
        <w:pStyle w:val="PageTitulo2"/>
      </w:pPr>
      <w:r>
        <w:rPr>
          <w:sz w:val="24"/>
        </w:rPr>
        <w:br w:type="page"/>
      </w:r>
      <w:r w:rsidR="00AA6320" w:rsidRPr="00BB6228">
        <w:lastRenderedPageBreak/>
        <w:t>Tuesday, 29 June 2010</w:t>
      </w:r>
    </w:p>
    <w:p w:rsidR="00AA6320" w:rsidRPr="003B3AAF" w:rsidRDefault="00AA6320" w:rsidP="00AA6320">
      <w:pPr>
        <w:pStyle w:val="PageTitulo2"/>
        <w:rPr>
          <w:sz w:val="24"/>
        </w:rPr>
      </w:pPr>
    </w:p>
    <w:tbl>
      <w:tblPr>
        <w:tblW w:w="8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56"/>
        <w:gridCol w:w="3229"/>
        <w:gridCol w:w="4379"/>
      </w:tblGrid>
      <w:tr w:rsidR="00AA6320" w:rsidRPr="00864BBB" w:rsidTr="00B85926">
        <w:trPr>
          <w:jc w:val="center"/>
        </w:trPr>
        <w:tc>
          <w:tcPr>
            <w:tcW w:w="1291" w:type="dxa"/>
            <w:vAlign w:val="center"/>
            <w:hideMark/>
          </w:tcPr>
          <w:p w:rsidR="00AA6320" w:rsidRPr="00864BBB" w:rsidRDefault="00AA6320" w:rsidP="00B85926">
            <w:pPr>
              <w:jc w:val="center"/>
              <w:rPr>
                <w:rFonts w:ascii="Arial" w:hAnsi="Arial" w:cs="Arial"/>
                <w:b/>
                <w:bCs/>
                <w:sz w:val="20"/>
                <w:szCs w:val="20"/>
              </w:rPr>
            </w:pPr>
            <w:r w:rsidRPr="00864BBB">
              <w:rPr>
                <w:rFonts w:ascii="Arial" w:hAnsi="Arial" w:cs="Arial"/>
                <w:b/>
                <w:bCs/>
                <w:sz w:val="20"/>
                <w:szCs w:val="20"/>
              </w:rPr>
              <w:t xml:space="preserve">Time </w:t>
            </w:r>
          </w:p>
        </w:tc>
        <w:tc>
          <w:tcPr>
            <w:tcW w:w="3314" w:type="dxa"/>
            <w:tcBorders>
              <w:bottom w:val="single" w:sz="4" w:space="0" w:color="auto"/>
            </w:tcBorders>
            <w:shd w:val="clear" w:color="auto" w:fill="C6D9F1" w:themeFill="text2" w:themeFillTint="33"/>
            <w:vAlign w:val="center"/>
            <w:hideMark/>
          </w:tcPr>
          <w:p w:rsidR="00AA6320" w:rsidRPr="00957EAC" w:rsidRDefault="00AA6320" w:rsidP="00B85926">
            <w:pPr>
              <w:jc w:val="center"/>
              <w:rPr>
                <w:rFonts w:ascii="Arial" w:hAnsi="Arial" w:cs="Arial"/>
                <w:b/>
                <w:bCs/>
                <w:color w:val="0000FF"/>
                <w:sz w:val="20"/>
                <w:szCs w:val="20"/>
              </w:rPr>
            </w:pPr>
            <w:r w:rsidRPr="00C73E03">
              <w:rPr>
                <w:rFonts w:ascii="Arial" w:hAnsi="Arial" w:cs="Arial"/>
                <w:b/>
                <w:bCs/>
                <w:color w:val="0000FF"/>
                <w:sz w:val="20"/>
                <w:szCs w:val="20"/>
              </w:rPr>
              <w:t>ICMT</w:t>
            </w:r>
          </w:p>
        </w:tc>
        <w:tc>
          <w:tcPr>
            <w:tcW w:w="0" w:type="auto"/>
            <w:tcBorders>
              <w:bottom w:val="single" w:sz="4" w:space="0" w:color="auto"/>
            </w:tcBorders>
            <w:shd w:val="clear" w:color="auto" w:fill="FF7C80"/>
            <w:vAlign w:val="center"/>
            <w:hideMark/>
          </w:tcPr>
          <w:p w:rsidR="00AA6320" w:rsidRPr="00957EAC" w:rsidRDefault="00AA6320" w:rsidP="00B85926">
            <w:pPr>
              <w:jc w:val="center"/>
              <w:rPr>
                <w:rFonts w:ascii="Arial" w:hAnsi="Arial" w:cs="Arial"/>
                <w:b/>
                <w:bCs/>
                <w:color w:val="0000FF"/>
                <w:sz w:val="20"/>
                <w:szCs w:val="20"/>
              </w:rPr>
            </w:pPr>
            <w:r w:rsidRPr="00C73E03">
              <w:rPr>
                <w:rFonts w:ascii="Arial" w:hAnsi="Arial" w:cs="Arial"/>
                <w:b/>
                <w:bCs/>
                <w:color w:val="0000FF"/>
                <w:sz w:val="20"/>
                <w:szCs w:val="20"/>
              </w:rPr>
              <w:t>TOOLS Europe</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09:30-11:00 </w:t>
            </w:r>
          </w:p>
        </w:tc>
        <w:tc>
          <w:tcPr>
            <w:tcW w:w="7573" w:type="dxa"/>
            <w:gridSpan w:val="2"/>
            <w:tcBorders>
              <w:bottom w:val="single" w:sz="4" w:space="0" w:color="auto"/>
            </w:tcBorders>
            <w:shd w:val="clear" w:color="auto" w:fill="F79D5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Keynote: Oege de Moor</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11:00-11:30 </w:t>
            </w:r>
          </w:p>
        </w:tc>
        <w:tc>
          <w:tcPr>
            <w:tcW w:w="7573" w:type="dxa"/>
            <w:gridSpan w:val="2"/>
            <w:shd w:val="clear" w:color="auto" w:fill="BFBFBF" w:themeFill="background1" w:themeFillShade="BF"/>
            <w:vAlign w:val="center"/>
            <w:hideMark/>
          </w:tcPr>
          <w:p w:rsidR="00AA6320" w:rsidRPr="00957EAC" w:rsidRDefault="00AA6320" w:rsidP="00B85926">
            <w:pPr>
              <w:jc w:val="center"/>
              <w:rPr>
                <w:rFonts w:ascii="Arial" w:hAnsi="Arial" w:cs="Arial"/>
                <w:color w:val="000000" w:themeColor="text1"/>
                <w:sz w:val="20"/>
                <w:szCs w:val="20"/>
              </w:rPr>
            </w:pPr>
            <w:r w:rsidRPr="00C73E03">
              <w:rPr>
                <w:rFonts w:ascii="Arial" w:hAnsi="Arial" w:cs="Arial"/>
                <w:color w:val="000000" w:themeColor="text1"/>
                <w:sz w:val="20"/>
                <w:szCs w:val="20"/>
              </w:rPr>
              <w:t>Coffee Break</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11:30-12:00 </w:t>
            </w:r>
          </w:p>
        </w:tc>
        <w:tc>
          <w:tcPr>
            <w:tcW w:w="3314" w:type="dxa"/>
            <w:shd w:val="clear" w:color="auto" w:fill="C6D9F1" w:themeFill="text2" w:themeFillTint="33"/>
            <w:vAlign w:val="center"/>
            <w:hideMark/>
          </w:tcPr>
          <w:p w:rsidR="00AA6320" w:rsidRPr="00957EAC" w:rsidRDefault="00AA6320" w:rsidP="00B85926">
            <w:pPr>
              <w:jc w:val="right"/>
              <w:rPr>
                <w:rFonts w:ascii="Arial" w:hAnsi="Arial" w:cs="Arial"/>
                <w:color w:val="0000FF"/>
                <w:sz w:val="20"/>
                <w:szCs w:val="20"/>
              </w:rPr>
            </w:pPr>
            <w:r w:rsidRPr="00C73E03">
              <w:rPr>
                <w:rFonts w:ascii="Arial" w:hAnsi="Arial" w:cs="Arial"/>
                <w:b/>
                <w:bCs/>
                <w:color w:val="0000FF"/>
                <w:sz w:val="20"/>
                <w:szCs w:val="20"/>
              </w:rPr>
              <w:t xml:space="preserve">Domain-Specific </w:t>
            </w:r>
            <w:r w:rsidRPr="00C73E03">
              <w:rPr>
                <w:rFonts w:ascii="Arial" w:hAnsi="Arial" w:cs="Arial"/>
                <w:b/>
                <w:bCs/>
                <w:color w:val="0000FF"/>
                <w:sz w:val="20"/>
                <w:szCs w:val="20"/>
              </w:rPr>
              <w:br/>
              <w:t xml:space="preserve">of Model </w:t>
            </w:r>
          </w:p>
        </w:tc>
        <w:tc>
          <w:tcPr>
            <w:tcW w:w="0" w:type="auto"/>
            <w:shd w:val="clear" w:color="auto" w:fill="FF7C80"/>
            <w:vAlign w:val="center"/>
            <w:hideMark/>
          </w:tcPr>
          <w:p w:rsidR="00AA6320" w:rsidRPr="00957EAC" w:rsidRDefault="00AA6320" w:rsidP="00B85926">
            <w:pPr>
              <w:rPr>
                <w:rFonts w:ascii="Arial" w:hAnsi="Arial" w:cs="Arial"/>
                <w:color w:val="0000FF"/>
                <w:sz w:val="20"/>
                <w:szCs w:val="20"/>
              </w:rPr>
            </w:pPr>
            <w:r w:rsidRPr="00C73E03">
              <w:rPr>
                <w:rFonts w:ascii="Arial" w:hAnsi="Arial" w:cs="Arial"/>
                <w:b/>
                <w:bCs/>
                <w:color w:val="0000FF"/>
                <w:sz w:val="20"/>
                <w:szCs w:val="20"/>
              </w:rPr>
              <w:t xml:space="preserve">Composition </w:t>
            </w:r>
            <w:r w:rsidRPr="00C73E03">
              <w:rPr>
                <w:rFonts w:ascii="Arial" w:hAnsi="Arial" w:cs="Arial"/>
                <w:b/>
                <w:bCs/>
                <w:color w:val="0000FF"/>
                <w:sz w:val="20"/>
                <w:szCs w:val="20"/>
              </w:rPr>
              <w:br/>
              <w:t xml:space="preserve">Deltas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12:00-12:30 </w:t>
            </w:r>
          </w:p>
        </w:tc>
        <w:tc>
          <w:tcPr>
            <w:tcW w:w="3314" w:type="dxa"/>
            <w:shd w:val="clear" w:color="auto" w:fill="C6D9F1" w:themeFill="text2" w:themeFillTint="33"/>
            <w:vAlign w:val="center"/>
            <w:hideMark/>
          </w:tcPr>
          <w:p w:rsidR="00AA6320" w:rsidRPr="00957EAC" w:rsidRDefault="00AA6320" w:rsidP="00B85926">
            <w:pPr>
              <w:jc w:val="right"/>
              <w:rPr>
                <w:rFonts w:ascii="Arial" w:hAnsi="Arial" w:cs="Arial"/>
                <w:color w:val="0000FF"/>
                <w:sz w:val="20"/>
                <w:szCs w:val="20"/>
              </w:rPr>
            </w:pPr>
            <w:r w:rsidRPr="00C73E03">
              <w:rPr>
                <w:rFonts w:ascii="Arial" w:hAnsi="Arial" w:cs="Arial"/>
                <w:b/>
                <w:bCs/>
                <w:color w:val="0000FF"/>
                <w:sz w:val="20"/>
                <w:szCs w:val="20"/>
              </w:rPr>
              <w:t xml:space="preserve">Deep </w:t>
            </w:r>
            <w:r w:rsidRPr="00C73E03">
              <w:rPr>
                <w:rFonts w:ascii="Arial" w:hAnsi="Arial" w:cs="Arial"/>
                <w:b/>
                <w:bCs/>
                <w:color w:val="0000FF"/>
                <w:sz w:val="20"/>
                <w:szCs w:val="20"/>
              </w:rPr>
              <w:br/>
              <w:t xml:space="preserve">with </w:t>
            </w:r>
          </w:p>
        </w:tc>
        <w:tc>
          <w:tcPr>
            <w:tcW w:w="0" w:type="auto"/>
            <w:shd w:val="clear" w:color="auto" w:fill="FF7C80"/>
            <w:vAlign w:val="center"/>
            <w:hideMark/>
          </w:tcPr>
          <w:p w:rsidR="00AA6320" w:rsidRPr="00957EAC" w:rsidRDefault="00AA6320" w:rsidP="00B85926">
            <w:pPr>
              <w:rPr>
                <w:rFonts w:ascii="Arial" w:hAnsi="Arial" w:cs="Arial"/>
                <w:color w:val="0000FF"/>
                <w:sz w:val="20"/>
                <w:szCs w:val="20"/>
              </w:rPr>
            </w:pPr>
            <w:r w:rsidRPr="00C73E03">
              <w:rPr>
                <w:rFonts w:ascii="Arial" w:hAnsi="Arial" w:cs="Arial"/>
                <w:b/>
                <w:bCs/>
                <w:color w:val="0000FF"/>
                <w:sz w:val="20"/>
                <w:szCs w:val="20"/>
              </w:rPr>
              <w:t xml:space="preserve">Meta-Modelling </w:t>
            </w:r>
            <w:r w:rsidRPr="00C73E03">
              <w:rPr>
                <w:rFonts w:ascii="Arial" w:hAnsi="Arial" w:cs="Arial"/>
                <w:b/>
                <w:bCs/>
                <w:color w:val="0000FF"/>
                <w:sz w:val="20"/>
                <w:szCs w:val="20"/>
              </w:rPr>
              <w:br/>
              <w:t xml:space="preserve">MetaDepth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12:30-13:00 </w:t>
            </w:r>
          </w:p>
        </w:tc>
        <w:tc>
          <w:tcPr>
            <w:tcW w:w="3314" w:type="dxa"/>
            <w:tcBorders>
              <w:bottom w:val="single" w:sz="4" w:space="0" w:color="auto"/>
            </w:tcBorders>
            <w:shd w:val="clear" w:color="auto" w:fill="C6D9F1" w:themeFill="text2" w:themeFillTint="33"/>
            <w:vAlign w:val="center"/>
            <w:hideMark/>
          </w:tcPr>
          <w:p w:rsidR="00AA6320" w:rsidRPr="00957EAC" w:rsidRDefault="00AA6320" w:rsidP="00B85926">
            <w:pPr>
              <w:jc w:val="right"/>
              <w:rPr>
                <w:rFonts w:ascii="Arial" w:hAnsi="Arial" w:cs="Arial"/>
                <w:color w:val="0000FF"/>
                <w:sz w:val="20"/>
                <w:szCs w:val="20"/>
              </w:rPr>
            </w:pPr>
            <w:r w:rsidRPr="00C73E03">
              <w:rPr>
                <w:rFonts w:ascii="Arial" w:hAnsi="Arial" w:cs="Arial"/>
                <w:b/>
                <w:bCs/>
                <w:color w:val="0000FF"/>
                <w:sz w:val="20"/>
                <w:szCs w:val="20"/>
              </w:rPr>
              <w:t xml:space="preserve">Model-to-Model </w:t>
            </w:r>
            <w:r w:rsidRPr="00C73E03">
              <w:rPr>
                <w:rFonts w:ascii="Arial" w:hAnsi="Arial" w:cs="Arial"/>
                <w:b/>
                <w:bCs/>
                <w:color w:val="0000FF"/>
                <w:sz w:val="20"/>
                <w:szCs w:val="20"/>
              </w:rPr>
              <w:br/>
              <w:t xml:space="preserve">by </w:t>
            </w:r>
          </w:p>
        </w:tc>
        <w:tc>
          <w:tcPr>
            <w:tcW w:w="0" w:type="auto"/>
            <w:tcBorders>
              <w:bottom w:val="single" w:sz="4" w:space="0" w:color="auto"/>
            </w:tcBorders>
            <w:shd w:val="clear" w:color="auto" w:fill="FF7C80"/>
            <w:vAlign w:val="center"/>
            <w:hideMark/>
          </w:tcPr>
          <w:p w:rsidR="00AA6320" w:rsidRPr="00957EAC" w:rsidRDefault="00AA6320" w:rsidP="00B85926">
            <w:pPr>
              <w:rPr>
                <w:rFonts w:ascii="Arial" w:hAnsi="Arial" w:cs="Arial"/>
                <w:color w:val="0000FF"/>
                <w:sz w:val="20"/>
                <w:szCs w:val="20"/>
              </w:rPr>
            </w:pPr>
            <w:r w:rsidRPr="00C73E03">
              <w:rPr>
                <w:rFonts w:ascii="Arial" w:hAnsi="Arial" w:cs="Arial"/>
                <w:b/>
                <w:bCs/>
                <w:color w:val="0000FF"/>
                <w:sz w:val="20"/>
                <w:szCs w:val="20"/>
              </w:rPr>
              <w:t xml:space="preserve">Transformation </w:t>
            </w:r>
            <w:r w:rsidRPr="00C73E03">
              <w:rPr>
                <w:rFonts w:ascii="Arial" w:hAnsi="Arial" w:cs="Arial"/>
                <w:b/>
                <w:bCs/>
                <w:color w:val="0000FF"/>
                <w:sz w:val="20"/>
                <w:szCs w:val="20"/>
              </w:rPr>
              <w:br/>
              <w:t xml:space="preserve">Demonstration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13:00-14:30 </w:t>
            </w:r>
          </w:p>
        </w:tc>
        <w:tc>
          <w:tcPr>
            <w:tcW w:w="7573" w:type="dxa"/>
            <w:gridSpan w:val="2"/>
            <w:shd w:val="clear" w:color="auto" w:fill="BFBFBF" w:themeFill="background1" w:themeFillShade="BF"/>
            <w:vAlign w:val="center"/>
            <w:hideMark/>
          </w:tcPr>
          <w:p w:rsidR="00AA6320" w:rsidRPr="00957EAC" w:rsidRDefault="00AA6320" w:rsidP="00B85926">
            <w:pPr>
              <w:jc w:val="center"/>
              <w:rPr>
                <w:rFonts w:ascii="Arial" w:hAnsi="Arial" w:cs="Arial"/>
                <w:color w:val="000000" w:themeColor="text1"/>
                <w:sz w:val="20"/>
                <w:szCs w:val="20"/>
              </w:rPr>
            </w:pPr>
            <w:r w:rsidRPr="00C73E03">
              <w:rPr>
                <w:rFonts w:ascii="Arial" w:hAnsi="Arial" w:cs="Arial"/>
                <w:color w:val="000000" w:themeColor="text1"/>
                <w:sz w:val="20"/>
                <w:szCs w:val="20"/>
              </w:rPr>
              <w:t>Lunch</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14:30-15:00 </w:t>
            </w:r>
          </w:p>
        </w:tc>
        <w:tc>
          <w:tcPr>
            <w:tcW w:w="3314"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Model Migration </w:t>
            </w:r>
            <w:r w:rsidRPr="00C73E03">
              <w:rPr>
                <w:rFonts w:ascii="Arial" w:hAnsi="Arial" w:cs="Arial"/>
                <w:b/>
                <w:bCs/>
                <w:color w:val="0000FF"/>
                <w:sz w:val="20"/>
                <w:szCs w:val="20"/>
              </w:rPr>
              <w:br/>
              <w:t xml:space="preserve">with Epsilon Flock </w:t>
            </w:r>
          </w:p>
        </w:tc>
        <w:tc>
          <w:tcPr>
            <w:tcW w:w="0" w:type="auto"/>
            <w:shd w:val="clear" w:color="auto" w:fill="FF7C80"/>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Encoding Ownership Types </w:t>
            </w:r>
            <w:r w:rsidRPr="00C73E03">
              <w:rPr>
                <w:rFonts w:ascii="Arial" w:hAnsi="Arial" w:cs="Arial"/>
                <w:b/>
                <w:bCs/>
                <w:color w:val="0000FF"/>
                <w:sz w:val="20"/>
                <w:szCs w:val="20"/>
              </w:rPr>
              <w:br/>
              <w:t xml:space="preserve">in Java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15:00-15:30 </w:t>
            </w:r>
          </w:p>
        </w:tc>
        <w:tc>
          <w:tcPr>
            <w:tcW w:w="3314"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Exceptional Transformations </w:t>
            </w:r>
          </w:p>
        </w:tc>
        <w:tc>
          <w:tcPr>
            <w:tcW w:w="0" w:type="auto"/>
            <w:shd w:val="clear" w:color="auto" w:fill="FF7C80"/>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Revisiting Parametric Types </w:t>
            </w:r>
            <w:r w:rsidRPr="00C73E03">
              <w:rPr>
                <w:rFonts w:ascii="Arial" w:hAnsi="Arial" w:cs="Arial"/>
                <w:b/>
                <w:bCs/>
                <w:color w:val="0000FF"/>
                <w:sz w:val="20"/>
                <w:szCs w:val="20"/>
              </w:rPr>
              <w:br/>
              <w:t xml:space="preserve">and Virtual Classes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15:30-16:00 </w:t>
            </w:r>
          </w:p>
        </w:tc>
        <w:tc>
          <w:tcPr>
            <w:tcW w:w="3314" w:type="dxa"/>
            <w:tcBorders>
              <w:bottom w:val="single" w:sz="4" w:space="0" w:color="auto"/>
            </w:tcBorders>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Towards Incremental Execution </w:t>
            </w:r>
            <w:r w:rsidRPr="00C73E03">
              <w:rPr>
                <w:rFonts w:ascii="Arial" w:hAnsi="Arial" w:cs="Arial"/>
                <w:b/>
                <w:bCs/>
                <w:color w:val="0000FF"/>
                <w:sz w:val="20"/>
                <w:szCs w:val="20"/>
              </w:rPr>
              <w:br/>
              <w:t xml:space="preserve">of ATL Transformations </w:t>
            </w:r>
          </w:p>
        </w:tc>
        <w:tc>
          <w:tcPr>
            <w:tcW w:w="0" w:type="auto"/>
            <w:tcBorders>
              <w:bottom w:val="single" w:sz="4" w:space="0" w:color="auto"/>
            </w:tcBorders>
            <w:shd w:val="clear" w:color="auto" w:fill="FF7C80"/>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Welterweight Java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16:00-16:30 </w:t>
            </w:r>
          </w:p>
        </w:tc>
        <w:tc>
          <w:tcPr>
            <w:tcW w:w="7573" w:type="dxa"/>
            <w:gridSpan w:val="2"/>
            <w:shd w:val="clear" w:color="auto" w:fill="BFBFBF" w:themeFill="background1" w:themeFillShade="BF"/>
            <w:vAlign w:val="center"/>
            <w:hideMark/>
          </w:tcPr>
          <w:p w:rsidR="00AA6320" w:rsidRPr="00957EAC" w:rsidRDefault="00AA6320" w:rsidP="00B85926">
            <w:pPr>
              <w:jc w:val="center"/>
              <w:rPr>
                <w:rFonts w:ascii="Arial" w:hAnsi="Arial" w:cs="Arial"/>
                <w:color w:val="000000" w:themeColor="text1"/>
                <w:sz w:val="20"/>
                <w:szCs w:val="20"/>
              </w:rPr>
            </w:pPr>
            <w:r w:rsidRPr="00C73E03">
              <w:rPr>
                <w:rFonts w:ascii="Arial" w:hAnsi="Arial" w:cs="Arial"/>
                <w:color w:val="000000" w:themeColor="text1"/>
                <w:sz w:val="20"/>
                <w:szCs w:val="20"/>
              </w:rPr>
              <w:t>Coffee Break</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16:30-17:00 </w:t>
            </w:r>
          </w:p>
        </w:tc>
        <w:tc>
          <w:tcPr>
            <w:tcW w:w="3314"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Improving Highter-Order Transformations </w:t>
            </w:r>
            <w:r w:rsidRPr="00C73E03">
              <w:rPr>
                <w:rFonts w:ascii="Arial" w:hAnsi="Arial" w:cs="Arial"/>
                <w:b/>
                <w:bCs/>
                <w:color w:val="0000FF"/>
                <w:sz w:val="20"/>
                <w:szCs w:val="20"/>
              </w:rPr>
              <w:br/>
              <w:t xml:space="preserve">Support in ATL </w:t>
            </w:r>
          </w:p>
        </w:tc>
        <w:tc>
          <w:tcPr>
            <w:tcW w:w="0" w:type="auto"/>
            <w:shd w:val="clear" w:color="auto" w:fill="FF7C80"/>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Late Binding of </w:t>
            </w:r>
            <w:r w:rsidRPr="00C73E03">
              <w:rPr>
                <w:rFonts w:ascii="Arial" w:hAnsi="Arial" w:cs="Arial"/>
                <w:b/>
                <w:bCs/>
                <w:color w:val="0000FF"/>
                <w:sz w:val="20"/>
                <w:szCs w:val="20"/>
              </w:rPr>
              <w:br/>
              <w:t xml:space="preserve">AspectJ Advice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17:00-17:30 </w:t>
            </w:r>
          </w:p>
        </w:tc>
        <w:tc>
          <w:tcPr>
            <w:tcW w:w="3314"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A Constructive Approach to </w:t>
            </w:r>
            <w:r w:rsidRPr="00C73E03">
              <w:rPr>
                <w:rFonts w:ascii="Arial" w:hAnsi="Arial" w:cs="Arial"/>
                <w:b/>
                <w:bCs/>
                <w:color w:val="0000FF"/>
                <w:sz w:val="20"/>
                <w:szCs w:val="20"/>
              </w:rPr>
              <w:br/>
              <w:t xml:space="preserve">Testing Model Transformations </w:t>
            </w:r>
          </w:p>
        </w:tc>
        <w:tc>
          <w:tcPr>
            <w:tcW w:w="0" w:type="auto"/>
            <w:shd w:val="clear" w:color="auto" w:fill="FF7C80"/>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EriLex: An Embedded Domain Specific </w:t>
            </w:r>
            <w:r w:rsidRPr="00C73E03">
              <w:rPr>
                <w:rFonts w:ascii="Arial" w:hAnsi="Arial" w:cs="Arial"/>
                <w:b/>
                <w:bCs/>
                <w:color w:val="0000FF"/>
                <w:sz w:val="20"/>
                <w:szCs w:val="20"/>
              </w:rPr>
              <w:br/>
              <w:t xml:space="preserve">Language Generator </w:t>
            </w:r>
          </w:p>
        </w:tc>
      </w:tr>
      <w:tr w:rsidR="00AA6320" w:rsidRPr="00864BBB" w:rsidTr="00B85926">
        <w:trPr>
          <w:jc w:val="center"/>
        </w:trPr>
        <w:tc>
          <w:tcPr>
            <w:tcW w:w="1291" w:type="dxa"/>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17:30-18:00 </w:t>
            </w:r>
          </w:p>
        </w:tc>
        <w:tc>
          <w:tcPr>
            <w:tcW w:w="3314" w:type="dxa"/>
            <w:shd w:val="clear" w:color="auto" w:fill="C6D9F1" w:themeFill="text2" w:themeFillTint="33"/>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Towards a Rewriting Logic </w:t>
            </w:r>
            <w:r w:rsidRPr="00C73E03">
              <w:rPr>
                <w:rFonts w:ascii="Arial" w:hAnsi="Arial" w:cs="Arial"/>
                <w:b/>
                <w:bCs/>
                <w:color w:val="0000FF"/>
                <w:sz w:val="20"/>
                <w:szCs w:val="20"/>
              </w:rPr>
              <w:br/>
              <w:t xml:space="preserve">Semantics for ATL </w:t>
            </w:r>
          </w:p>
        </w:tc>
        <w:tc>
          <w:tcPr>
            <w:tcW w:w="0" w:type="auto"/>
            <w:shd w:val="clear" w:color="auto" w:fill="FF7C80"/>
            <w:vAlign w:val="center"/>
            <w:hideMark/>
          </w:tcPr>
          <w:p w:rsidR="00AA6320" w:rsidRPr="00957EAC"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A Generic Meta-Model-based Approach for </w:t>
            </w:r>
            <w:r w:rsidRPr="00C73E03">
              <w:rPr>
                <w:rFonts w:ascii="Arial" w:hAnsi="Arial" w:cs="Arial"/>
                <w:b/>
                <w:bCs/>
                <w:color w:val="0000FF"/>
                <w:sz w:val="20"/>
                <w:szCs w:val="20"/>
              </w:rPr>
              <w:br/>
              <w:t xml:space="preserve">Specifying Framework Functionality and Usage </w:t>
            </w:r>
          </w:p>
        </w:tc>
      </w:tr>
    </w:tbl>
    <w:p w:rsidR="00AA6320" w:rsidRPr="003B3AAF" w:rsidRDefault="00AA6320" w:rsidP="00AA6320">
      <w:pPr>
        <w:pStyle w:val="PageNormal"/>
        <w:rPr>
          <w:sz w:val="22"/>
        </w:rPr>
      </w:pPr>
    </w:p>
    <w:p w:rsidR="00AA6320" w:rsidRPr="003B3AAF" w:rsidRDefault="00AA6320" w:rsidP="00AA6320">
      <w:pPr>
        <w:rPr>
          <w:rFonts w:ascii="Arial" w:hAnsi="Arial" w:cs="Arial"/>
          <w:sz w:val="22"/>
        </w:rPr>
      </w:pPr>
    </w:p>
    <w:p w:rsidR="00AA6320" w:rsidRPr="00BB6228" w:rsidRDefault="00AA6320" w:rsidP="00AA6320">
      <w:pPr>
        <w:pStyle w:val="PageTitulo2"/>
      </w:pPr>
      <w:r w:rsidRPr="003B3AAF">
        <w:rPr>
          <w:b w:val="0"/>
          <w:bCs/>
          <w:sz w:val="24"/>
        </w:rPr>
        <w:br w:type="page"/>
      </w:r>
      <w:r w:rsidRPr="00BB6228">
        <w:lastRenderedPageBreak/>
        <w:t>Wednesday, 30 June 2010</w:t>
      </w:r>
    </w:p>
    <w:p w:rsidR="00AA6320" w:rsidRPr="003B3AAF" w:rsidRDefault="00AA6320" w:rsidP="00AA6320">
      <w:pPr>
        <w:pStyle w:val="PageTitulo2"/>
        <w:rPr>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98"/>
        <w:gridCol w:w="6574"/>
      </w:tblGrid>
      <w:tr w:rsidR="00AA6320" w:rsidRPr="00864BBB" w:rsidTr="00B85926">
        <w:trPr>
          <w:jc w:val="center"/>
        </w:trPr>
        <w:tc>
          <w:tcPr>
            <w:tcW w:w="0" w:type="auto"/>
            <w:vAlign w:val="center"/>
            <w:hideMark/>
          </w:tcPr>
          <w:p w:rsidR="00AA6320" w:rsidRPr="00864BBB" w:rsidRDefault="00AA6320" w:rsidP="00B85926">
            <w:pPr>
              <w:jc w:val="center"/>
              <w:rPr>
                <w:rFonts w:ascii="Arial" w:hAnsi="Arial" w:cs="Arial"/>
                <w:b/>
                <w:bCs/>
                <w:sz w:val="20"/>
                <w:szCs w:val="20"/>
              </w:rPr>
            </w:pPr>
            <w:r w:rsidRPr="00864BBB">
              <w:rPr>
                <w:rFonts w:ascii="Arial" w:hAnsi="Arial" w:cs="Arial"/>
                <w:b/>
                <w:bCs/>
                <w:sz w:val="20"/>
                <w:szCs w:val="20"/>
              </w:rPr>
              <w:t xml:space="preserve">Time </w:t>
            </w:r>
          </w:p>
        </w:tc>
        <w:tc>
          <w:tcPr>
            <w:tcW w:w="6574" w:type="dxa"/>
            <w:tcBorders>
              <w:bottom w:val="single" w:sz="4" w:space="0" w:color="auto"/>
            </w:tcBorders>
            <w:shd w:val="clear" w:color="auto" w:fill="FF7C80"/>
            <w:vAlign w:val="center"/>
            <w:hideMark/>
          </w:tcPr>
          <w:p w:rsidR="00AA6320" w:rsidRPr="006D2C85" w:rsidRDefault="00AA6320" w:rsidP="00B85926">
            <w:pPr>
              <w:jc w:val="center"/>
              <w:rPr>
                <w:rFonts w:ascii="Arial" w:hAnsi="Arial" w:cs="Arial"/>
                <w:b/>
                <w:bCs/>
                <w:color w:val="0000FF"/>
                <w:sz w:val="20"/>
                <w:szCs w:val="20"/>
              </w:rPr>
            </w:pPr>
            <w:r w:rsidRPr="00C73E03">
              <w:rPr>
                <w:rFonts w:ascii="Arial" w:hAnsi="Arial" w:cs="Arial"/>
                <w:b/>
                <w:bCs/>
                <w:color w:val="0000FF"/>
                <w:sz w:val="20"/>
                <w:szCs w:val="20"/>
              </w:rPr>
              <w:t>TOOLS Europe</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09:30-11:00 </w:t>
            </w:r>
          </w:p>
        </w:tc>
        <w:tc>
          <w:tcPr>
            <w:tcW w:w="6574" w:type="dxa"/>
            <w:tcBorders>
              <w:bottom w:val="single" w:sz="4" w:space="0" w:color="auto"/>
            </w:tcBorders>
            <w:shd w:val="clear" w:color="auto" w:fill="F79D53"/>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Keynote: Bertrand Meyer</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11:00-11:30 </w:t>
            </w:r>
          </w:p>
        </w:tc>
        <w:tc>
          <w:tcPr>
            <w:tcW w:w="6574" w:type="dxa"/>
            <w:shd w:val="clear" w:color="auto" w:fill="BFBFBF" w:themeFill="background1" w:themeFillShade="BF"/>
            <w:vAlign w:val="center"/>
            <w:hideMark/>
          </w:tcPr>
          <w:p w:rsidR="00AA6320" w:rsidRPr="00864BBB" w:rsidRDefault="00AA6320" w:rsidP="00B85926">
            <w:pPr>
              <w:jc w:val="center"/>
              <w:rPr>
                <w:rFonts w:ascii="Arial" w:hAnsi="Arial" w:cs="Arial"/>
                <w:sz w:val="20"/>
                <w:szCs w:val="20"/>
              </w:rPr>
            </w:pPr>
            <w:r w:rsidRPr="00864BBB">
              <w:rPr>
                <w:rFonts w:ascii="Arial" w:hAnsi="Arial" w:cs="Arial"/>
                <w:sz w:val="20"/>
                <w:szCs w:val="20"/>
              </w:rPr>
              <w:t>Coffee Break</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11:30-12:00 </w:t>
            </w:r>
          </w:p>
        </w:tc>
        <w:tc>
          <w:tcPr>
            <w:tcW w:w="6574" w:type="dxa"/>
            <w:shd w:val="clear" w:color="auto" w:fill="FF7C80"/>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Understanding the Impact of </w:t>
            </w:r>
            <w:r w:rsidRPr="00C73E03">
              <w:rPr>
                <w:rFonts w:ascii="Arial" w:hAnsi="Arial" w:cs="Arial"/>
                <w:b/>
                <w:bCs/>
                <w:color w:val="0000FF"/>
                <w:sz w:val="20"/>
                <w:szCs w:val="20"/>
              </w:rPr>
              <w:br/>
              <w:t xml:space="preserve">Collection Contracts on Design </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12:00-12:30 </w:t>
            </w:r>
          </w:p>
        </w:tc>
        <w:tc>
          <w:tcPr>
            <w:tcW w:w="6574" w:type="dxa"/>
            <w:shd w:val="clear" w:color="auto" w:fill="FF7C80"/>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Visualizing Dynamic Metrics </w:t>
            </w:r>
            <w:r w:rsidRPr="00C73E03">
              <w:rPr>
                <w:rFonts w:ascii="Arial" w:hAnsi="Arial" w:cs="Arial"/>
                <w:b/>
                <w:bCs/>
                <w:color w:val="0000FF"/>
                <w:sz w:val="20"/>
                <w:szCs w:val="20"/>
              </w:rPr>
              <w:br/>
              <w:t xml:space="preserve">with Profiling Blueprints </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12:30-13:00 </w:t>
            </w:r>
          </w:p>
        </w:tc>
        <w:tc>
          <w:tcPr>
            <w:tcW w:w="6574" w:type="dxa"/>
            <w:tcBorders>
              <w:bottom w:val="single" w:sz="4" w:space="0" w:color="auto"/>
            </w:tcBorders>
            <w:shd w:val="clear" w:color="auto" w:fill="FF7C80"/>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Domain-Specific Program Checking </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13:00-14:30 </w:t>
            </w:r>
          </w:p>
        </w:tc>
        <w:tc>
          <w:tcPr>
            <w:tcW w:w="6574" w:type="dxa"/>
            <w:shd w:val="clear" w:color="auto" w:fill="BFBFBF" w:themeFill="background1" w:themeFillShade="BF"/>
            <w:vAlign w:val="center"/>
            <w:hideMark/>
          </w:tcPr>
          <w:p w:rsidR="00AA6320" w:rsidRPr="00864BBB" w:rsidRDefault="00AA6320" w:rsidP="00B85926">
            <w:pPr>
              <w:jc w:val="center"/>
              <w:rPr>
                <w:rFonts w:ascii="Arial" w:hAnsi="Arial" w:cs="Arial"/>
                <w:sz w:val="20"/>
                <w:szCs w:val="20"/>
              </w:rPr>
            </w:pPr>
            <w:r w:rsidRPr="00864BBB">
              <w:rPr>
                <w:rFonts w:ascii="Arial" w:hAnsi="Arial" w:cs="Arial"/>
                <w:sz w:val="20"/>
                <w:szCs w:val="20"/>
              </w:rPr>
              <w:t>Lunch</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14:30-16:00 </w:t>
            </w:r>
          </w:p>
        </w:tc>
        <w:tc>
          <w:tcPr>
            <w:tcW w:w="6574" w:type="dxa"/>
            <w:tcBorders>
              <w:bottom w:val="single" w:sz="4" w:space="0" w:color="auto"/>
            </w:tcBorders>
            <w:shd w:val="clear" w:color="auto" w:fill="FF7C80"/>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Keynote: Ivar Jacobson </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16:00-16:30 </w:t>
            </w:r>
          </w:p>
        </w:tc>
        <w:tc>
          <w:tcPr>
            <w:tcW w:w="6574" w:type="dxa"/>
            <w:shd w:val="clear" w:color="auto" w:fill="BFBFBF" w:themeFill="background1" w:themeFillShade="BF"/>
            <w:vAlign w:val="center"/>
            <w:hideMark/>
          </w:tcPr>
          <w:p w:rsidR="00AA6320" w:rsidRPr="00864BBB" w:rsidRDefault="00AA6320" w:rsidP="00B85926">
            <w:pPr>
              <w:jc w:val="center"/>
              <w:rPr>
                <w:rFonts w:ascii="Arial" w:hAnsi="Arial" w:cs="Arial"/>
                <w:sz w:val="20"/>
                <w:szCs w:val="20"/>
              </w:rPr>
            </w:pPr>
            <w:r w:rsidRPr="00864BBB">
              <w:rPr>
                <w:rFonts w:ascii="Arial" w:hAnsi="Arial" w:cs="Arial"/>
                <w:sz w:val="20"/>
                <w:szCs w:val="20"/>
              </w:rPr>
              <w:t>Coffee Break</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16:30-17:00 </w:t>
            </w:r>
          </w:p>
        </w:tc>
        <w:tc>
          <w:tcPr>
            <w:tcW w:w="6574" w:type="dxa"/>
            <w:shd w:val="clear" w:color="auto" w:fill="FF7C80"/>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Read-Only Execution for Dynamic Languages </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17:00-17:30 </w:t>
            </w:r>
          </w:p>
        </w:tc>
        <w:tc>
          <w:tcPr>
            <w:tcW w:w="6574" w:type="dxa"/>
            <w:shd w:val="clear" w:color="auto" w:fill="FF7C80"/>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Loosely-coupled Distributed Reactive Programming in Mobile Ad Hoc Networks </w:t>
            </w:r>
          </w:p>
        </w:tc>
      </w:tr>
      <w:tr w:rsidR="00AA6320" w:rsidRPr="00864BBB" w:rsidTr="00B85926">
        <w:trPr>
          <w:jc w:val="center"/>
        </w:trPr>
        <w:tc>
          <w:tcPr>
            <w:tcW w:w="0" w:type="auto"/>
            <w:vAlign w:val="center"/>
            <w:hideMark/>
          </w:tcPr>
          <w:p w:rsidR="00AA6320" w:rsidRPr="00864BBB" w:rsidRDefault="00AA6320" w:rsidP="00B85926">
            <w:pPr>
              <w:rPr>
                <w:rFonts w:ascii="Arial" w:hAnsi="Arial" w:cs="Arial"/>
                <w:sz w:val="20"/>
                <w:szCs w:val="20"/>
              </w:rPr>
            </w:pPr>
            <w:r w:rsidRPr="00864BBB">
              <w:rPr>
                <w:rFonts w:ascii="Arial" w:hAnsi="Arial" w:cs="Arial"/>
                <w:sz w:val="20"/>
                <w:szCs w:val="20"/>
              </w:rPr>
              <w:t xml:space="preserve">17:30-18:00 </w:t>
            </w:r>
          </w:p>
        </w:tc>
        <w:tc>
          <w:tcPr>
            <w:tcW w:w="6574" w:type="dxa"/>
            <w:shd w:val="clear" w:color="auto" w:fill="FF7C80"/>
            <w:vAlign w:val="center"/>
            <w:hideMark/>
          </w:tcPr>
          <w:p w:rsidR="00AA6320" w:rsidRPr="006D2C85" w:rsidRDefault="00AA6320" w:rsidP="00B85926">
            <w:pPr>
              <w:jc w:val="center"/>
              <w:rPr>
                <w:rFonts w:ascii="Arial" w:hAnsi="Arial" w:cs="Arial"/>
                <w:color w:val="0000FF"/>
                <w:sz w:val="20"/>
                <w:szCs w:val="20"/>
              </w:rPr>
            </w:pPr>
            <w:r w:rsidRPr="00C73E03">
              <w:rPr>
                <w:rFonts w:ascii="Arial" w:hAnsi="Arial" w:cs="Arial"/>
                <w:b/>
                <w:bCs/>
                <w:color w:val="0000FF"/>
                <w:sz w:val="20"/>
                <w:szCs w:val="20"/>
              </w:rPr>
              <w:t xml:space="preserve">Reasoning about Function Objects </w:t>
            </w:r>
          </w:p>
        </w:tc>
      </w:tr>
    </w:tbl>
    <w:p w:rsidR="00AA6320" w:rsidRPr="003B3AAF" w:rsidRDefault="00AA6320" w:rsidP="00AA6320">
      <w:pPr>
        <w:pStyle w:val="PageNormal"/>
        <w:jc w:val="center"/>
        <w:rPr>
          <w:sz w:val="22"/>
        </w:rPr>
      </w:pPr>
    </w:p>
    <w:p w:rsidR="00AA6320" w:rsidRPr="003B3AAF" w:rsidRDefault="00AA6320" w:rsidP="00AA6320">
      <w:pPr>
        <w:pStyle w:val="PageTitulo2"/>
        <w:rPr>
          <w:sz w:val="24"/>
        </w:rPr>
      </w:pPr>
    </w:p>
    <w:p w:rsidR="00AA6320" w:rsidRPr="00BB6228" w:rsidRDefault="00AA6320" w:rsidP="00AA6320">
      <w:pPr>
        <w:pStyle w:val="PageTitulo2"/>
      </w:pPr>
      <w:r w:rsidRPr="003B3AAF">
        <w:rPr>
          <w:sz w:val="24"/>
        </w:rPr>
        <w:br w:type="page"/>
      </w:r>
      <w:r w:rsidRPr="00BB6228">
        <w:lastRenderedPageBreak/>
        <w:t>Thursday, 1 July 2010</w:t>
      </w:r>
    </w:p>
    <w:p w:rsidR="00AA6320" w:rsidRPr="003B3AAF" w:rsidRDefault="00AA6320" w:rsidP="00AA6320">
      <w:pPr>
        <w:pStyle w:val="PageTitulo2"/>
        <w:rPr>
          <w:sz w:val="24"/>
        </w:rPr>
      </w:pPr>
    </w:p>
    <w:tbl>
      <w:tblPr>
        <w:tblW w:w="9224" w:type="dxa"/>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tblPr>
      <w:tblGrid>
        <w:gridCol w:w="1149"/>
        <w:gridCol w:w="2912"/>
        <w:gridCol w:w="2381"/>
        <w:gridCol w:w="2782"/>
      </w:tblGrid>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jc w:val="center"/>
              <w:rPr>
                <w:rFonts w:ascii="Arial" w:hAnsi="Arial" w:cs="Arial"/>
                <w:b/>
                <w:bCs/>
                <w:sz w:val="20"/>
              </w:rPr>
            </w:pPr>
            <w:r w:rsidRPr="00864BBB">
              <w:rPr>
                <w:rFonts w:ascii="Arial" w:hAnsi="Arial" w:cs="Arial"/>
                <w:b/>
                <w:bCs/>
                <w:sz w:val="20"/>
              </w:rPr>
              <w:t xml:space="preserve">Time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6D2C85" w:rsidRDefault="00824862" w:rsidP="00B85926">
            <w:pPr>
              <w:jc w:val="center"/>
              <w:rPr>
                <w:rFonts w:ascii="Arial" w:hAnsi="Arial" w:cs="Arial"/>
                <w:b/>
                <w:bCs/>
                <w:color w:val="0000FF"/>
                <w:sz w:val="20"/>
              </w:rPr>
            </w:pPr>
            <w:hyperlink w:anchor="scthursday" w:history="1">
              <w:r w:rsidR="00AA6320" w:rsidRPr="00C73E03">
                <w:rPr>
                  <w:rFonts w:ascii="Arial" w:hAnsi="Arial" w:cs="Arial"/>
                  <w:b/>
                  <w:bCs/>
                  <w:color w:val="0000FF"/>
                  <w:sz w:val="20"/>
                </w:rPr>
                <w:t>SC</w:t>
              </w:r>
            </w:hyperlink>
          </w:p>
        </w:tc>
        <w:tc>
          <w:tcPr>
            <w:tcW w:w="2381" w:type="dxa"/>
            <w:tcBorders>
              <w:top w:val="single" w:sz="4" w:space="0" w:color="auto"/>
              <w:left w:val="single" w:sz="4" w:space="0" w:color="auto"/>
              <w:bottom w:val="single" w:sz="4" w:space="0" w:color="auto"/>
              <w:right w:val="single" w:sz="4" w:space="0" w:color="auto"/>
            </w:tcBorders>
            <w:shd w:val="clear" w:color="auto" w:fill="FF7C80"/>
            <w:vAlign w:val="center"/>
            <w:hideMark/>
          </w:tcPr>
          <w:p w:rsidR="00AA6320" w:rsidRPr="006D2C85" w:rsidRDefault="00AA6320" w:rsidP="00B85926">
            <w:pPr>
              <w:jc w:val="center"/>
              <w:rPr>
                <w:rFonts w:ascii="Arial" w:hAnsi="Arial" w:cs="Arial"/>
                <w:b/>
                <w:bCs/>
                <w:color w:val="0000FF"/>
                <w:sz w:val="20"/>
              </w:rPr>
            </w:pPr>
            <w:r w:rsidRPr="00C73E03">
              <w:rPr>
                <w:rFonts w:ascii="Arial" w:hAnsi="Arial" w:cs="Arial"/>
                <w:b/>
                <w:bCs/>
                <w:color w:val="0000FF"/>
                <w:sz w:val="20"/>
              </w:rPr>
              <w:t>TOOLS Europe</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jc w:val="center"/>
              <w:rPr>
                <w:rFonts w:ascii="Arial" w:hAnsi="Arial" w:cs="Arial"/>
                <w:b/>
                <w:bCs/>
                <w:color w:val="0000FF"/>
                <w:sz w:val="20"/>
              </w:rPr>
            </w:pPr>
            <w:r w:rsidRPr="00C73E03">
              <w:rPr>
                <w:rFonts w:ascii="Arial" w:hAnsi="Arial" w:cs="Arial"/>
                <w:b/>
                <w:bCs/>
                <w:color w:val="0000FF"/>
                <w:sz w:val="20"/>
              </w:rPr>
              <w:t>TAP</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09:30-11:00 </w:t>
            </w:r>
          </w:p>
        </w:tc>
        <w:tc>
          <w:tcPr>
            <w:tcW w:w="8075" w:type="dxa"/>
            <w:gridSpan w:val="3"/>
            <w:tcBorders>
              <w:top w:val="single" w:sz="4" w:space="0" w:color="auto"/>
              <w:left w:val="single" w:sz="4" w:space="0" w:color="auto"/>
              <w:bottom w:val="single" w:sz="4" w:space="0" w:color="auto"/>
              <w:right w:val="single" w:sz="4" w:space="0" w:color="auto"/>
            </w:tcBorders>
            <w:shd w:val="clear" w:color="auto" w:fill="F79D53"/>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Keynote: Michael Ernst</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11:00-11:30 </w:t>
            </w:r>
          </w:p>
        </w:tc>
        <w:tc>
          <w:tcPr>
            <w:tcW w:w="807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AA6320" w:rsidRPr="00864BBB" w:rsidRDefault="00AA6320" w:rsidP="00B85926">
            <w:pPr>
              <w:jc w:val="center"/>
              <w:rPr>
                <w:rFonts w:ascii="Arial" w:hAnsi="Arial" w:cs="Arial"/>
                <w:sz w:val="20"/>
              </w:rPr>
            </w:pPr>
            <w:r w:rsidRPr="00864BBB">
              <w:rPr>
                <w:rFonts w:ascii="Arial" w:hAnsi="Arial" w:cs="Arial"/>
                <w:sz w:val="20"/>
              </w:rPr>
              <w:t>Coffee Break</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11:30-12:00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Composing models at two modeling levels to capture heterogeneous concerns in requirements </w:t>
            </w:r>
          </w:p>
        </w:tc>
        <w:tc>
          <w:tcPr>
            <w:tcW w:w="2381" w:type="dxa"/>
            <w:tcBorders>
              <w:top w:val="single" w:sz="4" w:space="0" w:color="auto"/>
              <w:left w:val="single" w:sz="4" w:space="0" w:color="auto"/>
              <w:bottom w:val="single" w:sz="4" w:space="0" w:color="auto"/>
              <w:right w:val="single" w:sz="4" w:space="0" w:color="auto"/>
            </w:tcBorders>
            <w:shd w:val="clear" w:color="auto" w:fill="FF7C80"/>
            <w:vAlign w:val="center"/>
            <w:hideMark/>
          </w:tcPr>
          <w:p w:rsidR="00AA6320" w:rsidRPr="006D2C85" w:rsidRDefault="00AA6320" w:rsidP="00B85926">
            <w:pPr>
              <w:jc w:val="right"/>
              <w:rPr>
                <w:rFonts w:ascii="Arial" w:hAnsi="Arial" w:cs="Arial"/>
                <w:color w:val="0000FF"/>
                <w:sz w:val="20"/>
              </w:rPr>
            </w:pPr>
            <w:r w:rsidRPr="00C73E03">
              <w:rPr>
                <w:rFonts w:ascii="Arial" w:hAnsi="Arial" w:cs="Arial"/>
                <w:b/>
                <w:bCs/>
                <w:color w:val="0000FF"/>
                <w:sz w:val="20"/>
              </w:rPr>
              <w:t xml:space="preserve">JSConTest:  </w:t>
            </w:r>
            <w:r w:rsidRPr="00C73E03">
              <w:rPr>
                <w:rFonts w:ascii="Arial" w:hAnsi="Arial" w:cs="Arial"/>
                <w:b/>
                <w:bCs/>
                <w:color w:val="0000FF"/>
                <w:sz w:val="20"/>
              </w:rPr>
              <w:br/>
              <w:t xml:space="preserve">of  </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rPr>
                <w:rFonts w:ascii="Arial" w:hAnsi="Arial" w:cs="Arial"/>
                <w:color w:val="0000FF"/>
                <w:sz w:val="20"/>
              </w:rPr>
            </w:pPr>
            <w:r w:rsidRPr="00C73E03">
              <w:rPr>
                <w:rFonts w:ascii="Arial" w:hAnsi="Arial" w:cs="Arial"/>
                <w:b/>
                <w:bCs/>
                <w:color w:val="0000FF"/>
                <w:sz w:val="20"/>
              </w:rPr>
              <w:t xml:space="preserve">Contract-Driven Testing JavaScript Code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12:00-12:30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Managing Variability in Workflow with Feature Model Composition Operators </w:t>
            </w:r>
          </w:p>
        </w:tc>
        <w:tc>
          <w:tcPr>
            <w:tcW w:w="2381" w:type="dxa"/>
            <w:tcBorders>
              <w:top w:val="single" w:sz="4" w:space="0" w:color="auto"/>
              <w:left w:val="single" w:sz="4" w:space="0" w:color="auto"/>
              <w:bottom w:val="single" w:sz="4" w:space="0" w:color="auto"/>
              <w:right w:val="single" w:sz="4" w:space="0" w:color="auto"/>
            </w:tcBorders>
            <w:shd w:val="clear" w:color="auto" w:fill="FF7C80"/>
            <w:vAlign w:val="center"/>
            <w:hideMark/>
          </w:tcPr>
          <w:p w:rsidR="00AA6320" w:rsidRPr="006D2C85" w:rsidRDefault="00AA6320" w:rsidP="00B85926">
            <w:pPr>
              <w:jc w:val="right"/>
              <w:rPr>
                <w:rFonts w:ascii="Arial" w:hAnsi="Arial" w:cs="Arial"/>
                <w:color w:val="0000FF"/>
                <w:sz w:val="20"/>
              </w:rPr>
            </w:pPr>
            <w:r w:rsidRPr="00C73E03">
              <w:rPr>
                <w:rFonts w:ascii="Arial" w:hAnsi="Arial" w:cs="Arial"/>
                <w:b/>
                <w:bCs/>
                <w:color w:val="0000FF"/>
                <w:sz w:val="20"/>
              </w:rPr>
              <w:t xml:space="preserve">Moles: </w:t>
            </w:r>
            <w:r w:rsidRPr="00C73E03">
              <w:rPr>
                <w:rFonts w:ascii="Arial" w:hAnsi="Arial" w:cs="Arial"/>
                <w:b/>
                <w:bCs/>
                <w:color w:val="0000FF"/>
                <w:sz w:val="20"/>
              </w:rPr>
              <w:br/>
              <w:t xml:space="preserve">environment isolation </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rPr>
                <w:rFonts w:ascii="Arial" w:hAnsi="Arial" w:cs="Arial"/>
                <w:color w:val="0000FF"/>
                <w:sz w:val="20"/>
              </w:rPr>
            </w:pPr>
            <w:r w:rsidRPr="00C73E03">
              <w:rPr>
                <w:rFonts w:ascii="Arial" w:hAnsi="Arial" w:cs="Arial"/>
                <w:b/>
                <w:bCs/>
                <w:color w:val="0000FF"/>
                <w:sz w:val="20"/>
              </w:rPr>
              <w:t>tool-assisted</w:t>
            </w:r>
            <w:r w:rsidRPr="00C73E03">
              <w:rPr>
                <w:rFonts w:ascii="Arial" w:hAnsi="Arial" w:cs="Arial"/>
                <w:b/>
                <w:bCs/>
                <w:color w:val="0000FF"/>
                <w:sz w:val="20"/>
              </w:rPr>
              <w:br/>
              <w:t xml:space="preserve"> with closures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12:30-13:00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6D2C85" w:rsidRDefault="00AA6320" w:rsidP="00B85926">
            <w:pPr>
              <w:jc w:val="center"/>
              <w:rPr>
                <w:rFonts w:ascii="Arial" w:hAnsi="Arial" w:cs="Arial"/>
                <w:color w:val="0000FF"/>
                <w:sz w:val="20"/>
              </w:rPr>
            </w:pPr>
          </w:p>
        </w:tc>
        <w:tc>
          <w:tcPr>
            <w:tcW w:w="2381" w:type="dxa"/>
            <w:tcBorders>
              <w:top w:val="single" w:sz="4" w:space="0" w:color="auto"/>
              <w:left w:val="single" w:sz="4" w:space="0" w:color="auto"/>
              <w:bottom w:val="single" w:sz="4" w:space="0" w:color="auto"/>
              <w:right w:val="single" w:sz="4" w:space="0" w:color="auto"/>
            </w:tcBorders>
            <w:shd w:val="clear" w:color="auto" w:fill="FF7C80"/>
            <w:vAlign w:val="center"/>
            <w:hideMark/>
          </w:tcPr>
          <w:p w:rsidR="00AA6320" w:rsidRPr="006D2C85" w:rsidRDefault="00AA6320" w:rsidP="00B85926">
            <w:pPr>
              <w:jc w:val="right"/>
              <w:rPr>
                <w:rFonts w:ascii="Arial" w:hAnsi="Arial" w:cs="Arial"/>
                <w:color w:val="0000FF"/>
                <w:sz w:val="20"/>
              </w:rPr>
            </w:pPr>
            <w:r w:rsidRPr="00C73E03">
              <w:rPr>
                <w:rFonts w:ascii="Arial" w:hAnsi="Arial" w:cs="Arial"/>
                <w:b/>
                <w:bCs/>
                <w:color w:val="0000FF"/>
                <w:sz w:val="20"/>
              </w:rPr>
              <w:t xml:space="preserve">QuickSpec: Guessing using </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rPr>
                <w:rFonts w:ascii="Arial" w:hAnsi="Arial" w:cs="Arial"/>
                <w:color w:val="0000FF"/>
                <w:sz w:val="20"/>
              </w:rPr>
            </w:pPr>
            <w:r w:rsidRPr="00C73E03">
              <w:rPr>
                <w:rFonts w:ascii="Arial" w:hAnsi="Arial" w:cs="Arial"/>
                <w:b/>
                <w:bCs/>
                <w:color w:val="0000FF"/>
                <w:sz w:val="20"/>
              </w:rPr>
              <w:t xml:space="preserve">Formal Specifications Testing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13:00-14:30 </w:t>
            </w:r>
          </w:p>
        </w:tc>
        <w:tc>
          <w:tcPr>
            <w:tcW w:w="807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AA6320" w:rsidRPr="00864BBB" w:rsidRDefault="00AA6320" w:rsidP="00B85926">
            <w:pPr>
              <w:jc w:val="center"/>
              <w:rPr>
                <w:rFonts w:ascii="Arial" w:hAnsi="Arial" w:cs="Arial"/>
                <w:sz w:val="20"/>
              </w:rPr>
            </w:pPr>
            <w:r w:rsidRPr="00864BBB">
              <w:rPr>
                <w:rFonts w:ascii="Arial" w:hAnsi="Arial" w:cs="Arial"/>
                <w:sz w:val="20"/>
              </w:rPr>
              <w:t>Lunch</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14:30-15:00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Construction of Asynchronous Communicating Systems </w:t>
            </w:r>
          </w:p>
        </w:tc>
        <w:tc>
          <w:tcPr>
            <w:tcW w:w="2381" w:type="dxa"/>
            <w:tcBorders>
              <w:top w:val="single" w:sz="4" w:space="0" w:color="auto"/>
              <w:left w:val="single" w:sz="4" w:space="0" w:color="auto"/>
              <w:bottom w:val="single" w:sz="4" w:space="0" w:color="auto"/>
              <w:right w:val="single" w:sz="4" w:space="0" w:color="auto"/>
            </w:tcBorders>
            <w:shd w:val="clear" w:color="auto" w:fill="FF7C80"/>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Optimizing Aspect-oriented Mechanisms for Embedded Applications </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Testing First-Order Logic Axioms in Program Verification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15:00-15:30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6D2C85" w:rsidRDefault="00AA6320" w:rsidP="00AA6320">
            <w:pPr>
              <w:jc w:val="right"/>
              <w:rPr>
                <w:rFonts w:ascii="Arial" w:hAnsi="Arial" w:cs="Arial"/>
                <w:color w:val="0000FF"/>
                <w:sz w:val="20"/>
              </w:rPr>
            </w:pPr>
            <w:r w:rsidRPr="00C73E03">
              <w:rPr>
                <w:rFonts w:ascii="Arial" w:hAnsi="Arial" w:cs="Arial"/>
                <w:b/>
                <w:bCs/>
                <w:color w:val="0000FF"/>
                <w:sz w:val="20"/>
              </w:rPr>
              <w:t>An advice</w:t>
            </w:r>
            <w:r>
              <w:rPr>
                <w:rFonts w:ascii="Arial" w:hAnsi="Arial" w:cs="Arial"/>
                <w:b/>
                <w:bCs/>
                <w:color w:val="0000FF"/>
                <w:sz w:val="20"/>
              </w:rPr>
              <w:t xml:space="preserve"> for advice</w:t>
            </w:r>
            <w:r w:rsidRPr="00C73E03">
              <w:rPr>
                <w:rFonts w:ascii="Arial" w:hAnsi="Arial" w:cs="Arial"/>
                <w:b/>
                <w:bCs/>
                <w:color w:val="0000FF"/>
                <w:sz w:val="20"/>
              </w:rPr>
              <w:t xml:space="preserve"> </w:t>
            </w:r>
            <w:r>
              <w:rPr>
                <w:color w:val="0000FF"/>
              </w:rPr>
              <w:t xml:space="preserve"> </w:t>
            </w:r>
          </w:p>
        </w:tc>
        <w:tc>
          <w:tcPr>
            <w:tcW w:w="2381" w:type="dxa"/>
            <w:tcBorders>
              <w:top w:val="single" w:sz="4" w:space="0" w:color="auto"/>
              <w:left w:val="single" w:sz="4" w:space="0" w:color="auto"/>
              <w:bottom w:val="single" w:sz="4" w:space="0" w:color="auto"/>
              <w:right w:val="single" w:sz="4" w:space="0" w:color="auto"/>
            </w:tcBorders>
            <w:shd w:val="clear" w:color="auto" w:fill="FF7C80"/>
            <w:vAlign w:val="center"/>
            <w:hideMark/>
          </w:tcPr>
          <w:p w:rsidR="00AA6320" w:rsidRPr="006D2C85" w:rsidRDefault="00AA6320" w:rsidP="00AA6320">
            <w:pPr>
              <w:rPr>
                <w:rFonts w:ascii="Arial" w:hAnsi="Arial" w:cs="Arial"/>
                <w:color w:val="0000FF"/>
                <w:sz w:val="20"/>
              </w:rPr>
            </w:pPr>
            <w:r>
              <w:rPr>
                <w:rFonts w:ascii="Arial" w:hAnsi="Arial" w:cs="Arial"/>
                <w:b/>
                <w:bCs/>
                <w:color w:val="0000FF"/>
                <w:sz w:val="20"/>
              </w:rPr>
              <w:t>composition</w:t>
            </w:r>
            <w:r w:rsidRPr="00C73E03">
              <w:rPr>
                <w:rFonts w:ascii="Arial" w:hAnsi="Arial" w:cs="Arial"/>
                <w:b/>
                <w:bCs/>
                <w:color w:val="0000FF"/>
                <w:sz w:val="20"/>
              </w:rPr>
              <w:t xml:space="preserve"> in AspectJ </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Proving OCL Invariant Independence by Automatically Generated Test Cases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15:30-16:00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6D2C85" w:rsidRDefault="00AA6320" w:rsidP="00B85926">
            <w:pPr>
              <w:jc w:val="right"/>
              <w:rPr>
                <w:rFonts w:ascii="Arial" w:hAnsi="Arial" w:cs="Arial"/>
                <w:color w:val="0000FF"/>
                <w:sz w:val="20"/>
              </w:rPr>
            </w:pPr>
            <w:r w:rsidRPr="00C73E03">
              <w:rPr>
                <w:rFonts w:ascii="Arial" w:hAnsi="Arial" w:cs="Arial"/>
                <w:b/>
                <w:bCs/>
                <w:color w:val="0000FF"/>
                <w:sz w:val="20"/>
              </w:rPr>
              <w:t xml:space="preserve">The .NET Composition </w:t>
            </w:r>
          </w:p>
        </w:tc>
        <w:tc>
          <w:tcPr>
            <w:tcW w:w="2381" w:type="dxa"/>
            <w:tcBorders>
              <w:top w:val="single" w:sz="4" w:space="0" w:color="auto"/>
              <w:left w:val="single" w:sz="4" w:space="0" w:color="auto"/>
              <w:bottom w:val="single" w:sz="4" w:space="0" w:color="auto"/>
              <w:right w:val="single" w:sz="4" w:space="0" w:color="auto"/>
            </w:tcBorders>
            <w:shd w:val="clear" w:color="auto" w:fill="FF7C80"/>
            <w:vAlign w:val="center"/>
            <w:hideMark/>
          </w:tcPr>
          <w:p w:rsidR="00AA6320" w:rsidRPr="006D2C85" w:rsidRDefault="00AA6320" w:rsidP="00B85926">
            <w:pPr>
              <w:rPr>
                <w:rFonts w:ascii="Arial" w:hAnsi="Arial" w:cs="Arial"/>
                <w:color w:val="0000FF"/>
                <w:sz w:val="20"/>
              </w:rPr>
            </w:pPr>
            <w:r w:rsidRPr="00C73E03">
              <w:rPr>
                <w:rFonts w:ascii="Arial" w:hAnsi="Arial" w:cs="Arial"/>
                <w:b/>
                <w:bCs/>
                <w:color w:val="0000FF"/>
                <w:sz w:val="20"/>
              </w:rPr>
              <w:t xml:space="preserve">Primitives </w:t>
            </w: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Proof process evaluation with mutation analysis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16:00-16:30 </w:t>
            </w:r>
          </w:p>
        </w:tc>
        <w:tc>
          <w:tcPr>
            <w:tcW w:w="8075"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rsidR="00AA6320" w:rsidRPr="00864BBB" w:rsidRDefault="00AA6320" w:rsidP="00B85926">
            <w:pPr>
              <w:jc w:val="center"/>
              <w:rPr>
                <w:rFonts w:ascii="Arial" w:hAnsi="Arial" w:cs="Arial"/>
                <w:sz w:val="20"/>
              </w:rPr>
            </w:pPr>
            <w:r w:rsidRPr="00864BBB">
              <w:rPr>
                <w:rFonts w:ascii="Arial" w:hAnsi="Arial" w:cs="Arial"/>
                <w:sz w:val="20"/>
              </w:rPr>
              <w:t>Coffee Break</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16:30-17:00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864BBB" w:rsidRDefault="00AA6320" w:rsidP="00B85926">
            <w:pPr>
              <w:jc w:val="center"/>
              <w:rPr>
                <w:rFonts w:ascii="Arial" w:hAnsi="Arial" w:cs="Arial"/>
                <w:sz w:val="20"/>
              </w:rPr>
            </w:pPr>
          </w:p>
        </w:tc>
        <w:tc>
          <w:tcPr>
            <w:tcW w:w="2381"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jc w:val="center"/>
              <w:rPr>
                <w:rFonts w:ascii="Arial" w:hAnsi="Arial" w:cs="Arial"/>
                <w:sz w:val="20"/>
              </w:rPr>
            </w:pP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Generating Regression Unit Tests using a Combination of Verification and Capture &amp; Replay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17:00-17:30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864BBB" w:rsidRDefault="00AA6320" w:rsidP="00B85926">
            <w:pPr>
              <w:jc w:val="center"/>
              <w:rPr>
                <w:rFonts w:ascii="Arial" w:hAnsi="Arial" w:cs="Arial"/>
                <w:sz w:val="20"/>
              </w:rPr>
            </w:pPr>
          </w:p>
        </w:tc>
        <w:tc>
          <w:tcPr>
            <w:tcW w:w="2381"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jc w:val="center"/>
              <w:rPr>
                <w:rFonts w:ascii="Arial" w:hAnsi="Arial" w:cs="Arial"/>
                <w:sz w:val="20"/>
              </w:rPr>
            </w:pP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DyGen: Automatic Generation of High-Coverage Tests via Mining Gigabytes of Dynamic Traces </w:t>
            </w:r>
          </w:p>
        </w:tc>
      </w:tr>
      <w:tr w:rsidR="00AA6320" w:rsidRPr="00864BBB" w:rsidTr="00AA6320">
        <w:trPr>
          <w:jc w:val="center"/>
        </w:trPr>
        <w:tc>
          <w:tcPr>
            <w:tcW w:w="1149"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17:30-18:00 </w:t>
            </w:r>
          </w:p>
        </w:tc>
        <w:tc>
          <w:tcPr>
            <w:tcW w:w="0" w:type="auto"/>
            <w:tcBorders>
              <w:top w:val="single" w:sz="4" w:space="0" w:color="auto"/>
              <w:left w:val="single" w:sz="4" w:space="0" w:color="auto"/>
              <w:bottom w:val="single" w:sz="4" w:space="0" w:color="auto"/>
              <w:right w:val="single" w:sz="4" w:space="0" w:color="auto"/>
            </w:tcBorders>
            <w:shd w:val="clear" w:color="auto" w:fill="FBFB75"/>
            <w:vAlign w:val="center"/>
            <w:hideMark/>
          </w:tcPr>
          <w:p w:rsidR="00AA6320" w:rsidRPr="00864BBB" w:rsidRDefault="00AA6320" w:rsidP="00B85926">
            <w:pPr>
              <w:jc w:val="center"/>
              <w:rPr>
                <w:rFonts w:ascii="Arial" w:hAnsi="Arial" w:cs="Arial"/>
                <w:sz w:val="20"/>
              </w:rPr>
            </w:pPr>
          </w:p>
        </w:tc>
        <w:tc>
          <w:tcPr>
            <w:tcW w:w="2381" w:type="dxa"/>
            <w:tcBorders>
              <w:top w:val="single" w:sz="4" w:space="0" w:color="auto"/>
              <w:left w:val="single" w:sz="4" w:space="0" w:color="auto"/>
              <w:bottom w:val="single" w:sz="4" w:space="0" w:color="auto"/>
              <w:right w:val="single" w:sz="4" w:space="0" w:color="auto"/>
            </w:tcBorders>
            <w:vAlign w:val="center"/>
            <w:hideMark/>
          </w:tcPr>
          <w:p w:rsidR="00AA6320" w:rsidRPr="00864BBB" w:rsidRDefault="00AA6320" w:rsidP="00B85926">
            <w:pPr>
              <w:jc w:val="center"/>
              <w:rPr>
                <w:rFonts w:ascii="Arial" w:hAnsi="Arial" w:cs="Arial"/>
                <w:sz w:val="20"/>
              </w:rPr>
            </w:pPr>
          </w:p>
        </w:tc>
        <w:tc>
          <w:tcPr>
            <w:tcW w:w="0" w:type="auto"/>
            <w:tcBorders>
              <w:top w:val="single" w:sz="4" w:space="0" w:color="auto"/>
              <w:left w:val="single" w:sz="4" w:space="0" w:color="auto"/>
              <w:bottom w:val="single" w:sz="4" w:space="0" w:color="auto"/>
              <w:right w:val="single" w:sz="4" w:space="0" w:color="auto"/>
            </w:tcBorders>
            <w:shd w:val="clear" w:color="auto" w:fill="92D050"/>
            <w:vAlign w:val="center"/>
            <w:hideMark/>
          </w:tcPr>
          <w:p w:rsidR="00AA6320" w:rsidRPr="006D2C85" w:rsidRDefault="00AA6320" w:rsidP="00B85926">
            <w:pPr>
              <w:jc w:val="center"/>
              <w:rPr>
                <w:rFonts w:ascii="Arial" w:hAnsi="Arial" w:cs="Arial"/>
                <w:color w:val="0000FF"/>
                <w:sz w:val="20"/>
              </w:rPr>
            </w:pPr>
            <w:r w:rsidRPr="00C73E03">
              <w:rPr>
                <w:rFonts w:ascii="Arial" w:hAnsi="Arial" w:cs="Arial"/>
                <w:b/>
                <w:bCs/>
                <w:color w:val="0000FF"/>
                <w:sz w:val="20"/>
              </w:rPr>
              <w:t xml:space="preserve">Combining Static Analysis and Test Generation for C Program Debugging </w:t>
            </w:r>
          </w:p>
        </w:tc>
      </w:tr>
    </w:tbl>
    <w:p w:rsidR="00AA6320" w:rsidRPr="003B3AAF" w:rsidRDefault="00AA6320" w:rsidP="00AA6320">
      <w:pPr>
        <w:pStyle w:val="PageNormal"/>
        <w:rPr>
          <w:sz w:val="22"/>
        </w:rPr>
      </w:pPr>
    </w:p>
    <w:p w:rsidR="00AA6320" w:rsidRPr="00BB6228" w:rsidRDefault="00AA6320" w:rsidP="00AA6320">
      <w:pPr>
        <w:pStyle w:val="PageTitulo2"/>
      </w:pPr>
      <w:r w:rsidRPr="003B3AAF">
        <w:rPr>
          <w:sz w:val="24"/>
        </w:rPr>
        <w:br w:type="page"/>
      </w:r>
      <w:r w:rsidRPr="00BB6228">
        <w:lastRenderedPageBreak/>
        <w:t>Friday, 2 July 2010</w:t>
      </w:r>
    </w:p>
    <w:p w:rsidR="00AA6320" w:rsidRPr="003B3AAF" w:rsidRDefault="00AA6320" w:rsidP="00AA6320">
      <w:pPr>
        <w:pStyle w:val="PageTitulo2"/>
        <w:rPr>
          <w:sz w:val="24"/>
        </w:rPr>
      </w:pPr>
    </w:p>
    <w:tbl>
      <w:tblPr>
        <w:tblW w:w="8468" w:type="dxa"/>
        <w:jc w:val="center"/>
        <w:tblInd w:w="-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356"/>
        <w:gridCol w:w="3069"/>
        <w:gridCol w:w="4043"/>
      </w:tblGrid>
      <w:tr w:rsidR="00AA6320" w:rsidRPr="00864BBB" w:rsidTr="00B85926">
        <w:trPr>
          <w:jc w:val="center"/>
        </w:trPr>
        <w:tc>
          <w:tcPr>
            <w:tcW w:w="1356" w:type="dxa"/>
            <w:vAlign w:val="center"/>
            <w:hideMark/>
          </w:tcPr>
          <w:p w:rsidR="00AA6320" w:rsidRPr="00864BBB" w:rsidRDefault="00AA6320" w:rsidP="00B85926">
            <w:pPr>
              <w:jc w:val="center"/>
              <w:rPr>
                <w:rFonts w:ascii="Arial" w:hAnsi="Arial" w:cs="Arial"/>
                <w:b/>
                <w:bCs/>
                <w:sz w:val="20"/>
              </w:rPr>
            </w:pPr>
            <w:r w:rsidRPr="00864BBB">
              <w:rPr>
                <w:rFonts w:ascii="Arial" w:hAnsi="Arial" w:cs="Arial"/>
                <w:b/>
                <w:bCs/>
                <w:sz w:val="20"/>
              </w:rPr>
              <w:t xml:space="preserve">Time </w:t>
            </w:r>
          </w:p>
        </w:tc>
        <w:tc>
          <w:tcPr>
            <w:tcW w:w="3069" w:type="dxa"/>
            <w:tcBorders>
              <w:bottom w:val="single" w:sz="4" w:space="0" w:color="auto"/>
            </w:tcBorders>
            <w:shd w:val="clear" w:color="auto" w:fill="FBFB75"/>
            <w:vAlign w:val="center"/>
            <w:hideMark/>
          </w:tcPr>
          <w:p w:rsidR="00AA6320" w:rsidRPr="00F657D0" w:rsidRDefault="00AA6320" w:rsidP="00B85926">
            <w:pPr>
              <w:jc w:val="center"/>
              <w:rPr>
                <w:rFonts w:ascii="Arial" w:hAnsi="Arial" w:cs="Arial"/>
                <w:b/>
                <w:bCs/>
                <w:color w:val="0000FF"/>
                <w:sz w:val="20"/>
              </w:rPr>
            </w:pPr>
            <w:r w:rsidRPr="00C73E03">
              <w:rPr>
                <w:rFonts w:ascii="Arial" w:hAnsi="Arial" w:cs="Arial"/>
                <w:b/>
                <w:bCs/>
                <w:color w:val="0000FF"/>
                <w:sz w:val="20"/>
              </w:rPr>
              <w:t xml:space="preserve">SC </w:t>
            </w:r>
          </w:p>
        </w:tc>
        <w:tc>
          <w:tcPr>
            <w:tcW w:w="4043" w:type="dxa"/>
            <w:tcBorders>
              <w:bottom w:val="single" w:sz="4" w:space="0" w:color="auto"/>
            </w:tcBorders>
            <w:shd w:val="clear" w:color="auto" w:fill="92D050"/>
            <w:vAlign w:val="center"/>
            <w:hideMark/>
          </w:tcPr>
          <w:p w:rsidR="00AA6320" w:rsidRPr="00F657D0" w:rsidRDefault="00AA6320" w:rsidP="00B85926">
            <w:pPr>
              <w:jc w:val="center"/>
              <w:rPr>
                <w:rFonts w:ascii="Arial" w:hAnsi="Arial" w:cs="Arial"/>
                <w:b/>
                <w:bCs/>
                <w:color w:val="0000FF"/>
                <w:sz w:val="20"/>
              </w:rPr>
            </w:pPr>
            <w:r w:rsidRPr="00C73E03">
              <w:rPr>
                <w:rFonts w:ascii="Arial" w:hAnsi="Arial" w:cs="Arial"/>
                <w:b/>
                <w:bCs/>
                <w:color w:val="0000FF"/>
                <w:sz w:val="20"/>
              </w:rPr>
              <w:t xml:space="preserve">TAP </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09:30-11:00 </w:t>
            </w:r>
          </w:p>
        </w:tc>
        <w:tc>
          <w:tcPr>
            <w:tcW w:w="7112" w:type="dxa"/>
            <w:gridSpan w:val="2"/>
            <w:tcBorders>
              <w:bottom w:val="single" w:sz="4" w:space="0" w:color="auto"/>
            </w:tcBorders>
            <w:shd w:val="clear" w:color="auto" w:fill="F79D53"/>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Keynote: Valérie Issarny</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11:00-11:30 </w:t>
            </w:r>
          </w:p>
        </w:tc>
        <w:tc>
          <w:tcPr>
            <w:tcW w:w="7112" w:type="dxa"/>
            <w:gridSpan w:val="2"/>
            <w:shd w:val="clear" w:color="auto" w:fill="BFBFBF" w:themeFill="background1" w:themeFillShade="BF"/>
            <w:vAlign w:val="center"/>
            <w:hideMark/>
          </w:tcPr>
          <w:p w:rsidR="00AA6320" w:rsidRPr="00864BBB" w:rsidRDefault="00AA6320" w:rsidP="00B85926">
            <w:pPr>
              <w:jc w:val="center"/>
              <w:rPr>
                <w:rFonts w:ascii="Arial" w:hAnsi="Arial" w:cs="Arial"/>
                <w:sz w:val="20"/>
              </w:rPr>
            </w:pPr>
            <w:r w:rsidRPr="00864BBB">
              <w:rPr>
                <w:rFonts w:ascii="Arial" w:hAnsi="Arial" w:cs="Arial"/>
                <w:sz w:val="20"/>
              </w:rPr>
              <w:t>Coffee Break</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11:30-12:00 </w:t>
            </w:r>
          </w:p>
        </w:tc>
        <w:tc>
          <w:tcPr>
            <w:tcW w:w="3069" w:type="dxa"/>
            <w:shd w:val="clear" w:color="auto" w:fill="FBFB75"/>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 xml:space="preserve">Dynamically Adaptive Systems </w:t>
            </w:r>
            <w:r w:rsidRPr="00C73E03">
              <w:rPr>
                <w:rFonts w:ascii="Arial" w:hAnsi="Arial" w:cs="Arial"/>
                <w:b/>
                <w:bCs/>
                <w:color w:val="0000FF"/>
                <w:sz w:val="20"/>
              </w:rPr>
              <w:br/>
              <w:t xml:space="preserve">through Automated Model Evolution using Service Compositions </w:t>
            </w:r>
          </w:p>
        </w:tc>
        <w:tc>
          <w:tcPr>
            <w:tcW w:w="4043" w:type="dxa"/>
            <w:vMerge w:val="restart"/>
            <w:shd w:val="clear" w:color="auto" w:fill="F79D53"/>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Keynote: Nachi Nagappan</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12:00-12:30 </w:t>
            </w:r>
          </w:p>
        </w:tc>
        <w:tc>
          <w:tcPr>
            <w:tcW w:w="3069" w:type="dxa"/>
            <w:shd w:val="clear" w:color="auto" w:fill="FBFB75"/>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 xml:space="preserve">Visualizing and Assessing a Compositional Approach of Business Process Design </w:t>
            </w:r>
          </w:p>
        </w:tc>
        <w:tc>
          <w:tcPr>
            <w:tcW w:w="4043" w:type="dxa"/>
            <w:vMerge/>
            <w:shd w:val="clear" w:color="auto" w:fill="F79D53"/>
            <w:vAlign w:val="center"/>
            <w:hideMark/>
          </w:tcPr>
          <w:p w:rsidR="00AA6320" w:rsidRPr="00864BBB" w:rsidRDefault="00AA6320" w:rsidP="00B85926">
            <w:pPr>
              <w:jc w:val="center"/>
              <w:rPr>
                <w:rFonts w:ascii="Arial" w:hAnsi="Arial" w:cs="Arial"/>
                <w:sz w:val="20"/>
              </w:rPr>
            </w:pP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12:30-13:00 </w:t>
            </w:r>
          </w:p>
        </w:tc>
        <w:tc>
          <w:tcPr>
            <w:tcW w:w="3069" w:type="dxa"/>
            <w:tcBorders>
              <w:bottom w:val="single" w:sz="4" w:space="0" w:color="auto"/>
            </w:tcBorders>
            <w:vAlign w:val="center"/>
            <w:hideMark/>
          </w:tcPr>
          <w:p w:rsidR="00AA6320" w:rsidRPr="00864BBB" w:rsidRDefault="00AA6320" w:rsidP="00B85926">
            <w:pPr>
              <w:jc w:val="center"/>
              <w:rPr>
                <w:rFonts w:ascii="Arial" w:hAnsi="Arial" w:cs="Arial"/>
                <w:sz w:val="20"/>
              </w:rPr>
            </w:pPr>
          </w:p>
        </w:tc>
        <w:tc>
          <w:tcPr>
            <w:tcW w:w="4043" w:type="dxa"/>
            <w:vMerge/>
            <w:tcBorders>
              <w:bottom w:val="single" w:sz="4" w:space="0" w:color="auto"/>
            </w:tcBorders>
            <w:shd w:val="clear" w:color="auto" w:fill="F79D53"/>
            <w:vAlign w:val="center"/>
            <w:hideMark/>
          </w:tcPr>
          <w:p w:rsidR="00AA6320" w:rsidRPr="00864BBB" w:rsidRDefault="00AA6320" w:rsidP="00B85926">
            <w:pPr>
              <w:jc w:val="center"/>
              <w:rPr>
                <w:rFonts w:ascii="Arial" w:hAnsi="Arial" w:cs="Arial"/>
                <w:sz w:val="20"/>
              </w:rPr>
            </w:pP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13:00-14:30 </w:t>
            </w:r>
          </w:p>
        </w:tc>
        <w:tc>
          <w:tcPr>
            <w:tcW w:w="7112" w:type="dxa"/>
            <w:gridSpan w:val="2"/>
            <w:shd w:val="clear" w:color="auto" w:fill="BFBFBF" w:themeFill="background1" w:themeFillShade="BF"/>
            <w:vAlign w:val="center"/>
            <w:hideMark/>
          </w:tcPr>
          <w:p w:rsidR="00AA6320" w:rsidRPr="00864BBB" w:rsidRDefault="00AA6320" w:rsidP="00B85926">
            <w:pPr>
              <w:jc w:val="center"/>
              <w:rPr>
                <w:rFonts w:ascii="Arial" w:hAnsi="Arial" w:cs="Arial"/>
                <w:sz w:val="20"/>
              </w:rPr>
            </w:pPr>
            <w:r w:rsidRPr="00864BBB">
              <w:rPr>
                <w:rFonts w:ascii="Arial" w:hAnsi="Arial" w:cs="Arial"/>
                <w:sz w:val="20"/>
              </w:rPr>
              <w:t>Lunch</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14:30-15:00 </w:t>
            </w:r>
          </w:p>
        </w:tc>
        <w:tc>
          <w:tcPr>
            <w:tcW w:w="3069" w:type="dxa"/>
            <w:shd w:val="clear" w:color="auto" w:fill="FBFB75"/>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 xml:space="preserve">Composition and Compositionality for Robotics Components </w:t>
            </w:r>
          </w:p>
        </w:tc>
        <w:tc>
          <w:tcPr>
            <w:tcW w:w="4043" w:type="dxa"/>
            <w:shd w:val="clear" w:color="auto" w:fill="92D050"/>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 xml:space="preserve">Generating High Quality Tests for Boolean Circuits by Treating Tests as Proof Encodings </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15:00-15:30 </w:t>
            </w:r>
          </w:p>
        </w:tc>
        <w:tc>
          <w:tcPr>
            <w:tcW w:w="3069" w:type="dxa"/>
            <w:shd w:val="clear" w:color="auto" w:fill="FBFB75"/>
            <w:vAlign w:val="center"/>
            <w:hideMark/>
          </w:tcPr>
          <w:p w:rsidR="00AA6320" w:rsidRPr="00F657D0" w:rsidRDefault="00824862" w:rsidP="00B85926">
            <w:pPr>
              <w:jc w:val="center"/>
              <w:rPr>
                <w:rFonts w:ascii="Arial" w:hAnsi="Arial" w:cs="Arial"/>
                <w:color w:val="0000FF"/>
                <w:sz w:val="20"/>
              </w:rPr>
            </w:pPr>
            <w:hyperlink w:anchor="scthursdays2" w:history="1">
              <w:r w:rsidR="00AA6320" w:rsidRPr="00C73E03">
                <w:rPr>
                  <w:rFonts w:ascii="Arial" w:hAnsi="Arial" w:cs="Arial"/>
                  <w:b/>
                  <w:bCs/>
                  <w:color w:val="0000FF"/>
                  <w:sz w:val="20"/>
                </w:rPr>
                <w:t xml:space="preserve">Event-specific Software Composition in Context-oriented Programming </w:t>
              </w:r>
            </w:hyperlink>
          </w:p>
        </w:tc>
        <w:tc>
          <w:tcPr>
            <w:tcW w:w="4043" w:type="dxa"/>
            <w:shd w:val="clear" w:color="auto" w:fill="92D050"/>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 xml:space="preserve">Relational Analysis of (Co)inductive Predicates, (Co)algebraic Datatypes, and (Co)recursive Functions </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15:30-16:00 </w:t>
            </w:r>
          </w:p>
        </w:tc>
        <w:tc>
          <w:tcPr>
            <w:tcW w:w="3069" w:type="dxa"/>
            <w:tcBorders>
              <w:bottom w:val="single" w:sz="4" w:space="0" w:color="auto"/>
            </w:tcBorders>
            <w:shd w:val="clear" w:color="auto" w:fill="FBFB75"/>
            <w:vAlign w:val="center"/>
            <w:hideMark/>
          </w:tcPr>
          <w:p w:rsidR="00AA6320" w:rsidRPr="00F657D0" w:rsidRDefault="00824862" w:rsidP="00B85926">
            <w:pPr>
              <w:jc w:val="center"/>
              <w:rPr>
                <w:rFonts w:ascii="Arial" w:hAnsi="Arial" w:cs="Arial"/>
                <w:color w:val="0000FF"/>
                <w:sz w:val="20"/>
              </w:rPr>
            </w:pPr>
            <w:hyperlink w:anchor="scthursdays2" w:history="1">
              <w:r w:rsidR="00AA6320" w:rsidRPr="00C73E03">
                <w:rPr>
                  <w:rFonts w:ascii="Arial" w:hAnsi="Arial" w:cs="Arial"/>
                  <w:b/>
                  <w:bCs/>
                  <w:color w:val="0000FF"/>
                  <w:sz w:val="20"/>
                </w:rPr>
                <w:t xml:space="preserve">Predicated Generic Functions: Enabling Context-Dependent Method Dispatch </w:t>
              </w:r>
            </w:hyperlink>
          </w:p>
        </w:tc>
        <w:tc>
          <w:tcPr>
            <w:tcW w:w="4043" w:type="dxa"/>
            <w:tcBorders>
              <w:bottom w:val="single" w:sz="4" w:space="0" w:color="auto"/>
            </w:tcBorders>
            <w:shd w:val="clear" w:color="auto" w:fill="92D050"/>
            <w:vAlign w:val="center"/>
            <w:hideMark/>
          </w:tcPr>
          <w:p w:rsidR="00AA6320" w:rsidRPr="00F657D0" w:rsidRDefault="00824862" w:rsidP="00B85926">
            <w:pPr>
              <w:jc w:val="center"/>
              <w:rPr>
                <w:rFonts w:ascii="Arial" w:hAnsi="Arial" w:cs="Arial"/>
                <w:color w:val="0000FF"/>
                <w:sz w:val="20"/>
              </w:rPr>
            </w:pPr>
            <w:hyperlink w:anchor="tapfridays2" w:history="1">
              <w:r w:rsidR="00AA6320" w:rsidRPr="00C73E03">
                <w:rPr>
                  <w:rFonts w:ascii="Arial" w:hAnsi="Arial" w:cs="Arial"/>
                  <w:b/>
                  <w:bCs/>
                  <w:color w:val="0000FF"/>
                  <w:sz w:val="20"/>
                </w:rPr>
                <w:t xml:space="preserve">Combining narrowing and theorem proving for rewriting-logic specifications </w:t>
              </w:r>
            </w:hyperlink>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16:00-16:30 </w:t>
            </w:r>
          </w:p>
        </w:tc>
        <w:tc>
          <w:tcPr>
            <w:tcW w:w="7112" w:type="dxa"/>
            <w:gridSpan w:val="2"/>
            <w:shd w:val="clear" w:color="auto" w:fill="BFBFBF" w:themeFill="background1" w:themeFillShade="BF"/>
            <w:vAlign w:val="center"/>
            <w:hideMark/>
          </w:tcPr>
          <w:p w:rsidR="00AA6320" w:rsidRPr="00864BBB" w:rsidRDefault="00AA6320" w:rsidP="00B85926">
            <w:pPr>
              <w:jc w:val="center"/>
              <w:rPr>
                <w:rFonts w:ascii="Arial" w:hAnsi="Arial" w:cs="Arial"/>
                <w:sz w:val="20"/>
              </w:rPr>
            </w:pPr>
            <w:r w:rsidRPr="00864BBB">
              <w:rPr>
                <w:rFonts w:ascii="Arial" w:hAnsi="Arial" w:cs="Arial"/>
                <w:sz w:val="20"/>
              </w:rPr>
              <w:t>Coffee Break</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16:30-17:00 </w:t>
            </w:r>
          </w:p>
        </w:tc>
        <w:tc>
          <w:tcPr>
            <w:tcW w:w="3069" w:type="dxa"/>
            <w:vAlign w:val="center"/>
            <w:hideMark/>
          </w:tcPr>
          <w:p w:rsidR="00AA6320" w:rsidRPr="00864BBB" w:rsidRDefault="00AA6320" w:rsidP="00B85926">
            <w:pPr>
              <w:jc w:val="center"/>
              <w:rPr>
                <w:rFonts w:ascii="Arial" w:hAnsi="Arial" w:cs="Arial"/>
                <w:sz w:val="20"/>
              </w:rPr>
            </w:pPr>
          </w:p>
        </w:tc>
        <w:tc>
          <w:tcPr>
            <w:tcW w:w="4043" w:type="dxa"/>
            <w:shd w:val="clear" w:color="auto" w:fill="92D050"/>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 xml:space="preserve">Syntactic Abstraction of B Models to Generate Tests </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17:00-17:30 </w:t>
            </w:r>
          </w:p>
        </w:tc>
        <w:tc>
          <w:tcPr>
            <w:tcW w:w="3069" w:type="dxa"/>
            <w:vAlign w:val="center"/>
            <w:hideMark/>
          </w:tcPr>
          <w:p w:rsidR="00AA6320" w:rsidRPr="00864BBB" w:rsidRDefault="00AA6320" w:rsidP="00B85926">
            <w:pPr>
              <w:jc w:val="center"/>
              <w:rPr>
                <w:rFonts w:ascii="Arial" w:hAnsi="Arial" w:cs="Arial"/>
                <w:sz w:val="20"/>
              </w:rPr>
            </w:pPr>
          </w:p>
        </w:tc>
        <w:tc>
          <w:tcPr>
            <w:tcW w:w="4043" w:type="dxa"/>
            <w:shd w:val="clear" w:color="auto" w:fill="92D050"/>
            <w:vAlign w:val="center"/>
            <w:hideMark/>
          </w:tcPr>
          <w:p w:rsidR="00AA6320" w:rsidRPr="00F657D0" w:rsidRDefault="00AA6320" w:rsidP="00B85926">
            <w:pPr>
              <w:jc w:val="center"/>
              <w:rPr>
                <w:rFonts w:ascii="Arial" w:hAnsi="Arial" w:cs="Arial"/>
                <w:color w:val="0000FF"/>
                <w:sz w:val="20"/>
              </w:rPr>
            </w:pPr>
            <w:r w:rsidRPr="00C73E03">
              <w:rPr>
                <w:rFonts w:ascii="Arial" w:hAnsi="Arial" w:cs="Arial"/>
                <w:b/>
                <w:bCs/>
                <w:color w:val="0000FF"/>
                <w:sz w:val="20"/>
              </w:rPr>
              <w:t xml:space="preserve">Building a test-ready abstraction of a behavioral model using CLP </w:t>
            </w:r>
          </w:p>
        </w:tc>
      </w:tr>
      <w:tr w:rsidR="00AA6320" w:rsidRPr="00864BBB" w:rsidTr="00B85926">
        <w:trPr>
          <w:jc w:val="center"/>
        </w:trPr>
        <w:tc>
          <w:tcPr>
            <w:tcW w:w="1356"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17:30-18:00 </w:t>
            </w:r>
          </w:p>
        </w:tc>
        <w:tc>
          <w:tcPr>
            <w:tcW w:w="3069"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  </w:t>
            </w:r>
          </w:p>
        </w:tc>
        <w:tc>
          <w:tcPr>
            <w:tcW w:w="4043" w:type="dxa"/>
            <w:vAlign w:val="center"/>
            <w:hideMark/>
          </w:tcPr>
          <w:p w:rsidR="00AA6320" w:rsidRPr="00864BBB" w:rsidRDefault="00AA6320" w:rsidP="00B85926">
            <w:pPr>
              <w:rPr>
                <w:rFonts w:ascii="Arial" w:hAnsi="Arial" w:cs="Arial"/>
                <w:sz w:val="20"/>
              </w:rPr>
            </w:pPr>
            <w:r w:rsidRPr="00864BBB">
              <w:rPr>
                <w:rFonts w:ascii="Arial" w:hAnsi="Arial" w:cs="Arial"/>
                <w:sz w:val="20"/>
              </w:rPr>
              <w:t xml:space="preserve">  </w:t>
            </w:r>
          </w:p>
        </w:tc>
      </w:tr>
    </w:tbl>
    <w:p w:rsidR="00AA6320" w:rsidRDefault="00AA6320" w:rsidP="00AA6320">
      <w:pPr>
        <w:pStyle w:val="NormalWeb"/>
        <w:rPr>
          <w:rFonts w:ascii="Arial" w:hAnsi="Arial" w:cs="Arial"/>
          <w:noProof/>
          <w:sz w:val="22"/>
          <w:lang w:val="es-ES" w:eastAsia="es-ES"/>
        </w:rPr>
      </w:pPr>
    </w:p>
    <w:p w:rsidR="00864BBB" w:rsidRPr="003B3AAF" w:rsidRDefault="00864BBB" w:rsidP="00AA6320">
      <w:pPr>
        <w:pStyle w:val="PageTitulo2"/>
        <w:rPr>
          <w:sz w:val="22"/>
        </w:rPr>
      </w:pPr>
    </w:p>
    <w:p w:rsidR="00BE61F7" w:rsidRPr="003B3AAF" w:rsidRDefault="00BE61F7" w:rsidP="00164743">
      <w:pPr>
        <w:pStyle w:val="PageTitulo2"/>
        <w:rPr>
          <w:sz w:val="24"/>
        </w:rPr>
        <w:sectPr w:rsidR="00BE61F7" w:rsidRPr="003B3AAF" w:rsidSect="00A06287">
          <w:headerReference w:type="default" r:id="rId35"/>
          <w:footerReference w:type="default" r:id="rId36"/>
          <w:type w:val="continuous"/>
          <w:pgSz w:w="11907" w:h="16840" w:code="9"/>
          <w:pgMar w:top="1276" w:right="1467" w:bottom="426" w:left="1797" w:header="720" w:footer="720" w:gutter="0"/>
          <w:cols w:space="720"/>
          <w:titlePg/>
          <w:docGrid w:linePitch="360"/>
        </w:sectPr>
      </w:pPr>
    </w:p>
    <w:p w:rsidR="001E19F2" w:rsidRPr="006C0986" w:rsidRDefault="001E19F2" w:rsidP="006C0986">
      <w:pPr>
        <w:shd w:val="clear" w:color="auto" w:fill="6DAEFF"/>
        <w:outlineLvl w:val="1"/>
        <w:rPr>
          <w:rFonts w:ascii="Arial" w:hAnsi="Arial" w:cs="Arial"/>
          <w:b/>
          <w:bCs/>
          <w:color w:val="FFFFFF"/>
          <w:kern w:val="36"/>
          <w:sz w:val="32"/>
          <w:szCs w:val="27"/>
        </w:rPr>
      </w:pPr>
      <w:r w:rsidRPr="006C0986">
        <w:rPr>
          <w:rFonts w:ascii="Arial" w:hAnsi="Arial" w:cs="Arial"/>
          <w:b/>
          <w:bCs/>
          <w:color w:val="FFFFFF"/>
          <w:kern w:val="36"/>
          <w:sz w:val="32"/>
          <w:szCs w:val="27"/>
        </w:rPr>
        <w:lastRenderedPageBreak/>
        <w:t>ICMT</w:t>
      </w:r>
      <w:r w:rsidR="006C0986">
        <w:rPr>
          <w:rFonts w:ascii="Arial" w:hAnsi="Arial" w:cs="Arial"/>
          <w:b/>
          <w:bCs/>
          <w:color w:val="FFFFFF"/>
          <w:kern w:val="36"/>
          <w:sz w:val="32"/>
          <w:szCs w:val="27"/>
        </w:rPr>
        <w:t xml:space="preserve"> Program</w:t>
      </w:r>
    </w:p>
    <w:p w:rsidR="001E19F2" w:rsidRPr="00080837" w:rsidRDefault="001E19F2" w:rsidP="001E19F2">
      <w:pPr>
        <w:pStyle w:val="NormalWeb"/>
        <w:rPr>
          <w:rFonts w:ascii="Arial" w:hAnsi="Arial" w:cs="Arial"/>
          <w:b/>
          <w:bCs/>
          <w:color w:val="0000FF"/>
          <w:sz w:val="28"/>
          <w:u w:val="single"/>
        </w:rPr>
      </w:pPr>
      <w:r w:rsidRPr="00080837">
        <w:rPr>
          <w:rFonts w:ascii="Arial" w:hAnsi="Arial" w:cs="Arial"/>
          <w:b/>
          <w:color w:val="0000FF"/>
          <w:sz w:val="28"/>
          <w:u w:val="single"/>
        </w:rPr>
        <w:t>Monday June 28</w:t>
      </w:r>
    </w:p>
    <w:p w:rsidR="00BB6228" w:rsidRPr="00080837" w:rsidRDefault="001E19F2" w:rsidP="00BB6228">
      <w:pPr>
        <w:pStyle w:val="NormalWeb"/>
        <w:rPr>
          <w:rFonts w:ascii="Arial" w:hAnsi="Arial" w:cs="Arial"/>
          <w:b/>
          <w:bCs/>
          <w:color w:val="0000FF"/>
        </w:rPr>
      </w:pPr>
      <w:r w:rsidRPr="00080837">
        <w:rPr>
          <w:rFonts w:ascii="Arial" w:hAnsi="Arial" w:cs="Arial"/>
          <w:b/>
          <w:bCs/>
          <w:color w:val="0000FF"/>
        </w:rPr>
        <w:t>ICMT Keynote:</w:t>
      </w:r>
    </w:p>
    <w:p w:rsidR="001E19F2" w:rsidRPr="00080837" w:rsidRDefault="001E19F2" w:rsidP="00080837">
      <w:pPr>
        <w:pStyle w:val="NormalWeb"/>
        <w:numPr>
          <w:ilvl w:val="0"/>
          <w:numId w:val="12"/>
        </w:numPr>
        <w:rPr>
          <w:rFonts w:ascii="Arial" w:eastAsiaTheme="minorEastAsia" w:hAnsi="Arial" w:cs="Arial"/>
          <w:sz w:val="20"/>
        </w:rPr>
      </w:pPr>
      <w:r w:rsidRPr="00080837">
        <w:rPr>
          <w:rFonts w:ascii="Arial" w:hAnsi="Arial" w:cs="Arial"/>
          <w:b/>
          <w:sz w:val="20"/>
        </w:rPr>
        <w:t>Stefano Ceri</w:t>
      </w:r>
      <w:r w:rsidRPr="00080837">
        <w:rPr>
          <w:rFonts w:ascii="Arial" w:hAnsi="Arial" w:cs="Arial"/>
          <w:sz w:val="20"/>
        </w:rPr>
        <w:t xml:space="preserve">: Search Computing: a Model-Driven Perspective.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ICMT </w:t>
      </w:r>
      <w:r w:rsidR="001E19F2" w:rsidRPr="00080837">
        <w:rPr>
          <w:rFonts w:ascii="Arial" w:hAnsi="Arial" w:cs="Arial"/>
          <w:b/>
          <w:bCs/>
          <w:color w:val="0000FF"/>
        </w:rPr>
        <w:t>Session 1 "Composition and Bidirectionality":</w:t>
      </w:r>
    </w:p>
    <w:p w:rsidR="001E19F2" w:rsidRPr="00080837" w:rsidRDefault="001E19F2" w:rsidP="001E19F2">
      <w:pPr>
        <w:numPr>
          <w:ilvl w:val="0"/>
          <w:numId w:val="21"/>
        </w:numPr>
        <w:spacing w:before="100" w:beforeAutospacing="1" w:after="100" w:afterAutospacing="1"/>
        <w:rPr>
          <w:rFonts w:ascii="Arial" w:hAnsi="Arial" w:cs="Arial"/>
          <w:sz w:val="22"/>
        </w:rPr>
      </w:pPr>
      <w:r w:rsidRPr="00080837">
        <w:rPr>
          <w:rFonts w:ascii="Arial" w:hAnsi="Arial" w:cs="Arial"/>
          <w:sz w:val="22"/>
        </w:rPr>
        <w:t>Safe Composition of Transformations.</w:t>
      </w:r>
      <w:r w:rsidRPr="00080837">
        <w:rPr>
          <w:rStyle w:val="nfasis"/>
          <w:rFonts w:ascii="Arial" w:hAnsi="Arial" w:cs="Arial"/>
          <w:sz w:val="22"/>
        </w:rPr>
        <w:t xml:space="preserve"> Florian Heidenreich, Jan Kopcsek and Uwe Aßmann</w:t>
      </w:r>
      <w:r w:rsidRPr="00080837">
        <w:rPr>
          <w:rFonts w:ascii="Arial" w:hAnsi="Arial" w:cs="Arial"/>
          <w:sz w:val="22"/>
        </w:rPr>
        <w:t xml:space="preserve"> </w:t>
      </w:r>
    </w:p>
    <w:p w:rsidR="001E19F2" w:rsidRPr="00080837" w:rsidRDefault="001E19F2" w:rsidP="001E19F2">
      <w:pPr>
        <w:numPr>
          <w:ilvl w:val="0"/>
          <w:numId w:val="21"/>
        </w:numPr>
        <w:spacing w:before="100" w:beforeAutospacing="1" w:after="100" w:afterAutospacing="1"/>
        <w:rPr>
          <w:rFonts w:ascii="Arial" w:hAnsi="Arial" w:cs="Arial"/>
          <w:sz w:val="22"/>
        </w:rPr>
      </w:pPr>
      <w:r w:rsidRPr="00080837">
        <w:rPr>
          <w:rFonts w:ascii="Arial" w:hAnsi="Arial" w:cs="Arial"/>
          <w:sz w:val="22"/>
        </w:rPr>
        <w:t>From State-to Delta-Based Bidirectional Model Transformations.</w:t>
      </w:r>
      <w:r w:rsidRPr="00080837">
        <w:rPr>
          <w:rStyle w:val="nfasis"/>
          <w:rFonts w:ascii="Arial" w:hAnsi="Arial" w:cs="Arial"/>
          <w:sz w:val="22"/>
        </w:rPr>
        <w:t xml:space="preserve"> Zinovy Diskin, Yingfei Xiong and Krzysztof Czarnecki</w:t>
      </w:r>
      <w:r w:rsidRPr="00080837">
        <w:rPr>
          <w:rFonts w:ascii="Arial" w:hAnsi="Arial" w:cs="Arial"/>
          <w:sz w:val="22"/>
        </w:rPr>
        <w:t xml:space="preserve"> </w:t>
      </w:r>
    </w:p>
    <w:p w:rsidR="001E19F2" w:rsidRPr="00080837" w:rsidRDefault="001E19F2" w:rsidP="001E19F2">
      <w:pPr>
        <w:numPr>
          <w:ilvl w:val="0"/>
          <w:numId w:val="21"/>
        </w:numPr>
        <w:spacing w:before="100" w:beforeAutospacing="1" w:after="100" w:afterAutospacing="1"/>
        <w:rPr>
          <w:rFonts w:ascii="Arial" w:hAnsi="Arial" w:cs="Arial"/>
          <w:sz w:val="22"/>
        </w:rPr>
      </w:pPr>
      <w:r w:rsidRPr="00080837">
        <w:rPr>
          <w:rFonts w:ascii="Arial" w:hAnsi="Arial" w:cs="Arial"/>
          <w:sz w:val="22"/>
        </w:rPr>
        <w:t>Surviving the Heterogeneity Jungle with Composite Mapping Operators.</w:t>
      </w:r>
      <w:r w:rsidRPr="00080837">
        <w:rPr>
          <w:rStyle w:val="nfasis"/>
          <w:rFonts w:ascii="Arial" w:hAnsi="Arial" w:cs="Arial"/>
          <w:sz w:val="22"/>
        </w:rPr>
        <w:t xml:space="preserve"> Manuel Wimmer, Gerti Kappel, Angelika Kusel, Werner Retschitzegger, Johannes Schoenboeck and Wieland Schwinger</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ICMT </w:t>
      </w:r>
      <w:r w:rsidR="001E19F2" w:rsidRPr="00080837">
        <w:rPr>
          <w:rFonts w:ascii="Arial" w:hAnsi="Arial" w:cs="Arial"/>
          <w:b/>
          <w:bCs/>
          <w:color w:val="0000FF"/>
        </w:rPr>
        <w:t>Session 2 "Matching and Execution":</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Meta-model Matching Based on Planar Graph Edit Distance.</w:t>
      </w:r>
      <w:r w:rsidRPr="00080837">
        <w:rPr>
          <w:rStyle w:val="nfasis"/>
          <w:rFonts w:ascii="Arial" w:hAnsi="Arial" w:cs="Arial"/>
          <w:sz w:val="22"/>
        </w:rPr>
        <w:t xml:space="preserve"> Konrad Voigt and Thomas Heinze</w:t>
      </w:r>
      <w:r w:rsidRPr="00080837">
        <w:rPr>
          <w:rFonts w:ascii="Arial" w:hAnsi="Arial" w:cs="Arial"/>
          <w:sz w:val="22"/>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From Sequence Diagrams to State Machines by Graph Transformation.</w:t>
      </w:r>
      <w:r w:rsidRPr="00080837">
        <w:rPr>
          <w:rStyle w:val="nfasis"/>
          <w:rFonts w:ascii="Arial" w:hAnsi="Arial" w:cs="Arial"/>
          <w:sz w:val="22"/>
        </w:rPr>
        <w:t xml:space="preserve"> Roy Grønmo and Birger Møller-Pedersen</w:t>
      </w:r>
      <w:r w:rsidRPr="00080837">
        <w:rPr>
          <w:rFonts w:ascii="Arial" w:hAnsi="Arial" w:cs="Arial"/>
          <w:sz w:val="22"/>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Synthesis of OCL Pre-Conditions for Graph Transformation Rules.</w:t>
      </w:r>
      <w:r w:rsidRPr="00080837">
        <w:rPr>
          <w:rStyle w:val="nfasis"/>
          <w:rFonts w:ascii="Arial" w:hAnsi="Arial" w:cs="Arial"/>
          <w:sz w:val="22"/>
        </w:rPr>
        <w:t xml:space="preserve"> </w:t>
      </w:r>
      <w:r w:rsidRPr="00080837">
        <w:rPr>
          <w:rStyle w:val="nfasis"/>
          <w:rFonts w:ascii="Arial" w:hAnsi="Arial" w:cs="Arial"/>
          <w:sz w:val="22"/>
          <w:lang w:val="es-ES"/>
        </w:rPr>
        <w:t>Jordi Cabot, Robert Clarisó, Esther Guerra and Juan de Lara</w:t>
      </w:r>
      <w:r w:rsidRPr="00080837">
        <w:rPr>
          <w:rFonts w:ascii="Arial" w:hAnsi="Arial" w:cs="Arial"/>
          <w:sz w:val="22"/>
          <w:lang w:val="es-ES"/>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ICMT </w:t>
      </w:r>
      <w:r w:rsidR="001E19F2" w:rsidRPr="00080837">
        <w:rPr>
          <w:rFonts w:ascii="Arial" w:hAnsi="Arial" w:cs="Arial"/>
          <w:b/>
          <w:bCs/>
          <w:color w:val="0000FF"/>
        </w:rPr>
        <w:t>Session 3 "Model Management and Applications":</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Constructing and Navigating Non-Invasive Model Decorations.</w:t>
      </w:r>
      <w:r w:rsidRPr="00080837">
        <w:rPr>
          <w:rStyle w:val="nfasis"/>
          <w:rFonts w:ascii="Arial" w:hAnsi="Arial" w:cs="Arial"/>
          <w:sz w:val="22"/>
        </w:rPr>
        <w:t xml:space="preserve"> Dimitrios Kolovos, Louis Rose, Nicholas Drivalos Matragkas, Richard Paige, Fiona Polack and Kiran Fernandes</w:t>
      </w:r>
      <w:r w:rsidRPr="00080837">
        <w:rPr>
          <w:rFonts w:ascii="Arial" w:hAnsi="Arial" w:cs="Arial"/>
          <w:sz w:val="22"/>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Implementing Business Process Recovery Patterns through QVT Transformations.</w:t>
      </w:r>
      <w:r w:rsidRPr="00080837">
        <w:rPr>
          <w:rStyle w:val="nfasis"/>
          <w:rFonts w:ascii="Arial" w:hAnsi="Arial" w:cs="Arial"/>
          <w:sz w:val="22"/>
        </w:rPr>
        <w:t xml:space="preserve"> </w:t>
      </w:r>
      <w:r w:rsidRPr="00080837">
        <w:rPr>
          <w:rStyle w:val="nfasis"/>
          <w:rFonts w:ascii="Arial" w:hAnsi="Arial" w:cs="Arial"/>
          <w:sz w:val="22"/>
          <w:lang w:val="es-ES"/>
        </w:rPr>
        <w:t>Ricardo Pérez-Castillo, Ignacio García-Rodríguez de Guzmán and Mario Piattini</w:t>
      </w:r>
      <w:r w:rsidRPr="00080837">
        <w:rPr>
          <w:rFonts w:ascii="Arial" w:hAnsi="Arial" w:cs="Arial"/>
          <w:sz w:val="22"/>
          <w:lang w:val="es-ES"/>
        </w:rPr>
        <w:t xml:space="preserve"> </w:t>
      </w:r>
    </w:p>
    <w:p w:rsidR="00BB6228" w:rsidRPr="00080837" w:rsidRDefault="001E19F2" w:rsidP="00BB6228">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Temporal Model-Based Diagnostics Generation for HVAC Control Systems.</w:t>
      </w:r>
      <w:r w:rsidRPr="00080837">
        <w:rPr>
          <w:rStyle w:val="nfasis"/>
          <w:rFonts w:ascii="Arial" w:hAnsi="Arial" w:cs="Arial"/>
          <w:sz w:val="22"/>
        </w:rPr>
        <w:t xml:space="preserve"> Marion Behrens and Gregory Provan</w:t>
      </w:r>
      <w:r w:rsidRPr="00080837">
        <w:rPr>
          <w:rFonts w:ascii="Arial" w:hAnsi="Arial" w:cs="Arial"/>
          <w:sz w:val="22"/>
        </w:rPr>
        <w:t xml:space="preserve"> </w:t>
      </w: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Tuesday June 29</w:t>
      </w:r>
    </w:p>
    <w:p w:rsidR="001E19F2" w:rsidRPr="00080837" w:rsidRDefault="001E19F2" w:rsidP="001E19F2">
      <w:pPr>
        <w:rPr>
          <w:rFonts w:ascii="Arial" w:eastAsiaTheme="minorEastAsia" w:hAnsi="Arial" w:cs="Arial"/>
        </w:rPr>
      </w:pPr>
      <w:r w:rsidRPr="00080837">
        <w:rPr>
          <w:rFonts w:ascii="Arial" w:hAnsi="Arial" w:cs="Arial"/>
          <w:b/>
          <w:bCs/>
          <w:color w:val="0000FF"/>
        </w:rPr>
        <w:t>TOOLS Europe Keynote:</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Oege de Moor</w:t>
      </w:r>
      <w:r w:rsidRPr="00235CB0">
        <w:rPr>
          <w:rFonts w:ascii="Arial" w:hAnsi="Arial" w:cs="Arial"/>
          <w:lang w:val="en-US"/>
        </w:rPr>
        <w:t xml:space="preserve">: Analysing OO Programs on an OO Database.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ICMT and TOOLS Europe joint Session</w:t>
      </w:r>
      <w:r w:rsidR="001E19F2" w:rsidRPr="00080837">
        <w:rPr>
          <w:rFonts w:ascii="Arial" w:hAnsi="Arial" w:cs="Arial"/>
          <w:b/>
          <w:bCs/>
          <w:color w:val="0000FF"/>
        </w:rPr>
        <w:t>:</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Domain-Specific Composition of Model Deltas (ICMT).</w:t>
      </w:r>
      <w:r w:rsidRPr="00080837">
        <w:rPr>
          <w:rStyle w:val="nfasis"/>
          <w:rFonts w:ascii="Arial" w:hAnsi="Arial" w:cs="Arial"/>
          <w:sz w:val="22"/>
        </w:rPr>
        <w:t xml:space="preserve"> </w:t>
      </w:r>
      <w:r w:rsidRPr="00080837">
        <w:rPr>
          <w:rStyle w:val="nfasis"/>
          <w:rFonts w:ascii="Arial" w:hAnsi="Arial" w:cs="Arial"/>
          <w:sz w:val="22"/>
          <w:lang w:val="es-ES"/>
        </w:rPr>
        <w:t>Maider Azanza, Don Batory, Oscar Díaz and Salvador Trujillo</w:t>
      </w:r>
      <w:r w:rsidRPr="00080837">
        <w:rPr>
          <w:rFonts w:ascii="Arial" w:hAnsi="Arial" w:cs="Arial"/>
          <w:sz w:val="22"/>
          <w:lang w:val="es-ES"/>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Deep Meta-Modelling with MetaDepth (TOOLS Europe).</w:t>
      </w:r>
      <w:r w:rsidRPr="00080837">
        <w:rPr>
          <w:rStyle w:val="nfasis"/>
          <w:rFonts w:ascii="Arial" w:hAnsi="Arial" w:cs="Arial"/>
          <w:sz w:val="22"/>
        </w:rPr>
        <w:t xml:space="preserve"> </w:t>
      </w:r>
      <w:r w:rsidRPr="00080837">
        <w:rPr>
          <w:rStyle w:val="nfasis"/>
          <w:rFonts w:ascii="Arial" w:hAnsi="Arial" w:cs="Arial"/>
          <w:sz w:val="22"/>
          <w:lang w:val="es-ES"/>
        </w:rPr>
        <w:t>Juan De Lara and Esther Guerra</w:t>
      </w:r>
      <w:r w:rsidRPr="00080837">
        <w:rPr>
          <w:rFonts w:ascii="Arial" w:hAnsi="Arial" w:cs="Arial"/>
          <w:sz w:val="22"/>
          <w:lang w:val="es-ES"/>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Model-to-Model Transformations By Demonstration (ICMT).</w:t>
      </w:r>
      <w:r w:rsidRPr="00080837">
        <w:rPr>
          <w:rStyle w:val="nfasis"/>
          <w:rFonts w:ascii="Arial" w:hAnsi="Arial" w:cs="Arial"/>
          <w:sz w:val="22"/>
        </w:rPr>
        <w:t xml:space="preserve"> Philip Langer, Manuel Wimmer and Gerti Kappel</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lastRenderedPageBreak/>
        <w:t xml:space="preserve">ICMT </w:t>
      </w:r>
      <w:r w:rsidR="001E19F2" w:rsidRPr="00080837">
        <w:rPr>
          <w:rFonts w:ascii="Arial" w:hAnsi="Arial" w:cs="Arial"/>
          <w:b/>
          <w:bCs/>
          <w:color w:val="0000FF"/>
        </w:rPr>
        <w:t>Session 2 "Transformation Systems":</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Model Migration with Epsilon Flock.</w:t>
      </w:r>
      <w:r w:rsidRPr="00080837">
        <w:rPr>
          <w:rStyle w:val="nfasis"/>
          <w:rFonts w:ascii="Arial" w:hAnsi="Arial" w:cs="Arial"/>
          <w:sz w:val="22"/>
        </w:rPr>
        <w:t xml:space="preserve"> Louis Rose, Dimitrios Kolovos, Richard Paige and Fiona Polack</w:t>
      </w:r>
      <w:r w:rsidRPr="00080837">
        <w:rPr>
          <w:rFonts w:ascii="Arial" w:hAnsi="Arial" w:cs="Arial"/>
          <w:sz w:val="22"/>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Exceptional Transformations.</w:t>
      </w:r>
      <w:r w:rsidRPr="00080837">
        <w:rPr>
          <w:rStyle w:val="nfasis"/>
          <w:rFonts w:ascii="Arial" w:hAnsi="Arial" w:cs="Arial"/>
          <w:sz w:val="22"/>
        </w:rPr>
        <w:t xml:space="preserve"> Eugene Syriani, Jörg Kienzle and Hans Vangheluwe</w:t>
      </w:r>
      <w:r w:rsidRPr="00080837">
        <w:rPr>
          <w:rFonts w:ascii="Arial" w:hAnsi="Arial" w:cs="Arial"/>
          <w:sz w:val="22"/>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Towards Incremental Execution of ATL Transformations.</w:t>
      </w:r>
      <w:r w:rsidRPr="00080837">
        <w:rPr>
          <w:rStyle w:val="nfasis"/>
          <w:rFonts w:ascii="Arial" w:hAnsi="Arial" w:cs="Arial"/>
          <w:sz w:val="22"/>
        </w:rPr>
        <w:t xml:space="preserve"> Frédéric Jouault and Massimo Tisi</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ICMT </w:t>
      </w:r>
      <w:r w:rsidR="001E19F2" w:rsidRPr="00080837">
        <w:rPr>
          <w:rFonts w:ascii="Arial" w:hAnsi="Arial" w:cs="Arial"/>
          <w:b/>
          <w:bCs/>
          <w:color w:val="0000FF"/>
        </w:rPr>
        <w:t>Session 3 "Semantics":</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Improving Higher-Order Transformations Support in ATL.</w:t>
      </w:r>
      <w:r w:rsidRPr="00080837">
        <w:rPr>
          <w:rStyle w:val="nfasis"/>
          <w:rFonts w:ascii="Arial" w:hAnsi="Arial" w:cs="Arial"/>
          <w:sz w:val="22"/>
        </w:rPr>
        <w:t xml:space="preserve"> Massimo Tisi, Jordi Cabot and Frédéric Jouault</w:t>
      </w:r>
      <w:r w:rsidRPr="00080837">
        <w:rPr>
          <w:rFonts w:ascii="Arial" w:hAnsi="Arial" w:cs="Arial"/>
          <w:sz w:val="22"/>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A constructive approach to testing model transformations.</w:t>
      </w:r>
      <w:r w:rsidRPr="00080837">
        <w:rPr>
          <w:rStyle w:val="nfasis"/>
          <w:rFonts w:ascii="Arial" w:hAnsi="Arial" w:cs="Arial"/>
          <w:sz w:val="22"/>
        </w:rPr>
        <w:t xml:space="preserve"> </w:t>
      </w:r>
      <w:r w:rsidRPr="00080837">
        <w:rPr>
          <w:rStyle w:val="nfasis"/>
          <w:rFonts w:ascii="Arial" w:hAnsi="Arial" w:cs="Arial"/>
          <w:sz w:val="22"/>
          <w:lang w:val="es-ES"/>
        </w:rPr>
        <w:t>Camillo Fiorentini, Alberto Momigliano, Mario Ornaghi and Iman Poernomo</w:t>
      </w:r>
      <w:r w:rsidRPr="00080837">
        <w:rPr>
          <w:rFonts w:ascii="Arial" w:hAnsi="Arial" w:cs="Arial"/>
          <w:sz w:val="22"/>
          <w:lang w:val="es-ES"/>
        </w:rPr>
        <w:t xml:space="preserve"> </w:t>
      </w:r>
    </w:p>
    <w:p w:rsidR="001E19F2" w:rsidRPr="00080837" w:rsidRDefault="001E19F2" w:rsidP="001E19F2">
      <w:pPr>
        <w:numPr>
          <w:ilvl w:val="1"/>
          <w:numId w:val="14"/>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Towards a Rewriting Logic Semantics for ATL.</w:t>
      </w:r>
      <w:r w:rsidRPr="00080837">
        <w:rPr>
          <w:rStyle w:val="nfasis"/>
          <w:rFonts w:ascii="Arial" w:hAnsi="Arial" w:cs="Arial"/>
          <w:sz w:val="22"/>
        </w:rPr>
        <w:t xml:space="preserve"> Javier Troya and Antonio Vallecillo</w:t>
      </w:r>
      <w:r w:rsidRPr="00080837">
        <w:rPr>
          <w:rFonts w:ascii="Arial" w:hAnsi="Arial" w:cs="Arial"/>
          <w:sz w:val="22"/>
        </w:rPr>
        <w:t xml:space="preserve"> </w:t>
      </w:r>
    </w:p>
    <w:p w:rsidR="00864BBB" w:rsidRPr="00080837" w:rsidRDefault="00864BBB">
      <w:pPr>
        <w:rPr>
          <w:rFonts w:ascii="Arial" w:hAnsi="Arial" w:cs="Arial"/>
          <w:b/>
          <w:bCs/>
          <w:color w:val="FFFFFF"/>
          <w:kern w:val="36"/>
          <w:szCs w:val="27"/>
        </w:rPr>
      </w:pPr>
    </w:p>
    <w:p w:rsidR="001E19F2" w:rsidRPr="00080837" w:rsidRDefault="001E19F2" w:rsidP="006C0986">
      <w:pPr>
        <w:shd w:val="clear" w:color="auto" w:fill="6DAEFF"/>
        <w:outlineLvl w:val="1"/>
        <w:rPr>
          <w:rFonts w:ascii="Arial" w:hAnsi="Arial" w:cs="Arial"/>
          <w:b/>
          <w:bCs/>
          <w:color w:val="FFFFFF"/>
          <w:kern w:val="36"/>
          <w:sz w:val="28"/>
          <w:szCs w:val="27"/>
        </w:rPr>
      </w:pPr>
      <w:r w:rsidRPr="00080837">
        <w:rPr>
          <w:rFonts w:ascii="Arial" w:hAnsi="Arial" w:cs="Arial"/>
          <w:b/>
          <w:bCs/>
          <w:color w:val="FFFFFF"/>
          <w:kern w:val="36"/>
          <w:sz w:val="28"/>
          <w:szCs w:val="27"/>
        </w:rPr>
        <w:t>TOOLS Europe</w:t>
      </w:r>
      <w:r w:rsidR="006C0986" w:rsidRPr="00080837">
        <w:rPr>
          <w:rFonts w:ascii="Arial" w:hAnsi="Arial" w:cs="Arial"/>
          <w:b/>
          <w:bCs/>
          <w:color w:val="FFFFFF"/>
          <w:kern w:val="36"/>
          <w:sz w:val="28"/>
          <w:szCs w:val="27"/>
        </w:rPr>
        <w:t xml:space="preserve"> Program</w:t>
      </w: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 xml:space="preserve">Tuesday June 29 </w:t>
      </w:r>
    </w:p>
    <w:p w:rsidR="001E19F2" w:rsidRPr="00080837" w:rsidRDefault="001E19F2" w:rsidP="001E19F2">
      <w:pPr>
        <w:pStyle w:val="NormalWeb"/>
        <w:rPr>
          <w:rFonts w:ascii="Arial" w:hAnsi="Arial" w:cs="Arial"/>
        </w:rPr>
      </w:pPr>
      <w:r w:rsidRPr="00080837">
        <w:rPr>
          <w:rFonts w:ascii="Arial" w:hAnsi="Arial" w:cs="Arial"/>
          <w:b/>
          <w:bCs/>
          <w:color w:val="0000FF"/>
        </w:rPr>
        <w:t xml:space="preserve">TOOLS Europe Keynote: </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Oege de Moor</w:t>
      </w:r>
      <w:r w:rsidRPr="00235CB0">
        <w:rPr>
          <w:rFonts w:ascii="Arial" w:hAnsi="Arial" w:cs="Arial"/>
          <w:lang w:val="en-US"/>
        </w:rPr>
        <w:t xml:space="preserve">: Analysing OO Programs on an OO Database.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TOOLS Europe </w:t>
      </w:r>
      <w:r w:rsidR="001E19F2" w:rsidRPr="00080837">
        <w:rPr>
          <w:rFonts w:ascii="Arial" w:hAnsi="Arial" w:cs="Arial"/>
          <w:b/>
          <w:bCs/>
          <w:color w:val="0000FF"/>
        </w:rPr>
        <w:t>Session 1:</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 xml:space="preserve">Deep Meta-Modelling with MetaDepth. </w:t>
      </w:r>
      <w:r w:rsidRPr="00080837">
        <w:rPr>
          <w:rStyle w:val="nfasis"/>
          <w:rFonts w:ascii="Arial" w:hAnsi="Arial" w:cs="Arial"/>
          <w:sz w:val="22"/>
          <w:lang w:val="es-ES"/>
        </w:rPr>
        <w:t>Juan De Lara, Esther Guerra.</w:t>
      </w:r>
      <w:r w:rsidRPr="00080837">
        <w:rPr>
          <w:rFonts w:ascii="Arial" w:hAnsi="Arial" w:cs="Arial"/>
          <w:sz w:val="22"/>
          <w:lang w:val="es-ES"/>
        </w:rPr>
        <w:t xml:space="preserve"> </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A Generic Meta-Model-based Approach for Specifying Framework Functionality and Usage. </w:t>
      </w:r>
      <w:r w:rsidRPr="00080837">
        <w:rPr>
          <w:rStyle w:val="nfasis"/>
          <w:rFonts w:ascii="Arial" w:hAnsi="Arial" w:cs="Arial"/>
          <w:sz w:val="22"/>
        </w:rPr>
        <w:t>Fabian Christ, Jan-Christopher Bals, Gregor Engels, Christian Gerth, Markus Luckey.</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TOOLS Europe </w:t>
      </w:r>
      <w:r w:rsidR="001E19F2" w:rsidRPr="00080837">
        <w:rPr>
          <w:rFonts w:ascii="Arial" w:hAnsi="Arial" w:cs="Arial"/>
          <w:b/>
          <w:bCs/>
          <w:color w:val="0000FF"/>
        </w:rPr>
        <w:t>Session 2:</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Encoding Ownership Types in Java. </w:t>
      </w:r>
      <w:r w:rsidRPr="00080837">
        <w:rPr>
          <w:rStyle w:val="nfasis"/>
          <w:rFonts w:ascii="Arial" w:hAnsi="Arial" w:cs="Arial"/>
          <w:sz w:val="22"/>
        </w:rPr>
        <w:t>Nicholas Cameron, James Noble.</w:t>
      </w:r>
      <w:r w:rsidRPr="00080837">
        <w:rPr>
          <w:rFonts w:ascii="Arial" w:hAnsi="Arial" w:cs="Arial"/>
          <w:sz w:val="22"/>
        </w:rPr>
        <w:t xml:space="preserve"> </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Revisiting Parametric Types and Virtual Classes. </w:t>
      </w:r>
      <w:r w:rsidRPr="00080837">
        <w:rPr>
          <w:rStyle w:val="nfasis"/>
          <w:rFonts w:ascii="Arial" w:hAnsi="Arial" w:cs="Arial"/>
          <w:sz w:val="22"/>
        </w:rPr>
        <w:t>Anders Bach Madsen, Erik Ernst.</w:t>
      </w:r>
      <w:r w:rsidRPr="00080837">
        <w:rPr>
          <w:rFonts w:ascii="Arial" w:hAnsi="Arial" w:cs="Arial"/>
          <w:sz w:val="22"/>
        </w:rPr>
        <w:t xml:space="preserve"> </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Welterweight Java. </w:t>
      </w:r>
      <w:r w:rsidRPr="00080837">
        <w:rPr>
          <w:rStyle w:val="nfasis"/>
          <w:rFonts w:ascii="Arial" w:hAnsi="Arial" w:cs="Arial"/>
          <w:sz w:val="22"/>
        </w:rPr>
        <w:t>Johan Astlund, Tobias Wrigstad.</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TOOLS Europe </w:t>
      </w:r>
      <w:r w:rsidR="001E19F2" w:rsidRPr="00080837">
        <w:rPr>
          <w:rFonts w:ascii="Arial" w:hAnsi="Arial" w:cs="Arial"/>
          <w:b/>
          <w:bCs/>
          <w:color w:val="0000FF"/>
        </w:rPr>
        <w:t>Session 3:</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Late Binding of AspectJ Advice. </w:t>
      </w:r>
      <w:r w:rsidRPr="00080837">
        <w:rPr>
          <w:rStyle w:val="nfasis"/>
          <w:rFonts w:ascii="Arial" w:hAnsi="Arial" w:cs="Arial"/>
          <w:sz w:val="22"/>
        </w:rPr>
        <w:t>Ryan M Golbeck, Peter Selby, Gregor Kiczales.</w:t>
      </w:r>
      <w:r w:rsidRPr="00080837">
        <w:rPr>
          <w:rFonts w:ascii="Arial" w:hAnsi="Arial" w:cs="Arial"/>
          <w:sz w:val="22"/>
        </w:rPr>
        <w:t xml:space="preserve"> </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EriLex: An Embedded Domain Specific Language Generator. </w:t>
      </w:r>
      <w:r w:rsidRPr="00080837">
        <w:rPr>
          <w:rStyle w:val="nfasis"/>
          <w:rFonts w:ascii="Arial" w:hAnsi="Arial" w:cs="Arial"/>
          <w:sz w:val="22"/>
        </w:rPr>
        <w:t>Hao Xu.</w:t>
      </w:r>
      <w:r w:rsidRPr="00080837">
        <w:rPr>
          <w:rFonts w:ascii="Arial" w:hAnsi="Arial" w:cs="Arial"/>
          <w:sz w:val="22"/>
        </w:rPr>
        <w:t xml:space="preserve"> </w:t>
      </w:r>
    </w:p>
    <w:p w:rsidR="001E19F2" w:rsidRPr="00080837" w:rsidRDefault="001E19F2" w:rsidP="001E19F2">
      <w:pPr>
        <w:numPr>
          <w:ilvl w:val="1"/>
          <w:numId w:val="15"/>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A Generic Meta-Model-based Approach for Specifying Framework Functionality and Usage.</w:t>
      </w:r>
      <w:r w:rsidRPr="00080837">
        <w:rPr>
          <w:rStyle w:val="nfasis"/>
          <w:rFonts w:ascii="Arial" w:hAnsi="Arial" w:cs="Arial"/>
          <w:sz w:val="22"/>
        </w:rPr>
        <w:t>Fabian Christ, Jan-Christopher Bals, Gregor Engels, Christian Gerth, Markus Luckey.</w:t>
      </w:r>
      <w:r w:rsidRPr="00080837">
        <w:rPr>
          <w:rFonts w:ascii="Arial" w:hAnsi="Arial" w:cs="Arial"/>
          <w:sz w:val="22"/>
        </w:rPr>
        <w:t xml:space="preserve"> </w:t>
      </w: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 xml:space="preserve">Wednesday June 30 </w:t>
      </w:r>
    </w:p>
    <w:p w:rsidR="001E19F2" w:rsidRPr="00080837" w:rsidRDefault="001E19F2" w:rsidP="001E19F2">
      <w:pPr>
        <w:pStyle w:val="NormalWeb"/>
        <w:rPr>
          <w:rFonts w:ascii="Arial" w:hAnsi="Arial" w:cs="Arial"/>
        </w:rPr>
      </w:pPr>
      <w:r w:rsidRPr="00080837">
        <w:rPr>
          <w:rFonts w:ascii="Arial" w:hAnsi="Arial" w:cs="Arial"/>
          <w:b/>
          <w:bCs/>
          <w:color w:val="0000FF"/>
        </w:rPr>
        <w:t xml:space="preserve">TOOLS Europe Keynote: </w:t>
      </w:r>
    </w:p>
    <w:p w:rsidR="001E19F2" w:rsidRPr="00080837" w:rsidRDefault="001E19F2" w:rsidP="00080837">
      <w:pPr>
        <w:pStyle w:val="Prrafodelista"/>
        <w:numPr>
          <w:ilvl w:val="0"/>
          <w:numId w:val="12"/>
        </w:numPr>
        <w:spacing w:before="100" w:beforeAutospacing="1" w:after="100" w:afterAutospacing="1"/>
        <w:rPr>
          <w:rFonts w:ascii="Arial" w:hAnsi="Arial" w:cs="Arial"/>
        </w:rPr>
      </w:pPr>
      <w:r w:rsidRPr="00080837">
        <w:rPr>
          <w:rFonts w:ascii="Arial" w:hAnsi="Arial" w:cs="Arial"/>
          <w:b/>
        </w:rPr>
        <w:t>Bertrand Meyer</w:t>
      </w:r>
      <w:r w:rsidRPr="00080837">
        <w:rPr>
          <w:rFonts w:ascii="Arial" w:hAnsi="Arial" w:cs="Arial"/>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lastRenderedPageBreak/>
        <w:t xml:space="preserve">TOOLS Europe </w:t>
      </w:r>
      <w:r w:rsidR="001E19F2" w:rsidRPr="00080837">
        <w:rPr>
          <w:rFonts w:ascii="Arial" w:hAnsi="Arial" w:cs="Arial"/>
          <w:b/>
          <w:bCs/>
          <w:color w:val="0000FF"/>
        </w:rPr>
        <w:t>Session 1:</w:t>
      </w:r>
    </w:p>
    <w:p w:rsidR="001E19F2" w:rsidRPr="00080837" w:rsidRDefault="001E19F2" w:rsidP="001E19F2">
      <w:pPr>
        <w:numPr>
          <w:ilvl w:val="1"/>
          <w:numId w:val="16"/>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Understanding the Impact of Collection Contracts on Design. </w:t>
      </w:r>
      <w:r w:rsidRPr="00080837">
        <w:rPr>
          <w:rStyle w:val="nfasis"/>
          <w:rFonts w:ascii="Arial" w:hAnsi="Arial" w:cs="Arial"/>
          <w:sz w:val="22"/>
        </w:rPr>
        <w:t>Stephen F Nelson, David J Pearce, James Noble.</w:t>
      </w:r>
      <w:r w:rsidRPr="00080837">
        <w:rPr>
          <w:rFonts w:ascii="Arial" w:hAnsi="Arial" w:cs="Arial"/>
          <w:sz w:val="22"/>
        </w:rPr>
        <w:t xml:space="preserve"> </w:t>
      </w:r>
    </w:p>
    <w:p w:rsidR="001E19F2" w:rsidRPr="00080837" w:rsidRDefault="001E19F2" w:rsidP="001E19F2">
      <w:pPr>
        <w:numPr>
          <w:ilvl w:val="1"/>
          <w:numId w:val="16"/>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Visualizing Dynamic Metrics with Profiling Blueprints. </w:t>
      </w:r>
      <w:r w:rsidRPr="00080837">
        <w:rPr>
          <w:rStyle w:val="nfasis"/>
          <w:rFonts w:ascii="Arial" w:hAnsi="Arial" w:cs="Arial"/>
          <w:sz w:val="22"/>
        </w:rPr>
        <w:t>Alexandre Bergel, Romain Robbes, Walter Binder.</w:t>
      </w:r>
      <w:r w:rsidRPr="00080837">
        <w:rPr>
          <w:rFonts w:ascii="Arial" w:hAnsi="Arial" w:cs="Arial"/>
          <w:sz w:val="22"/>
        </w:rPr>
        <w:t xml:space="preserve"> </w:t>
      </w:r>
    </w:p>
    <w:p w:rsidR="001E19F2" w:rsidRPr="00080837" w:rsidRDefault="001E19F2" w:rsidP="001E19F2">
      <w:pPr>
        <w:numPr>
          <w:ilvl w:val="1"/>
          <w:numId w:val="16"/>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Domain-Specific Program Checking. </w:t>
      </w:r>
      <w:r w:rsidRPr="00080837">
        <w:rPr>
          <w:rStyle w:val="nfasis"/>
          <w:rFonts w:ascii="Arial" w:hAnsi="Arial" w:cs="Arial"/>
          <w:sz w:val="22"/>
        </w:rPr>
        <w:t>Lukas Renggli, Stephane Ducasse, Tudor Girba, Oscar Nierstrasz.</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TOOLS Europe </w:t>
      </w:r>
      <w:r w:rsidR="001E19F2" w:rsidRPr="00080837">
        <w:rPr>
          <w:rFonts w:ascii="Arial" w:hAnsi="Arial" w:cs="Arial"/>
          <w:b/>
          <w:bCs/>
          <w:color w:val="0000FF"/>
        </w:rPr>
        <w:t>Session 2:</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Ivar Jacobson</w:t>
      </w:r>
      <w:r w:rsidRPr="00235CB0">
        <w:rPr>
          <w:rFonts w:ascii="Arial" w:hAnsi="Arial" w:cs="Arial"/>
          <w:lang w:val="en-US"/>
        </w:rPr>
        <w:t xml:space="preserve">: A Smarter Way: The Software Engineering Method and Theory Initiative (Semat)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TOOLS Europe </w:t>
      </w:r>
      <w:r w:rsidR="001E19F2" w:rsidRPr="00080837">
        <w:rPr>
          <w:rFonts w:ascii="Arial" w:hAnsi="Arial" w:cs="Arial"/>
          <w:b/>
          <w:bCs/>
          <w:color w:val="0000FF"/>
        </w:rPr>
        <w:t>Session 3:</w:t>
      </w:r>
    </w:p>
    <w:p w:rsidR="001E19F2" w:rsidRPr="00080837" w:rsidRDefault="001E19F2" w:rsidP="001E19F2">
      <w:pPr>
        <w:numPr>
          <w:ilvl w:val="1"/>
          <w:numId w:val="16"/>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Read-Only Execution for Dynamic Languages. </w:t>
      </w:r>
      <w:r w:rsidRPr="00080837">
        <w:rPr>
          <w:rStyle w:val="nfasis"/>
          <w:rFonts w:ascii="Arial" w:hAnsi="Arial" w:cs="Arial"/>
          <w:sz w:val="22"/>
        </w:rPr>
        <w:t>Jean-Baptiste Arnaud, Marcus Denker, Stephane Ducasse, Damien Pollet, Alexandre Bergel, Mathieu Suen.</w:t>
      </w:r>
      <w:r w:rsidRPr="00080837">
        <w:rPr>
          <w:rFonts w:ascii="Arial" w:hAnsi="Arial" w:cs="Arial"/>
          <w:sz w:val="22"/>
        </w:rPr>
        <w:t xml:space="preserve"> </w:t>
      </w:r>
    </w:p>
    <w:p w:rsidR="001E19F2" w:rsidRPr="00080837" w:rsidRDefault="001E19F2" w:rsidP="001E19F2">
      <w:pPr>
        <w:numPr>
          <w:ilvl w:val="1"/>
          <w:numId w:val="16"/>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Loosely-coupled Distributed Reactive Programming in Mobile Ad Hoc Networks. </w:t>
      </w:r>
      <w:r w:rsidRPr="00080837">
        <w:rPr>
          <w:rStyle w:val="nfasis"/>
          <w:rFonts w:ascii="Arial" w:hAnsi="Arial" w:cs="Arial"/>
          <w:sz w:val="22"/>
        </w:rPr>
        <w:t>Andoni Lombide Carreton, Stijn Mostinckx, Tom Van Cutsem, Wolfgang De Meuter.</w:t>
      </w:r>
      <w:r w:rsidRPr="00080837">
        <w:rPr>
          <w:rFonts w:ascii="Arial" w:hAnsi="Arial" w:cs="Arial"/>
          <w:sz w:val="22"/>
        </w:rPr>
        <w:t xml:space="preserve"> </w:t>
      </w:r>
    </w:p>
    <w:p w:rsidR="001E19F2" w:rsidRPr="00080837" w:rsidRDefault="001E19F2" w:rsidP="001E19F2">
      <w:pPr>
        <w:numPr>
          <w:ilvl w:val="1"/>
          <w:numId w:val="16"/>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Reasoning about Function Objects. </w:t>
      </w:r>
      <w:r w:rsidRPr="00080837">
        <w:rPr>
          <w:rStyle w:val="nfasis"/>
          <w:rFonts w:ascii="Arial" w:hAnsi="Arial" w:cs="Arial"/>
          <w:sz w:val="22"/>
        </w:rPr>
        <w:t>Martin Nordio, Cristiano Calcagno, Bertrand Meyer, Peter Mueller, Julian Tschannen.</w:t>
      </w:r>
      <w:r w:rsidRPr="00080837">
        <w:rPr>
          <w:rFonts w:ascii="Arial" w:hAnsi="Arial" w:cs="Arial"/>
          <w:sz w:val="22"/>
        </w:rPr>
        <w:t xml:space="preserve"> </w:t>
      </w: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 xml:space="preserve">Thursday July 1 </w:t>
      </w:r>
    </w:p>
    <w:p w:rsidR="001E19F2" w:rsidRPr="00080837" w:rsidRDefault="001E19F2" w:rsidP="001E19F2">
      <w:pPr>
        <w:pStyle w:val="NormalWeb"/>
        <w:rPr>
          <w:rFonts w:ascii="Arial" w:hAnsi="Arial" w:cs="Arial"/>
        </w:rPr>
      </w:pPr>
      <w:r w:rsidRPr="00080837">
        <w:rPr>
          <w:rFonts w:ascii="Arial" w:hAnsi="Arial" w:cs="Arial"/>
          <w:b/>
          <w:bCs/>
          <w:color w:val="0000FF"/>
        </w:rPr>
        <w:t xml:space="preserve">TOOLS Europe Keynote: </w:t>
      </w:r>
    </w:p>
    <w:p w:rsidR="001E19F2" w:rsidRPr="00235CB0" w:rsidRDefault="006C0986"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Michael Ernest</w:t>
      </w:r>
      <w:r w:rsidRPr="00235CB0">
        <w:rPr>
          <w:rFonts w:ascii="Arial" w:hAnsi="Arial" w:cs="Arial"/>
          <w:lang w:val="en-US"/>
        </w:rPr>
        <w:t xml:space="preserve">: </w:t>
      </w:r>
      <w:r w:rsidR="001E19F2" w:rsidRPr="00235CB0">
        <w:rPr>
          <w:rFonts w:ascii="Arial" w:hAnsi="Arial" w:cs="Arial"/>
          <w:lang w:val="en-US"/>
        </w:rPr>
        <w:t>The Need for Always-On Static and Dynamic Feedback: How Tests and Proofs Impede One Another</w:t>
      </w:r>
      <w:r w:rsidR="001E19F2" w:rsidRPr="00235CB0">
        <w:rPr>
          <w:rStyle w:val="nfasis"/>
          <w:rFonts w:ascii="Arial" w:hAnsi="Arial" w:cs="Arial"/>
          <w:lang w:val="en-US"/>
        </w:rPr>
        <w:t>.</w:t>
      </w:r>
      <w:r w:rsidR="001E19F2" w:rsidRPr="00235CB0">
        <w:rPr>
          <w:rFonts w:ascii="Arial" w:hAnsi="Arial" w:cs="Arial"/>
          <w:lang w:val="en-US"/>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TOOLS Europe </w:t>
      </w:r>
      <w:r w:rsidR="001E19F2" w:rsidRPr="00080837">
        <w:rPr>
          <w:rFonts w:ascii="Arial" w:hAnsi="Arial" w:cs="Arial"/>
          <w:b/>
          <w:bCs/>
          <w:color w:val="0000FF"/>
        </w:rPr>
        <w:t>Session 1:</w:t>
      </w:r>
    </w:p>
    <w:p w:rsidR="001E19F2" w:rsidRPr="00080837" w:rsidRDefault="001E19F2" w:rsidP="001E19F2">
      <w:pPr>
        <w:numPr>
          <w:ilvl w:val="1"/>
          <w:numId w:val="17"/>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JSConTest: Contract-Driven Testing of JavaScript Code. </w:t>
      </w:r>
      <w:r w:rsidRPr="00080837">
        <w:rPr>
          <w:rStyle w:val="nfasis"/>
          <w:rFonts w:ascii="Arial" w:hAnsi="Arial" w:cs="Arial"/>
          <w:sz w:val="22"/>
        </w:rPr>
        <w:t>Phillip Heidegger, Peter Thiemann.</w:t>
      </w:r>
      <w:r w:rsidRPr="00080837">
        <w:rPr>
          <w:rFonts w:ascii="Arial" w:hAnsi="Arial" w:cs="Arial"/>
          <w:sz w:val="22"/>
        </w:rPr>
        <w:t xml:space="preserve"> </w:t>
      </w:r>
    </w:p>
    <w:p w:rsidR="001E19F2" w:rsidRPr="00080837" w:rsidRDefault="001E19F2" w:rsidP="001E19F2">
      <w:pPr>
        <w:numPr>
          <w:ilvl w:val="1"/>
          <w:numId w:val="17"/>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Moles: tool-assisted environment isolation with closures. </w:t>
      </w:r>
      <w:r w:rsidRPr="00080837">
        <w:rPr>
          <w:rStyle w:val="nfasis"/>
          <w:rFonts w:ascii="Arial" w:hAnsi="Arial" w:cs="Arial"/>
          <w:sz w:val="22"/>
        </w:rPr>
        <w:t>Jonathan de Halleux, Nikolai Tillmann.</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TOOLS Europe </w:t>
      </w:r>
      <w:r w:rsidR="001E19F2" w:rsidRPr="00080837">
        <w:rPr>
          <w:rFonts w:ascii="Arial" w:hAnsi="Arial" w:cs="Arial"/>
          <w:b/>
          <w:bCs/>
          <w:color w:val="0000FF"/>
        </w:rPr>
        <w:t>Session 2:</w:t>
      </w:r>
    </w:p>
    <w:p w:rsidR="001E19F2" w:rsidRPr="00080837" w:rsidRDefault="001E19F2" w:rsidP="001E19F2">
      <w:pPr>
        <w:numPr>
          <w:ilvl w:val="1"/>
          <w:numId w:val="17"/>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Optimizing Aspect-oriented Mechanisms for Embedded Applications. </w:t>
      </w:r>
      <w:r w:rsidRPr="00080837">
        <w:rPr>
          <w:rStyle w:val="nfasis"/>
          <w:rFonts w:ascii="Arial" w:hAnsi="Arial" w:cs="Arial"/>
          <w:sz w:val="22"/>
        </w:rPr>
        <w:t>Christine Hundt, Daniel Stohr, Sabine Glesner.</w:t>
      </w:r>
      <w:r w:rsidRPr="00080837">
        <w:rPr>
          <w:rFonts w:ascii="Arial" w:hAnsi="Arial" w:cs="Arial"/>
          <w:sz w:val="22"/>
        </w:rPr>
        <w:t xml:space="preserve"> </w:t>
      </w:r>
    </w:p>
    <w:p w:rsidR="001E19F2" w:rsidRPr="00080837" w:rsidRDefault="001E19F2" w:rsidP="001E19F2">
      <w:pPr>
        <w:numPr>
          <w:ilvl w:val="1"/>
          <w:numId w:val="17"/>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SC Paper: An advice for advice composition in AspectJ. </w:t>
      </w:r>
    </w:p>
    <w:p w:rsidR="001E19F2" w:rsidRPr="00080837" w:rsidRDefault="001E19F2" w:rsidP="001E19F2">
      <w:pPr>
        <w:numPr>
          <w:ilvl w:val="1"/>
          <w:numId w:val="17"/>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SC Ppaper: The .NET Composition Primitives: A Common Foundation for Open, Dynamic, and Reflective Component Frameworks. </w:t>
      </w:r>
    </w:p>
    <w:p w:rsidR="00864BBB" w:rsidRPr="00080837" w:rsidRDefault="00864BBB" w:rsidP="00864BBB">
      <w:pPr>
        <w:spacing w:before="100" w:beforeAutospacing="1" w:after="100" w:afterAutospacing="1"/>
        <w:ind w:left="720"/>
        <w:rPr>
          <w:rFonts w:ascii="Arial" w:hAnsi="Arial" w:cs="Arial"/>
          <w:sz w:val="22"/>
        </w:rPr>
      </w:pPr>
    </w:p>
    <w:p w:rsidR="00080837" w:rsidRDefault="00080837">
      <w:pPr>
        <w:rPr>
          <w:rFonts w:ascii="Arial" w:hAnsi="Arial" w:cs="Arial"/>
          <w:b/>
          <w:bCs/>
          <w:color w:val="FFFFFF"/>
          <w:kern w:val="36"/>
          <w:sz w:val="28"/>
          <w:szCs w:val="27"/>
        </w:rPr>
      </w:pPr>
      <w:r>
        <w:rPr>
          <w:rFonts w:ascii="Arial" w:hAnsi="Arial" w:cs="Arial"/>
          <w:b/>
          <w:bCs/>
          <w:color w:val="FFFFFF"/>
          <w:kern w:val="36"/>
          <w:sz w:val="28"/>
          <w:szCs w:val="27"/>
        </w:rPr>
        <w:br w:type="page"/>
      </w:r>
    </w:p>
    <w:p w:rsidR="001E19F2" w:rsidRPr="00080837" w:rsidRDefault="001E19F2" w:rsidP="001E19F2">
      <w:pPr>
        <w:shd w:val="clear" w:color="auto" w:fill="6DAEFF"/>
        <w:outlineLvl w:val="1"/>
        <w:rPr>
          <w:rFonts w:ascii="Arial" w:hAnsi="Arial" w:cs="Arial"/>
          <w:b/>
          <w:bCs/>
          <w:color w:val="FFFFFF"/>
          <w:kern w:val="36"/>
          <w:sz w:val="28"/>
          <w:szCs w:val="27"/>
        </w:rPr>
      </w:pPr>
      <w:r w:rsidRPr="00080837">
        <w:rPr>
          <w:rFonts w:ascii="Arial" w:hAnsi="Arial" w:cs="Arial"/>
          <w:b/>
          <w:bCs/>
          <w:color w:val="FFFFFF"/>
          <w:kern w:val="36"/>
          <w:sz w:val="28"/>
          <w:szCs w:val="27"/>
        </w:rPr>
        <w:lastRenderedPageBreak/>
        <w:t>TAP</w:t>
      </w:r>
      <w:r w:rsidR="006C0986" w:rsidRPr="00080837">
        <w:rPr>
          <w:rFonts w:ascii="Arial" w:hAnsi="Arial" w:cs="Arial"/>
          <w:b/>
          <w:bCs/>
          <w:color w:val="FFFFFF"/>
          <w:kern w:val="36"/>
          <w:sz w:val="28"/>
          <w:szCs w:val="27"/>
        </w:rPr>
        <w:t xml:space="preserve"> Program</w:t>
      </w: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 xml:space="preserve">Thursday July 1 </w:t>
      </w:r>
    </w:p>
    <w:p w:rsidR="001E19F2" w:rsidRPr="00080837" w:rsidRDefault="001E19F2" w:rsidP="001E19F2">
      <w:pPr>
        <w:pStyle w:val="NormalWeb"/>
        <w:rPr>
          <w:rFonts w:ascii="Arial" w:hAnsi="Arial" w:cs="Arial"/>
        </w:rPr>
      </w:pPr>
      <w:r w:rsidRPr="00080837">
        <w:rPr>
          <w:rFonts w:ascii="Arial" w:hAnsi="Arial" w:cs="Arial"/>
          <w:b/>
          <w:bCs/>
          <w:color w:val="0000FF"/>
        </w:rPr>
        <w:t>TAP Keynote:</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Mi</w:t>
      </w:r>
      <w:r w:rsidR="006C0986" w:rsidRPr="00235CB0">
        <w:rPr>
          <w:rFonts w:ascii="Arial" w:hAnsi="Arial" w:cs="Arial"/>
          <w:b/>
          <w:lang w:val="en-US"/>
        </w:rPr>
        <w:t>chael Ernst</w:t>
      </w:r>
      <w:r w:rsidRPr="00235CB0">
        <w:rPr>
          <w:rFonts w:ascii="Arial" w:hAnsi="Arial" w:cs="Arial"/>
          <w:lang w:val="en-US"/>
        </w:rPr>
        <w:t xml:space="preserve">: The Need for Always-On Static and Dynamic Feedback: How Tests and Proofs Impede One Another.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TAP and TOOLS Europe joint </w:t>
      </w:r>
      <w:r w:rsidR="001E19F2" w:rsidRPr="00080837">
        <w:rPr>
          <w:rFonts w:ascii="Arial" w:hAnsi="Arial" w:cs="Arial"/>
          <w:b/>
          <w:bCs/>
          <w:color w:val="0000FF"/>
        </w:rPr>
        <w:t>Session</w:t>
      </w:r>
      <w:r w:rsidRPr="00080837">
        <w:rPr>
          <w:rFonts w:ascii="Arial" w:hAnsi="Arial" w:cs="Arial"/>
          <w:b/>
          <w:bCs/>
          <w:color w:val="0000FF"/>
        </w:rPr>
        <w:t>:</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QuickSpec: Guessing Formal Specifications using Testing. </w:t>
      </w:r>
      <w:r w:rsidRPr="00080837">
        <w:rPr>
          <w:rStyle w:val="nfasis"/>
          <w:rFonts w:ascii="Arial" w:hAnsi="Arial" w:cs="Arial"/>
          <w:sz w:val="22"/>
        </w:rPr>
        <w:t>Koen Claessen, Nicholas Smallbone and John Hughes.</w:t>
      </w:r>
      <w:r w:rsidRPr="00080837">
        <w:rPr>
          <w:rFonts w:ascii="Arial" w:hAnsi="Arial" w:cs="Arial"/>
          <w:sz w:val="22"/>
        </w:rPr>
        <w:t xml:space="preserve">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(TOOLS Europe) JSConTest: Contract-Driven Testing of JavaScript Code. </w:t>
      </w:r>
      <w:r w:rsidRPr="00080837">
        <w:rPr>
          <w:rStyle w:val="nfasis"/>
          <w:rFonts w:ascii="Arial" w:hAnsi="Arial" w:cs="Arial"/>
          <w:sz w:val="22"/>
        </w:rPr>
        <w:t>Phillip Heidegger, Peter Thiemann.</w:t>
      </w:r>
      <w:r w:rsidRPr="00080837">
        <w:rPr>
          <w:rFonts w:ascii="Arial" w:hAnsi="Arial" w:cs="Arial"/>
          <w:sz w:val="22"/>
        </w:rPr>
        <w:t xml:space="preserve">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(TOOLS Europe) Moles: tool-assisted environment isolation with closures. </w:t>
      </w:r>
      <w:r w:rsidRPr="00080837">
        <w:rPr>
          <w:rStyle w:val="nfasis"/>
          <w:rFonts w:ascii="Arial" w:hAnsi="Arial" w:cs="Arial"/>
          <w:sz w:val="22"/>
        </w:rPr>
        <w:t>Jonathan de Halleux, Nikolai Tillmann.</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TAP </w:t>
      </w:r>
      <w:r w:rsidR="001E19F2" w:rsidRPr="00080837">
        <w:rPr>
          <w:rFonts w:ascii="Arial" w:hAnsi="Arial" w:cs="Arial"/>
          <w:b/>
          <w:bCs/>
          <w:color w:val="0000FF"/>
        </w:rPr>
        <w:t xml:space="preserve">Session 2: "Testing Proofs"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Testing First-Order Logic Axioms in Program Verification. </w:t>
      </w:r>
      <w:r w:rsidRPr="00080837">
        <w:rPr>
          <w:rStyle w:val="nfasis"/>
          <w:rFonts w:ascii="Arial" w:hAnsi="Arial" w:cs="Arial"/>
          <w:sz w:val="22"/>
        </w:rPr>
        <w:t>Ki Yung Ahn and Ewen Denney.</w:t>
      </w:r>
      <w:r w:rsidRPr="00080837">
        <w:rPr>
          <w:rFonts w:ascii="Arial" w:hAnsi="Arial" w:cs="Arial"/>
          <w:sz w:val="22"/>
        </w:rPr>
        <w:t xml:space="preserve">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Proving OCL Invariant Independence by Automatically Generated Test Cases. </w:t>
      </w:r>
      <w:r w:rsidRPr="00080837">
        <w:rPr>
          <w:rStyle w:val="nfasis"/>
          <w:rFonts w:ascii="Arial" w:hAnsi="Arial" w:cs="Arial"/>
          <w:sz w:val="22"/>
        </w:rPr>
        <w:t>Martin Gogolla, Lars Hamann and Mirco Kuhlmann.</w:t>
      </w:r>
      <w:r w:rsidRPr="00080837">
        <w:rPr>
          <w:rFonts w:ascii="Arial" w:hAnsi="Arial" w:cs="Arial"/>
          <w:sz w:val="22"/>
        </w:rPr>
        <w:t xml:space="preserve">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Proof process evaluation with mutation analysis. </w:t>
      </w:r>
      <w:r w:rsidRPr="00080837">
        <w:rPr>
          <w:rStyle w:val="nfasis"/>
          <w:rFonts w:ascii="Arial" w:hAnsi="Arial" w:cs="Arial"/>
          <w:sz w:val="22"/>
        </w:rPr>
        <w:t>Lydie du Bousquet and Michel Levy.</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TAP </w:t>
      </w:r>
      <w:r w:rsidR="001E19F2" w:rsidRPr="00080837">
        <w:rPr>
          <w:rFonts w:ascii="Arial" w:hAnsi="Arial" w:cs="Arial"/>
          <w:b/>
          <w:bCs/>
          <w:color w:val="0000FF"/>
        </w:rPr>
        <w:t xml:space="preserve">Session 3: "Test Generation using Proof Techniques"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Generating Regression Unit Tests using a Combination of Verification and Capture &amp; Replay. </w:t>
      </w:r>
      <w:r w:rsidRPr="00080837">
        <w:rPr>
          <w:rStyle w:val="nfasis"/>
          <w:rFonts w:ascii="Arial" w:hAnsi="Arial" w:cs="Arial"/>
          <w:sz w:val="22"/>
        </w:rPr>
        <w:t>Christoph Gladisch, Shmuel Tyszberowicz, Bernhard Beckert and Amiram Yehudai.</w:t>
      </w:r>
      <w:r w:rsidRPr="00080837">
        <w:rPr>
          <w:rFonts w:ascii="Arial" w:hAnsi="Arial" w:cs="Arial"/>
          <w:sz w:val="22"/>
        </w:rPr>
        <w:t xml:space="preserve">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DyGen: Automatic Generation of High-Coverage Tests via Mining Gigabytes of Dynamic Traces. </w:t>
      </w:r>
      <w:r w:rsidRPr="00080837">
        <w:rPr>
          <w:rStyle w:val="nfasis"/>
          <w:rFonts w:ascii="Arial" w:hAnsi="Arial" w:cs="Arial"/>
          <w:sz w:val="22"/>
        </w:rPr>
        <w:t>Suresh Thummalapenta, Jonathan Halleux, Nikolai Tillmann and Scott Wadsworth.</w:t>
      </w:r>
      <w:r w:rsidRPr="00080837">
        <w:rPr>
          <w:rFonts w:ascii="Arial" w:hAnsi="Arial" w:cs="Arial"/>
          <w:sz w:val="22"/>
        </w:rPr>
        <w:t xml:space="preserve"> </w:t>
      </w:r>
    </w:p>
    <w:p w:rsidR="001E19F2" w:rsidRPr="00080837" w:rsidRDefault="001E19F2" w:rsidP="001E19F2">
      <w:pPr>
        <w:numPr>
          <w:ilvl w:val="1"/>
          <w:numId w:val="18"/>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Combining Static Analysis and Test Generation for C Program Debugging. </w:t>
      </w:r>
      <w:r w:rsidRPr="00080837">
        <w:rPr>
          <w:rStyle w:val="nfasis"/>
          <w:rFonts w:ascii="Arial" w:hAnsi="Arial" w:cs="Arial"/>
          <w:sz w:val="22"/>
        </w:rPr>
        <w:t>Omar Chebaro, Nikolai Kosmatov, Alain Giorgetti and Jacques Julliand.</w:t>
      </w:r>
      <w:r w:rsidRPr="00080837">
        <w:rPr>
          <w:rFonts w:ascii="Arial" w:hAnsi="Arial" w:cs="Arial"/>
          <w:sz w:val="22"/>
        </w:rPr>
        <w:t xml:space="preserve"> </w:t>
      </w:r>
    </w:p>
    <w:p w:rsidR="00080837" w:rsidRDefault="00080837" w:rsidP="001E19F2">
      <w:pPr>
        <w:pStyle w:val="NormalWeb"/>
        <w:rPr>
          <w:rFonts w:ascii="Arial" w:hAnsi="Arial" w:cs="Arial"/>
          <w:b/>
          <w:color w:val="0000FF"/>
          <w:sz w:val="28"/>
          <w:u w:val="single"/>
        </w:rPr>
      </w:pP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 xml:space="preserve">Friday July 2 </w:t>
      </w:r>
    </w:p>
    <w:p w:rsidR="001E19F2" w:rsidRPr="00080837" w:rsidRDefault="001E19F2" w:rsidP="001E19F2">
      <w:pPr>
        <w:pStyle w:val="NormalWeb"/>
        <w:rPr>
          <w:rFonts w:ascii="Arial" w:hAnsi="Arial" w:cs="Arial"/>
        </w:rPr>
      </w:pPr>
      <w:r w:rsidRPr="00080837">
        <w:rPr>
          <w:rFonts w:ascii="Arial" w:hAnsi="Arial" w:cs="Arial"/>
          <w:b/>
          <w:bCs/>
          <w:color w:val="0000FF"/>
        </w:rPr>
        <w:t xml:space="preserve">TAP </w:t>
      </w:r>
      <w:r w:rsidR="00BB6228" w:rsidRPr="00080837">
        <w:rPr>
          <w:rFonts w:ascii="Arial" w:hAnsi="Arial" w:cs="Arial"/>
          <w:b/>
          <w:bCs/>
          <w:color w:val="0000FF"/>
        </w:rPr>
        <w:t xml:space="preserve">&amp; SC </w:t>
      </w:r>
      <w:r w:rsidRPr="00080837">
        <w:rPr>
          <w:rFonts w:ascii="Arial" w:hAnsi="Arial" w:cs="Arial"/>
          <w:b/>
          <w:bCs/>
          <w:color w:val="0000FF"/>
        </w:rPr>
        <w:t>Keynote</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Valérie Issarny</w:t>
      </w:r>
      <w:r w:rsidRPr="00235CB0">
        <w:rPr>
          <w:rFonts w:ascii="Arial" w:hAnsi="Arial" w:cs="Arial"/>
          <w:lang w:val="en-US"/>
        </w:rPr>
        <w:t xml:space="preserve">: From Middleware to on the Fly Connector Synthesis for the Dynamic Composition of Pervasive Software Intensive Networked Systems. </w:t>
      </w:r>
    </w:p>
    <w:p w:rsidR="001E19F2" w:rsidRPr="00080837" w:rsidRDefault="001E19F2" w:rsidP="001E19F2">
      <w:pPr>
        <w:pStyle w:val="NormalWeb"/>
        <w:rPr>
          <w:rFonts w:ascii="Arial" w:eastAsiaTheme="minorEastAsia" w:hAnsi="Arial" w:cs="Arial"/>
        </w:rPr>
      </w:pPr>
      <w:r w:rsidRPr="00080837">
        <w:rPr>
          <w:rFonts w:ascii="Arial" w:hAnsi="Arial" w:cs="Arial"/>
          <w:b/>
          <w:bCs/>
          <w:color w:val="0000FF"/>
        </w:rPr>
        <w:t>TAP Keynote</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Nachiappan Nagappan</w:t>
      </w:r>
      <w:r w:rsidRPr="00235CB0">
        <w:rPr>
          <w:rFonts w:ascii="Arial" w:hAnsi="Arial" w:cs="Arial"/>
          <w:lang w:val="en-US"/>
        </w:rPr>
        <w:t xml:space="preserve">: Myths in Software Engineering: From the Other Side. </w:t>
      </w:r>
    </w:p>
    <w:p w:rsidR="00080837" w:rsidRDefault="00080837">
      <w:pPr>
        <w:rPr>
          <w:rFonts w:ascii="Arial" w:hAnsi="Arial" w:cs="Arial"/>
          <w:b/>
          <w:bCs/>
          <w:color w:val="0000FF"/>
        </w:rPr>
      </w:pPr>
      <w:r>
        <w:rPr>
          <w:rFonts w:ascii="Arial" w:hAnsi="Arial" w:cs="Arial"/>
          <w:b/>
          <w:bCs/>
          <w:color w:val="0000FF"/>
        </w:rPr>
        <w:br w:type="page"/>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lastRenderedPageBreak/>
        <w:t xml:space="preserve">TAP </w:t>
      </w:r>
      <w:r w:rsidR="001E19F2" w:rsidRPr="00080837">
        <w:rPr>
          <w:rFonts w:ascii="Arial" w:hAnsi="Arial" w:cs="Arial"/>
          <w:b/>
          <w:bCs/>
          <w:color w:val="0000FF"/>
        </w:rPr>
        <w:t xml:space="preserve">Session 1: (continued): "Test Generation using Proof Techniques" </w:t>
      </w:r>
    </w:p>
    <w:p w:rsidR="001E19F2" w:rsidRPr="00080837" w:rsidRDefault="001E19F2" w:rsidP="001E19F2">
      <w:pPr>
        <w:numPr>
          <w:ilvl w:val="1"/>
          <w:numId w:val="19"/>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Generating High Quality Tests for Boolean Circuits by Treating Tests as Proof Encodings. </w:t>
      </w:r>
      <w:r w:rsidRPr="00080837">
        <w:rPr>
          <w:rStyle w:val="nfasis"/>
          <w:rFonts w:ascii="Arial" w:hAnsi="Arial" w:cs="Arial"/>
          <w:sz w:val="22"/>
        </w:rPr>
        <w:t xml:space="preserve">Eugene Goldberg and Panagiotis Manolios.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TAP </w:t>
      </w:r>
      <w:r w:rsidR="001E19F2" w:rsidRPr="00080837">
        <w:rPr>
          <w:rFonts w:ascii="Arial" w:hAnsi="Arial" w:cs="Arial"/>
          <w:b/>
          <w:bCs/>
          <w:color w:val="0000FF"/>
        </w:rPr>
        <w:t xml:space="preserve">Session 2: "Theorem Proving and Testing" </w:t>
      </w:r>
    </w:p>
    <w:p w:rsidR="001E19F2" w:rsidRPr="00080837" w:rsidRDefault="001E19F2" w:rsidP="001E19F2">
      <w:pPr>
        <w:numPr>
          <w:ilvl w:val="1"/>
          <w:numId w:val="19"/>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Relational Analysis of (Co)inductive Predicates, (Co)algebraic Datatypes, and (Co)recursive Functions. </w:t>
      </w:r>
      <w:r w:rsidRPr="00080837">
        <w:rPr>
          <w:rStyle w:val="nfasis"/>
          <w:rFonts w:ascii="Arial" w:hAnsi="Arial" w:cs="Arial"/>
          <w:sz w:val="22"/>
        </w:rPr>
        <w:t>Jasmin Christian Blanchette.</w:t>
      </w:r>
      <w:r w:rsidRPr="00080837">
        <w:rPr>
          <w:rFonts w:ascii="Arial" w:hAnsi="Arial" w:cs="Arial"/>
          <w:sz w:val="22"/>
        </w:rPr>
        <w:t xml:space="preserve"> </w:t>
      </w:r>
    </w:p>
    <w:p w:rsidR="001E19F2" w:rsidRPr="00080837" w:rsidRDefault="001E19F2" w:rsidP="001E19F2">
      <w:pPr>
        <w:numPr>
          <w:ilvl w:val="1"/>
          <w:numId w:val="19"/>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Combining narrowing and theorem proving for rewriting-logic specifications. </w:t>
      </w:r>
      <w:r w:rsidRPr="00080837">
        <w:rPr>
          <w:rStyle w:val="nfasis"/>
          <w:rFonts w:ascii="Arial" w:hAnsi="Arial" w:cs="Arial"/>
          <w:sz w:val="22"/>
        </w:rPr>
        <w:t>Vlad Rusu.</w:t>
      </w:r>
      <w:r w:rsidRPr="00080837">
        <w:rPr>
          <w:rFonts w:ascii="Arial" w:hAnsi="Arial" w:cs="Arial"/>
          <w:sz w:val="22"/>
        </w:rPr>
        <w:t xml:space="preserve"> </w:t>
      </w:r>
    </w:p>
    <w:p w:rsidR="001E19F2" w:rsidRPr="00080837" w:rsidRDefault="00BB6228" w:rsidP="001E19F2">
      <w:pPr>
        <w:pStyle w:val="NormalWeb"/>
        <w:rPr>
          <w:rFonts w:ascii="Arial" w:hAnsi="Arial" w:cs="Arial"/>
          <w:b/>
          <w:bCs/>
          <w:color w:val="0000FF"/>
        </w:rPr>
      </w:pPr>
      <w:r w:rsidRPr="00080837">
        <w:rPr>
          <w:rFonts w:ascii="Arial" w:hAnsi="Arial" w:cs="Arial"/>
          <w:b/>
          <w:bCs/>
          <w:color w:val="0000FF"/>
        </w:rPr>
        <w:t xml:space="preserve">TAP </w:t>
      </w:r>
      <w:r w:rsidR="001E19F2" w:rsidRPr="00080837">
        <w:rPr>
          <w:rFonts w:ascii="Arial" w:hAnsi="Arial" w:cs="Arial"/>
          <w:b/>
          <w:bCs/>
          <w:color w:val="0000FF"/>
        </w:rPr>
        <w:t xml:space="preserve">Session 3: "Abstraction" </w:t>
      </w:r>
    </w:p>
    <w:p w:rsidR="001E19F2" w:rsidRPr="00080837" w:rsidRDefault="001E19F2" w:rsidP="001E19F2">
      <w:pPr>
        <w:numPr>
          <w:ilvl w:val="1"/>
          <w:numId w:val="19"/>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Syntactic Abstraction of B Models to Generate Tests. </w:t>
      </w:r>
      <w:r w:rsidRPr="00080837">
        <w:rPr>
          <w:rStyle w:val="nfasis"/>
          <w:rFonts w:ascii="Arial" w:hAnsi="Arial" w:cs="Arial"/>
          <w:sz w:val="22"/>
        </w:rPr>
        <w:t>Jacques Julliand, Nicolas Stouls, BUE Pierre-christophe and Pierre-Alain Masson.</w:t>
      </w:r>
      <w:r w:rsidRPr="00080837">
        <w:rPr>
          <w:rFonts w:ascii="Arial" w:hAnsi="Arial" w:cs="Arial"/>
          <w:sz w:val="22"/>
        </w:rPr>
        <w:t xml:space="preserve"> </w:t>
      </w:r>
    </w:p>
    <w:p w:rsidR="001E19F2" w:rsidRPr="00080837" w:rsidRDefault="001E19F2" w:rsidP="001E19F2">
      <w:pPr>
        <w:numPr>
          <w:ilvl w:val="1"/>
          <w:numId w:val="19"/>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Building a test-ready abstraction of a behavioral model using CLP. </w:t>
      </w:r>
      <w:r w:rsidRPr="00080837">
        <w:rPr>
          <w:rStyle w:val="nfasis"/>
          <w:rFonts w:ascii="Arial" w:hAnsi="Arial" w:cs="Arial"/>
          <w:sz w:val="22"/>
        </w:rPr>
        <w:t xml:space="preserve">Pierre-Christophe Bue, Frederic Dadeau, Adrien de Kermadec and Fabrice Bouquet. </w:t>
      </w:r>
    </w:p>
    <w:p w:rsidR="001E19F2" w:rsidRDefault="001E19F2" w:rsidP="001E19F2">
      <w:pPr>
        <w:rPr>
          <w:rFonts w:ascii="Arial" w:hAnsi="Arial" w:cs="Arial"/>
          <w:sz w:val="22"/>
        </w:rPr>
      </w:pPr>
    </w:p>
    <w:p w:rsidR="001E19F2" w:rsidRPr="00080837" w:rsidRDefault="001E19F2" w:rsidP="001E19F2">
      <w:pPr>
        <w:shd w:val="clear" w:color="auto" w:fill="6DAEFF"/>
        <w:spacing w:before="100" w:beforeAutospacing="1" w:after="100" w:afterAutospacing="1"/>
        <w:outlineLvl w:val="1"/>
        <w:rPr>
          <w:rFonts w:ascii="Arial" w:hAnsi="Arial" w:cs="Arial"/>
          <w:b/>
          <w:bCs/>
          <w:color w:val="FFFFFF"/>
          <w:kern w:val="36"/>
          <w:sz w:val="28"/>
          <w:szCs w:val="27"/>
        </w:rPr>
      </w:pPr>
      <w:r w:rsidRPr="00080837">
        <w:rPr>
          <w:rFonts w:ascii="Arial" w:hAnsi="Arial" w:cs="Arial"/>
          <w:b/>
          <w:bCs/>
          <w:color w:val="FFFFFF"/>
          <w:kern w:val="36"/>
          <w:sz w:val="28"/>
          <w:szCs w:val="27"/>
        </w:rPr>
        <w:t>SC</w:t>
      </w:r>
      <w:r w:rsidR="006C0986" w:rsidRPr="00080837">
        <w:rPr>
          <w:rFonts w:ascii="Arial" w:hAnsi="Arial" w:cs="Arial"/>
          <w:b/>
          <w:bCs/>
          <w:color w:val="FFFFFF"/>
          <w:kern w:val="36"/>
          <w:sz w:val="28"/>
          <w:szCs w:val="27"/>
        </w:rPr>
        <w:t xml:space="preserve"> Program</w:t>
      </w: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 xml:space="preserve">Thursday July 1 </w:t>
      </w:r>
    </w:p>
    <w:p w:rsidR="001E19F2" w:rsidRPr="00080837" w:rsidRDefault="001E19F2" w:rsidP="001E19F2">
      <w:pPr>
        <w:pStyle w:val="NormalWeb"/>
        <w:rPr>
          <w:rFonts w:ascii="Arial" w:hAnsi="Arial" w:cs="Arial"/>
          <w:b/>
          <w:bCs/>
          <w:color w:val="0000FF"/>
        </w:rPr>
      </w:pPr>
      <w:r w:rsidRPr="00080837">
        <w:rPr>
          <w:rFonts w:ascii="Arial" w:hAnsi="Arial" w:cs="Arial"/>
          <w:b/>
          <w:bCs/>
          <w:color w:val="0000FF"/>
        </w:rPr>
        <w:t>TAP &amp; SC Keynote:</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Mi</w:t>
      </w:r>
      <w:r w:rsidR="006C0986" w:rsidRPr="00235CB0">
        <w:rPr>
          <w:rFonts w:ascii="Arial" w:hAnsi="Arial" w:cs="Arial"/>
          <w:b/>
          <w:lang w:val="en-US"/>
        </w:rPr>
        <w:t>chael</w:t>
      </w:r>
      <w:r w:rsidRPr="00235CB0">
        <w:rPr>
          <w:rFonts w:ascii="Arial" w:hAnsi="Arial" w:cs="Arial"/>
          <w:b/>
          <w:lang w:val="en-US"/>
        </w:rPr>
        <w:t xml:space="preserve"> Ernst</w:t>
      </w:r>
      <w:r w:rsidRPr="00235CB0">
        <w:rPr>
          <w:rFonts w:ascii="Arial" w:hAnsi="Arial" w:cs="Arial"/>
          <w:lang w:val="en-US"/>
        </w:rPr>
        <w:t xml:space="preserve">: The Need for Always-On Static and Dynamic Feedback: How Tests and Proofs Impede One Another. </w:t>
      </w:r>
    </w:p>
    <w:p w:rsidR="001E19F2" w:rsidRPr="00080837" w:rsidRDefault="00BB6228" w:rsidP="001E19F2">
      <w:pPr>
        <w:pStyle w:val="NormalWeb"/>
        <w:rPr>
          <w:rFonts w:ascii="Arial" w:hAnsi="Arial" w:cs="Arial"/>
          <w:b/>
          <w:bCs/>
          <w:color w:val="0000FF"/>
        </w:rPr>
      </w:pPr>
      <w:r w:rsidRPr="00080837">
        <w:rPr>
          <w:rFonts w:ascii="Arial" w:hAnsi="Arial" w:cs="Arial"/>
          <w:b/>
          <w:bCs/>
          <w:color w:val="0000FF"/>
        </w:rPr>
        <w:t xml:space="preserve">SC </w:t>
      </w:r>
      <w:r w:rsidR="001E19F2" w:rsidRPr="00080837">
        <w:rPr>
          <w:rFonts w:ascii="Arial" w:hAnsi="Arial" w:cs="Arial"/>
          <w:b/>
          <w:bCs/>
          <w:color w:val="0000FF"/>
        </w:rPr>
        <w:t xml:space="preserve">Session 1: "Model Composition"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Composing models at two modeling levels to capture heterogeneous concerns in requirements. </w:t>
      </w:r>
      <w:r w:rsidRPr="00080837">
        <w:rPr>
          <w:rStyle w:val="nfasis"/>
          <w:rFonts w:ascii="Arial" w:hAnsi="Arial" w:cs="Arial"/>
          <w:sz w:val="22"/>
        </w:rPr>
        <w:t>Erwan Brottier, Yves Le Traon, Bertrand Nicolas.</w:t>
      </w:r>
      <w:r w:rsidRPr="00080837">
        <w:rPr>
          <w:rFonts w:ascii="Arial" w:hAnsi="Arial" w:cs="Arial"/>
          <w:sz w:val="22"/>
        </w:rPr>
        <w:t xml:space="preserve">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Managing Variability in Workflow with Feature Model Composition Operators. </w:t>
      </w:r>
      <w:r w:rsidRPr="00080837">
        <w:rPr>
          <w:rStyle w:val="nfasis"/>
          <w:rFonts w:ascii="Arial" w:hAnsi="Arial" w:cs="Arial"/>
          <w:sz w:val="22"/>
        </w:rPr>
        <w:t>Mathieu Acher, Philippe Collet, Philippe Lahire, Robert France.</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SC </w:t>
      </w:r>
      <w:r w:rsidR="001E19F2" w:rsidRPr="00080837">
        <w:rPr>
          <w:rFonts w:ascii="Arial" w:hAnsi="Arial" w:cs="Arial"/>
          <w:b/>
          <w:bCs/>
          <w:color w:val="0000FF"/>
        </w:rPr>
        <w:t xml:space="preserve">Session 2: "Languages"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 xml:space="preserve">Construction of Asynchronous Communicating Systems: Weak Termination guaranteed!. </w:t>
      </w:r>
      <w:r w:rsidRPr="00080837">
        <w:rPr>
          <w:rStyle w:val="nfasis"/>
          <w:rFonts w:ascii="Arial" w:hAnsi="Arial" w:cs="Arial"/>
          <w:sz w:val="22"/>
          <w:lang w:val="es-ES"/>
        </w:rPr>
        <w:t>Kees M. van Hee, Natalia Sidorova, Jan Martijn van der Werf.</w:t>
      </w:r>
      <w:r w:rsidRPr="00080837">
        <w:rPr>
          <w:rFonts w:ascii="Arial" w:hAnsi="Arial" w:cs="Arial"/>
          <w:sz w:val="22"/>
          <w:lang w:val="es-ES"/>
        </w:rPr>
        <w:t xml:space="preserve">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An advice for advice composition in AspectJ. </w:t>
      </w:r>
      <w:r w:rsidRPr="00080837">
        <w:rPr>
          <w:rStyle w:val="nfasis"/>
          <w:rFonts w:ascii="Arial" w:hAnsi="Arial" w:cs="Arial"/>
          <w:sz w:val="22"/>
        </w:rPr>
        <w:t>Fuminobu Takeyama, Shigeru Chiba.</w:t>
      </w:r>
      <w:r w:rsidRPr="00080837">
        <w:rPr>
          <w:rFonts w:ascii="Arial" w:hAnsi="Arial" w:cs="Arial"/>
          <w:sz w:val="22"/>
        </w:rPr>
        <w:t xml:space="preserve">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The .NET Composition Primitives: A Common Foundation for Open, Dynamic, and Reflective Component Frameworks. </w:t>
      </w:r>
      <w:r w:rsidRPr="00080837">
        <w:rPr>
          <w:rStyle w:val="nfasis"/>
          <w:rFonts w:ascii="Arial" w:hAnsi="Arial" w:cs="Arial"/>
          <w:sz w:val="22"/>
        </w:rPr>
        <w:t>Mircea Trofin, Clemens Szyperski, Nicholas Blumhardt.</w:t>
      </w:r>
      <w:r w:rsidRPr="00080837">
        <w:rPr>
          <w:rFonts w:ascii="Arial" w:hAnsi="Arial" w:cs="Arial"/>
          <w:sz w:val="22"/>
        </w:rPr>
        <w:t xml:space="preserve"> </w:t>
      </w:r>
    </w:p>
    <w:p w:rsidR="001E19F2" w:rsidRPr="00080837" w:rsidRDefault="001E19F2" w:rsidP="001E19F2">
      <w:pPr>
        <w:pStyle w:val="NormalWeb"/>
        <w:rPr>
          <w:rFonts w:ascii="Arial" w:hAnsi="Arial" w:cs="Arial"/>
          <w:b/>
          <w:color w:val="0000FF"/>
          <w:sz w:val="28"/>
          <w:u w:val="single"/>
        </w:rPr>
      </w:pPr>
      <w:r w:rsidRPr="00080837">
        <w:rPr>
          <w:rFonts w:ascii="Arial" w:hAnsi="Arial" w:cs="Arial"/>
          <w:b/>
          <w:color w:val="0000FF"/>
          <w:sz w:val="28"/>
          <w:u w:val="single"/>
        </w:rPr>
        <w:t xml:space="preserve">Friday July 2 </w:t>
      </w:r>
    </w:p>
    <w:p w:rsidR="001E19F2" w:rsidRPr="00080837" w:rsidRDefault="001E19F2" w:rsidP="001E19F2">
      <w:pPr>
        <w:pStyle w:val="NormalWeb"/>
        <w:rPr>
          <w:rFonts w:ascii="Arial" w:eastAsiaTheme="minorEastAsia" w:hAnsi="Arial" w:cs="Arial"/>
        </w:rPr>
      </w:pPr>
      <w:r w:rsidRPr="00080837">
        <w:rPr>
          <w:rFonts w:ascii="Arial" w:hAnsi="Arial" w:cs="Arial"/>
          <w:b/>
          <w:bCs/>
          <w:color w:val="0000FF"/>
        </w:rPr>
        <w:t>TAP &amp; SC Keynote</w:t>
      </w:r>
    </w:p>
    <w:p w:rsidR="001E19F2" w:rsidRPr="00235CB0" w:rsidRDefault="001E19F2" w:rsidP="00080837">
      <w:pPr>
        <w:pStyle w:val="Prrafodelista"/>
        <w:numPr>
          <w:ilvl w:val="0"/>
          <w:numId w:val="12"/>
        </w:numPr>
        <w:spacing w:before="100" w:beforeAutospacing="1" w:after="100" w:afterAutospacing="1"/>
        <w:rPr>
          <w:rFonts w:ascii="Arial" w:hAnsi="Arial" w:cs="Arial"/>
          <w:lang w:val="en-US"/>
        </w:rPr>
      </w:pPr>
      <w:r w:rsidRPr="00235CB0">
        <w:rPr>
          <w:rFonts w:ascii="Arial" w:hAnsi="Arial" w:cs="Arial"/>
          <w:b/>
          <w:lang w:val="en-US"/>
        </w:rPr>
        <w:t>Valérie Issarny</w:t>
      </w:r>
      <w:r w:rsidRPr="00235CB0">
        <w:rPr>
          <w:rFonts w:ascii="Arial" w:hAnsi="Arial" w:cs="Arial"/>
          <w:lang w:val="en-US"/>
        </w:rPr>
        <w:t xml:space="preserve">: From Middleware to on the Fly Connector Synthesis for the Dynamic Composition of Pervasive Software Intensive Networked Systems.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lastRenderedPageBreak/>
        <w:t xml:space="preserve">SC </w:t>
      </w:r>
      <w:r w:rsidR="001E19F2" w:rsidRPr="00080837">
        <w:rPr>
          <w:rFonts w:ascii="Arial" w:hAnsi="Arial" w:cs="Arial"/>
          <w:b/>
          <w:bCs/>
          <w:color w:val="0000FF"/>
        </w:rPr>
        <w:t xml:space="preserve">Session 1: "Composing Services"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Dynamically Adaptive Systems through Automated Model Evolution using Service Compositions. </w:t>
      </w:r>
      <w:r w:rsidRPr="00080837">
        <w:rPr>
          <w:rStyle w:val="nfasis"/>
          <w:rFonts w:ascii="Arial" w:hAnsi="Arial" w:cs="Arial"/>
          <w:sz w:val="22"/>
        </w:rPr>
        <w:t>Adina Mosincat, Walter Binder, Mehdi Jazayeri.</w:t>
      </w:r>
      <w:r w:rsidRPr="00080837">
        <w:rPr>
          <w:rFonts w:ascii="Arial" w:hAnsi="Arial" w:cs="Arial"/>
          <w:sz w:val="22"/>
        </w:rPr>
        <w:t xml:space="preserve">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Visualizing and Assessing a Compositional Approach of Business Process Design. </w:t>
      </w:r>
      <w:r w:rsidRPr="00080837">
        <w:rPr>
          <w:rStyle w:val="nfasis"/>
          <w:rFonts w:ascii="Arial" w:hAnsi="Arial" w:cs="Arial"/>
          <w:sz w:val="22"/>
        </w:rPr>
        <w:t>Sebastien Mosser, Alexandre Bergel, Mireille Blay-Fornarino.</w:t>
      </w:r>
      <w:r w:rsidRPr="00080837">
        <w:rPr>
          <w:rFonts w:ascii="Arial" w:hAnsi="Arial" w:cs="Arial"/>
          <w:sz w:val="22"/>
        </w:rPr>
        <w:t xml:space="preserve"> </w:t>
      </w:r>
    </w:p>
    <w:p w:rsidR="001E19F2" w:rsidRPr="00080837" w:rsidRDefault="00BB6228" w:rsidP="001E19F2">
      <w:pPr>
        <w:pStyle w:val="NormalWeb"/>
        <w:rPr>
          <w:rFonts w:ascii="Arial" w:eastAsiaTheme="minorEastAsia" w:hAnsi="Arial" w:cs="Arial"/>
        </w:rPr>
      </w:pPr>
      <w:r w:rsidRPr="00080837">
        <w:rPr>
          <w:rFonts w:ascii="Arial" w:hAnsi="Arial" w:cs="Arial"/>
          <w:b/>
          <w:bCs/>
          <w:color w:val="0000FF"/>
        </w:rPr>
        <w:t xml:space="preserve">SC </w:t>
      </w:r>
      <w:r w:rsidR="001E19F2" w:rsidRPr="00080837">
        <w:rPr>
          <w:rFonts w:ascii="Arial" w:hAnsi="Arial" w:cs="Arial"/>
          <w:b/>
          <w:bCs/>
          <w:color w:val="0000FF"/>
        </w:rPr>
        <w:t xml:space="preserve">Session 2: "Context-Orientation and Domain-Specific Composition"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Composition and Compositionality for Robotics Components. </w:t>
      </w:r>
      <w:r w:rsidRPr="00080837">
        <w:rPr>
          <w:rStyle w:val="nfasis"/>
          <w:rFonts w:ascii="Arial" w:hAnsi="Arial" w:cs="Arial"/>
          <w:sz w:val="22"/>
        </w:rPr>
        <w:t>Olena Rogovchenko, Jacques Malenfant .</w:t>
      </w:r>
      <w:r w:rsidRPr="00080837">
        <w:rPr>
          <w:rFonts w:ascii="Arial" w:hAnsi="Arial" w:cs="Arial"/>
          <w:sz w:val="22"/>
        </w:rPr>
        <w:t xml:space="preserve">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rPr>
      </w:pPr>
      <w:r w:rsidRPr="00080837">
        <w:rPr>
          <w:rFonts w:ascii="Arial" w:hAnsi="Arial" w:cs="Arial"/>
          <w:sz w:val="22"/>
        </w:rPr>
        <w:t xml:space="preserve">Event-specific Software Composition in Context-oriented Programming. </w:t>
      </w:r>
      <w:r w:rsidRPr="00080837">
        <w:rPr>
          <w:rStyle w:val="nfasis"/>
          <w:rFonts w:ascii="Arial" w:hAnsi="Arial" w:cs="Arial"/>
          <w:sz w:val="22"/>
        </w:rPr>
        <w:t>Malte Appeltauer, Robert Hirschfeld, Hidehiko Masuhara, Michael Haupt, Kazunori Kawauchi.</w:t>
      </w:r>
      <w:r w:rsidRPr="00080837">
        <w:rPr>
          <w:rFonts w:ascii="Arial" w:hAnsi="Arial" w:cs="Arial"/>
          <w:sz w:val="22"/>
        </w:rPr>
        <w:t xml:space="preserve"> </w:t>
      </w:r>
    </w:p>
    <w:p w:rsidR="001E19F2" w:rsidRPr="00080837" w:rsidRDefault="001E19F2" w:rsidP="001E19F2">
      <w:pPr>
        <w:numPr>
          <w:ilvl w:val="1"/>
          <w:numId w:val="20"/>
        </w:numPr>
        <w:tabs>
          <w:tab w:val="clear" w:pos="1440"/>
          <w:tab w:val="num" w:pos="720"/>
        </w:tabs>
        <w:spacing w:before="100" w:beforeAutospacing="1" w:after="100" w:afterAutospacing="1"/>
        <w:ind w:left="720"/>
        <w:rPr>
          <w:rFonts w:ascii="Arial" w:hAnsi="Arial" w:cs="Arial"/>
          <w:sz w:val="22"/>
          <w:lang w:val="es-ES"/>
        </w:rPr>
      </w:pPr>
      <w:r w:rsidRPr="00080837">
        <w:rPr>
          <w:rFonts w:ascii="Arial" w:hAnsi="Arial" w:cs="Arial"/>
          <w:sz w:val="22"/>
        </w:rPr>
        <w:t xml:space="preserve">Predicated Generic Functions: Enabling Context-Dependent Method Dispatch. </w:t>
      </w:r>
      <w:r w:rsidRPr="00080837">
        <w:rPr>
          <w:rStyle w:val="nfasis"/>
          <w:rFonts w:ascii="Arial" w:hAnsi="Arial" w:cs="Arial"/>
          <w:sz w:val="22"/>
          <w:lang w:val="es-ES"/>
        </w:rPr>
        <w:t>Jorge Vallejos, Sebastian Gonzalez, Pascal Costanza, Wolfgang De Meuter, Theo D'Hondt, Kim Mens.</w:t>
      </w:r>
      <w:r w:rsidRPr="00080837">
        <w:rPr>
          <w:rFonts w:ascii="Arial" w:hAnsi="Arial" w:cs="Arial"/>
          <w:sz w:val="22"/>
          <w:lang w:val="es-ES"/>
        </w:rPr>
        <w:t xml:space="preserve"> </w:t>
      </w:r>
    </w:p>
    <w:p w:rsidR="001E19F2" w:rsidRPr="00080837" w:rsidRDefault="001E19F2">
      <w:pPr>
        <w:rPr>
          <w:rFonts w:ascii="Arial" w:hAnsi="Arial" w:cs="Arial"/>
          <w:b/>
          <w:color w:val="222222"/>
          <w:szCs w:val="28"/>
          <w:lang w:val="es-ES"/>
        </w:rPr>
      </w:pPr>
      <w:r w:rsidRPr="00080837">
        <w:rPr>
          <w:rFonts w:ascii="Arial" w:hAnsi="Arial" w:cs="Arial"/>
          <w:lang w:val="es-ES"/>
        </w:rPr>
        <w:br w:type="page"/>
      </w:r>
    </w:p>
    <w:p w:rsidR="003407E7" w:rsidRPr="003B3AAF" w:rsidRDefault="003407E7" w:rsidP="00252F5C">
      <w:pPr>
        <w:pStyle w:val="PageTitulo1"/>
        <w:spacing w:after="240"/>
        <w:rPr>
          <w:sz w:val="32"/>
        </w:rPr>
      </w:pPr>
      <w:bookmarkStart w:id="93" w:name="_Toc261086570"/>
      <w:bookmarkStart w:id="94" w:name="_Toc261618041"/>
      <w:r w:rsidRPr="003B3AAF">
        <w:rPr>
          <w:sz w:val="32"/>
        </w:rPr>
        <w:lastRenderedPageBreak/>
        <w:t xml:space="preserve">TOOLS </w:t>
      </w:r>
      <w:r w:rsidR="00252F5C">
        <w:rPr>
          <w:sz w:val="32"/>
        </w:rPr>
        <w:t xml:space="preserve">Europe </w:t>
      </w:r>
      <w:r w:rsidR="0039613E" w:rsidRPr="003B3AAF">
        <w:rPr>
          <w:sz w:val="32"/>
        </w:rPr>
        <w:t xml:space="preserve">2010 </w:t>
      </w:r>
      <w:bookmarkEnd w:id="93"/>
      <w:r w:rsidR="00252F5C">
        <w:rPr>
          <w:sz w:val="32"/>
        </w:rPr>
        <w:t>Commit</w:t>
      </w:r>
      <w:r w:rsidR="00975ABD">
        <w:rPr>
          <w:sz w:val="32"/>
        </w:rPr>
        <w:t>t</w:t>
      </w:r>
      <w:r w:rsidR="00252F5C">
        <w:rPr>
          <w:sz w:val="32"/>
        </w:rPr>
        <w:t>ees</w:t>
      </w:r>
      <w:bookmarkEnd w:id="94"/>
    </w:p>
    <w:p w:rsidR="0039613E" w:rsidRPr="00252F5C" w:rsidRDefault="001F0CCD" w:rsidP="00252F5C">
      <w:pPr>
        <w:pStyle w:val="PageTitulo2"/>
        <w:spacing w:before="180"/>
        <w:rPr>
          <w:rStyle w:val="apple-style-span"/>
          <w:sz w:val="24"/>
        </w:rPr>
      </w:pPr>
      <w:r w:rsidRPr="003B3AAF">
        <w:rPr>
          <w:rStyle w:val="apple-style-span"/>
          <w:sz w:val="24"/>
        </w:rPr>
        <w:t>Conference Chair</w:t>
      </w:r>
      <w:r w:rsidRPr="00252F5C">
        <w:rPr>
          <w:rStyle w:val="apple-style-span"/>
          <w:sz w:val="24"/>
        </w:rPr>
        <w:t> </w:t>
      </w:r>
    </w:p>
    <w:p w:rsidR="0039613E" w:rsidRPr="003B3AAF" w:rsidRDefault="00824862" w:rsidP="00632088">
      <w:pPr>
        <w:pStyle w:val="Miembro"/>
        <w:rPr>
          <w:rStyle w:val="apple-converted-space"/>
          <w:sz w:val="22"/>
          <w:szCs w:val="24"/>
        </w:rPr>
      </w:pPr>
      <w:hyperlink r:id="rId37" w:history="1">
        <w:r w:rsidR="0039613E" w:rsidRPr="003B3AAF">
          <w:rPr>
            <w:rStyle w:val="Hipervnculo"/>
            <w:color w:val="auto"/>
            <w:sz w:val="22"/>
            <w:szCs w:val="24"/>
            <w:u w:val="none"/>
          </w:rPr>
          <w:t>Bertrand Meyer</w:t>
        </w:r>
      </w:hyperlink>
      <w:r w:rsidR="0039613E" w:rsidRPr="003B3AAF">
        <w:rPr>
          <w:rStyle w:val="apple-style-span"/>
          <w:sz w:val="22"/>
          <w:szCs w:val="24"/>
        </w:rPr>
        <w:t>, ETH Zürich and Eiffel Software, Switzerland</w:t>
      </w:r>
      <w:r w:rsidR="0039613E" w:rsidRPr="003B3AAF">
        <w:rPr>
          <w:rStyle w:val="apple-converted-space"/>
          <w:sz w:val="22"/>
          <w:szCs w:val="24"/>
        </w:rPr>
        <w:t> </w:t>
      </w:r>
    </w:p>
    <w:p w:rsidR="0039613E" w:rsidRPr="003B3AAF" w:rsidRDefault="001F0CCD" w:rsidP="00252F5C">
      <w:pPr>
        <w:pStyle w:val="PageTitulo2"/>
        <w:spacing w:before="180"/>
        <w:rPr>
          <w:rStyle w:val="apple-style-span"/>
          <w:sz w:val="24"/>
        </w:rPr>
      </w:pPr>
      <w:r w:rsidRPr="003B3AAF">
        <w:rPr>
          <w:rStyle w:val="apple-style-span"/>
          <w:sz w:val="24"/>
        </w:rPr>
        <w:t>Program Chair </w:t>
      </w:r>
    </w:p>
    <w:p w:rsidR="001F0CCD" w:rsidRPr="003B3AAF" w:rsidRDefault="00824862" w:rsidP="00632088">
      <w:pPr>
        <w:pStyle w:val="Miembro"/>
        <w:rPr>
          <w:rStyle w:val="apple-style-span"/>
          <w:sz w:val="22"/>
        </w:rPr>
      </w:pPr>
      <w:hyperlink r:id="rId38" w:history="1">
        <w:r w:rsidR="0039613E" w:rsidRPr="003B3AAF">
          <w:rPr>
            <w:rStyle w:val="apple-style-span"/>
            <w:sz w:val="22"/>
          </w:rPr>
          <w:t>Jan Vitek</w:t>
        </w:r>
      </w:hyperlink>
      <w:r w:rsidR="0039613E" w:rsidRPr="003B3AAF">
        <w:rPr>
          <w:rStyle w:val="apple-style-span"/>
          <w:sz w:val="22"/>
        </w:rPr>
        <w:t>, Purdue University, USA </w:t>
      </w:r>
    </w:p>
    <w:p w:rsidR="0039613E" w:rsidRPr="003B3AAF" w:rsidRDefault="001F0CCD" w:rsidP="00252F5C">
      <w:pPr>
        <w:pStyle w:val="PageTitulo2"/>
        <w:spacing w:before="180"/>
        <w:rPr>
          <w:rStyle w:val="apple-style-span"/>
          <w:sz w:val="24"/>
        </w:rPr>
      </w:pPr>
      <w:r w:rsidRPr="003B3AAF">
        <w:rPr>
          <w:rStyle w:val="apple-style-span"/>
          <w:sz w:val="24"/>
        </w:rPr>
        <w:t>Publicity Chair </w:t>
      </w:r>
    </w:p>
    <w:p w:rsidR="0039613E" w:rsidRPr="003B3AAF" w:rsidRDefault="00824862" w:rsidP="00632088">
      <w:pPr>
        <w:pStyle w:val="Miembro"/>
        <w:rPr>
          <w:rStyle w:val="apple-style-span"/>
          <w:sz w:val="22"/>
        </w:rPr>
      </w:pPr>
      <w:hyperlink r:id="rId39" w:history="1">
        <w:r w:rsidR="0039613E" w:rsidRPr="003B3AAF">
          <w:rPr>
            <w:rStyle w:val="apple-style-span"/>
            <w:sz w:val="22"/>
          </w:rPr>
          <w:t>Osmar Santos</w:t>
        </w:r>
      </w:hyperlink>
      <w:r w:rsidR="0039613E" w:rsidRPr="003B3AAF">
        <w:rPr>
          <w:rStyle w:val="apple-style-span"/>
          <w:sz w:val="22"/>
        </w:rPr>
        <w:t>, University of York, UK</w:t>
      </w:r>
    </w:p>
    <w:p w:rsidR="002147C7" w:rsidRPr="003B3AAF" w:rsidRDefault="003F7DF9" w:rsidP="00252F5C">
      <w:pPr>
        <w:pStyle w:val="PageTitulo2"/>
        <w:spacing w:before="180"/>
        <w:rPr>
          <w:rStyle w:val="apple-style-span"/>
          <w:sz w:val="24"/>
        </w:rPr>
      </w:pPr>
      <w:r w:rsidRPr="003B3AAF">
        <w:rPr>
          <w:rStyle w:val="apple-style-span"/>
          <w:sz w:val="24"/>
        </w:rPr>
        <w:t>Program Committee</w:t>
      </w:r>
    </w:p>
    <w:p w:rsidR="001405F4" w:rsidRPr="003B3AAF" w:rsidRDefault="00824862" w:rsidP="00632088">
      <w:pPr>
        <w:pStyle w:val="Miembro"/>
        <w:rPr>
          <w:rStyle w:val="apple-style-span"/>
          <w:sz w:val="22"/>
        </w:rPr>
      </w:pPr>
      <w:hyperlink r:id="rId40" w:history="1">
        <w:r w:rsidR="001405F4" w:rsidRPr="003B3AAF">
          <w:rPr>
            <w:rStyle w:val="apple-style-span"/>
            <w:sz w:val="22"/>
          </w:rPr>
          <w:t>Uwe Assman</w:t>
        </w:r>
      </w:hyperlink>
      <w:r w:rsidR="001405F4" w:rsidRPr="003B3AAF">
        <w:rPr>
          <w:rStyle w:val="apple-style-span"/>
          <w:sz w:val="22"/>
        </w:rPr>
        <w:t>, University of Dresden, Germany</w:t>
      </w:r>
    </w:p>
    <w:p w:rsidR="001405F4" w:rsidRPr="003B3AAF" w:rsidRDefault="00824862" w:rsidP="00632088">
      <w:pPr>
        <w:pStyle w:val="Miembro"/>
        <w:rPr>
          <w:rStyle w:val="apple-style-span"/>
          <w:sz w:val="22"/>
        </w:rPr>
      </w:pPr>
      <w:hyperlink r:id="rId41" w:history="1">
        <w:r w:rsidR="001405F4" w:rsidRPr="003B3AAF">
          <w:rPr>
            <w:rStyle w:val="apple-style-span"/>
            <w:sz w:val="22"/>
          </w:rPr>
          <w:t>Elisa Baniassad</w:t>
        </w:r>
      </w:hyperlink>
      <w:r w:rsidR="001405F4" w:rsidRPr="003B3AAF">
        <w:rPr>
          <w:rStyle w:val="apple-style-span"/>
          <w:sz w:val="22"/>
        </w:rPr>
        <w:t>, Chinese University of Hong Kong, Hong Kong</w:t>
      </w:r>
    </w:p>
    <w:p w:rsidR="001405F4" w:rsidRPr="003B3AAF" w:rsidRDefault="00824862" w:rsidP="00632088">
      <w:pPr>
        <w:pStyle w:val="Miembro"/>
        <w:rPr>
          <w:rStyle w:val="apple-style-span"/>
          <w:sz w:val="22"/>
        </w:rPr>
      </w:pPr>
      <w:hyperlink r:id="rId42" w:history="1">
        <w:r w:rsidR="001405F4" w:rsidRPr="003B3AAF">
          <w:rPr>
            <w:rStyle w:val="apple-style-span"/>
            <w:sz w:val="22"/>
          </w:rPr>
          <w:t>Alexandre Bergel</w:t>
        </w:r>
      </w:hyperlink>
      <w:r w:rsidR="001405F4" w:rsidRPr="003B3AAF">
        <w:rPr>
          <w:rStyle w:val="apple-style-span"/>
          <w:sz w:val="22"/>
        </w:rPr>
        <w:t>, University of Chile, Chile</w:t>
      </w:r>
    </w:p>
    <w:p w:rsidR="001405F4" w:rsidRPr="003B3AAF" w:rsidRDefault="00824862" w:rsidP="00632088">
      <w:pPr>
        <w:pStyle w:val="Miembro"/>
        <w:rPr>
          <w:rStyle w:val="apple-style-span"/>
          <w:sz w:val="22"/>
        </w:rPr>
      </w:pPr>
      <w:hyperlink r:id="rId43" w:history="1">
        <w:r w:rsidR="001405F4" w:rsidRPr="003B3AAF">
          <w:rPr>
            <w:rStyle w:val="apple-style-span"/>
            <w:sz w:val="22"/>
          </w:rPr>
          <w:t>Lorenzo Bettini</w:t>
        </w:r>
      </w:hyperlink>
      <w:r w:rsidR="001405F4" w:rsidRPr="003B3AAF">
        <w:rPr>
          <w:rStyle w:val="apple-style-span"/>
          <w:sz w:val="22"/>
        </w:rPr>
        <w:t>, University of Torino, Italy</w:t>
      </w:r>
    </w:p>
    <w:p w:rsidR="001405F4" w:rsidRPr="003B3AAF" w:rsidRDefault="00824862" w:rsidP="00632088">
      <w:pPr>
        <w:pStyle w:val="Miembro"/>
        <w:rPr>
          <w:rStyle w:val="apple-style-span"/>
          <w:sz w:val="22"/>
        </w:rPr>
      </w:pPr>
      <w:hyperlink r:id="rId44" w:history="1">
        <w:r w:rsidR="001405F4" w:rsidRPr="003B3AAF">
          <w:rPr>
            <w:rStyle w:val="apple-style-span"/>
            <w:sz w:val="22"/>
          </w:rPr>
          <w:t>Judith Bishop</w:t>
        </w:r>
      </w:hyperlink>
      <w:r w:rsidR="001405F4" w:rsidRPr="003B3AAF">
        <w:rPr>
          <w:rStyle w:val="apple-style-span"/>
          <w:sz w:val="22"/>
        </w:rPr>
        <w:t>, Microsoft Research, USA</w:t>
      </w:r>
    </w:p>
    <w:p w:rsidR="001405F4" w:rsidRPr="003B3AAF" w:rsidRDefault="00824862" w:rsidP="00632088">
      <w:pPr>
        <w:pStyle w:val="Miembro"/>
        <w:rPr>
          <w:rStyle w:val="apple-style-span"/>
          <w:sz w:val="22"/>
        </w:rPr>
      </w:pPr>
      <w:hyperlink r:id="rId45" w:history="1">
        <w:r w:rsidR="001405F4" w:rsidRPr="003B3AAF">
          <w:rPr>
            <w:rStyle w:val="apple-style-span"/>
            <w:sz w:val="22"/>
          </w:rPr>
          <w:t>William Cook</w:t>
        </w:r>
      </w:hyperlink>
      <w:r w:rsidR="001405F4" w:rsidRPr="003B3AAF">
        <w:rPr>
          <w:rStyle w:val="apple-style-span"/>
          <w:sz w:val="22"/>
        </w:rPr>
        <w:t>, University of Texas Austin, USA</w:t>
      </w:r>
    </w:p>
    <w:p w:rsidR="001405F4" w:rsidRPr="003B3AAF" w:rsidRDefault="00824862" w:rsidP="00632088">
      <w:pPr>
        <w:pStyle w:val="Miembro"/>
        <w:rPr>
          <w:rStyle w:val="apple-style-span"/>
          <w:sz w:val="22"/>
        </w:rPr>
      </w:pPr>
      <w:hyperlink r:id="rId46" w:history="1">
        <w:r w:rsidR="001405F4" w:rsidRPr="003B3AAF">
          <w:rPr>
            <w:rStyle w:val="apple-style-span"/>
            <w:sz w:val="22"/>
          </w:rPr>
          <w:t>Sophia Drossopolou</w:t>
        </w:r>
      </w:hyperlink>
      <w:r w:rsidR="001405F4" w:rsidRPr="003B3AAF">
        <w:rPr>
          <w:rStyle w:val="apple-style-span"/>
          <w:sz w:val="22"/>
        </w:rPr>
        <w:t>, Imperial College London, UK</w:t>
      </w:r>
    </w:p>
    <w:p w:rsidR="001405F4" w:rsidRPr="003B3AAF" w:rsidRDefault="00824862" w:rsidP="00632088">
      <w:pPr>
        <w:pStyle w:val="Miembro"/>
        <w:rPr>
          <w:rStyle w:val="apple-style-span"/>
          <w:sz w:val="22"/>
        </w:rPr>
      </w:pPr>
      <w:hyperlink r:id="rId47" w:history="1">
        <w:r w:rsidR="001405F4" w:rsidRPr="003B3AAF">
          <w:rPr>
            <w:rStyle w:val="apple-style-span"/>
            <w:sz w:val="22"/>
          </w:rPr>
          <w:t>Catherine Dubois</w:t>
        </w:r>
      </w:hyperlink>
      <w:r w:rsidR="001405F4" w:rsidRPr="003B3AAF">
        <w:rPr>
          <w:rStyle w:val="apple-style-span"/>
          <w:sz w:val="22"/>
        </w:rPr>
        <w:t>, ENSIIE, France</w:t>
      </w:r>
    </w:p>
    <w:p w:rsidR="001405F4" w:rsidRPr="003B3AAF" w:rsidRDefault="00824862" w:rsidP="00632088">
      <w:pPr>
        <w:pStyle w:val="Miembro"/>
        <w:rPr>
          <w:rStyle w:val="apple-style-span"/>
          <w:sz w:val="22"/>
        </w:rPr>
      </w:pPr>
      <w:hyperlink r:id="rId48" w:history="1">
        <w:r w:rsidR="001405F4" w:rsidRPr="003B3AAF">
          <w:rPr>
            <w:rStyle w:val="apple-style-span"/>
            <w:sz w:val="22"/>
          </w:rPr>
          <w:t>Stéphane Ducasse</w:t>
        </w:r>
      </w:hyperlink>
      <w:r w:rsidR="001405F4" w:rsidRPr="003B3AAF">
        <w:rPr>
          <w:rStyle w:val="apple-style-span"/>
          <w:sz w:val="22"/>
        </w:rPr>
        <w:t>, INRIA Lille, France</w:t>
      </w:r>
    </w:p>
    <w:p w:rsidR="001405F4" w:rsidRPr="003B3AAF" w:rsidRDefault="00824862" w:rsidP="00632088">
      <w:pPr>
        <w:pStyle w:val="Miembro"/>
        <w:rPr>
          <w:rStyle w:val="apple-style-span"/>
          <w:sz w:val="22"/>
        </w:rPr>
      </w:pPr>
      <w:hyperlink r:id="rId49" w:history="1">
        <w:r w:rsidR="001405F4" w:rsidRPr="003B3AAF">
          <w:rPr>
            <w:rStyle w:val="apple-style-span"/>
            <w:sz w:val="22"/>
          </w:rPr>
          <w:t>Manuel Fahndrich</w:t>
        </w:r>
      </w:hyperlink>
      <w:r w:rsidR="001405F4" w:rsidRPr="003B3AAF">
        <w:rPr>
          <w:rStyle w:val="apple-style-span"/>
          <w:sz w:val="22"/>
        </w:rPr>
        <w:t>, Microsoft Research, USA</w:t>
      </w:r>
    </w:p>
    <w:p w:rsidR="001405F4" w:rsidRPr="003B3AAF" w:rsidRDefault="00824862" w:rsidP="00632088">
      <w:pPr>
        <w:pStyle w:val="Miembro"/>
        <w:rPr>
          <w:rStyle w:val="apple-style-span"/>
          <w:sz w:val="22"/>
        </w:rPr>
      </w:pPr>
      <w:hyperlink r:id="rId50" w:history="1">
        <w:r w:rsidR="001405F4" w:rsidRPr="003B3AAF">
          <w:rPr>
            <w:rStyle w:val="apple-style-span"/>
            <w:sz w:val="22"/>
          </w:rPr>
          <w:t>Harald Gall</w:t>
        </w:r>
      </w:hyperlink>
      <w:r w:rsidR="001405F4" w:rsidRPr="003B3AAF">
        <w:rPr>
          <w:rStyle w:val="apple-style-span"/>
          <w:sz w:val="22"/>
        </w:rPr>
        <w:t>, University of Zurich, Switzerland</w:t>
      </w:r>
    </w:p>
    <w:p w:rsidR="001405F4" w:rsidRPr="003B3AAF" w:rsidRDefault="00824862" w:rsidP="00632088">
      <w:pPr>
        <w:pStyle w:val="Miembro"/>
        <w:rPr>
          <w:rStyle w:val="apple-style-span"/>
          <w:sz w:val="22"/>
        </w:rPr>
      </w:pPr>
      <w:hyperlink r:id="rId51" w:history="1">
        <w:r w:rsidR="001405F4" w:rsidRPr="003B3AAF">
          <w:rPr>
            <w:rStyle w:val="apple-style-span"/>
            <w:sz w:val="22"/>
          </w:rPr>
          <w:t>Benoit Garbinato</w:t>
        </w:r>
      </w:hyperlink>
      <w:r w:rsidR="001405F4" w:rsidRPr="003B3AAF">
        <w:rPr>
          <w:rStyle w:val="apple-style-span"/>
          <w:sz w:val="22"/>
        </w:rPr>
        <w:t>, University of Lausanne, Switzerland</w:t>
      </w:r>
    </w:p>
    <w:p w:rsidR="001405F4" w:rsidRPr="003B3AAF" w:rsidRDefault="00824862" w:rsidP="00632088">
      <w:pPr>
        <w:pStyle w:val="Miembro"/>
        <w:rPr>
          <w:rStyle w:val="apple-style-span"/>
          <w:sz w:val="22"/>
        </w:rPr>
      </w:pPr>
      <w:hyperlink r:id="rId52" w:history="1">
        <w:r w:rsidR="001405F4" w:rsidRPr="003B3AAF">
          <w:rPr>
            <w:rStyle w:val="apple-style-span"/>
            <w:sz w:val="22"/>
          </w:rPr>
          <w:t>Angelo Gargantini</w:t>
        </w:r>
      </w:hyperlink>
      <w:r w:rsidR="001405F4" w:rsidRPr="003B3AAF">
        <w:rPr>
          <w:rStyle w:val="apple-style-span"/>
          <w:sz w:val="22"/>
        </w:rPr>
        <w:t>, University of Bergamo, Italy</w:t>
      </w:r>
    </w:p>
    <w:p w:rsidR="001405F4" w:rsidRPr="003B3AAF" w:rsidRDefault="00824862" w:rsidP="00632088">
      <w:pPr>
        <w:pStyle w:val="Miembro"/>
        <w:rPr>
          <w:rStyle w:val="apple-style-span"/>
          <w:sz w:val="22"/>
        </w:rPr>
      </w:pPr>
      <w:hyperlink r:id="rId53" w:history="1">
        <w:r w:rsidR="001405F4" w:rsidRPr="003B3AAF">
          <w:rPr>
            <w:rStyle w:val="apple-style-span"/>
            <w:sz w:val="22"/>
          </w:rPr>
          <w:t>Jeff Gray</w:t>
        </w:r>
      </w:hyperlink>
      <w:r w:rsidR="001405F4" w:rsidRPr="003B3AAF">
        <w:rPr>
          <w:rStyle w:val="apple-style-span"/>
          <w:sz w:val="22"/>
        </w:rPr>
        <w:t>, University of Alabama Birmingham, USA</w:t>
      </w:r>
    </w:p>
    <w:p w:rsidR="001405F4" w:rsidRPr="003B3AAF" w:rsidRDefault="00824862" w:rsidP="00632088">
      <w:pPr>
        <w:pStyle w:val="Miembro"/>
        <w:rPr>
          <w:rStyle w:val="apple-style-span"/>
          <w:sz w:val="22"/>
        </w:rPr>
      </w:pPr>
      <w:hyperlink r:id="rId54" w:history="1">
        <w:r w:rsidR="001405F4" w:rsidRPr="003B3AAF">
          <w:rPr>
            <w:rStyle w:val="apple-style-span"/>
            <w:sz w:val="22"/>
          </w:rPr>
          <w:t>Kathryn Gray</w:t>
        </w:r>
      </w:hyperlink>
      <w:r w:rsidR="001405F4" w:rsidRPr="003B3AAF">
        <w:rPr>
          <w:rStyle w:val="apple-style-span"/>
          <w:sz w:val="22"/>
        </w:rPr>
        <w:t>, University of Cambridge, UK</w:t>
      </w:r>
    </w:p>
    <w:p w:rsidR="001405F4" w:rsidRPr="003B3AAF" w:rsidRDefault="00824862" w:rsidP="00632088">
      <w:pPr>
        <w:pStyle w:val="Miembro"/>
        <w:rPr>
          <w:rStyle w:val="apple-style-span"/>
          <w:sz w:val="22"/>
        </w:rPr>
      </w:pPr>
      <w:hyperlink r:id="rId55" w:history="1">
        <w:r w:rsidR="001405F4" w:rsidRPr="003B3AAF">
          <w:rPr>
            <w:rStyle w:val="apple-style-span"/>
            <w:sz w:val="22"/>
          </w:rPr>
          <w:t>Thomas Gschwind</w:t>
        </w:r>
      </w:hyperlink>
      <w:r w:rsidR="001405F4" w:rsidRPr="003B3AAF">
        <w:rPr>
          <w:rStyle w:val="apple-style-span"/>
          <w:sz w:val="22"/>
        </w:rPr>
        <w:t>, IBM Research, Switzerland</w:t>
      </w:r>
    </w:p>
    <w:p w:rsidR="001405F4" w:rsidRPr="003B3AAF" w:rsidRDefault="00824862" w:rsidP="00632088">
      <w:pPr>
        <w:pStyle w:val="Miembro"/>
        <w:rPr>
          <w:rStyle w:val="apple-style-span"/>
          <w:sz w:val="22"/>
        </w:rPr>
      </w:pPr>
      <w:hyperlink r:id="rId56" w:history="1">
        <w:r w:rsidR="001405F4" w:rsidRPr="003B3AAF">
          <w:rPr>
            <w:rStyle w:val="apple-style-span"/>
            <w:sz w:val="22"/>
          </w:rPr>
          <w:t>Matthias Hauswith</w:t>
        </w:r>
      </w:hyperlink>
      <w:r w:rsidR="001405F4" w:rsidRPr="003B3AAF">
        <w:rPr>
          <w:rStyle w:val="apple-style-span"/>
          <w:sz w:val="22"/>
        </w:rPr>
        <w:t>, University of Lugano, Switzerland</w:t>
      </w:r>
    </w:p>
    <w:p w:rsidR="001405F4" w:rsidRPr="003B3AAF" w:rsidRDefault="00824862" w:rsidP="00632088">
      <w:pPr>
        <w:pStyle w:val="Miembro"/>
        <w:rPr>
          <w:rStyle w:val="apple-style-span"/>
          <w:sz w:val="22"/>
        </w:rPr>
      </w:pPr>
      <w:hyperlink r:id="rId57" w:history="1">
        <w:r w:rsidR="001405F4" w:rsidRPr="003B3AAF">
          <w:rPr>
            <w:rStyle w:val="apple-style-span"/>
            <w:sz w:val="22"/>
          </w:rPr>
          <w:t>Nigel Horspool</w:t>
        </w:r>
      </w:hyperlink>
      <w:r w:rsidR="001405F4" w:rsidRPr="003B3AAF">
        <w:rPr>
          <w:rStyle w:val="apple-style-span"/>
          <w:sz w:val="22"/>
        </w:rPr>
        <w:t>, University of Victoria, Canada</w:t>
      </w:r>
    </w:p>
    <w:p w:rsidR="001405F4" w:rsidRPr="003B3AAF" w:rsidRDefault="00824862" w:rsidP="00632088">
      <w:pPr>
        <w:pStyle w:val="Miembro"/>
        <w:rPr>
          <w:rStyle w:val="apple-style-span"/>
          <w:sz w:val="22"/>
        </w:rPr>
      </w:pPr>
      <w:hyperlink r:id="rId58" w:history="1">
        <w:r w:rsidR="001405F4" w:rsidRPr="003B3AAF">
          <w:rPr>
            <w:rStyle w:val="apple-style-span"/>
            <w:sz w:val="22"/>
          </w:rPr>
          <w:t>Tomas Kalibera</w:t>
        </w:r>
      </w:hyperlink>
      <w:r w:rsidR="001405F4" w:rsidRPr="003B3AAF">
        <w:rPr>
          <w:rStyle w:val="apple-style-span"/>
          <w:sz w:val="22"/>
        </w:rPr>
        <w:t>, Charles University, Czech Republic</w:t>
      </w:r>
    </w:p>
    <w:p w:rsidR="001405F4" w:rsidRPr="003B3AAF" w:rsidRDefault="00824862" w:rsidP="00632088">
      <w:pPr>
        <w:pStyle w:val="Miembro"/>
        <w:rPr>
          <w:rStyle w:val="apple-style-span"/>
          <w:sz w:val="22"/>
        </w:rPr>
      </w:pPr>
      <w:hyperlink r:id="rId59" w:history="1">
        <w:r w:rsidR="001405F4" w:rsidRPr="003B3AAF">
          <w:rPr>
            <w:rStyle w:val="apple-style-span"/>
            <w:sz w:val="22"/>
          </w:rPr>
          <w:t>Gerti Kappel</w:t>
        </w:r>
      </w:hyperlink>
      <w:r w:rsidR="001405F4" w:rsidRPr="003B3AAF">
        <w:rPr>
          <w:rStyle w:val="apple-style-span"/>
          <w:sz w:val="22"/>
        </w:rPr>
        <w:t>, Vienna University of Technology, Austria</w:t>
      </w:r>
    </w:p>
    <w:p w:rsidR="001405F4" w:rsidRPr="003B3AAF" w:rsidRDefault="00824862" w:rsidP="00632088">
      <w:pPr>
        <w:pStyle w:val="Miembro"/>
        <w:rPr>
          <w:rStyle w:val="apple-style-span"/>
          <w:sz w:val="22"/>
        </w:rPr>
      </w:pPr>
      <w:hyperlink r:id="rId60" w:history="1">
        <w:r w:rsidR="001405F4" w:rsidRPr="003B3AAF">
          <w:rPr>
            <w:rStyle w:val="apple-style-span"/>
            <w:sz w:val="22"/>
          </w:rPr>
          <w:t>Doug Lea</w:t>
        </w:r>
      </w:hyperlink>
      <w:r w:rsidR="001405F4" w:rsidRPr="003B3AAF">
        <w:rPr>
          <w:rStyle w:val="apple-style-span"/>
          <w:sz w:val="22"/>
        </w:rPr>
        <w:t>, State University of New York Oswego, USA</w:t>
      </w:r>
    </w:p>
    <w:p w:rsidR="001F0CCD" w:rsidRPr="003B3AAF" w:rsidRDefault="00824862" w:rsidP="00632088">
      <w:pPr>
        <w:pStyle w:val="Miembro"/>
        <w:rPr>
          <w:rStyle w:val="apple-style-span"/>
          <w:sz w:val="22"/>
        </w:rPr>
      </w:pPr>
      <w:hyperlink r:id="rId61" w:history="1">
        <w:r w:rsidR="001405F4" w:rsidRPr="003B3AAF">
          <w:rPr>
            <w:rStyle w:val="apple-style-span"/>
            <w:sz w:val="22"/>
          </w:rPr>
          <w:t>Shane Markstrum</w:t>
        </w:r>
      </w:hyperlink>
      <w:r w:rsidR="001405F4" w:rsidRPr="003B3AAF">
        <w:rPr>
          <w:rStyle w:val="apple-style-span"/>
          <w:sz w:val="22"/>
        </w:rPr>
        <w:t>, University of California Los Angeles, USA</w:t>
      </w:r>
    </w:p>
    <w:p w:rsidR="001405F4" w:rsidRPr="003B3AAF" w:rsidRDefault="00824862" w:rsidP="00632088">
      <w:pPr>
        <w:pStyle w:val="Miembro"/>
        <w:rPr>
          <w:rStyle w:val="apple-style-span"/>
          <w:sz w:val="22"/>
        </w:rPr>
      </w:pPr>
      <w:hyperlink r:id="rId62" w:history="1">
        <w:r w:rsidR="001405F4" w:rsidRPr="003B3AAF">
          <w:rPr>
            <w:rStyle w:val="apple-style-span"/>
            <w:sz w:val="22"/>
          </w:rPr>
          <w:t>Peter Müller</w:t>
        </w:r>
      </w:hyperlink>
      <w:r w:rsidR="001405F4" w:rsidRPr="003B3AAF">
        <w:rPr>
          <w:rStyle w:val="apple-style-span"/>
          <w:sz w:val="22"/>
        </w:rPr>
        <w:t>, ETH Zurich, Switzerland</w:t>
      </w:r>
    </w:p>
    <w:p w:rsidR="001405F4" w:rsidRPr="003B3AAF" w:rsidRDefault="00824862" w:rsidP="00632088">
      <w:pPr>
        <w:pStyle w:val="Miembro"/>
        <w:rPr>
          <w:rStyle w:val="apple-style-span"/>
          <w:sz w:val="22"/>
        </w:rPr>
      </w:pPr>
      <w:hyperlink r:id="rId63" w:history="1">
        <w:r w:rsidR="001405F4" w:rsidRPr="003B3AAF">
          <w:rPr>
            <w:rStyle w:val="apple-style-span"/>
            <w:sz w:val="22"/>
          </w:rPr>
          <w:t>Oscar Nierstrasz</w:t>
        </w:r>
      </w:hyperlink>
      <w:r w:rsidR="001405F4" w:rsidRPr="003B3AAF">
        <w:rPr>
          <w:rStyle w:val="apple-style-span"/>
          <w:sz w:val="22"/>
        </w:rPr>
        <w:t>, University of Bern, Switzerland</w:t>
      </w:r>
    </w:p>
    <w:p w:rsidR="001405F4" w:rsidRPr="003B3AAF" w:rsidRDefault="00824862" w:rsidP="00632088">
      <w:pPr>
        <w:pStyle w:val="Miembro"/>
        <w:rPr>
          <w:rStyle w:val="apple-style-span"/>
          <w:sz w:val="22"/>
        </w:rPr>
      </w:pPr>
      <w:hyperlink r:id="rId64" w:history="1">
        <w:r w:rsidR="001405F4" w:rsidRPr="003B3AAF">
          <w:rPr>
            <w:rStyle w:val="apple-style-span"/>
            <w:sz w:val="22"/>
          </w:rPr>
          <w:t>James Noble</w:t>
        </w:r>
      </w:hyperlink>
      <w:r w:rsidR="001405F4" w:rsidRPr="003B3AAF">
        <w:rPr>
          <w:rStyle w:val="apple-style-span"/>
          <w:sz w:val="22"/>
        </w:rPr>
        <w:t>, Victoria University of Wellington, New Zealand</w:t>
      </w:r>
    </w:p>
    <w:p w:rsidR="001405F4" w:rsidRPr="003B3AAF" w:rsidRDefault="00824862" w:rsidP="00632088">
      <w:pPr>
        <w:pStyle w:val="Miembro"/>
        <w:rPr>
          <w:rStyle w:val="apple-style-span"/>
          <w:sz w:val="22"/>
        </w:rPr>
      </w:pPr>
      <w:hyperlink r:id="rId65" w:history="1">
        <w:r w:rsidR="001405F4" w:rsidRPr="003B3AAF">
          <w:rPr>
            <w:rStyle w:val="apple-style-span"/>
            <w:sz w:val="22"/>
          </w:rPr>
          <w:t>Nate Nystrom</w:t>
        </w:r>
      </w:hyperlink>
      <w:r w:rsidR="001405F4" w:rsidRPr="003B3AAF">
        <w:rPr>
          <w:rStyle w:val="apple-style-span"/>
          <w:sz w:val="22"/>
        </w:rPr>
        <w:t>, University of Texas Arlington, USA</w:t>
      </w:r>
    </w:p>
    <w:p w:rsidR="001405F4" w:rsidRPr="003B3AAF" w:rsidRDefault="00824862" w:rsidP="00632088">
      <w:pPr>
        <w:pStyle w:val="Miembro"/>
        <w:rPr>
          <w:rStyle w:val="apple-style-span"/>
          <w:sz w:val="22"/>
        </w:rPr>
      </w:pPr>
      <w:hyperlink r:id="rId66" w:history="1">
        <w:r w:rsidR="001405F4" w:rsidRPr="003B3AAF">
          <w:rPr>
            <w:rStyle w:val="apple-style-span"/>
            <w:sz w:val="22"/>
          </w:rPr>
          <w:t>Manuel Oriol</w:t>
        </w:r>
      </w:hyperlink>
      <w:r w:rsidR="001405F4" w:rsidRPr="003B3AAF">
        <w:rPr>
          <w:rStyle w:val="apple-style-span"/>
          <w:sz w:val="22"/>
        </w:rPr>
        <w:t>, University of York, UK</w:t>
      </w:r>
    </w:p>
    <w:p w:rsidR="001405F4" w:rsidRPr="003B3AAF" w:rsidRDefault="00824862" w:rsidP="00632088">
      <w:pPr>
        <w:pStyle w:val="Miembro"/>
        <w:rPr>
          <w:rStyle w:val="apple-style-span"/>
          <w:sz w:val="22"/>
        </w:rPr>
      </w:pPr>
      <w:hyperlink r:id="rId67" w:history="1">
        <w:r w:rsidR="001405F4" w:rsidRPr="003B3AAF">
          <w:rPr>
            <w:rStyle w:val="apple-style-span"/>
            <w:sz w:val="22"/>
          </w:rPr>
          <w:t>Jonathan Ostroff</w:t>
        </w:r>
      </w:hyperlink>
      <w:r w:rsidR="001405F4" w:rsidRPr="003B3AAF">
        <w:rPr>
          <w:rStyle w:val="apple-style-span"/>
          <w:sz w:val="22"/>
        </w:rPr>
        <w:t>, York University, Canada</w:t>
      </w:r>
    </w:p>
    <w:p w:rsidR="001405F4" w:rsidRPr="003B3AAF" w:rsidRDefault="00824862" w:rsidP="00632088">
      <w:pPr>
        <w:pStyle w:val="Miembro"/>
        <w:rPr>
          <w:rStyle w:val="apple-style-span"/>
          <w:sz w:val="22"/>
        </w:rPr>
      </w:pPr>
      <w:hyperlink r:id="rId68" w:history="1">
        <w:r w:rsidR="001405F4" w:rsidRPr="003B3AAF">
          <w:rPr>
            <w:rStyle w:val="apple-style-span"/>
            <w:sz w:val="22"/>
          </w:rPr>
          <w:t>Richard Paige</w:t>
        </w:r>
      </w:hyperlink>
      <w:r w:rsidR="001405F4" w:rsidRPr="003B3AAF">
        <w:rPr>
          <w:rStyle w:val="apple-style-span"/>
          <w:sz w:val="22"/>
        </w:rPr>
        <w:t>, University of York, UK</w:t>
      </w:r>
    </w:p>
    <w:p w:rsidR="001405F4" w:rsidRPr="003B3AAF" w:rsidRDefault="00824862" w:rsidP="00632088">
      <w:pPr>
        <w:pStyle w:val="Miembro"/>
        <w:rPr>
          <w:rStyle w:val="apple-style-span"/>
          <w:sz w:val="22"/>
        </w:rPr>
      </w:pPr>
      <w:hyperlink r:id="rId69" w:history="1">
        <w:r w:rsidR="001405F4" w:rsidRPr="003B3AAF">
          <w:rPr>
            <w:rStyle w:val="apple-style-span"/>
            <w:sz w:val="22"/>
          </w:rPr>
          <w:t>Shaz Qadeer</w:t>
        </w:r>
      </w:hyperlink>
      <w:r w:rsidR="001405F4" w:rsidRPr="003B3AAF">
        <w:rPr>
          <w:rStyle w:val="apple-style-span"/>
          <w:sz w:val="22"/>
        </w:rPr>
        <w:t>, Microsoft Research, USA</w:t>
      </w:r>
    </w:p>
    <w:p w:rsidR="001405F4" w:rsidRPr="003B3AAF" w:rsidRDefault="00824862" w:rsidP="00632088">
      <w:pPr>
        <w:pStyle w:val="Miembro"/>
        <w:rPr>
          <w:rStyle w:val="apple-style-span"/>
          <w:sz w:val="22"/>
        </w:rPr>
      </w:pPr>
      <w:hyperlink r:id="rId70" w:history="1">
        <w:r w:rsidR="001405F4" w:rsidRPr="003B3AAF">
          <w:rPr>
            <w:rStyle w:val="apple-style-span"/>
            <w:sz w:val="22"/>
          </w:rPr>
          <w:t>Awais Rashid</w:t>
        </w:r>
      </w:hyperlink>
      <w:r w:rsidR="001405F4" w:rsidRPr="003B3AAF">
        <w:rPr>
          <w:rStyle w:val="apple-style-span"/>
          <w:sz w:val="22"/>
        </w:rPr>
        <w:t>, Lancaster University, UK</w:t>
      </w:r>
    </w:p>
    <w:p w:rsidR="001405F4" w:rsidRPr="003B3AAF" w:rsidRDefault="00824862" w:rsidP="00632088">
      <w:pPr>
        <w:pStyle w:val="Miembro"/>
        <w:rPr>
          <w:rStyle w:val="apple-style-span"/>
          <w:sz w:val="22"/>
        </w:rPr>
      </w:pPr>
      <w:hyperlink r:id="rId71" w:history="1">
        <w:r w:rsidR="001405F4" w:rsidRPr="003B3AAF">
          <w:rPr>
            <w:rStyle w:val="apple-style-span"/>
            <w:sz w:val="22"/>
          </w:rPr>
          <w:t>Vivek Sarkar</w:t>
        </w:r>
      </w:hyperlink>
      <w:r w:rsidR="001405F4" w:rsidRPr="003B3AAF">
        <w:rPr>
          <w:rStyle w:val="apple-style-span"/>
          <w:sz w:val="22"/>
        </w:rPr>
        <w:t>, Rice University, USA</w:t>
      </w:r>
    </w:p>
    <w:p w:rsidR="001405F4" w:rsidRPr="003B3AAF" w:rsidRDefault="00824862" w:rsidP="00632088">
      <w:pPr>
        <w:pStyle w:val="Miembro"/>
        <w:rPr>
          <w:rStyle w:val="apple-style-span"/>
          <w:sz w:val="22"/>
        </w:rPr>
      </w:pPr>
      <w:hyperlink r:id="rId72" w:history="1">
        <w:r w:rsidR="001405F4" w:rsidRPr="003B3AAF">
          <w:rPr>
            <w:rStyle w:val="apple-style-span"/>
            <w:sz w:val="22"/>
          </w:rPr>
          <w:t>Doug Schmidt</w:t>
        </w:r>
      </w:hyperlink>
      <w:r w:rsidR="001405F4" w:rsidRPr="003B3AAF">
        <w:rPr>
          <w:rStyle w:val="apple-style-span"/>
          <w:sz w:val="22"/>
        </w:rPr>
        <w:t>,Vanderbilt University, USA</w:t>
      </w:r>
    </w:p>
    <w:p w:rsidR="001405F4" w:rsidRPr="003B3AAF" w:rsidRDefault="00824862" w:rsidP="00632088">
      <w:pPr>
        <w:pStyle w:val="Miembro"/>
        <w:rPr>
          <w:rStyle w:val="apple-style-span"/>
          <w:sz w:val="22"/>
          <w:lang w:val="es-ES"/>
        </w:rPr>
      </w:pPr>
      <w:hyperlink r:id="rId73" w:history="1">
        <w:r w:rsidR="001405F4" w:rsidRPr="003B3AAF">
          <w:rPr>
            <w:rStyle w:val="apple-style-span"/>
            <w:sz w:val="22"/>
            <w:lang w:val="es-ES"/>
          </w:rPr>
          <w:t>Manuel Serrano</w:t>
        </w:r>
      </w:hyperlink>
      <w:r w:rsidR="001405F4" w:rsidRPr="003B3AAF">
        <w:rPr>
          <w:rStyle w:val="apple-style-span"/>
          <w:sz w:val="22"/>
          <w:lang w:val="es-ES"/>
        </w:rPr>
        <w:t>, INRIA Sophia Antipolis, France</w:t>
      </w:r>
    </w:p>
    <w:p w:rsidR="001405F4" w:rsidRPr="003B3AAF" w:rsidRDefault="00824862" w:rsidP="00632088">
      <w:pPr>
        <w:pStyle w:val="Miembro"/>
        <w:rPr>
          <w:rStyle w:val="apple-style-span"/>
          <w:sz w:val="22"/>
        </w:rPr>
      </w:pPr>
      <w:hyperlink r:id="rId74" w:history="1">
        <w:r w:rsidR="001405F4" w:rsidRPr="003B3AAF">
          <w:rPr>
            <w:rStyle w:val="apple-style-span"/>
            <w:sz w:val="22"/>
          </w:rPr>
          <w:t>Peter Thiemann</w:t>
        </w:r>
      </w:hyperlink>
      <w:r w:rsidR="001405F4" w:rsidRPr="003B3AAF">
        <w:rPr>
          <w:rStyle w:val="apple-style-span"/>
          <w:sz w:val="22"/>
        </w:rPr>
        <w:t>, University of Freiburg, Germany</w:t>
      </w:r>
    </w:p>
    <w:p w:rsidR="001405F4" w:rsidRPr="003B3AAF" w:rsidRDefault="00824862" w:rsidP="00632088">
      <w:pPr>
        <w:pStyle w:val="Miembro"/>
        <w:rPr>
          <w:rStyle w:val="apple-style-span"/>
          <w:sz w:val="22"/>
        </w:rPr>
      </w:pPr>
      <w:hyperlink r:id="rId75" w:history="1">
        <w:r w:rsidR="001405F4" w:rsidRPr="003B3AAF">
          <w:rPr>
            <w:rStyle w:val="apple-style-span"/>
            <w:sz w:val="22"/>
          </w:rPr>
          <w:t>Dave Thomas</w:t>
        </w:r>
      </w:hyperlink>
      <w:r w:rsidR="001405F4" w:rsidRPr="003B3AAF">
        <w:rPr>
          <w:rStyle w:val="apple-style-span"/>
          <w:sz w:val="22"/>
        </w:rPr>
        <w:t>, Bedarra Research Labs, Canada</w:t>
      </w:r>
    </w:p>
    <w:p w:rsidR="001405F4" w:rsidRPr="003B3AAF" w:rsidRDefault="00824862" w:rsidP="00632088">
      <w:pPr>
        <w:pStyle w:val="Miembro"/>
        <w:rPr>
          <w:rStyle w:val="apple-style-span"/>
          <w:sz w:val="22"/>
        </w:rPr>
      </w:pPr>
      <w:hyperlink r:id="rId76" w:history="1">
        <w:r w:rsidR="001405F4" w:rsidRPr="003B3AAF">
          <w:rPr>
            <w:rStyle w:val="apple-style-span"/>
            <w:sz w:val="22"/>
          </w:rPr>
          <w:t>Laurence Tratt</w:t>
        </w:r>
      </w:hyperlink>
      <w:r w:rsidR="001405F4" w:rsidRPr="003B3AAF">
        <w:rPr>
          <w:rStyle w:val="apple-style-span"/>
          <w:sz w:val="22"/>
        </w:rPr>
        <w:t>, Bournemouth University, UK</w:t>
      </w:r>
    </w:p>
    <w:p w:rsidR="001405F4" w:rsidRPr="003B3AAF" w:rsidRDefault="00824862" w:rsidP="00632088">
      <w:pPr>
        <w:pStyle w:val="Miembro"/>
        <w:rPr>
          <w:rStyle w:val="apple-style-span"/>
          <w:sz w:val="22"/>
        </w:rPr>
      </w:pPr>
      <w:hyperlink r:id="rId77" w:history="1">
        <w:r w:rsidR="001405F4" w:rsidRPr="003B3AAF">
          <w:rPr>
            <w:rStyle w:val="apple-style-span"/>
            <w:sz w:val="22"/>
          </w:rPr>
          <w:t>Mandana Vaziri</w:t>
        </w:r>
      </w:hyperlink>
      <w:r w:rsidR="001405F4" w:rsidRPr="003B3AAF">
        <w:rPr>
          <w:rStyle w:val="apple-style-span"/>
          <w:sz w:val="22"/>
        </w:rPr>
        <w:t>, IBM Research, USA</w:t>
      </w:r>
    </w:p>
    <w:p w:rsidR="001405F4" w:rsidRPr="003B3AAF" w:rsidRDefault="00824862" w:rsidP="00632088">
      <w:pPr>
        <w:pStyle w:val="Miembro"/>
        <w:rPr>
          <w:rStyle w:val="apple-style-span"/>
          <w:sz w:val="22"/>
        </w:rPr>
      </w:pPr>
      <w:hyperlink r:id="rId78" w:history="1">
        <w:r w:rsidR="001405F4" w:rsidRPr="003B3AAF">
          <w:rPr>
            <w:rStyle w:val="apple-style-span"/>
            <w:sz w:val="22"/>
          </w:rPr>
          <w:t>Tian Zhao</w:t>
        </w:r>
      </w:hyperlink>
      <w:r w:rsidR="001405F4" w:rsidRPr="003B3AAF">
        <w:rPr>
          <w:rStyle w:val="apple-style-span"/>
          <w:sz w:val="22"/>
        </w:rPr>
        <w:t>, University of Wisconsin-Milwau</w:t>
      </w:r>
    </w:p>
    <w:p w:rsidR="007B1904" w:rsidRPr="003B3AAF" w:rsidRDefault="003407E7" w:rsidP="00451AD6">
      <w:pPr>
        <w:pStyle w:val="PageTitulo1"/>
        <w:rPr>
          <w:sz w:val="32"/>
        </w:rPr>
      </w:pPr>
      <w:r w:rsidRPr="003B3AAF">
        <w:rPr>
          <w:color w:val="FF0000"/>
          <w:sz w:val="18"/>
          <w:szCs w:val="20"/>
        </w:rPr>
        <w:br w:type="page"/>
      </w:r>
      <w:bookmarkStart w:id="95" w:name="_Toc261086571"/>
      <w:bookmarkStart w:id="96" w:name="_Toc261618042"/>
      <w:r w:rsidR="007B1904" w:rsidRPr="003B3AAF">
        <w:rPr>
          <w:sz w:val="32"/>
        </w:rPr>
        <w:lastRenderedPageBreak/>
        <w:t xml:space="preserve">ICMT </w:t>
      </w:r>
      <w:r w:rsidR="0039613E" w:rsidRPr="003B3AAF">
        <w:rPr>
          <w:sz w:val="32"/>
        </w:rPr>
        <w:t xml:space="preserve">2010 </w:t>
      </w:r>
      <w:r w:rsidR="007B1904" w:rsidRPr="003B3AAF">
        <w:rPr>
          <w:sz w:val="32"/>
        </w:rPr>
        <w:t>Committees</w:t>
      </w:r>
      <w:bookmarkEnd w:id="95"/>
      <w:bookmarkEnd w:id="96"/>
    </w:p>
    <w:p w:rsidR="0039613E" w:rsidRPr="003B3AAF" w:rsidRDefault="000D6B35" w:rsidP="00252F5C">
      <w:pPr>
        <w:pStyle w:val="PageTitulo2"/>
        <w:spacing w:before="180"/>
        <w:rPr>
          <w:rStyle w:val="apple-style-span"/>
          <w:sz w:val="24"/>
        </w:rPr>
      </w:pPr>
      <w:r w:rsidRPr="003B3AAF">
        <w:rPr>
          <w:rStyle w:val="apple-style-span"/>
          <w:sz w:val="24"/>
        </w:rPr>
        <w:t>Conference Chair</w:t>
      </w:r>
    </w:p>
    <w:p w:rsidR="0039613E" w:rsidRPr="003B3AAF" w:rsidRDefault="0039613E" w:rsidP="00632088">
      <w:pPr>
        <w:pStyle w:val="Miembro"/>
        <w:rPr>
          <w:sz w:val="22"/>
        </w:rPr>
      </w:pPr>
      <w:r w:rsidRPr="003B3AAF">
        <w:rPr>
          <w:sz w:val="22"/>
        </w:rPr>
        <w:t>Martin Gogolla</w:t>
      </w:r>
      <w:r w:rsidR="00080837">
        <w:rPr>
          <w:sz w:val="22"/>
        </w:rPr>
        <w:t xml:space="preserve">, </w:t>
      </w:r>
      <w:r w:rsidR="00080837" w:rsidRPr="003B3AAF">
        <w:rPr>
          <w:rStyle w:val="PageNormalCar"/>
          <w:sz w:val="22"/>
        </w:rPr>
        <w:t>University of Bremen, Germany</w:t>
      </w:r>
    </w:p>
    <w:p w:rsidR="0039613E" w:rsidRPr="003B3AAF" w:rsidRDefault="000D6B35" w:rsidP="00252F5C">
      <w:pPr>
        <w:pStyle w:val="PageTitulo2"/>
        <w:spacing w:before="180"/>
        <w:rPr>
          <w:rStyle w:val="apple-style-span"/>
          <w:sz w:val="24"/>
        </w:rPr>
      </w:pPr>
      <w:r w:rsidRPr="003B3AAF">
        <w:rPr>
          <w:rStyle w:val="apple-style-span"/>
          <w:sz w:val="24"/>
        </w:rPr>
        <w:t>Program Chair</w:t>
      </w:r>
    </w:p>
    <w:p w:rsidR="0039613E" w:rsidRPr="003B3AAF" w:rsidRDefault="0039613E" w:rsidP="00632088">
      <w:pPr>
        <w:pStyle w:val="Miembro"/>
        <w:rPr>
          <w:sz w:val="22"/>
        </w:rPr>
      </w:pPr>
      <w:r w:rsidRPr="003B3AAF">
        <w:rPr>
          <w:sz w:val="22"/>
        </w:rPr>
        <w:t>Laurence Tratt</w:t>
      </w:r>
      <w:r w:rsidR="00080837">
        <w:rPr>
          <w:sz w:val="22"/>
        </w:rPr>
        <w:t xml:space="preserve">, </w:t>
      </w:r>
      <w:r w:rsidR="00080837" w:rsidRPr="003B3AAF">
        <w:rPr>
          <w:rStyle w:val="PageNormalCar"/>
          <w:sz w:val="22"/>
        </w:rPr>
        <w:t>Bournemouth University, UK</w:t>
      </w:r>
    </w:p>
    <w:p w:rsidR="0039613E" w:rsidRPr="003B3AAF" w:rsidRDefault="000D6B35" w:rsidP="00252F5C">
      <w:pPr>
        <w:pStyle w:val="PageTitulo2"/>
        <w:spacing w:before="180"/>
        <w:rPr>
          <w:rStyle w:val="apple-style-span"/>
          <w:sz w:val="24"/>
        </w:rPr>
      </w:pPr>
      <w:r w:rsidRPr="003B3AAF">
        <w:rPr>
          <w:rStyle w:val="apple-style-span"/>
          <w:sz w:val="24"/>
        </w:rPr>
        <w:t>Publicity Chair</w:t>
      </w:r>
    </w:p>
    <w:p w:rsidR="0039613E" w:rsidRPr="003B3AAF" w:rsidRDefault="0039613E" w:rsidP="00632088">
      <w:pPr>
        <w:pStyle w:val="Miembro"/>
        <w:rPr>
          <w:sz w:val="22"/>
        </w:rPr>
      </w:pPr>
      <w:r w:rsidRPr="003B3AAF">
        <w:rPr>
          <w:sz w:val="22"/>
        </w:rPr>
        <w:t>Dennis Wagelaar</w:t>
      </w:r>
      <w:r w:rsidR="00080837">
        <w:rPr>
          <w:sz w:val="22"/>
        </w:rPr>
        <w:t xml:space="preserve">, </w:t>
      </w:r>
      <w:r w:rsidR="003C7373" w:rsidRPr="003C7373">
        <w:rPr>
          <w:sz w:val="22"/>
        </w:rPr>
        <w:t>Vrije Universiteit Brussel</w:t>
      </w:r>
      <w:r w:rsidR="003C7373">
        <w:rPr>
          <w:sz w:val="22"/>
        </w:rPr>
        <w:t>s, Belgium</w:t>
      </w:r>
    </w:p>
    <w:p w:rsidR="0039613E" w:rsidRPr="003B3AAF" w:rsidRDefault="000D6B35" w:rsidP="00252F5C">
      <w:pPr>
        <w:pStyle w:val="PageTitulo2"/>
        <w:spacing w:before="180"/>
        <w:rPr>
          <w:rStyle w:val="apple-style-span"/>
          <w:sz w:val="24"/>
        </w:rPr>
      </w:pPr>
      <w:r w:rsidRPr="003B3AAF">
        <w:rPr>
          <w:rStyle w:val="apple-style-span"/>
          <w:sz w:val="24"/>
        </w:rPr>
        <w:t>Steering Committee</w:t>
      </w:r>
    </w:p>
    <w:p w:rsidR="003C7373" w:rsidRPr="003B3AAF" w:rsidRDefault="003C7373" w:rsidP="003C7373">
      <w:pPr>
        <w:pStyle w:val="Miembro"/>
        <w:rPr>
          <w:rStyle w:val="apple-converted-space"/>
          <w:sz w:val="22"/>
        </w:rPr>
      </w:pPr>
      <w:r w:rsidRPr="003B3AAF">
        <w:rPr>
          <w:rStyle w:val="apple-style-span"/>
          <w:sz w:val="22"/>
        </w:rPr>
        <w:t>Jean Bézivin</w:t>
      </w:r>
      <w:r>
        <w:rPr>
          <w:rStyle w:val="apple-converted-space"/>
          <w:sz w:val="22"/>
        </w:rPr>
        <w:t>,</w:t>
      </w:r>
      <w:r w:rsidRPr="000E3DBD">
        <w:rPr>
          <w:rStyle w:val="apple-converted-space"/>
          <w:sz w:val="22"/>
        </w:rPr>
        <w:t xml:space="preserve"> </w:t>
      </w:r>
      <w:r>
        <w:rPr>
          <w:rStyle w:val="apple-converted-space"/>
          <w:sz w:val="22"/>
        </w:rPr>
        <w:t xml:space="preserve">INRIA and University of Nantes, </w:t>
      </w:r>
      <w:r w:rsidRPr="00346BC8">
        <w:rPr>
          <w:rStyle w:val="apple-converted-space"/>
          <w:sz w:val="22"/>
        </w:rPr>
        <w:t>France</w:t>
      </w:r>
    </w:p>
    <w:p w:rsidR="003C7373" w:rsidRPr="003B3AAF" w:rsidRDefault="003C7373" w:rsidP="003C7373">
      <w:pPr>
        <w:pStyle w:val="Miembro"/>
        <w:rPr>
          <w:sz w:val="22"/>
        </w:rPr>
      </w:pPr>
      <w:r w:rsidRPr="003B3AAF">
        <w:rPr>
          <w:rStyle w:val="apple-style-span"/>
          <w:sz w:val="22"/>
        </w:rPr>
        <w:t>Jeff Gray</w:t>
      </w:r>
      <w:r>
        <w:rPr>
          <w:rStyle w:val="apple-converted-space"/>
          <w:sz w:val="22"/>
        </w:rPr>
        <w:t xml:space="preserve">, U. Alabama at Birmingham, </w:t>
      </w:r>
      <w:r w:rsidRPr="00346BC8">
        <w:rPr>
          <w:rStyle w:val="apple-converted-space"/>
          <w:sz w:val="22"/>
        </w:rPr>
        <w:t>USA</w:t>
      </w:r>
    </w:p>
    <w:p w:rsidR="003C7373" w:rsidRPr="003B3AAF" w:rsidRDefault="003C7373" w:rsidP="003C7373">
      <w:pPr>
        <w:pStyle w:val="Miembro"/>
        <w:rPr>
          <w:sz w:val="22"/>
        </w:rPr>
      </w:pPr>
      <w:r w:rsidRPr="003B3AAF">
        <w:rPr>
          <w:rStyle w:val="apple-style-span"/>
          <w:sz w:val="22"/>
        </w:rPr>
        <w:t>Richard Paige,</w:t>
      </w:r>
      <w:r>
        <w:rPr>
          <w:rStyle w:val="apple-style-span"/>
          <w:sz w:val="22"/>
        </w:rPr>
        <w:t xml:space="preserve"> University of York, UK</w:t>
      </w:r>
    </w:p>
    <w:p w:rsidR="003C7373" w:rsidRPr="000E3DBD" w:rsidRDefault="003C7373" w:rsidP="003C7373">
      <w:pPr>
        <w:pStyle w:val="Miembro"/>
        <w:rPr>
          <w:sz w:val="22"/>
          <w:lang w:val="es-ES"/>
        </w:rPr>
      </w:pPr>
      <w:r w:rsidRPr="003C7373">
        <w:rPr>
          <w:rStyle w:val="apple-style-span"/>
          <w:sz w:val="22"/>
          <w:lang w:val="es-ES"/>
        </w:rPr>
        <w:t>Alfonso Pierantonio</w:t>
      </w:r>
      <w:r w:rsidRPr="003C7373">
        <w:rPr>
          <w:rStyle w:val="apple-converted-space"/>
          <w:sz w:val="22"/>
          <w:lang w:val="es-ES"/>
        </w:rPr>
        <w:t>, University of L’Aquil</w:t>
      </w:r>
      <w:r w:rsidRPr="008344A9">
        <w:rPr>
          <w:rStyle w:val="apple-converted-space"/>
          <w:sz w:val="22"/>
          <w:lang w:val="es-ES"/>
        </w:rPr>
        <w:t>a</w:t>
      </w:r>
      <w:r>
        <w:rPr>
          <w:rStyle w:val="apple-converted-space"/>
          <w:sz w:val="22"/>
          <w:lang w:val="es-ES"/>
        </w:rPr>
        <w:t xml:space="preserve">, </w:t>
      </w:r>
      <w:r w:rsidRPr="008344A9">
        <w:rPr>
          <w:rStyle w:val="apple-converted-space"/>
          <w:sz w:val="22"/>
          <w:lang w:val="es-ES"/>
        </w:rPr>
        <w:t>Italy</w:t>
      </w:r>
    </w:p>
    <w:p w:rsidR="003C7373" w:rsidRPr="003B3AAF" w:rsidRDefault="003C7373" w:rsidP="003C7373">
      <w:pPr>
        <w:pStyle w:val="Miembro"/>
        <w:rPr>
          <w:sz w:val="22"/>
        </w:rPr>
      </w:pPr>
      <w:r w:rsidRPr="003B3AAF">
        <w:rPr>
          <w:rStyle w:val="apple-style-span"/>
          <w:sz w:val="22"/>
        </w:rPr>
        <w:t>Antonio Vallecillo</w:t>
      </w:r>
      <w:r>
        <w:rPr>
          <w:rStyle w:val="apple-style-span"/>
          <w:sz w:val="22"/>
        </w:rPr>
        <w:t>, University of Malaga, Spain</w:t>
      </w:r>
    </w:p>
    <w:p w:rsidR="00094494" w:rsidRPr="003B3AAF" w:rsidRDefault="000D6B35" w:rsidP="00252F5C">
      <w:pPr>
        <w:pStyle w:val="PageTitulo2"/>
        <w:spacing w:before="180"/>
        <w:rPr>
          <w:rStyle w:val="apple-style-span"/>
          <w:sz w:val="24"/>
        </w:rPr>
      </w:pPr>
      <w:r w:rsidRPr="003B3AAF">
        <w:rPr>
          <w:rStyle w:val="apple-style-span"/>
          <w:sz w:val="24"/>
        </w:rPr>
        <w:t>Program Committee Members</w:t>
      </w:r>
    </w:p>
    <w:p w:rsidR="00975ABD" w:rsidRDefault="00975ABD" w:rsidP="00975ABD">
      <w:pPr>
        <w:pStyle w:val="Miembro"/>
        <w:rPr>
          <w:sz w:val="22"/>
        </w:rPr>
      </w:pPr>
      <w:r w:rsidRPr="00864BBB">
        <w:rPr>
          <w:sz w:val="22"/>
        </w:rPr>
        <w:t>Andreas Rummler</w:t>
      </w:r>
      <w:r>
        <w:rPr>
          <w:sz w:val="22"/>
        </w:rPr>
        <w:t xml:space="preserve">, SAP, Germany </w:t>
      </w:r>
    </w:p>
    <w:p w:rsidR="00975ABD" w:rsidRPr="000E3DBD" w:rsidRDefault="00975ABD" w:rsidP="00975ABD">
      <w:pPr>
        <w:pStyle w:val="Miembro"/>
        <w:rPr>
          <w:sz w:val="22"/>
        </w:rPr>
      </w:pPr>
      <w:r w:rsidRPr="000E3DBD">
        <w:rPr>
          <w:sz w:val="22"/>
        </w:rPr>
        <w:t>Andreas Winter</w:t>
      </w:r>
      <w:r>
        <w:rPr>
          <w:sz w:val="22"/>
        </w:rPr>
        <w:t xml:space="preserve">, </w:t>
      </w:r>
      <w:r w:rsidRPr="00346BC8">
        <w:rPr>
          <w:sz w:val="22"/>
        </w:rPr>
        <w:t>Koblenz University</w:t>
      </w:r>
      <w:r>
        <w:rPr>
          <w:sz w:val="22"/>
        </w:rPr>
        <w:t xml:space="preserve">, </w:t>
      </w:r>
      <w:r w:rsidRPr="00346BC8">
        <w:rPr>
          <w:sz w:val="22"/>
        </w:rPr>
        <w:t>Germany</w:t>
      </w:r>
    </w:p>
    <w:p w:rsidR="00975ABD" w:rsidRPr="003B3AAF" w:rsidRDefault="00975ABD" w:rsidP="00975ABD">
      <w:pPr>
        <w:pStyle w:val="Miembro"/>
        <w:rPr>
          <w:sz w:val="22"/>
        </w:rPr>
      </w:pPr>
      <w:r w:rsidRPr="000E3DBD">
        <w:rPr>
          <w:sz w:val="22"/>
        </w:rPr>
        <w:t>A</w:t>
      </w:r>
      <w:r w:rsidRPr="003B3AAF">
        <w:rPr>
          <w:sz w:val="22"/>
        </w:rPr>
        <w:t>ndy Schürr</w:t>
      </w:r>
      <w:r w:rsidR="003C7373">
        <w:rPr>
          <w:sz w:val="22"/>
        </w:rPr>
        <w:t xml:space="preserve">, TU Darmstadt, </w:t>
      </w:r>
      <w:r>
        <w:rPr>
          <w:sz w:val="22"/>
        </w:rPr>
        <w:t>Germany</w:t>
      </w:r>
    </w:p>
    <w:p w:rsidR="00975ABD" w:rsidRPr="00346BC8" w:rsidRDefault="00975ABD" w:rsidP="00975ABD">
      <w:pPr>
        <w:pStyle w:val="Miembro"/>
        <w:rPr>
          <w:sz w:val="22"/>
          <w:lang w:val="es-ES"/>
        </w:rPr>
      </w:pPr>
      <w:r w:rsidRPr="00346BC8">
        <w:rPr>
          <w:sz w:val="22"/>
          <w:lang w:val="es-ES"/>
        </w:rPr>
        <w:t>Antonio Cicchetti,</w:t>
      </w:r>
      <w:r w:rsidRPr="00346BC8">
        <w:rPr>
          <w:lang w:val="es-ES"/>
        </w:rPr>
        <w:t xml:space="preserve"> </w:t>
      </w:r>
      <w:r>
        <w:rPr>
          <w:sz w:val="22"/>
          <w:lang w:val="es-ES"/>
        </w:rPr>
        <w:t xml:space="preserve">University Mälardalen, </w:t>
      </w:r>
      <w:r w:rsidRPr="00346BC8">
        <w:rPr>
          <w:sz w:val="22"/>
          <w:lang w:val="es-ES"/>
        </w:rPr>
        <w:t>Sweden</w:t>
      </w:r>
    </w:p>
    <w:p w:rsidR="00975ABD" w:rsidRPr="003B3AAF" w:rsidRDefault="00975ABD" w:rsidP="00975ABD">
      <w:pPr>
        <w:pStyle w:val="Miembro"/>
        <w:rPr>
          <w:sz w:val="22"/>
        </w:rPr>
      </w:pPr>
      <w:r w:rsidRPr="003B3AAF">
        <w:rPr>
          <w:sz w:val="22"/>
        </w:rPr>
        <w:t>Bernhard Rumpe</w:t>
      </w:r>
      <w:r>
        <w:rPr>
          <w:sz w:val="22"/>
        </w:rPr>
        <w:t>,</w:t>
      </w:r>
      <w:r w:rsidRPr="00346BC8">
        <w:t xml:space="preserve"> </w:t>
      </w:r>
      <w:r>
        <w:rPr>
          <w:sz w:val="22"/>
        </w:rPr>
        <w:t>TU Braunschweig, Germany</w:t>
      </w:r>
    </w:p>
    <w:p w:rsidR="00975ABD" w:rsidRPr="003B3AAF" w:rsidRDefault="00975ABD" w:rsidP="00975ABD">
      <w:pPr>
        <w:pStyle w:val="Miembro"/>
        <w:rPr>
          <w:sz w:val="22"/>
        </w:rPr>
      </w:pPr>
      <w:r w:rsidRPr="003B3AAF">
        <w:rPr>
          <w:sz w:val="22"/>
        </w:rPr>
        <w:t>Bran Selic</w:t>
      </w:r>
      <w:r>
        <w:rPr>
          <w:sz w:val="22"/>
        </w:rPr>
        <w:t xml:space="preserve">, </w:t>
      </w:r>
      <w:r w:rsidRPr="00346BC8">
        <w:rPr>
          <w:sz w:val="22"/>
        </w:rPr>
        <w:t>Malina Software</w:t>
      </w:r>
      <w:r>
        <w:rPr>
          <w:sz w:val="22"/>
        </w:rPr>
        <w:t>,</w:t>
      </w:r>
      <w:r w:rsidR="003C7373">
        <w:rPr>
          <w:sz w:val="22"/>
        </w:rPr>
        <w:t xml:space="preserve"> Canada</w:t>
      </w:r>
    </w:p>
    <w:p w:rsidR="00975ABD" w:rsidRPr="00346BC8" w:rsidRDefault="00975ABD" w:rsidP="00975ABD">
      <w:pPr>
        <w:pStyle w:val="Miembro"/>
        <w:rPr>
          <w:sz w:val="22"/>
          <w:lang w:val="es-ES"/>
        </w:rPr>
      </w:pPr>
      <w:r w:rsidRPr="00346BC8">
        <w:rPr>
          <w:sz w:val="22"/>
          <w:lang w:val="es-ES"/>
        </w:rPr>
        <w:t>Charles Consel, INRIA / LaBRI</w:t>
      </w:r>
      <w:r>
        <w:rPr>
          <w:sz w:val="22"/>
          <w:lang w:val="es-ES"/>
        </w:rPr>
        <w:t xml:space="preserve">, </w:t>
      </w:r>
      <w:r w:rsidRPr="00346BC8">
        <w:rPr>
          <w:sz w:val="22"/>
          <w:lang w:val="es-ES"/>
        </w:rPr>
        <w:t>France</w:t>
      </w:r>
    </w:p>
    <w:p w:rsidR="00975ABD" w:rsidRPr="003B3AAF" w:rsidRDefault="00975ABD" w:rsidP="00975ABD">
      <w:pPr>
        <w:pStyle w:val="Miembro"/>
        <w:rPr>
          <w:sz w:val="22"/>
        </w:rPr>
      </w:pPr>
      <w:r w:rsidRPr="003B3AAF">
        <w:rPr>
          <w:sz w:val="22"/>
        </w:rPr>
        <w:t>Daniel Varro</w:t>
      </w:r>
      <w:r>
        <w:rPr>
          <w:sz w:val="22"/>
        </w:rPr>
        <w:t xml:space="preserve">, </w:t>
      </w:r>
      <w:r w:rsidRPr="00346BC8">
        <w:rPr>
          <w:sz w:val="22"/>
        </w:rPr>
        <w:t>University of Budapest</w:t>
      </w:r>
      <w:r>
        <w:rPr>
          <w:sz w:val="22"/>
        </w:rPr>
        <w:t xml:space="preserve">, </w:t>
      </w:r>
      <w:r w:rsidRPr="00346BC8">
        <w:rPr>
          <w:sz w:val="22"/>
        </w:rPr>
        <w:t>Hungary</w:t>
      </w:r>
    </w:p>
    <w:p w:rsidR="00975ABD" w:rsidRPr="003B3AAF" w:rsidRDefault="00975ABD" w:rsidP="00975ABD">
      <w:pPr>
        <w:pStyle w:val="Miembro"/>
        <w:rPr>
          <w:sz w:val="22"/>
        </w:rPr>
      </w:pPr>
      <w:r w:rsidRPr="003B3AAF">
        <w:rPr>
          <w:sz w:val="22"/>
        </w:rPr>
        <w:t>Davide Di Ruscio</w:t>
      </w:r>
      <w:r>
        <w:rPr>
          <w:sz w:val="22"/>
        </w:rPr>
        <w:t xml:space="preserve">, </w:t>
      </w:r>
      <w:r w:rsidRPr="00346BC8">
        <w:rPr>
          <w:sz w:val="22"/>
        </w:rPr>
        <w:t>University of L'Aquila</w:t>
      </w:r>
      <w:r>
        <w:rPr>
          <w:sz w:val="22"/>
        </w:rPr>
        <w:t>,</w:t>
      </w:r>
      <w:r w:rsidR="003C7373">
        <w:rPr>
          <w:sz w:val="22"/>
        </w:rPr>
        <w:t xml:space="preserve"> Italy</w:t>
      </w:r>
    </w:p>
    <w:p w:rsidR="00975ABD" w:rsidRPr="003B3AAF" w:rsidRDefault="00975ABD" w:rsidP="00975ABD">
      <w:pPr>
        <w:pStyle w:val="Miembro"/>
        <w:rPr>
          <w:sz w:val="22"/>
        </w:rPr>
      </w:pPr>
      <w:r w:rsidRPr="003B3AAF">
        <w:rPr>
          <w:sz w:val="22"/>
        </w:rPr>
        <w:t>Dimitrios Kolovos</w:t>
      </w:r>
      <w:r>
        <w:rPr>
          <w:sz w:val="22"/>
        </w:rPr>
        <w:t>, University of York, UK</w:t>
      </w:r>
    </w:p>
    <w:p w:rsidR="00975ABD" w:rsidRPr="0064714B" w:rsidRDefault="00975ABD" w:rsidP="00975ABD">
      <w:pPr>
        <w:pStyle w:val="Miembro"/>
        <w:rPr>
          <w:sz w:val="22"/>
          <w:szCs w:val="22"/>
        </w:rPr>
      </w:pPr>
      <w:r w:rsidRPr="003B3AAF">
        <w:rPr>
          <w:sz w:val="22"/>
        </w:rPr>
        <w:t>Eelco Visser</w:t>
      </w:r>
      <w:r>
        <w:rPr>
          <w:sz w:val="22"/>
          <w:szCs w:val="22"/>
        </w:rPr>
        <w:t xml:space="preserve">, TU Delft, </w:t>
      </w:r>
      <w:r w:rsidRPr="0064714B">
        <w:rPr>
          <w:sz w:val="22"/>
          <w:szCs w:val="22"/>
        </w:rPr>
        <w:t>The Netherlands</w:t>
      </w:r>
    </w:p>
    <w:p w:rsidR="00975ABD" w:rsidRPr="0064714B" w:rsidRDefault="00975ABD" w:rsidP="00975ABD">
      <w:pPr>
        <w:pStyle w:val="Miembro"/>
        <w:rPr>
          <w:sz w:val="22"/>
          <w:szCs w:val="22"/>
          <w:lang w:val="es-ES"/>
        </w:rPr>
      </w:pPr>
      <w:r w:rsidRPr="0064714B">
        <w:rPr>
          <w:sz w:val="22"/>
          <w:szCs w:val="22"/>
          <w:lang w:val="es-ES"/>
        </w:rPr>
        <w:t>Esperanza Marcos, U. Rey Juan Carlos</w:t>
      </w:r>
      <w:r>
        <w:rPr>
          <w:sz w:val="22"/>
          <w:szCs w:val="22"/>
          <w:lang w:val="es-ES"/>
        </w:rPr>
        <w:t>,</w:t>
      </w:r>
      <w:r w:rsidR="003C7373">
        <w:rPr>
          <w:sz w:val="22"/>
          <w:szCs w:val="22"/>
          <w:lang w:val="es-ES"/>
        </w:rPr>
        <w:t xml:space="preserve"> Spain</w:t>
      </w:r>
    </w:p>
    <w:p w:rsidR="00975ABD" w:rsidRPr="0064714B" w:rsidRDefault="00975ABD" w:rsidP="00975ABD">
      <w:pPr>
        <w:pStyle w:val="Miembro"/>
        <w:rPr>
          <w:sz w:val="22"/>
          <w:szCs w:val="22"/>
        </w:rPr>
      </w:pPr>
      <w:r w:rsidRPr="0064714B">
        <w:rPr>
          <w:sz w:val="22"/>
          <w:szCs w:val="22"/>
        </w:rPr>
        <w:t>Francesco Parisi-Presicce, University of Rome</w:t>
      </w:r>
      <w:r w:rsidR="003C7373">
        <w:rPr>
          <w:sz w:val="22"/>
          <w:szCs w:val="22"/>
        </w:rPr>
        <w:t>,</w:t>
      </w:r>
      <w:r w:rsidRPr="0064714B">
        <w:rPr>
          <w:sz w:val="22"/>
          <w:szCs w:val="22"/>
        </w:rPr>
        <w:t xml:space="preserve"> Italy</w:t>
      </w:r>
    </w:p>
    <w:p w:rsidR="00975ABD" w:rsidRPr="0064714B" w:rsidRDefault="00975ABD" w:rsidP="00975ABD">
      <w:pPr>
        <w:pStyle w:val="Miembro"/>
        <w:rPr>
          <w:sz w:val="22"/>
          <w:szCs w:val="22"/>
        </w:rPr>
      </w:pPr>
      <w:r w:rsidRPr="0064714B">
        <w:rPr>
          <w:sz w:val="22"/>
          <w:szCs w:val="22"/>
        </w:rPr>
        <w:t xml:space="preserve">Frédéric Jouault, INRIA and E.M. </w:t>
      </w:r>
      <w:r>
        <w:rPr>
          <w:sz w:val="22"/>
          <w:szCs w:val="22"/>
        </w:rPr>
        <w:t xml:space="preserve">Nantes, </w:t>
      </w:r>
      <w:r w:rsidR="003C7373">
        <w:rPr>
          <w:sz w:val="22"/>
          <w:szCs w:val="22"/>
        </w:rPr>
        <w:t>France</w:t>
      </w:r>
    </w:p>
    <w:p w:rsidR="00975ABD" w:rsidRPr="0064714B" w:rsidRDefault="00975ABD" w:rsidP="00975ABD">
      <w:pPr>
        <w:pStyle w:val="Miembro"/>
        <w:rPr>
          <w:sz w:val="22"/>
          <w:szCs w:val="22"/>
        </w:rPr>
      </w:pPr>
      <w:r w:rsidRPr="0064714B">
        <w:rPr>
          <w:sz w:val="22"/>
          <w:szCs w:val="22"/>
        </w:rPr>
        <w:t>Gabriel</w:t>
      </w:r>
      <w:r>
        <w:rPr>
          <w:sz w:val="22"/>
          <w:szCs w:val="22"/>
        </w:rPr>
        <w:t xml:space="preserve">e Taentzer, Philipps-U. Marburg, </w:t>
      </w:r>
      <w:r w:rsidRPr="0064714B">
        <w:rPr>
          <w:sz w:val="22"/>
          <w:szCs w:val="22"/>
        </w:rPr>
        <w:t>Germany</w:t>
      </w:r>
    </w:p>
    <w:p w:rsidR="00975ABD" w:rsidRPr="0064714B" w:rsidRDefault="00975ABD" w:rsidP="00975ABD">
      <w:pPr>
        <w:pStyle w:val="Miembro"/>
        <w:rPr>
          <w:sz w:val="22"/>
          <w:szCs w:val="22"/>
          <w:lang w:val="es-ES"/>
        </w:rPr>
      </w:pPr>
      <w:r w:rsidRPr="0064714B">
        <w:rPr>
          <w:sz w:val="22"/>
          <w:szCs w:val="22"/>
          <w:lang w:val="es-ES"/>
        </w:rPr>
        <w:t>G</w:t>
      </w:r>
      <w:r w:rsidR="003C7373">
        <w:rPr>
          <w:sz w:val="22"/>
          <w:szCs w:val="22"/>
          <w:lang w:val="es-ES"/>
        </w:rPr>
        <w:t>erti Kappel, TU Vienna, Austria</w:t>
      </w:r>
    </w:p>
    <w:p w:rsidR="00975ABD" w:rsidRPr="0064714B" w:rsidRDefault="003C7373" w:rsidP="00975ABD">
      <w:pPr>
        <w:pStyle w:val="Miembro"/>
        <w:rPr>
          <w:sz w:val="22"/>
          <w:szCs w:val="22"/>
        </w:rPr>
      </w:pPr>
      <w:r>
        <w:rPr>
          <w:sz w:val="22"/>
          <w:szCs w:val="22"/>
        </w:rPr>
        <w:t>Gregor Engels, University of</w:t>
      </w:r>
      <w:r w:rsidR="00975ABD" w:rsidRPr="0064714B">
        <w:rPr>
          <w:sz w:val="22"/>
          <w:szCs w:val="22"/>
        </w:rPr>
        <w:t xml:space="preserve"> Paderborn</w:t>
      </w:r>
      <w:r>
        <w:rPr>
          <w:sz w:val="22"/>
          <w:szCs w:val="22"/>
        </w:rPr>
        <w:t xml:space="preserve">, </w:t>
      </w:r>
      <w:r w:rsidR="00975ABD" w:rsidRPr="0064714B">
        <w:rPr>
          <w:sz w:val="22"/>
          <w:szCs w:val="22"/>
        </w:rPr>
        <w:t>Germany</w:t>
      </w:r>
    </w:p>
    <w:p w:rsidR="00975ABD" w:rsidRPr="0064714B" w:rsidRDefault="00975ABD" w:rsidP="00975ABD">
      <w:pPr>
        <w:pStyle w:val="Miembro"/>
        <w:rPr>
          <w:sz w:val="22"/>
          <w:szCs w:val="22"/>
        </w:rPr>
      </w:pPr>
      <w:r w:rsidRPr="0064714B">
        <w:rPr>
          <w:sz w:val="22"/>
          <w:szCs w:val="22"/>
        </w:rPr>
        <w:t>Günt</w:t>
      </w:r>
      <w:r w:rsidR="003C7373">
        <w:rPr>
          <w:sz w:val="22"/>
          <w:szCs w:val="22"/>
        </w:rPr>
        <w:t xml:space="preserve">er Kniesel, University of Bonn, </w:t>
      </w:r>
      <w:r w:rsidRPr="0064714B">
        <w:rPr>
          <w:sz w:val="22"/>
          <w:szCs w:val="22"/>
        </w:rPr>
        <w:t xml:space="preserve">Germany </w:t>
      </w:r>
    </w:p>
    <w:p w:rsidR="00975ABD" w:rsidRPr="0064714B" w:rsidRDefault="003C7373" w:rsidP="00975ABD">
      <w:pPr>
        <w:pStyle w:val="Miembro"/>
        <w:rPr>
          <w:sz w:val="22"/>
          <w:szCs w:val="22"/>
        </w:rPr>
      </w:pPr>
      <w:r>
        <w:rPr>
          <w:sz w:val="22"/>
          <w:szCs w:val="22"/>
        </w:rPr>
        <w:t>Howard Ho, IBM Almaden Research, USA</w:t>
      </w:r>
    </w:p>
    <w:p w:rsidR="00975ABD" w:rsidRDefault="00975ABD" w:rsidP="00975ABD">
      <w:pPr>
        <w:pStyle w:val="Miembro"/>
        <w:rPr>
          <w:sz w:val="22"/>
          <w:szCs w:val="22"/>
        </w:rPr>
      </w:pPr>
      <w:r w:rsidRPr="0064714B">
        <w:rPr>
          <w:sz w:val="22"/>
          <w:szCs w:val="22"/>
        </w:rPr>
        <w:t xml:space="preserve">Ivan Kurtev, </w:t>
      </w:r>
      <w:r w:rsidR="003C7373">
        <w:rPr>
          <w:sz w:val="22"/>
          <w:szCs w:val="22"/>
        </w:rPr>
        <w:t>University Twente, T</w:t>
      </w:r>
      <w:r>
        <w:rPr>
          <w:sz w:val="22"/>
          <w:szCs w:val="22"/>
        </w:rPr>
        <w:t xml:space="preserve">he Netherlands </w:t>
      </w:r>
    </w:p>
    <w:p w:rsidR="00975ABD" w:rsidRPr="0064714B" w:rsidRDefault="00975ABD" w:rsidP="00975ABD">
      <w:pPr>
        <w:pStyle w:val="Miembro"/>
        <w:rPr>
          <w:sz w:val="22"/>
          <w:szCs w:val="22"/>
        </w:rPr>
      </w:pPr>
      <w:r w:rsidRPr="00273DCD">
        <w:rPr>
          <w:sz w:val="22"/>
          <w:szCs w:val="22"/>
        </w:rPr>
        <w:t xml:space="preserve">Ivan Porres, </w:t>
      </w:r>
      <w:r w:rsidR="003C7373">
        <w:rPr>
          <w:sz w:val="22"/>
          <w:szCs w:val="22"/>
        </w:rPr>
        <w:t xml:space="preserve">Åbo Akademi, </w:t>
      </w:r>
      <w:r w:rsidRPr="0064714B">
        <w:rPr>
          <w:sz w:val="22"/>
          <w:szCs w:val="22"/>
        </w:rPr>
        <w:t>Finland</w:t>
      </w:r>
    </w:p>
    <w:p w:rsidR="00975ABD" w:rsidRPr="0064714B" w:rsidRDefault="00975ABD" w:rsidP="00975ABD">
      <w:pPr>
        <w:pStyle w:val="Miembro"/>
        <w:rPr>
          <w:sz w:val="22"/>
          <w:szCs w:val="22"/>
        </w:rPr>
      </w:pPr>
      <w:r w:rsidRPr="00273DCD">
        <w:rPr>
          <w:sz w:val="22"/>
          <w:szCs w:val="22"/>
        </w:rPr>
        <w:t xml:space="preserve">Jens Weber, </w:t>
      </w:r>
      <w:r w:rsidRPr="00273DCD">
        <w:rPr>
          <w:sz w:val="22"/>
          <w:szCs w:val="22"/>
          <w:lang w:val="fr-FR"/>
        </w:rPr>
        <w:t>U</w:t>
      </w:r>
      <w:r w:rsidRPr="0064714B">
        <w:rPr>
          <w:sz w:val="22"/>
          <w:szCs w:val="22"/>
          <w:lang w:val="fr-FR"/>
        </w:rPr>
        <w:t>niversity of Victoria</w:t>
      </w:r>
      <w:r w:rsidR="003C7373">
        <w:rPr>
          <w:sz w:val="22"/>
          <w:szCs w:val="22"/>
          <w:lang w:val="fr-FR"/>
        </w:rPr>
        <w:t>,</w:t>
      </w:r>
      <w:r w:rsidRPr="0064714B">
        <w:rPr>
          <w:sz w:val="22"/>
          <w:szCs w:val="22"/>
          <w:lang w:val="fr-FR"/>
        </w:rPr>
        <w:t xml:space="preserve"> Canada</w:t>
      </w:r>
    </w:p>
    <w:p w:rsidR="00975ABD" w:rsidRPr="0064714B" w:rsidRDefault="00975ABD" w:rsidP="00975ABD">
      <w:pPr>
        <w:pStyle w:val="Miembro"/>
        <w:rPr>
          <w:sz w:val="22"/>
          <w:szCs w:val="22"/>
          <w:lang w:val="es-ES"/>
        </w:rPr>
      </w:pPr>
      <w:r w:rsidRPr="0064714B">
        <w:rPr>
          <w:sz w:val="22"/>
          <w:szCs w:val="22"/>
          <w:lang w:val="es-ES"/>
        </w:rPr>
        <w:t>Jesús García-Molina, Universidad de Murcia</w:t>
      </w:r>
      <w:r w:rsidR="003C7373">
        <w:rPr>
          <w:sz w:val="22"/>
          <w:szCs w:val="22"/>
          <w:lang w:val="es-ES"/>
        </w:rPr>
        <w:t xml:space="preserve">, </w:t>
      </w:r>
      <w:r w:rsidRPr="0064714B">
        <w:rPr>
          <w:sz w:val="22"/>
          <w:szCs w:val="22"/>
          <w:lang w:val="es-ES"/>
        </w:rPr>
        <w:t>Spain</w:t>
      </w:r>
    </w:p>
    <w:p w:rsidR="00975ABD" w:rsidRPr="0064714B" w:rsidRDefault="00975ABD" w:rsidP="00975ABD">
      <w:pPr>
        <w:pStyle w:val="Miembro"/>
        <w:rPr>
          <w:sz w:val="22"/>
          <w:szCs w:val="22"/>
        </w:rPr>
      </w:pPr>
      <w:r w:rsidRPr="0064714B">
        <w:rPr>
          <w:sz w:val="22"/>
          <w:szCs w:val="22"/>
        </w:rPr>
        <w:t xml:space="preserve">Jim </w:t>
      </w:r>
      <w:r w:rsidR="003C7373">
        <w:rPr>
          <w:sz w:val="22"/>
          <w:szCs w:val="22"/>
        </w:rPr>
        <w:t>Steel, Queensland University, Australia</w:t>
      </w:r>
    </w:p>
    <w:p w:rsidR="00975ABD" w:rsidRPr="0064714B" w:rsidRDefault="00975ABD" w:rsidP="00975ABD">
      <w:pPr>
        <w:pStyle w:val="Miembro"/>
        <w:rPr>
          <w:sz w:val="22"/>
          <w:szCs w:val="22"/>
        </w:rPr>
      </w:pPr>
      <w:r w:rsidRPr="0064714B">
        <w:rPr>
          <w:sz w:val="22"/>
          <w:szCs w:val="22"/>
        </w:rPr>
        <w:t>Jon Whittle, Lancaster University</w:t>
      </w:r>
      <w:r w:rsidR="003C7373">
        <w:rPr>
          <w:sz w:val="22"/>
          <w:szCs w:val="22"/>
        </w:rPr>
        <w:t>,</w:t>
      </w:r>
      <w:r w:rsidRPr="0064714B">
        <w:rPr>
          <w:sz w:val="22"/>
          <w:szCs w:val="22"/>
        </w:rPr>
        <w:t xml:space="preserve"> UK</w:t>
      </w:r>
    </w:p>
    <w:p w:rsidR="00975ABD" w:rsidRPr="0064714B" w:rsidRDefault="00975ABD" w:rsidP="00975ABD">
      <w:pPr>
        <w:pStyle w:val="Miembro"/>
        <w:rPr>
          <w:sz w:val="22"/>
          <w:szCs w:val="22"/>
        </w:rPr>
      </w:pPr>
      <w:r w:rsidRPr="0064714B">
        <w:rPr>
          <w:sz w:val="22"/>
          <w:szCs w:val="22"/>
        </w:rPr>
        <w:t>Jord</w:t>
      </w:r>
      <w:r w:rsidR="003C7373">
        <w:rPr>
          <w:sz w:val="22"/>
          <w:szCs w:val="22"/>
        </w:rPr>
        <w:t xml:space="preserve">i Cabot, University of Toronto, </w:t>
      </w:r>
      <w:r w:rsidRPr="0064714B">
        <w:rPr>
          <w:sz w:val="22"/>
          <w:szCs w:val="22"/>
        </w:rPr>
        <w:t>Canada</w:t>
      </w:r>
    </w:p>
    <w:p w:rsidR="00975ABD" w:rsidRPr="0064714B" w:rsidRDefault="00975ABD" w:rsidP="00975ABD">
      <w:pPr>
        <w:pStyle w:val="Miembro"/>
        <w:rPr>
          <w:sz w:val="22"/>
          <w:szCs w:val="22"/>
        </w:rPr>
      </w:pPr>
      <w:r w:rsidRPr="0064714B">
        <w:rPr>
          <w:sz w:val="22"/>
          <w:szCs w:val="22"/>
        </w:rPr>
        <w:t>Kelly Androutsopoulos, King’s College London</w:t>
      </w:r>
      <w:r w:rsidR="003C7373">
        <w:rPr>
          <w:sz w:val="22"/>
          <w:szCs w:val="22"/>
        </w:rPr>
        <w:t xml:space="preserve">, </w:t>
      </w:r>
      <w:r w:rsidRPr="0064714B">
        <w:rPr>
          <w:sz w:val="22"/>
          <w:szCs w:val="22"/>
        </w:rPr>
        <w:t>UK</w:t>
      </w:r>
    </w:p>
    <w:p w:rsidR="00975ABD" w:rsidRPr="0064714B" w:rsidRDefault="00975ABD" w:rsidP="00975ABD">
      <w:pPr>
        <w:pStyle w:val="Miembro"/>
        <w:rPr>
          <w:sz w:val="22"/>
          <w:szCs w:val="22"/>
          <w:lang w:val="es-ES"/>
        </w:rPr>
      </w:pPr>
      <w:r w:rsidRPr="0064714B">
        <w:rPr>
          <w:sz w:val="22"/>
          <w:szCs w:val="22"/>
          <w:lang w:val="es-ES"/>
        </w:rPr>
        <w:t>Luciano Bares</w:t>
      </w:r>
      <w:r w:rsidR="003C7373">
        <w:rPr>
          <w:sz w:val="22"/>
          <w:szCs w:val="22"/>
          <w:lang w:val="es-ES"/>
        </w:rPr>
        <w:t>i, Politecnico di Milano, Italy</w:t>
      </w:r>
    </w:p>
    <w:p w:rsidR="00975ABD" w:rsidRPr="0064714B" w:rsidRDefault="00975ABD" w:rsidP="00975ABD">
      <w:pPr>
        <w:pStyle w:val="Miembro"/>
        <w:rPr>
          <w:sz w:val="22"/>
          <w:szCs w:val="22"/>
        </w:rPr>
      </w:pPr>
      <w:r w:rsidRPr="0064714B">
        <w:rPr>
          <w:sz w:val="22"/>
          <w:szCs w:val="22"/>
        </w:rPr>
        <w:t xml:space="preserve">Marc </w:t>
      </w:r>
      <w:r w:rsidR="003C7373">
        <w:rPr>
          <w:sz w:val="22"/>
          <w:szCs w:val="22"/>
        </w:rPr>
        <w:t xml:space="preserve">Pantel, University of Toulouse, </w:t>
      </w:r>
      <w:r w:rsidRPr="0064714B">
        <w:rPr>
          <w:sz w:val="22"/>
          <w:szCs w:val="22"/>
        </w:rPr>
        <w:t>France</w:t>
      </w:r>
    </w:p>
    <w:p w:rsidR="00975ABD" w:rsidRPr="0064714B" w:rsidRDefault="00975ABD" w:rsidP="00975ABD">
      <w:pPr>
        <w:pStyle w:val="Miembro"/>
        <w:rPr>
          <w:sz w:val="22"/>
          <w:szCs w:val="22"/>
          <w:lang w:val="es-ES"/>
        </w:rPr>
      </w:pPr>
      <w:r w:rsidRPr="0064714B">
        <w:rPr>
          <w:sz w:val="22"/>
          <w:szCs w:val="22"/>
          <w:lang w:val="es-ES"/>
        </w:rPr>
        <w:t>N</w:t>
      </w:r>
      <w:r w:rsidR="003C7373">
        <w:rPr>
          <w:sz w:val="22"/>
          <w:szCs w:val="22"/>
          <w:lang w:val="es-ES"/>
        </w:rPr>
        <w:t>icolas Rouquette, NASA/JPL, USA</w:t>
      </w:r>
    </w:p>
    <w:p w:rsidR="00975ABD" w:rsidRPr="0064714B" w:rsidRDefault="00975ABD" w:rsidP="00975ABD">
      <w:pPr>
        <w:pStyle w:val="Miembro"/>
        <w:rPr>
          <w:sz w:val="22"/>
          <w:szCs w:val="22"/>
          <w:lang w:val="es-ES"/>
        </w:rPr>
      </w:pPr>
      <w:r w:rsidRPr="0064714B">
        <w:rPr>
          <w:sz w:val="22"/>
          <w:szCs w:val="22"/>
          <w:lang w:val="es-ES"/>
        </w:rPr>
        <w:t>Orlando Avila-Garcia, Open Canarias</w:t>
      </w:r>
      <w:r w:rsidR="003C7373">
        <w:rPr>
          <w:sz w:val="22"/>
          <w:szCs w:val="22"/>
          <w:lang w:val="es-ES"/>
        </w:rPr>
        <w:t>,</w:t>
      </w:r>
      <w:r w:rsidRPr="0064714B">
        <w:rPr>
          <w:sz w:val="22"/>
          <w:szCs w:val="22"/>
          <w:lang w:val="es-ES"/>
        </w:rPr>
        <w:t xml:space="preserve"> Spain</w:t>
      </w:r>
    </w:p>
    <w:p w:rsidR="00975ABD" w:rsidRPr="0064714B" w:rsidRDefault="00975ABD" w:rsidP="00975ABD">
      <w:pPr>
        <w:pStyle w:val="Miembro"/>
        <w:rPr>
          <w:sz w:val="22"/>
          <w:szCs w:val="22"/>
          <w:lang w:val="es-ES"/>
        </w:rPr>
      </w:pPr>
      <w:r w:rsidRPr="0064714B">
        <w:rPr>
          <w:sz w:val="22"/>
          <w:szCs w:val="22"/>
          <w:lang w:val="es-ES"/>
        </w:rPr>
        <w:lastRenderedPageBreak/>
        <w:t>Piero Fraternal</w:t>
      </w:r>
      <w:r w:rsidR="003C7373">
        <w:rPr>
          <w:sz w:val="22"/>
          <w:szCs w:val="22"/>
          <w:lang w:val="es-ES"/>
        </w:rPr>
        <w:t>i, Politecnico di Milano, Italy</w:t>
      </w:r>
    </w:p>
    <w:p w:rsidR="00975ABD" w:rsidRPr="0064714B" w:rsidRDefault="00975ABD" w:rsidP="00975ABD">
      <w:pPr>
        <w:pStyle w:val="Miembro"/>
        <w:rPr>
          <w:sz w:val="22"/>
          <w:szCs w:val="22"/>
        </w:rPr>
      </w:pPr>
      <w:r w:rsidRPr="0064714B">
        <w:rPr>
          <w:sz w:val="22"/>
          <w:szCs w:val="22"/>
        </w:rPr>
        <w:t>Reiko H</w:t>
      </w:r>
      <w:r w:rsidR="003C7373">
        <w:rPr>
          <w:sz w:val="22"/>
          <w:szCs w:val="22"/>
        </w:rPr>
        <w:t xml:space="preserve">eckel, University of Leicester, </w:t>
      </w:r>
      <w:r w:rsidRPr="0064714B">
        <w:rPr>
          <w:sz w:val="22"/>
          <w:szCs w:val="22"/>
        </w:rPr>
        <w:t>UK</w:t>
      </w:r>
    </w:p>
    <w:p w:rsidR="00975ABD" w:rsidRPr="0064714B" w:rsidRDefault="003C7373" w:rsidP="00975ABD">
      <w:pPr>
        <w:pStyle w:val="Miembro"/>
        <w:rPr>
          <w:sz w:val="22"/>
          <w:szCs w:val="22"/>
        </w:rPr>
      </w:pPr>
      <w:r>
        <w:rPr>
          <w:sz w:val="22"/>
          <w:szCs w:val="22"/>
        </w:rPr>
        <w:t>Stuart Kent, Microsoft, UK</w:t>
      </w:r>
    </w:p>
    <w:p w:rsidR="00975ABD" w:rsidRPr="0064714B" w:rsidRDefault="003C7373" w:rsidP="00975ABD">
      <w:pPr>
        <w:pStyle w:val="Miembro"/>
        <w:rPr>
          <w:sz w:val="22"/>
          <w:szCs w:val="22"/>
        </w:rPr>
      </w:pPr>
      <w:r>
        <w:rPr>
          <w:sz w:val="22"/>
          <w:szCs w:val="22"/>
        </w:rPr>
        <w:t xml:space="preserve">Thomas Kuehne, V.U. Wellington, </w:t>
      </w:r>
      <w:r w:rsidR="00975ABD" w:rsidRPr="0064714B">
        <w:rPr>
          <w:sz w:val="22"/>
          <w:szCs w:val="22"/>
        </w:rPr>
        <w:t>New Zealand</w:t>
      </w:r>
    </w:p>
    <w:p w:rsidR="00975ABD" w:rsidRPr="0064714B" w:rsidRDefault="00975ABD" w:rsidP="00975ABD">
      <w:pPr>
        <w:pStyle w:val="Miembro"/>
        <w:rPr>
          <w:sz w:val="22"/>
          <w:szCs w:val="22"/>
        </w:rPr>
      </w:pPr>
      <w:r w:rsidRPr="0064714B">
        <w:rPr>
          <w:sz w:val="22"/>
          <w:szCs w:val="22"/>
        </w:rPr>
        <w:t>Toni Clar</w:t>
      </w:r>
      <w:r w:rsidR="003C7373">
        <w:rPr>
          <w:sz w:val="22"/>
          <w:szCs w:val="22"/>
        </w:rPr>
        <w:t>k, Thames Valley University, UK</w:t>
      </w:r>
    </w:p>
    <w:p w:rsidR="00975ABD" w:rsidRPr="0064714B" w:rsidRDefault="00975ABD" w:rsidP="00975ABD">
      <w:pPr>
        <w:pStyle w:val="Miembro"/>
        <w:rPr>
          <w:sz w:val="22"/>
          <w:szCs w:val="22"/>
          <w:lang w:val="es-ES"/>
        </w:rPr>
      </w:pPr>
      <w:r w:rsidRPr="0064714B">
        <w:rPr>
          <w:sz w:val="22"/>
          <w:szCs w:val="22"/>
          <w:lang w:val="es-ES"/>
        </w:rPr>
        <w:t xml:space="preserve">Vicente Pelechano, U. Politécnica de </w:t>
      </w:r>
      <w:r w:rsidR="003C7373">
        <w:rPr>
          <w:sz w:val="22"/>
          <w:szCs w:val="22"/>
          <w:lang w:val="es-ES"/>
        </w:rPr>
        <w:t xml:space="preserve">Valencia, </w:t>
      </w:r>
      <w:r w:rsidRPr="0064714B">
        <w:rPr>
          <w:sz w:val="22"/>
          <w:szCs w:val="22"/>
          <w:lang w:val="es-ES"/>
        </w:rPr>
        <w:t>Spain</w:t>
      </w:r>
    </w:p>
    <w:p w:rsidR="00975ABD" w:rsidRPr="0064714B" w:rsidRDefault="003C7373" w:rsidP="00975ABD">
      <w:pPr>
        <w:pStyle w:val="Miembro"/>
        <w:rPr>
          <w:sz w:val="22"/>
          <w:szCs w:val="22"/>
          <w:lang w:val="es-ES"/>
        </w:rPr>
      </w:pPr>
      <w:r>
        <w:rPr>
          <w:sz w:val="22"/>
          <w:szCs w:val="22"/>
          <w:lang w:val="es-ES"/>
        </w:rPr>
        <w:t>Vinay Kulkarni, Tata R&amp;D, India</w:t>
      </w:r>
    </w:p>
    <w:p w:rsidR="00975ABD" w:rsidRPr="0064714B" w:rsidRDefault="00975ABD" w:rsidP="00975ABD">
      <w:pPr>
        <w:pStyle w:val="Miembro"/>
        <w:rPr>
          <w:sz w:val="22"/>
          <w:szCs w:val="22"/>
        </w:rPr>
      </w:pPr>
      <w:r w:rsidRPr="0064714B">
        <w:rPr>
          <w:sz w:val="22"/>
          <w:szCs w:val="22"/>
        </w:rPr>
        <w:t>Yasemin Topaloglu, Ege University</w:t>
      </w:r>
      <w:r w:rsidR="003C7373">
        <w:rPr>
          <w:sz w:val="22"/>
          <w:szCs w:val="22"/>
        </w:rPr>
        <w:t>,</w:t>
      </w:r>
      <w:r w:rsidRPr="0064714B">
        <w:rPr>
          <w:sz w:val="22"/>
          <w:szCs w:val="22"/>
        </w:rPr>
        <w:t xml:space="preserve"> Turkey</w:t>
      </w:r>
    </w:p>
    <w:p w:rsidR="00975ABD" w:rsidRPr="0064714B" w:rsidRDefault="003C7373" w:rsidP="00975ABD">
      <w:pPr>
        <w:pStyle w:val="Miembro"/>
        <w:rPr>
          <w:sz w:val="22"/>
          <w:szCs w:val="22"/>
          <w:lang w:val="es-ES"/>
        </w:rPr>
      </w:pPr>
      <w:r>
        <w:rPr>
          <w:sz w:val="22"/>
          <w:szCs w:val="22"/>
          <w:lang w:val="es-ES"/>
        </w:rPr>
        <w:t>Zhenjiang Hu, NII Tokyo, Japan</w:t>
      </w:r>
    </w:p>
    <w:p w:rsidR="00A878C8" w:rsidRPr="003B3AAF" w:rsidRDefault="0022549A" w:rsidP="00451AD6">
      <w:pPr>
        <w:pStyle w:val="PageTitulo1"/>
        <w:rPr>
          <w:sz w:val="32"/>
        </w:rPr>
      </w:pPr>
      <w:r w:rsidRPr="00975ABD">
        <w:rPr>
          <w:sz w:val="18"/>
          <w:szCs w:val="20"/>
          <w:lang w:val="es-ES"/>
        </w:rPr>
        <w:br w:type="page"/>
      </w:r>
      <w:bookmarkStart w:id="97" w:name="_Toc261086572"/>
      <w:bookmarkStart w:id="98" w:name="_Toc261618043"/>
      <w:r w:rsidR="007B1904" w:rsidRPr="003B3AAF">
        <w:rPr>
          <w:sz w:val="32"/>
        </w:rPr>
        <w:lastRenderedPageBreak/>
        <w:t>TAP 2010 Committee</w:t>
      </w:r>
      <w:r w:rsidR="0039613E" w:rsidRPr="003B3AAF">
        <w:rPr>
          <w:sz w:val="32"/>
        </w:rPr>
        <w:t>s</w:t>
      </w:r>
      <w:bookmarkEnd w:id="97"/>
      <w:bookmarkEnd w:id="98"/>
    </w:p>
    <w:p w:rsidR="007B1904" w:rsidRPr="00252F5C" w:rsidRDefault="007B1904" w:rsidP="00252F5C">
      <w:pPr>
        <w:pStyle w:val="PageTitulo2"/>
        <w:spacing w:before="180"/>
        <w:rPr>
          <w:rStyle w:val="apple-style-span"/>
          <w:sz w:val="24"/>
        </w:rPr>
      </w:pPr>
      <w:r w:rsidRPr="00252F5C">
        <w:rPr>
          <w:rStyle w:val="apple-style-span"/>
          <w:sz w:val="24"/>
        </w:rPr>
        <w:t>Conference Chairs</w:t>
      </w:r>
    </w:p>
    <w:p w:rsidR="007B1904" w:rsidRPr="003B3AAF" w:rsidRDefault="00824862" w:rsidP="00632088">
      <w:pPr>
        <w:pStyle w:val="Miembro"/>
        <w:rPr>
          <w:rStyle w:val="apple-style-span"/>
          <w:sz w:val="22"/>
        </w:rPr>
      </w:pPr>
      <w:hyperlink r:id="rId79" w:history="1">
        <w:r w:rsidR="007B1904" w:rsidRPr="003B3AAF">
          <w:rPr>
            <w:rStyle w:val="apple-style-span"/>
            <w:sz w:val="22"/>
          </w:rPr>
          <w:t>Yuri Gurevich</w:t>
        </w:r>
      </w:hyperlink>
      <w:r w:rsidR="007B1904" w:rsidRPr="003B3AAF">
        <w:rPr>
          <w:rStyle w:val="apple-style-span"/>
          <w:sz w:val="22"/>
        </w:rPr>
        <w:t>, Microsoft Research, USA</w:t>
      </w:r>
    </w:p>
    <w:p w:rsidR="007B1904" w:rsidRPr="003B3AAF" w:rsidRDefault="00824862" w:rsidP="00632088">
      <w:pPr>
        <w:pStyle w:val="Miembro"/>
        <w:rPr>
          <w:rStyle w:val="apple-style-span"/>
          <w:sz w:val="22"/>
        </w:rPr>
      </w:pPr>
      <w:hyperlink r:id="rId80" w:history="1">
        <w:r w:rsidR="007B1904" w:rsidRPr="003B3AAF">
          <w:rPr>
            <w:rStyle w:val="apple-style-span"/>
            <w:sz w:val="22"/>
          </w:rPr>
          <w:t>Bertrand Meyer</w:t>
        </w:r>
      </w:hyperlink>
      <w:r w:rsidR="007B1904" w:rsidRPr="003B3AAF">
        <w:rPr>
          <w:rStyle w:val="apple-style-span"/>
          <w:sz w:val="22"/>
        </w:rPr>
        <w:t>, ETH Zürich, Switzerland</w:t>
      </w:r>
    </w:p>
    <w:p w:rsidR="007B1904" w:rsidRPr="00252F5C" w:rsidRDefault="007B1904" w:rsidP="00252F5C">
      <w:pPr>
        <w:pStyle w:val="PageTitulo2"/>
        <w:spacing w:before="180"/>
        <w:rPr>
          <w:rStyle w:val="apple-style-span"/>
          <w:sz w:val="24"/>
        </w:rPr>
      </w:pPr>
      <w:r w:rsidRPr="00252F5C">
        <w:rPr>
          <w:rStyle w:val="apple-style-span"/>
          <w:sz w:val="24"/>
        </w:rPr>
        <w:t>Program Chairs</w:t>
      </w:r>
    </w:p>
    <w:p w:rsidR="007B1904" w:rsidRPr="003B3AAF" w:rsidRDefault="00824862" w:rsidP="00632088">
      <w:pPr>
        <w:pStyle w:val="Miembro"/>
        <w:rPr>
          <w:rStyle w:val="apple-style-span"/>
          <w:sz w:val="22"/>
        </w:rPr>
      </w:pPr>
      <w:hyperlink r:id="rId81" w:history="1">
        <w:r w:rsidR="007B1904" w:rsidRPr="003B3AAF">
          <w:rPr>
            <w:rStyle w:val="apple-style-span"/>
            <w:sz w:val="22"/>
          </w:rPr>
          <w:t>Gordon Fraser</w:t>
        </w:r>
      </w:hyperlink>
      <w:r w:rsidR="007B1904" w:rsidRPr="003B3AAF">
        <w:rPr>
          <w:rStyle w:val="apple-style-span"/>
          <w:sz w:val="22"/>
        </w:rPr>
        <w:t>, Saarland University, Germany</w:t>
      </w:r>
    </w:p>
    <w:p w:rsidR="007B1904" w:rsidRPr="003B3AAF" w:rsidRDefault="00824862" w:rsidP="00632088">
      <w:pPr>
        <w:pStyle w:val="Miembro"/>
        <w:rPr>
          <w:rStyle w:val="apple-style-span"/>
          <w:sz w:val="22"/>
        </w:rPr>
      </w:pPr>
      <w:hyperlink r:id="rId82" w:history="1">
        <w:r w:rsidR="007B1904" w:rsidRPr="003B3AAF">
          <w:rPr>
            <w:rStyle w:val="apple-style-span"/>
            <w:sz w:val="22"/>
          </w:rPr>
          <w:t>Angelo Gargantini</w:t>
        </w:r>
      </w:hyperlink>
      <w:r w:rsidR="007B1904" w:rsidRPr="003B3AAF">
        <w:rPr>
          <w:rStyle w:val="apple-style-span"/>
          <w:sz w:val="22"/>
        </w:rPr>
        <w:t>, University of Bergamo, Italy</w:t>
      </w:r>
    </w:p>
    <w:p w:rsidR="007B1904" w:rsidRPr="00252F5C" w:rsidRDefault="007B1904" w:rsidP="00252F5C">
      <w:pPr>
        <w:pStyle w:val="PageTitulo2"/>
        <w:spacing w:before="180"/>
        <w:rPr>
          <w:rStyle w:val="apple-style-span"/>
          <w:sz w:val="24"/>
        </w:rPr>
      </w:pPr>
      <w:r w:rsidRPr="00252F5C">
        <w:rPr>
          <w:rStyle w:val="apple-style-span"/>
          <w:sz w:val="24"/>
        </w:rPr>
        <w:t>Program Committee</w:t>
      </w:r>
    </w:p>
    <w:p w:rsidR="007B1904" w:rsidRPr="003B3AAF" w:rsidRDefault="00824862" w:rsidP="00632088">
      <w:pPr>
        <w:pStyle w:val="Miembro"/>
        <w:rPr>
          <w:rStyle w:val="apple-style-span"/>
          <w:sz w:val="22"/>
        </w:rPr>
      </w:pPr>
      <w:hyperlink r:id="rId83" w:tgtFrame="_blank" w:history="1">
        <w:r w:rsidR="007B1904" w:rsidRPr="003B3AAF">
          <w:rPr>
            <w:rStyle w:val="apple-style-span"/>
            <w:sz w:val="22"/>
          </w:rPr>
          <w:t>Bernhard K. Aichernig</w:t>
        </w:r>
      </w:hyperlink>
      <w:r w:rsidR="007B1904" w:rsidRPr="003B3AAF">
        <w:rPr>
          <w:rStyle w:val="apple-style-span"/>
          <w:sz w:val="22"/>
        </w:rPr>
        <w:t>, Graz University of Technology, Austria</w:t>
      </w:r>
    </w:p>
    <w:p w:rsidR="007B1904" w:rsidRPr="003B3AAF" w:rsidRDefault="00824862" w:rsidP="00632088">
      <w:pPr>
        <w:pStyle w:val="Miembro"/>
        <w:rPr>
          <w:rStyle w:val="apple-style-span"/>
          <w:sz w:val="22"/>
        </w:rPr>
      </w:pPr>
      <w:hyperlink r:id="rId84" w:tgtFrame="_blank" w:history="1">
        <w:r w:rsidR="007B1904" w:rsidRPr="003B3AAF">
          <w:rPr>
            <w:rStyle w:val="apple-style-span"/>
            <w:sz w:val="22"/>
          </w:rPr>
          <w:t>Paul Ammann</w:t>
        </w:r>
      </w:hyperlink>
      <w:r w:rsidR="007B1904" w:rsidRPr="003B3AAF">
        <w:rPr>
          <w:rStyle w:val="apple-style-span"/>
          <w:sz w:val="22"/>
        </w:rPr>
        <w:t>, George Mason University, USA</w:t>
      </w:r>
    </w:p>
    <w:p w:rsidR="007B1904" w:rsidRPr="003B3AAF" w:rsidRDefault="00824862" w:rsidP="00632088">
      <w:pPr>
        <w:pStyle w:val="Miembro"/>
        <w:rPr>
          <w:rStyle w:val="apple-style-span"/>
          <w:sz w:val="22"/>
        </w:rPr>
      </w:pPr>
      <w:hyperlink r:id="rId85" w:tgtFrame="_blank" w:history="1">
        <w:r w:rsidR="007B1904" w:rsidRPr="003B3AAF">
          <w:rPr>
            <w:rStyle w:val="apple-style-span"/>
            <w:sz w:val="22"/>
          </w:rPr>
          <w:t>Bernhard Beckert</w:t>
        </w:r>
      </w:hyperlink>
      <w:r w:rsidR="007B1904" w:rsidRPr="003B3AAF">
        <w:rPr>
          <w:rStyle w:val="apple-style-span"/>
          <w:sz w:val="22"/>
        </w:rPr>
        <w:t>, University of Koblenz, Germany</w:t>
      </w:r>
    </w:p>
    <w:p w:rsidR="007B1904" w:rsidRPr="003B3AAF" w:rsidRDefault="00824862" w:rsidP="00632088">
      <w:pPr>
        <w:pStyle w:val="Miembro"/>
        <w:rPr>
          <w:rStyle w:val="apple-style-span"/>
          <w:sz w:val="22"/>
        </w:rPr>
      </w:pPr>
      <w:hyperlink r:id="rId86" w:tgtFrame="_blank" w:history="1">
        <w:r w:rsidR="007B1904" w:rsidRPr="003B3AAF">
          <w:rPr>
            <w:rStyle w:val="apple-style-span"/>
            <w:sz w:val="22"/>
          </w:rPr>
          <w:t>Dirk Beyer</w:t>
        </w:r>
      </w:hyperlink>
      <w:r w:rsidR="007B1904" w:rsidRPr="003B3AAF">
        <w:rPr>
          <w:rStyle w:val="apple-style-span"/>
          <w:sz w:val="22"/>
        </w:rPr>
        <w:t>, Simon Fraser University, Canada</w:t>
      </w:r>
    </w:p>
    <w:p w:rsidR="007B1904" w:rsidRPr="003B3AAF" w:rsidRDefault="00824862" w:rsidP="00632088">
      <w:pPr>
        <w:pStyle w:val="Miembro"/>
        <w:rPr>
          <w:rStyle w:val="apple-style-span"/>
          <w:sz w:val="22"/>
        </w:rPr>
      </w:pPr>
      <w:hyperlink r:id="rId87" w:tgtFrame="_blank" w:history="1">
        <w:r w:rsidR="007B1904" w:rsidRPr="003B3AAF">
          <w:rPr>
            <w:rStyle w:val="apple-style-span"/>
            <w:sz w:val="22"/>
          </w:rPr>
          <w:t>Koen Claessen</w:t>
        </w:r>
      </w:hyperlink>
      <w:r w:rsidR="007B1904" w:rsidRPr="003B3AAF">
        <w:rPr>
          <w:rStyle w:val="apple-style-span"/>
          <w:sz w:val="22"/>
        </w:rPr>
        <w:t>, Chalmers University of Technology, Sweden</w:t>
      </w:r>
    </w:p>
    <w:p w:rsidR="007B1904" w:rsidRPr="003B3AAF" w:rsidRDefault="00824862" w:rsidP="00632088">
      <w:pPr>
        <w:pStyle w:val="Miembro"/>
        <w:rPr>
          <w:rStyle w:val="apple-style-span"/>
          <w:sz w:val="22"/>
        </w:rPr>
      </w:pPr>
      <w:hyperlink r:id="rId88" w:tgtFrame="_blank" w:history="1">
        <w:r w:rsidR="007B1904" w:rsidRPr="003B3AAF">
          <w:rPr>
            <w:rStyle w:val="apple-style-span"/>
            <w:sz w:val="22"/>
          </w:rPr>
          <w:t>John A. Clark</w:t>
        </w:r>
      </w:hyperlink>
      <w:r w:rsidR="007B1904" w:rsidRPr="003B3AAF">
        <w:rPr>
          <w:rStyle w:val="apple-style-span"/>
          <w:sz w:val="22"/>
        </w:rPr>
        <w:t>, University of York, UK</w:t>
      </w:r>
    </w:p>
    <w:p w:rsidR="007B1904" w:rsidRPr="003B3AAF" w:rsidRDefault="00824862" w:rsidP="00632088">
      <w:pPr>
        <w:pStyle w:val="Miembro"/>
        <w:rPr>
          <w:rStyle w:val="apple-style-span"/>
          <w:sz w:val="22"/>
        </w:rPr>
      </w:pPr>
      <w:hyperlink r:id="rId89" w:tgtFrame="_blank" w:history="1">
        <w:r w:rsidR="007B1904" w:rsidRPr="003B3AAF">
          <w:rPr>
            <w:rStyle w:val="apple-style-span"/>
            <w:sz w:val="22"/>
          </w:rPr>
          <w:t>Catherine Dubois</w:t>
        </w:r>
      </w:hyperlink>
      <w:r w:rsidR="007B1904" w:rsidRPr="003B3AAF">
        <w:rPr>
          <w:rStyle w:val="apple-style-span"/>
          <w:sz w:val="22"/>
        </w:rPr>
        <w:t>, ENSIIE, Evry, France</w:t>
      </w:r>
    </w:p>
    <w:p w:rsidR="007B1904" w:rsidRPr="003B3AAF" w:rsidRDefault="00824862" w:rsidP="00632088">
      <w:pPr>
        <w:pStyle w:val="Miembro"/>
        <w:rPr>
          <w:rStyle w:val="apple-style-span"/>
          <w:sz w:val="22"/>
        </w:rPr>
      </w:pPr>
      <w:hyperlink r:id="rId90" w:tgtFrame="_blank" w:history="1">
        <w:r w:rsidR="007B1904" w:rsidRPr="003B3AAF">
          <w:rPr>
            <w:rStyle w:val="apple-style-span"/>
            <w:sz w:val="22"/>
          </w:rPr>
          <w:t>Carlo Furia</w:t>
        </w:r>
      </w:hyperlink>
      <w:r w:rsidR="007B1904" w:rsidRPr="003B3AAF">
        <w:rPr>
          <w:rStyle w:val="apple-style-span"/>
          <w:sz w:val="22"/>
        </w:rPr>
        <w:t>, ETH Zürich, Switzerland</w:t>
      </w:r>
    </w:p>
    <w:p w:rsidR="007B1904" w:rsidRPr="003B3AAF" w:rsidRDefault="00824862" w:rsidP="00632088">
      <w:pPr>
        <w:pStyle w:val="Miembro"/>
        <w:rPr>
          <w:rStyle w:val="apple-style-span"/>
          <w:sz w:val="22"/>
        </w:rPr>
      </w:pPr>
      <w:hyperlink r:id="rId91" w:tgtFrame="_blank" w:history="1">
        <w:r w:rsidR="007B1904" w:rsidRPr="003B3AAF">
          <w:rPr>
            <w:rStyle w:val="apple-style-span"/>
            <w:sz w:val="22"/>
          </w:rPr>
          <w:t>Patrice Godefroid</w:t>
        </w:r>
      </w:hyperlink>
      <w:r w:rsidR="007B1904" w:rsidRPr="003B3AAF">
        <w:rPr>
          <w:rStyle w:val="apple-style-span"/>
          <w:sz w:val="22"/>
        </w:rPr>
        <w:t>, Microsoft Research, USA</w:t>
      </w:r>
    </w:p>
    <w:p w:rsidR="007B1904" w:rsidRPr="003B3AAF" w:rsidRDefault="00824862" w:rsidP="00632088">
      <w:pPr>
        <w:pStyle w:val="Miembro"/>
        <w:rPr>
          <w:rStyle w:val="apple-style-span"/>
          <w:sz w:val="22"/>
        </w:rPr>
      </w:pPr>
      <w:hyperlink r:id="rId92" w:tgtFrame="_blank" w:history="1">
        <w:r w:rsidR="007B1904" w:rsidRPr="003B3AAF">
          <w:rPr>
            <w:rStyle w:val="apple-style-span"/>
            <w:sz w:val="22"/>
          </w:rPr>
          <w:t>Martin Gogolla</w:t>
        </w:r>
      </w:hyperlink>
      <w:r w:rsidR="007B1904" w:rsidRPr="003B3AAF">
        <w:rPr>
          <w:rStyle w:val="apple-style-span"/>
          <w:sz w:val="22"/>
        </w:rPr>
        <w:t>, University of Bremen, Germany</w:t>
      </w:r>
    </w:p>
    <w:p w:rsidR="007B1904" w:rsidRPr="003B3AAF" w:rsidRDefault="00824862" w:rsidP="00632088">
      <w:pPr>
        <w:pStyle w:val="Miembro"/>
        <w:rPr>
          <w:rStyle w:val="apple-style-span"/>
          <w:sz w:val="22"/>
        </w:rPr>
      </w:pPr>
      <w:hyperlink r:id="rId93" w:tgtFrame="_blank" w:history="1">
        <w:r w:rsidR="007B1904" w:rsidRPr="003B3AAF">
          <w:rPr>
            <w:rStyle w:val="apple-style-span"/>
            <w:sz w:val="22"/>
          </w:rPr>
          <w:t>Arnaud Gotlieb</w:t>
        </w:r>
      </w:hyperlink>
      <w:r w:rsidR="007B1904" w:rsidRPr="003B3AAF">
        <w:rPr>
          <w:rStyle w:val="apple-style-span"/>
          <w:sz w:val="22"/>
        </w:rPr>
        <w:t>, IRISA, France</w:t>
      </w:r>
    </w:p>
    <w:p w:rsidR="007B1904" w:rsidRPr="003B3AAF" w:rsidRDefault="00824862" w:rsidP="00632088">
      <w:pPr>
        <w:pStyle w:val="Miembro"/>
        <w:rPr>
          <w:rStyle w:val="apple-style-span"/>
          <w:sz w:val="22"/>
        </w:rPr>
      </w:pPr>
      <w:hyperlink r:id="rId94" w:tgtFrame="_blank" w:history="1">
        <w:r w:rsidR="007B1904" w:rsidRPr="003B3AAF">
          <w:rPr>
            <w:rStyle w:val="apple-style-span"/>
            <w:sz w:val="22"/>
          </w:rPr>
          <w:t>Reiner Haehnle</w:t>
        </w:r>
      </w:hyperlink>
      <w:r w:rsidR="007B1904" w:rsidRPr="003B3AAF">
        <w:rPr>
          <w:rStyle w:val="apple-style-span"/>
          <w:sz w:val="22"/>
        </w:rPr>
        <w:t>, Chalmers University of Technology, Sweden</w:t>
      </w:r>
    </w:p>
    <w:p w:rsidR="007B1904" w:rsidRPr="003B3AAF" w:rsidRDefault="00824862" w:rsidP="00632088">
      <w:pPr>
        <w:pStyle w:val="Miembro"/>
        <w:rPr>
          <w:rStyle w:val="apple-style-span"/>
          <w:sz w:val="22"/>
        </w:rPr>
      </w:pPr>
      <w:hyperlink r:id="rId95" w:tgtFrame="_blank" w:history="1">
        <w:r w:rsidR="007B1904" w:rsidRPr="003B3AAF">
          <w:rPr>
            <w:rStyle w:val="apple-style-span"/>
            <w:sz w:val="22"/>
          </w:rPr>
          <w:t>Bart Jacobs</w:t>
        </w:r>
      </w:hyperlink>
      <w:r w:rsidR="007B1904" w:rsidRPr="003B3AAF">
        <w:rPr>
          <w:rStyle w:val="apple-style-span"/>
          <w:sz w:val="22"/>
        </w:rPr>
        <w:t>, Katholieke Universiteit Leuven, Belgium</w:t>
      </w:r>
    </w:p>
    <w:p w:rsidR="007B1904" w:rsidRPr="003B3AAF" w:rsidRDefault="00824862" w:rsidP="00632088">
      <w:pPr>
        <w:pStyle w:val="Miembro"/>
        <w:rPr>
          <w:rStyle w:val="apple-style-span"/>
          <w:sz w:val="22"/>
        </w:rPr>
      </w:pPr>
      <w:hyperlink r:id="rId96" w:tgtFrame="_blank" w:history="1">
        <w:r w:rsidR="007B1904" w:rsidRPr="003B3AAF">
          <w:rPr>
            <w:rStyle w:val="apple-style-span"/>
            <w:sz w:val="22"/>
          </w:rPr>
          <w:t>Gregory M. Kapfhammer</w:t>
        </w:r>
      </w:hyperlink>
      <w:r w:rsidR="007B1904" w:rsidRPr="003B3AAF">
        <w:rPr>
          <w:rStyle w:val="apple-style-span"/>
          <w:sz w:val="22"/>
        </w:rPr>
        <w:t>, Allegheny College, USA</w:t>
      </w:r>
    </w:p>
    <w:p w:rsidR="007B1904" w:rsidRPr="003B3AAF" w:rsidRDefault="00824862" w:rsidP="00632088">
      <w:pPr>
        <w:pStyle w:val="Miembro"/>
        <w:rPr>
          <w:rStyle w:val="apple-style-span"/>
          <w:sz w:val="22"/>
        </w:rPr>
      </w:pPr>
      <w:hyperlink r:id="rId97" w:tgtFrame="_blank" w:history="1">
        <w:r w:rsidR="007B1904" w:rsidRPr="003B3AAF">
          <w:rPr>
            <w:rStyle w:val="apple-style-span"/>
            <w:sz w:val="22"/>
          </w:rPr>
          <w:t>Victor Kuliamin</w:t>
        </w:r>
      </w:hyperlink>
      <w:r w:rsidR="007B1904" w:rsidRPr="003B3AAF">
        <w:rPr>
          <w:rStyle w:val="apple-style-span"/>
          <w:sz w:val="22"/>
        </w:rPr>
        <w:t>, Russain Academy of Sciences, Russia</w:t>
      </w:r>
    </w:p>
    <w:p w:rsidR="007B1904" w:rsidRPr="003B3AAF" w:rsidRDefault="00824862" w:rsidP="00632088">
      <w:pPr>
        <w:pStyle w:val="Miembro"/>
        <w:rPr>
          <w:rStyle w:val="apple-style-span"/>
          <w:sz w:val="22"/>
        </w:rPr>
      </w:pPr>
      <w:hyperlink r:id="rId98" w:tgtFrame="_blank" w:history="1">
        <w:r w:rsidR="007B1904" w:rsidRPr="003B3AAF">
          <w:rPr>
            <w:rStyle w:val="apple-style-span"/>
            <w:sz w:val="22"/>
          </w:rPr>
          <w:t>Karl Meinke</w:t>
        </w:r>
      </w:hyperlink>
      <w:r w:rsidR="007B1904" w:rsidRPr="003B3AAF">
        <w:rPr>
          <w:rStyle w:val="apple-style-span"/>
          <w:sz w:val="22"/>
        </w:rPr>
        <w:t>, KTH Royal Institute of Technology, Sweden</w:t>
      </w:r>
    </w:p>
    <w:p w:rsidR="007B1904" w:rsidRPr="003B3AAF" w:rsidRDefault="00824862" w:rsidP="00632088">
      <w:pPr>
        <w:pStyle w:val="Miembro"/>
        <w:rPr>
          <w:rStyle w:val="apple-style-span"/>
          <w:sz w:val="22"/>
          <w:lang w:val="es-ES"/>
        </w:rPr>
      </w:pPr>
      <w:hyperlink r:id="rId99" w:tgtFrame="_blank" w:history="1">
        <w:r w:rsidR="007B1904" w:rsidRPr="003B3AAF">
          <w:rPr>
            <w:rStyle w:val="apple-style-span"/>
            <w:sz w:val="22"/>
            <w:lang w:val="es-ES"/>
          </w:rPr>
          <w:t>Manuel Nunez</w:t>
        </w:r>
      </w:hyperlink>
      <w:r w:rsidR="007B1904" w:rsidRPr="003B3AAF">
        <w:rPr>
          <w:rStyle w:val="apple-style-span"/>
          <w:sz w:val="22"/>
          <w:lang w:val="es-ES"/>
        </w:rPr>
        <w:t>, Universidad Complutense de Madrid, Spain</w:t>
      </w:r>
    </w:p>
    <w:p w:rsidR="007B1904" w:rsidRPr="003B3AAF" w:rsidRDefault="00824862" w:rsidP="00632088">
      <w:pPr>
        <w:pStyle w:val="Miembro"/>
        <w:rPr>
          <w:rStyle w:val="apple-style-span"/>
          <w:sz w:val="22"/>
        </w:rPr>
      </w:pPr>
      <w:hyperlink r:id="rId100" w:tgtFrame="_blank" w:history="1">
        <w:r w:rsidR="007B1904" w:rsidRPr="003B3AAF">
          <w:rPr>
            <w:rStyle w:val="apple-style-span"/>
            <w:sz w:val="22"/>
          </w:rPr>
          <w:t>Sam Owre</w:t>
        </w:r>
      </w:hyperlink>
      <w:r w:rsidR="007B1904" w:rsidRPr="003B3AAF">
        <w:rPr>
          <w:rStyle w:val="apple-style-span"/>
          <w:sz w:val="22"/>
        </w:rPr>
        <w:t>, SRI International, USA</w:t>
      </w:r>
    </w:p>
    <w:p w:rsidR="007B1904" w:rsidRPr="003B3AAF" w:rsidRDefault="00824862" w:rsidP="00632088">
      <w:pPr>
        <w:pStyle w:val="Miembro"/>
        <w:rPr>
          <w:rStyle w:val="apple-style-span"/>
          <w:sz w:val="22"/>
        </w:rPr>
      </w:pPr>
      <w:hyperlink r:id="rId101" w:tgtFrame="_blank" w:history="1">
        <w:r w:rsidR="007B1904" w:rsidRPr="003B3AAF">
          <w:rPr>
            <w:rStyle w:val="apple-style-span"/>
            <w:sz w:val="22"/>
          </w:rPr>
          <w:t>Doron Peled</w:t>
        </w:r>
      </w:hyperlink>
      <w:r w:rsidR="007B1904" w:rsidRPr="003B3AAF">
        <w:rPr>
          <w:rStyle w:val="apple-style-span"/>
          <w:sz w:val="22"/>
        </w:rPr>
        <w:t>, Bar Ilan University, Israel</w:t>
      </w:r>
    </w:p>
    <w:p w:rsidR="007B1904" w:rsidRPr="003B3AAF" w:rsidRDefault="00824862" w:rsidP="00632088">
      <w:pPr>
        <w:pStyle w:val="Miembro"/>
        <w:rPr>
          <w:rStyle w:val="apple-style-span"/>
          <w:sz w:val="22"/>
        </w:rPr>
      </w:pPr>
      <w:hyperlink r:id="rId102" w:tgtFrame="_blank" w:history="1">
        <w:r w:rsidR="007B1904" w:rsidRPr="003B3AAF">
          <w:rPr>
            <w:rStyle w:val="apple-style-span"/>
            <w:sz w:val="22"/>
          </w:rPr>
          <w:t>Wolfram Schulte</w:t>
        </w:r>
      </w:hyperlink>
      <w:r w:rsidR="007B1904" w:rsidRPr="003B3AAF">
        <w:rPr>
          <w:rStyle w:val="apple-style-span"/>
          <w:sz w:val="22"/>
        </w:rPr>
        <w:t>, Microsoft Research, USA</w:t>
      </w:r>
    </w:p>
    <w:p w:rsidR="007B1904" w:rsidRPr="003B3AAF" w:rsidRDefault="00824862" w:rsidP="00632088">
      <w:pPr>
        <w:pStyle w:val="Miembro"/>
        <w:rPr>
          <w:rStyle w:val="apple-style-span"/>
          <w:sz w:val="22"/>
        </w:rPr>
      </w:pPr>
      <w:hyperlink r:id="rId103" w:tgtFrame="_blank" w:history="1">
        <w:r w:rsidR="007B1904" w:rsidRPr="003B3AAF">
          <w:rPr>
            <w:rStyle w:val="apple-style-span"/>
            <w:sz w:val="22"/>
          </w:rPr>
          <w:t>Yannis Smaragdakis</w:t>
        </w:r>
      </w:hyperlink>
      <w:r w:rsidR="007B1904" w:rsidRPr="003B3AAF">
        <w:rPr>
          <w:rStyle w:val="apple-style-span"/>
          <w:sz w:val="22"/>
        </w:rPr>
        <w:t>, University of Massachusetts, USA</w:t>
      </w:r>
    </w:p>
    <w:p w:rsidR="007B1904" w:rsidRPr="003B3AAF" w:rsidRDefault="00824862" w:rsidP="00632088">
      <w:pPr>
        <w:pStyle w:val="Miembro"/>
        <w:rPr>
          <w:rStyle w:val="apple-style-span"/>
          <w:sz w:val="22"/>
        </w:rPr>
      </w:pPr>
      <w:hyperlink r:id="rId104" w:tgtFrame="_blank" w:history="1">
        <w:r w:rsidR="007B1904" w:rsidRPr="003B3AAF">
          <w:rPr>
            <w:rStyle w:val="apple-style-span"/>
            <w:sz w:val="22"/>
          </w:rPr>
          <w:t>Assia Touil</w:t>
        </w:r>
      </w:hyperlink>
      <w:r w:rsidR="007B1904" w:rsidRPr="003B3AAF">
        <w:rPr>
          <w:rStyle w:val="apple-style-span"/>
          <w:sz w:val="22"/>
        </w:rPr>
        <w:t>, Supélec, France</w:t>
      </w:r>
    </w:p>
    <w:p w:rsidR="007B1904" w:rsidRPr="003B3AAF" w:rsidRDefault="00824862" w:rsidP="00632088">
      <w:pPr>
        <w:pStyle w:val="Miembro"/>
        <w:rPr>
          <w:rStyle w:val="apple-style-span"/>
          <w:sz w:val="22"/>
        </w:rPr>
      </w:pPr>
      <w:hyperlink r:id="rId105" w:tgtFrame="_blank" w:history="1">
        <w:r w:rsidR="007B1904" w:rsidRPr="003B3AAF">
          <w:rPr>
            <w:rStyle w:val="apple-style-span"/>
            <w:sz w:val="22"/>
          </w:rPr>
          <w:t>T.H. Tse</w:t>
        </w:r>
      </w:hyperlink>
      <w:r w:rsidR="007B1904" w:rsidRPr="003B3AAF">
        <w:rPr>
          <w:rStyle w:val="apple-style-span"/>
          <w:sz w:val="22"/>
        </w:rPr>
        <w:t>, University of Hong Kong, China</w:t>
      </w:r>
    </w:p>
    <w:p w:rsidR="007B1904" w:rsidRPr="003B3AAF" w:rsidRDefault="007B1904" w:rsidP="00451AD6">
      <w:pPr>
        <w:pStyle w:val="PageTitulo1"/>
        <w:rPr>
          <w:sz w:val="32"/>
        </w:rPr>
      </w:pPr>
      <w:r w:rsidRPr="003B3AAF">
        <w:rPr>
          <w:color w:val="FF0000"/>
          <w:sz w:val="32"/>
        </w:rPr>
        <w:br w:type="page"/>
      </w:r>
      <w:bookmarkStart w:id="99" w:name="_Toc261086573"/>
      <w:bookmarkStart w:id="100" w:name="_Toc261618044"/>
      <w:r w:rsidRPr="003B3AAF">
        <w:rPr>
          <w:sz w:val="32"/>
        </w:rPr>
        <w:lastRenderedPageBreak/>
        <w:t>SC 2010 Committee</w:t>
      </w:r>
      <w:r w:rsidR="0039613E" w:rsidRPr="003B3AAF">
        <w:rPr>
          <w:sz w:val="32"/>
        </w:rPr>
        <w:t>s</w:t>
      </w:r>
      <w:bookmarkEnd w:id="99"/>
      <w:bookmarkEnd w:id="100"/>
    </w:p>
    <w:p w:rsidR="007B1904" w:rsidRPr="00252F5C" w:rsidRDefault="007B1904" w:rsidP="00252F5C">
      <w:pPr>
        <w:pStyle w:val="PageTitulo2"/>
        <w:spacing w:before="180"/>
        <w:rPr>
          <w:rStyle w:val="apple-style-span"/>
          <w:sz w:val="24"/>
        </w:rPr>
      </w:pPr>
      <w:r w:rsidRPr="00252F5C">
        <w:rPr>
          <w:rStyle w:val="apple-style-span"/>
          <w:sz w:val="24"/>
        </w:rPr>
        <w:t>General Chair:</w:t>
      </w:r>
    </w:p>
    <w:p w:rsidR="007B1904" w:rsidRPr="003B3AAF" w:rsidRDefault="00824862" w:rsidP="000D6B35">
      <w:pPr>
        <w:pStyle w:val="Miembro"/>
        <w:rPr>
          <w:rStyle w:val="apple-style-span"/>
          <w:sz w:val="22"/>
        </w:rPr>
      </w:pPr>
      <w:hyperlink r:id="rId106" w:tooltip="http://www.cs.up.ac.za/cs/jbishop/" w:history="1">
        <w:r w:rsidR="007B1904" w:rsidRPr="003B3AAF">
          <w:rPr>
            <w:rStyle w:val="apple-style-span"/>
            <w:sz w:val="22"/>
          </w:rPr>
          <w:t>Judith Bishop </w:t>
        </w:r>
      </w:hyperlink>
      <w:r w:rsidR="007B1904" w:rsidRPr="003B3AAF">
        <w:rPr>
          <w:rStyle w:val="apple-style-span"/>
          <w:sz w:val="22"/>
        </w:rPr>
        <w:t xml:space="preserve">, </w:t>
      </w:r>
      <w:r w:rsidR="00080837">
        <w:rPr>
          <w:rStyle w:val="apple-style-span"/>
          <w:sz w:val="22"/>
        </w:rPr>
        <w:t>Microsoft, US</w:t>
      </w:r>
    </w:p>
    <w:p w:rsidR="007B1904" w:rsidRPr="00252F5C" w:rsidRDefault="007B1904" w:rsidP="00252F5C">
      <w:pPr>
        <w:pStyle w:val="PageTitulo2"/>
        <w:spacing w:before="180"/>
        <w:rPr>
          <w:rStyle w:val="apple-style-span"/>
          <w:sz w:val="24"/>
        </w:rPr>
      </w:pPr>
      <w:r w:rsidRPr="00252F5C">
        <w:rPr>
          <w:rStyle w:val="apple-style-span"/>
          <w:sz w:val="24"/>
        </w:rPr>
        <w:t>Program Chairs:</w:t>
      </w:r>
    </w:p>
    <w:p w:rsidR="007B1904" w:rsidRPr="003B3AAF" w:rsidRDefault="00824862" w:rsidP="000D6B35">
      <w:pPr>
        <w:pStyle w:val="Miembro"/>
        <w:rPr>
          <w:rStyle w:val="apple-style-span"/>
          <w:sz w:val="22"/>
        </w:rPr>
      </w:pPr>
      <w:hyperlink r:id="rId107" w:tooltip="http://www.irisa.fr/triskell/perso_pro/bbaudry/" w:history="1">
        <w:r w:rsidR="007B1904" w:rsidRPr="003B3AAF">
          <w:rPr>
            <w:rStyle w:val="apple-style-span"/>
            <w:sz w:val="22"/>
          </w:rPr>
          <w:t>Benoit Baudry</w:t>
        </w:r>
      </w:hyperlink>
      <w:r w:rsidR="007B1904" w:rsidRPr="003B3AAF">
        <w:rPr>
          <w:rStyle w:val="apple-style-span"/>
          <w:sz w:val="22"/>
        </w:rPr>
        <w:t>, INRIA Rennes, France</w:t>
      </w:r>
    </w:p>
    <w:p w:rsidR="007B1904" w:rsidRPr="003B3AAF" w:rsidRDefault="00824862" w:rsidP="000D6B35">
      <w:pPr>
        <w:pStyle w:val="Miembro"/>
        <w:rPr>
          <w:rStyle w:val="apple-style-span"/>
          <w:sz w:val="22"/>
        </w:rPr>
      </w:pPr>
      <w:hyperlink r:id="rId108" w:tooltip="http://www.cs.ubc.ca/~wohlstad/" w:history="1">
        <w:r w:rsidR="007B1904" w:rsidRPr="003B3AAF">
          <w:rPr>
            <w:rStyle w:val="apple-style-span"/>
            <w:sz w:val="22"/>
          </w:rPr>
          <w:t>Eric Wohlstadter</w:t>
        </w:r>
      </w:hyperlink>
      <w:r w:rsidR="007B1904" w:rsidRPr="003B3AAF">
        <w:rPr>
          <w:rStyle w:val="apple-style-span"/>
          <w:sz w:val="22"/>
        </w:rPr>
        <w:t>, University of British Columbia, Canada</w:t>
      </w:r>
    </w:p>
    <w:p w:rsidR="007B1904" w:rsidRPr="00252F5C" w:rsidRDefault="007B1904" w:rsidP="00252F5C">
      <w:pPr>
        <w:pStyle w:val="PageTitulo2"/>
        <w:spacing w:before="180"/>
        <w:rPr>
          <w:rStyle w:val="apple-style-span"/>
          <w:sz w:val="24"/>
        </w:rPr>
      </w:pPr>
      <w:r w:rsidRPr="00252F5C">
        <w:rPr>
          <w:rStyle w:val="apple-style-span"/>
          <w:sz w:val="24"/>
        </w:rPr>
        <w:t>Steering Committee:</w:t>
      </w:r>
    </w:p>
    <w:p w:rsidR="007B1904" w:rsidRPr="003B3AAF" w:rsidRDefault="00824862" w:rsidP="000D6B35">
      <w:pPr>
        <w:pStyle w:val="Miembro"/>
        <w:rPr>
          <w:rStyle w:val="apple-style-span"/>
          <w:sz w:val="22"/>
        </w:rPr>
      </w:pPr>
      <w:hyperlink r:id="rId109" w:tooltip="http://st.inf.tu-dresden.de/" w:history="1">
        <w:r w:rsidR="007B1904" w:rsidRPr="003B3AAF">
          <w:rPr>
            <w:rStyle w:val="apple-style-span"/>
            <w:sz w:val="22"/>
          </w:rPr>
          <w:t>Uwe Assmann</w:t>
        </w:r>
      </w:hyperlink>
      <w:r w:rsidR="007B1904" w:rsidRPr="003B3AAF">
        <w:rPr>
          <w:rStyle w:val="apple-style-span"/>
          <w:sz w:val="22"/>
        </w:rPr>
        <w:t>, Dresden University of Technology, Germany</w:t>
      </w:r>
    </w:p>
    <w:p w:rsidR="007B1904" w:rsidRPr="003B3AAF" w:rsidRDefault="00824862" w:rsidP="000D6B35">
      <w:pPr>
        <w:pStyle w:val="Miembro"/>
        <w:rPr>
          <w:rStyle w:val="apple-style-span"/>
          <w:sz w:val="22"/>
        </w:rPr>
      </w:pPr>
      <w:hyperlink r:id="rId110" w:tooltip="http://www.cs.up.ac.za/cs/jbishop/" w:history="1">
        <w:r w:rsidR="007B1904" w:rsidRPr="003B3AAF">
          <w:rPr>
            <w:rStyle w:val="apple-style-span"/>
            <w:sz w:val="22"/>
          </w:rPr>
          <w:t>Judith Bishop</w:t>
        </w:r>
      </w:hyperlink>
      <w:r w:rsidR="007B1904" w:rsidRPr="003B3AAF">
        <w:rPr>
          <w:rStyle w:val="apple-style-span"/>
          <w:sz w:val="22"/>
        </w:rPr>
        <w:t>, University of Pretoria, South Africa</w:t>
      </w:r>
    </w:p>
    <w:p w:rsidR="007B1904" w:rsidRPr="003B3AAF" w:rsidRDefault="00824862" w:rsidP="000D6B35">
      <w:pPr>
        <w:pStyle w:val="Miembro"/>
        <w:rPr>
          <w:rStyle w:val="apple-style-span"/>
          <w:sz w:val="22"/>
        </w:rPr>
      </w:pPr>
      <w:hyperlink r:id="rId111" w:tooltip="http://www.infosys.tuwien.ac.at/Staff/tom/" w:history="1">
        <w:r w:rsidR="007B1904" w:rsidRPr="003B3AAF">
          <w:rPr>
            <w:rStyle w:val="apple-style-span"/>
            <w:sz w:val="22"/>
          </w:rPr>
          <w:t>Thomas Gschwind</w:t>
        </w:r>
      </w:hyperlink>
      <w:r w:rsidR="007B1904" w:rsidRPr="003B3AAF">
        <w:rPr>
          <w:rStyle w:val="apple-style-span"/>
          <w:sz w:val="22"/>
        </w:rPr>
        <w:t>, IBM Zurich Research Lab, Switzerland</w:t>
      </w:r>
    </w:p>
    <w:p w:rsidR="007B1904" w:rsidRPr="003B3AAF" w:rsidRDefault="00824862" w:rsidP="000D6B35">
      <w:pPr>
        <w:pStyle w:val="Miembro"/>
        <w:rPr>
          <w:rStyle w:val="apple-style-span"/>
          <w:sz w:val="22"/>
        </w:rPr>
      </w:pPr>
      <w:hyperlink r:id="rId112" w:tooltip="http://www.iam.unibe.ch/~oscar/" w:history="1">
        <w:r w:rsidR="007B1904" w:rsidRPr="003B3AAF">
          <w:rPr>
            <w:rStyle w:val="apple-style-span"/>
            <w:sz w:val="22"/>
          </w:rPr>
          <w:t>Oscar Nierstrasz</w:t>
        </w:r>
      </w:hyperlink>
      <w:r w:rsidR="007B1904" w:rsidRPr="003B3AAF">
        <w:rPr>
          <w:rStyle w:val="apple-style-span"/>
          <w:sz w:val="22"/>
        </w:rPr>
        <w:t>, University of Berne, Switzerland</w:t>
      </w:r>
    </w:p>
    <w:p w:rsidR="007B1904" w:rsidRPr="003B3AAF" w:rsidRDefault="00824862" w:rsidP="000D6B35">
      <w:pPr>
        <w:pStyle w:val="Miembro"/>
        <w:rPr>
          <w:rStyle w:val="apple-style-span"/>
          <w:sz w:val="22"/>
          <w:lang w:val="es-ES"/>
        </w:rPr>
      </w:pPr>
      <w:hyperlink r:id="rId113" w:tooltip="http://www.emn.fr/x-info/sudholt/" w:history="1">
        <w:r w:rsidR="007B1904" w:rsidRPr="003B3AAF">
          <w:rPr>
            <w:rStyle w:val="apple-style-span"/>
            <w:sz w:val="22"/>
            <w:lang w:val="es-ES"/>
          </w:rPr>
          <w:t>Mario Südholt</w:t>
        </w:r>
      </w:hyperlink>
      <w:r w:rsidR="007B1904" w:rsidRPr="003B3AAF">
        <w:rPr>
          <w:rStyle w:val="apple-style-span"/>
          <w:sz w:val="22"/>
          <w:lang w:val="es-ES"/>
        </w:rPr>
        <w:t>, INRIA - Ecole des Mines de Nantes, France</w:t>
      </w:r>
    </w:p>
    <w:p w:rsidR="007B1904" w:rsidRPr="00252F5C" w:rsidRDefault="007B1904" w:rsidP="00252F5C">
      <w:pPr>
        <w:pStyle w:val="PageTitulo2"/>
        <w:spacing w:before="180"/>
        <w:rPr>
          <w:rStyle w:val="apple-style-span"/>
          <w:sz w:val="24"/>
        </w:rPr>
      </w:pPr>
      <w:r w:rsidRPr="00252F5C">
        <w:rPr>
          <w:rStyle w:val="apple-style-span"/>
          <w:sz w:val="24"/>
        </w:rPr>
        <w:t>Program Committee:</w:t>
      </w:r>
    </w:p>
    <w:p w:rsidR="007B1904" w:rsidRPr="003B3AAF" w:rsidRDefault="007B1904" w:rsidP="000D6B35">
      <w:pPr>
        <w:pStyle w:val="Miembro"/>
        <w:rPr>
          <w:rStyle w:val="apple-style-span"/>
          <w:sz w:val="22"/>
        </w:rPr>
      </w:pPr>
      <w:r w:rsidRPr="003B3AAF">
        <w:rPr>
          <w:rStyle w:val="apple-style-span"/>
          <w:sz w:val="22"/>
        </w:rPr>
        <w:t>Sven Apel, Univ. of Passau, Germany</w:t>
      </w:r>
    </w:p>
    <w:p w:rsidR="007B1904" w:rsidRPr="003B3AAF" w:rsidRDefault="007B1904" w:rsidP="000D6B35">
      <w:pPr>
        <w:pStyle w:val="Miembro"/>
        <w:rPr>
          <w:rStyle w:val="apple-style-span"/>
          <w:sz w:val="22"/>
        </w:rPr>
      </w:pPr>
      <w:r w:rsidRPr="003B3AAF">
        <w:rPr>
          <w:rStyle w:val="apple-style-span"/>
          <w:sz w:val="22"/>
        </w:rPr>
        <w:t>Paul Klint, CWI, the Netherlands</w:t>
      </w:r>
    </w:p>
    <w:p w:rsidR="007B1904" w:rsidRPr="003B3AAF" w:rsidRDefault="007B1904" w:rsidP="000D6B35">
      <w:pPr>
        <w:pStyle w:val="Miembro"/>
        <w:rPr>
          <w:rStyle w:val="apple-style-span"/>
          <w:sz w:val="22"/>
        </w:rPr>
      </w:pPr>
      <w:r w:rsidRPr="003B3AAF">
        <w:rPr>
          <w:rStyle w:val="apple-style-span"/>
          <w:sz w:val="22"/>
        </w:rPr>
        <w:t>Yvonne Coady, Univ. of Victoria, Canada</w:t>
      </w:r>
    </w:p>
    <w:p w:rsidR="007B1904" w:rsidRPr="003B3AAF" w:rsidRDefault="007B1904" w:rsidP="000D6B35">
      <w:pPr>
        <w:pStyle w:val="Miembro"/>
        <w:rPr>
          <w:rStyle w:val="apple-style-span"/>
          <w:sz w:val="22"/>
        </w:rPr>
      </w:pPr>
      <w:r w:rsidRPr="003B3AAF">
        <w:rPr>
          <w:rStyle w:val="apple-style-span"/>
          <w:sz w:val="22"/>
        </w:rPr>
        <w:t>Simon Denier, INRIA, France</w:t>
      </w:r>
    </w:p>
    <w:p w:rsidR="007B1904" w:rsidRPr="003B3AAF" w:rsidRDefault="007B1904" w:rsidP="000D6B35">
      <w:pPr>
        <w:pStyle w:val="Miembro"/>
        <w:rPr>
          <w:rStyle w:val="apple-style-span"/>
          <w:sz w:val="22"/>
        </w:rPr>
      </w:pPr>
      <w:r w:rsidRPr="003B3AAF">
        <w:rPr>
          <w:rStyle w:val="apple-style-span"/>
          <w:sz w:val="22"/>
        </w:rPr>
        <w:t>Theo D'Hondt, Vrije Universiteit Brussels, Belgium</w:t>
      </w:r>
    </w:p>
    <w:p w:rsidR="007B1904" w:rsidRPr="003B3AAF" w:rsidRDefault="007B1904" w:rsidP="000D6B35">
      <w:pPr>
        <w:pStyle w:val="Miembro"/>
        <w:rPr>
          <w:rStyle w:val="apple-style-span"/>
          <w:sz w:val="22"/>
        </w:rPr>
      </w:pPr>
      <w:r w:rsidRPr="003B3AAF">
        <w:rPr>
          <w:rStyle w:val="apple-style-span"/>
          <w:sz w:val="22"/>
        </w:rPr>
        <w:t>Rémi Douence, EMN, France</w:t>
      </w:r>
    </w:p>
    <w:p w:rsidR="007B1904" w:rsidRPr="003B3AAF" w:rsidRDefault="007B1904" w:rsidP="000D6B35">
      <w:pPr>
        <w:pStyle w:val="Miembro"/>
        <w:rPr>
          <w:rStyle w:val="apple-style-span"/>
          <w:sz w:val="22"/>
        </w:rPr>
      </w:pPr>
      <w:r w:rsidRPr="003B3AAF">
        <w:rPr>
          <w:rStyle w:val="apple-style-span"/>
          <w:sz w:val="22"/>
        </w:rPr>
        <w:t>Laurence Duchien, Univ. Lille, France</w:t>
      </w:r>
    </w:p>
    <w:p w:rsidR="007B1904" w:rsidRPr="003B3AAF" w:rsidRDefault="007B1904" w:rsidP="000D6B35">
      <w:pPr>
        <w:pStyle w:val="Miembro"/>
        <w:rPr>
          <w:rStyle w:val="apple-style-span"/>
          <w:sz w:val="22"/>
        </w:rPr>
      </w:pPr>
      <w:r w:rsidRPr="003B3AAF">
        <w:rPr>
          <w:rStyle w:val="apple-style-span"/>
          <w:sz w:val="22"/>
        </w:rPr>
        <w:t>Robert France, Colorado State Univ. USA</w:t>
      </w:r>
    </w:p>
    <w:p w:rsidR="007B1904" w:rsidRPr="003B3AAF" w:rsidRDefault="007B1904" w:rsidP="000D6B35">
      <w:pPr>
        <w:pStyle w:val="Miembro"/>
        <w:rPr>
          <w:rStyle w:val="apple-style-span"/>
          <w:sz w:val="22"/>
          <w:lang w:val="es-ES"/>
        </w:rPr>
      </w:pPr>
      <w:r w:rsidRPr="003B3AAF">
        <w:rPr>
          <w:rStyle w:val="apple-style-span"/>
          <w:sz w:val="22"/>
          <w:lang w:val="es-ES"/>
        </w:rPr>
        <w:t>Jeff Gray, Univ. of Alabama, USA</w:t>
      </w:r>
    </w:p>
    <w:p w:rsidR="007B1904" w:rsidRPr="003B3AAF" w:rsidRDefault="007B1904" w:rsidP="000D6B35">
      <w:pPr>
        <w:pStyle w:val="Miembro"/>
        <w:rPr>
          <w:rStyle w:val="apple-style-span"/>
          <w:sz w:val="22"/>
        </w:rPr>
      </w:pPr>
      <w:r w:rsidRPr="003B3AAF">
        <w:rPr>
          <w:rStyle w:val="apple-style-span"/>
          <w:sz w:val="22"/>
        </w:rPr>
        <w:t>Volker Gruhn, Univ. of Leipzig, Germany</w:t>
      </w:r>
    </w:p>
    <w:p w:rsidR="007B1904" w:rsidRPr="003B3AAF" w:rsidRDefault="007B1904" w:rsidP="000D6B35">
      <w:pPr>
        <w:pStyle w:val="Miembro"/>
        <w:rPr>
          <w:rStyle w:val="apple-style-span"/>
          <w:sz w:val="22"/>
        </w:rPr>
      </w:pPr>
      <w:r w:rsidRPr="003B3AAF">
        <w:rPr>
          <w:rStyle w:val="apple-style-span"/>
          <w:sz w:val="22"/>
        </w:rPr>
        <w:t>Valérie Issarny, INRIA, France</w:t>
      </w:r>
    </w:p>
    <w:p w:rsidR="007B1904" w:rsidRPr="003B3AAF" w:rsidRDefault="007B1904" w:rsidP="000D6B35">
      <w:pPr>
        <w:pStyle w:val="Miembro"/>
        <w:rPr>
          <w:rStyle w:val="apple-style-span"/>
          <w:sz w:val="22"/>
        </w:rPr>
      </w:pPr>
      <w:r w:rsidRPr="003B3AAF">
        <w:rPr>
          <w:rStyle w:val="apple-style-span"/>
          <w:sz w:val="22"/>
        </w:rPr>
        <w:t>Wouter Joosen, KU Leuven, Belgium</w:t>
      </w:r>
    </w:p>
    <w:p w:rsidR="007B1904" w:rsidRPr="003B3AAF" w:rsidRDefault="007B1904" w:rsidP="000D6B35">
      <w:pPr>
        <w:pStyle w:val="Miembro"/>
        <w:rPr>
          <w:rStyle w:val="apple-style-span"/>
          <w:sz w:val="22"/>
        </w:rPr>
      </w:pPr>
      <w:r w:rsidRPr="003B3AAF">
        <w:rPr>
          <w:rStyle w:val="apple-style-span"/>
          <w:sz w:val="22"/>
        </w:rPr>
        <w:t>Andy Kellens, Vrije Universiteit Brussels, Belgium</w:t>
      </w:r>
    </w:p>
    <w:p w:rsidR="007B1904" w:rsidRPr="003B3AAF" w:rsidRDefault="007B1904" w:rsidP="000D6B35">
      <w:pPr>
        <w:pStyle w:val="Miembro"/>
        <w:rPr>
          <w:rStyle w:val="apple-style-span"/>
          <w:sz w:val="22"/>
        </w:rPr>
      </w:pPr>
      <w:r w:rsidRPr="003B3AAF">
        <w:rPr>
          <w:rStyle w:val="apple-style-span"/>
          <w:sz w:val="22"/>
        </w:rPr>
        <w:t>Philippe Lahire, Univ. Nice, France</w:t>
      </w:r>
    </w:p>
    <w:p w:rsidR="007B1904" w:rsidRPr="003B3AAF" w:rsidRDefault="007B1904" w:rsidP="000D6B35">
      <w:pPr>
        <w:pStyle w:val="Miembro"/>
        <w:rPr>
          <w:rStyle w:val="apple-style-span"/>
          <w:sz w:val="22"/>
        </w:rPr>
      </w:pPr>
      <w:r w:rsidRPr="003B3AAF">
        <w:rPr>
          <w:rStyle w:val="apple-style-span"/>
          <w:sz w:val="22"/>
        </w:rPr>
        <w:t>Welf Löwe, Växjö University, Sweden</w:t>
      </w:r>
    </w:p>
    <w:p w:rsidR="007B1904" w:rsidRPr="003B3AAF" w:rsidRDefault="007B1904" w:rsidP="000D6B35">
      <w:pPr>
        <w:pStyle w:val="Miembro"/>
        <w:rPr>
          <w:rStyle w:val="apple-style-span"/>
          <w:sz w:val="22"/>
        </w:rPr>
      </w:pPr>
      <w:r w:rsidRPr="003B3AAF">
        <w:rPr>
          <w:rStyle w:val="apple-style-span"/>
          <w:sz w:val="22"/>
        </w:rPr>
        <w:t>Markus Lumpe, Swinburne Univ. of Tech., Australia</w:t>
      </w:r>
    </w:p>
    <w:p w:rsidR="007B1904" w:rsidRPr="003B3AAF" w:rsidRDefault="007B1904" w:rsidP="000D6B35">
      <w:pPr>
        <w:pStyle w:val="Miembro"/>
        <w:rPr>
          <w:rStyle w:val="apple-style-span"/>
          <w:sz w:val="22"/>
          <w:lang w:val="es-ES"/>
        </w:rPr>
      </w:pPr>
      <w:r w:rsidRPr="003B3AAF">
        <w:rPr>
          <w:rStyle w:val="apple-style-span"/>
          <w:sz w:val="22"/>
          <w:lang w:val="es-ES"/>
        </w:rPr>
        <w:t>Raffaela Mirandola, Politecnico di Milano, Italy</w:t>
      </w:r>
    </w:p>
    <w:p w:rsidR="007B1904" w:rsidRPr="003B3AAF" w:rsidRDefault="007B1904" w:rsidP="000D6B35">
      <w:pPr>
        <w:pStyle w:val="Miembro"/>
        <w:rPr>
          <w:rStyle w:val="apple-style-span"/>
          <w:sz w:val="22"/>
        </w:rPr>
      </w:pPr>
      <w:r w:rsidRPr="003B3AAF">
        <w:rPr>
          <w:rStyle w:val="apple-style-span"/>
          <w:sz w:val="22"/>
        </w:rPr>
        <w:t>Johann Oberleitner, bwin Interactive Entertainment AG, Austria</w:t>
      </w:r>
    </w:p>
    <w:p w:rsidR="007B1904" w:rsidRPr="003B3AAF" w:rsidRDefault="007B1904" w:rsidP="000D6B35">
      <w:pPr>
        <w:pStyle w:val="Miembro"/>
        <w:rPr>
          <w:rStyle w:val="apple-style-span"/>
          <w:sz w:val="22"/>
        </w:rPr>
      </w:pPr>
      <w:r w:rsidRPr="003B3AAF">
        <w:rPr>
          <w:rStyle w:val="apple-style-span"/>
          <w:sz w:val="22"/>
        </w:rPr>
        <w:t>Cesare Pautasso, Univ. of Lugano, Switzerland</w:t>
      </w:r>
    </w:p>
    <w:p w:rsidR="007B1904" w:rsidRPr="003B3AAF" w:rsidRDefault="007B1904" w:rsidP="000D6B35">
      <w:pPr>
        <w:pStyle w:val="Miembro"/>
        <w:rPr>
          <w:rStyle w:val="apple-style-span"/>
          <w:sz w:val="22"/>
        </w:rPr>
      </w:pPr>
      <w:r w:rsidRPr="003B3AAF">
        <w:rPr>
          <w:rStyle w:val="apple-style-span"/>
          <w:sz w:val="22"/>
        </w:rPr>
        <w:t>Mónica Pinto, Univ. of Malaga, Spain</w:t>
      </w:r>
    </w:p>
    <w:p w:rsidR="007B1904" w:rsidRPr="003B3AAF" w:rsidRDefault="007B1904" w:rsidP="000D6B35">
      <w:pPr>
        <w:pStyle w:val="Miembro"/>
        <w:rPr>
          <w:rStyle w:val="apple-style-span"/>
          <w:sz w:val="22"/>
        </w:rPr>
      </w:pPr>
      <w:r w:rsidRPr="003B3AAF">
        <w:rPr>
          <w:rStyle w:val="apple-style-span"/>
          <w:sz w:val="22"/>
        </w:rPr>
        <w:t>Awais Rashid, Univ. of Lancaster, England</w:t>
      </w:r>
    </w:p>
    <w:p w:rsidR="007B1904" w:rsidRPr="003B3AAF" w:rsidRDefault="007B1904" w:rsidP="000D6B35">
      <w:pPr>
        <w:pStyle w:val="Miembro"/>
        <w:rPr>
          <w:rStyle w:val="apple-style-span"/>
          <w:sz w:val="22"/>
        </w:rPr>
      </w:pPr>
      <w:r w:rsidRPr="003B3AAF">
        <w:rPr>
          <w:rStyle w:val="apple-style-span"/>
          <w:sz w:val="22"/>
        </w:rPr>
        <w:t>Wolfram Schulte, Microsoft, USA</w:t>
      </w:r>
    </w:p>
    <w:p w:rsidR="007B1904" w:rsidRPr="003B3AAF" w:rsidRDefault="007B1904" w:rsidP="000D6B35">
      <w:pPr>
        <w:pStyle w:val="Miembro"/>
        <w:rPr>
          <w:rStyle w:val="apple-style-span"/>
          <w:sz w:val="22"/>
        </w:rPr>
      </w:pPr>
      <w:r w:rsidRPr="003B3AAF">
        <w:rPr>
          <w:rStyle w:val="apple-style-span"/>
          <w:sz w:val="22"/>
        </w:rPr>
        <w:t>Clemens Szyperski, Microsoft, USA</w:t>
      </w:r>
    </w:p>
    <w:p w:rsidR="000F5FBC" w:rsidRPr="0020616C" w:rsidRDefault="00F45091" w:rsidP="00B775EB">
      <w:pPr>
        <w:pStyle w:val="PageTitulo1"/>
        <w:spacing w:after="360"/>
        <w:rPr>
          <w:szCs w:val="28"/>
        </w:rPr>
      </w:pPr>
      <w:r w:rsidRPr="003B3AAF">
        <w:rPr>
          <w:sz w:val="32"/>
          <w:szCs w:val="20"/>
        </w:rPr>
        <w:br w:type="page"/>
      </w:r>
      <w:bookmarkStart w:id="101" w:name="_Toc261618045"/>
      <w:r w:rsidR="009F70FC" w:rsidRPr="0020616C">
        <w:lastRenderedPageBreak/>
        <w:t>Sponsors</w:t>
      </w:r>
      <w:bookmarkEnd w:id="101"/>
    </w:p>
    <w:p w:rsidR="00636247" w:rsidRDefault="00636247" w:rsidP="009F70FC">
      <w:pPr>
        <w:pStyle w:val="PageNormal"/>
        <w:rPr>
          <w:b/>
          <w:sz w:val="22"/>
        </w:rPr>
      </w:pPr>
      <w:r w:rsidRPr="003B3AAF">
        <w:rPr>
          <w:b/>
          <w:sz w:val="22"/>
        </w:rPr>
        <w:t xml:space="preserve">We thank the following </w:t>
      </w:r>
      <w:r w:rsidR="00BB6228">
        <w:rPr>
          <w:b/>
          <w:sz w:val="22"/>
        </w:rPr>
        <w:t xml:space="preserve">companies and </w:t>
      </w:r>
      <w:r w:rsidRPr="003B3AAF">
        <w:rPr>
          <w:b/>
          <w:sz w:val="22"/>
        </w:rPr>
        <w:t>institutions for their support:</w:t>
      </w:r>
    </w:p>
    <w:p w:rsidR="0020616C" w:rsidRPr="003B3AAF" w:rsidRDefault="0020616C" w:rsidP="009F70FC">
      <w:pPr>
        <w:pStyle w:val="PageNormal"/>
        <w:rPr>
          <w:sz w:val="22"/>
        </w:rPr>
      </w:pPr>
      <w:r>
        <w:rPr>
          <w:noProof/>
          <w:sz w:val="22"/>
          <w:lang w:val="es-ES" w:eastAsia="es-ES"/>
        </w:rPr>
        <w:drawing>
          <wp:anchor distT="0" distB="0" distL="114300" distR="114300" simplePos="0" relativeHeight="251653120" behindDoc="0" locked="0" layoutInCell="1" allowOverlap="1">
            <wp:simplePos x="0" y="0"/>
            <wp:positionH relativeFrom="column">
              <wp:posOffset>2354580</wp:posOffset>
            </wp:positionH>
            <wp:positionV relativeFrom="paragraph">
              <wp:posOffset>203200</wp:posOffset>
            </wp:positionV>
            <wp:extent cx="2668270" cy="956310"/>
            <wp:effectExtent l="0" t="0" r="0" b="0"/>
            <wp:wrapNone/>
            <wp:docPr id="100" name="Imagen 3" descr="Goo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ogle"/>
                    <pic:cNvPicPr>
                      <a:picLocks noChangeAspect="1" noChangeArrowheads="1"/>
                    </pic:cNvPicPr>
                  </pic:nvPicPr>
                  <pic:blipFill>
                    <a:blip r:embed="rId114" cstate="print"/>
                    <a:srcRect/>
                    <a:stretch>
                      <a:fillRect/>
                    </a:stretch>
                  </pic:blipFill>
                  <pic:spPr bwMode="auto">
                    <a:xfrm>
                      <a:off x="0" y="0"/>
                      <a:ext cx="2668270" cy="956310"/>
                    </a:xfrm>
                    <a:prstGeom prst="rect">
                      <a:avLst/>
                    </a:prstGeom>
                    <a:noFill/>
                  </pic:spPr>
                </pic:pic>
              </a:graphicData>
            </a:graphic>
          </wp:anchor>
        </w:drawing>
      </w:r>
    </w:p>
    <w:p w:rsidR="00636247" w:rsidRPr="003B3AAF" w:rsidRDefault="0020616C" w:rsidP="00E17E08">
      <w:pPr>
        <w:pStyle w:val="PageNormal"/>
        <w:rPr>
          <w:sz w:val="18"/>
          <w:szCs w:val="20"/>
        </w:rPr>
      </w:pPr>
      <w:r>
        <w:rPr>
          <w:noProof/>
          <w:sz w:val="22"/>
          <w:lang w:val="es-ES" w:eastAsia="es-ES"/>
        </w:rPr>
        <w:drawing>
          <wp:inline distT="0" distB="0" distL="0" distR="0">
            <wp:extent cx="2149992" cy="572489"/>
            <wp:effectExtent l="19050" t="0" r="2658" b="0"/>
            <wp:docPr id="8" name="Imagen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115" cstate="print"/>
                    <a:srcRect/>
                    <a:stretch>
                      <a:fillRect/>
                    </a:stretch>
                  </pic:blipFill>
                  <pic:spPr bwMode="auto">
                    <a:xfrm>
                      <a:off x="0" y="0"/>
                      <a:ext cx="2149258" cy="572294"/>
                    </a:xfrm>
                    <a:prstGeom prst="rect">
                      <a:avLst/>
                    </a:prstGeom>
                    <a:noFill/>
                    <a:ln w="9525">
                      <a:noFill/>
                      <a:miter lim="800000"/>
                      <a:headEnd/>
                      <a:tailEnd/>
                    </a:ln>
                  </pic:spPr>
                </pic:pic>
              </a:graphicData>
            </a:graphic>
          </wp:inline>
        </w:drawing>
      </w:r>
      <w:r w:rsidR="00636247" w:rsidRPr="003B3AAF">
        <w:rPr>
          <w:sz w:val="18"/>
          <w:szCs w:val="20"/>
        </w:rPr>
        <w:t xml:space="preserve"> </w:t>
      </w:r>
    </w:p>
    <w:p w:rsidR="00636247" w:rsidRPr="003B3AAF" w:rsidRDefault="0020616C" w:rsidP="00E17E08">
      <w:pPr>
        <w:pStyle w:val="PageNormal"/>
        <w:rPr>
          <w:sz w:val="18"/>
          <w:szCs w:val="20"/>
        </w:rPr>
      </w:pPr>
      <w:r>
        <w:rPr>
          <w:noProof/>
          <w:sz w:val="22"/>
          <w:lang w:val="es-ES" w:eastAsia="es-ES"/>
        </w:rPr>
        <w:drawing>
          <wp:anchor distT="0" distB="0" distL="114300" distR="114300" simplePos="0" relativeHeight="251657216" behindDoc="0" locked="0" layoutInCell="1" allowOverlap="1">
            <wp:simplePos x="0" y="0"/>
            <wp:positionH relativeFrom="column">
              <wp:posOffset>2663146</wp:posOffset>
            </wp:positionH>
            <wp:positionV relativeFrom="paragraph">
              <wp:posOffset>172762</wp:posOffset>
            </wp:positionV>
            <wp:extent cx="2511499" cy="814412"/>
            <wp:effectExtent l="19050" t="0" r="3101" b="0"/>
            <wp:wrapNone/>
            <wp:docPr id="30" name="Imagen 7" descr="Málaga Congr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álaga Congresos"/>
                    <pic:cNvPicPr>
                      <a:picLocks noChangeAspect="1" noChangeArrowheads="1"/>
                    </pic:cNvPicPr>
                  </pic:nvPicPr>
                  <pic:blipFill>
                    <a:blip r:embed="rId116" cstate="print"/>
                    <a:srcRect/>
                    <a:stretch>
                      <a:fillRect/>
                    </a:stretch>
                  </pic:blipFill>
                  <pic:spPr bwMode="auto">
                    <a:xfrm>
                      <a:off x="0" y="0"/>
                      <a:ext cx="2511499" cy="814412"/>
                    </a:xfrm>
                    <a:prstGeom prst="rect">
                      <a:avLst/>
                    </a:prstGeom>
                    <a:noFill/>
                  </pic:spPr>
                </pic:pic>
              </a:graphicData>
            </a:graphic>
          </wp:anchor>
        </w:drawing>
      </w:r>
      <w:r>
        <w:rPr>
          <w:noProof/>
          <w:sz w:val="22"/>
          <w:lang w:val="es-ES" w:eastAsia="es-ES"/>
        </w:rPr>
        <w:drawing>
          <wp:inline distT="0" distB="0" distL="0" distR="0">
            <wp:extent cx="1105535" cy="755015"/>
            <wp:effectExtent l="19050" t="0" r="0" b="0"/>
            <wp:docPr id="1" name="Imagen 25" descr="University of Mál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iversity of Málaga"/>
                    <pic:cNvPicPr>
                      <a:picLocks noChangeAspect="1" noChangeArrowheads="1"/>
                    </pic:cNvPicPr>
                  </pic:nvPicPr>
                  <pic:blipFill>
                    <a:blip r:embed="rId117" cstate="print"/>
                    <a:srcRect/>
                    <a:stretch>
                      <a:fillRect/>
                    </a:stretch>
                  </pic:blipFill>
                  <pic:spPr bwMode="auto">
                    <a:xfrm>
                      <a:off x="0" y="0"/>
                      <a:ext cx="1105535" cy="755015"/>
                    </a:xfrm>
                    <a:prstGeom prst="rect">
                      <a:avLst/>
                    </a:prstGeom>
                    <a:noFill/>
                    <a:ln w="9525">
                      <a:noFill/>
                      <a:miter lim="800000"/>
                      <a:headEnd/>
                      <a:tailEnd/>
                    </a:ln>
                  </pic:spPr>
                </pic:pic>
              </a:graphicData>
            </a:graphic>
          </wp:inline>
        </w:drawing>
      </w:r>
    </w:p>
    <w:p w:rsidR="00636247" w:rsidRPr="003B3AAF" w:rsidRDefault="0020616C" w:rsidP="00E17E08">
      <w:pPr>
        <w:pStyle w:val="PageNormal"/>
        <w:rPr>
          <w:sz w:val="18"/>
          <w:szCs w:val="20"/>
        </w:rPr>
      </w:pPr>
      <w:r>
        <w:rPr>
          <w:noProof/>
          <w:sz w:val="22"/>
          <w:lang w:val="es-ES" w:eastAsia="es-ES"/>
        </w:rPr>
        <w:drawing>
          <wp:anchor distT="0" distB="0" distL="114300" distR="114300" simplePos="0" relativeHeight="251655168" behindDoc="0" locked="0" layoutInCell="1" allowOverlap="1">
            <wp:simplePos x="0" y="0"/>
            <wp:positionH relativeFrom="column">
              <wp:posOffset>15240</wp:posOffset>
            </wp:positionH>
            <wp:positionV relativeFrom="paragraph">
              <wp:posOffset>150495</wp:posOffset>
            </wp:positionV>
            <wp:extent cx="2213610" cy="1330325"/>
            <wp:effectExtent l="19050" t="0" r="0" b="0"/>
            <wp:wrapNone/>
            <wp:docPr id="97" name="Imagen 5" descr="Málaga Convention Bur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álaga Convention Bureau"/>
                    <pic:cNvPicPr>
                      <a:picLocks noChangeAspect="1" noChangeArrowheads="1"/>
                    </pic:cNvPicPr>
                  </pic:nvPicPr>
                  <pic:blipFill>
                    <a:blip r:embed="rId118" cstate="print"/>
                    <a:srcRect/>
                    <a:stretch>
                      <a:fillRect/>
                    </a:stretch>
                  </pic:blipFill>
                  <pic:spPr bwMode="auto">
                    <a:xfrm>
                      <a:off x="0" y="0"/>
                      <a:ext cx="2213610" cy="1330325"/>
                    </a:xfrm>
                    <a:prstGeom prst="rect">
                      <a:avLst/>
                    </a:prstGeom>
                    <a:noFill/>
                  </pic:spPr>
                </pic:pic>
              </a:graphicData>
            </a:graphic>
          </wp:anchor>
        </w:drawing>
      </w:r>
    </w:p>
    <w:p w:rsidR="00636247" w:rsidRPr="003B3AAF" w:rsidRDefault="0020616C" w:rsidP="00E17E08">
      <w:pPr>
        <w:pStyle w:val="PageNormal"/>
        <w:rPr>
          <w:sz w:val="18"/>
          <w:szCs w:val="20"/>
        </w:rPr>
      </w:pPr>
      <w:r>
        <w:rPr>
          <w:noProof/>
          <w:sz w:val="18"/>
          <w:szCs w:val="20"/>
          <w:lang w:val="es-ES" w:eastAsia="es-ES"/>
        </w:rPr>
        <w:drawing>
          <wp:anchor distT="0" distB="0" distL="114300" distR="114300" simplePos="0" relativeHeight="251656192" behindDoc="0" locked="0" layoutInCell="1" allowOverlap="1">
            <wp:simplePos x="0" y="0"/>
            <wp:positionH relativeFrom="column">
              <wp:posOffset>2524760</wp:posOffset>
            </wp:positionH>
            <wp:positionV relativeFrom="paragraph">
              <wp:posOffset>47625</wp:posOffset>
            </wp:positionV>
            <wp:extent cx="2564130" cy="669290"/>
            <wp:effectExtent l="19050" t="0" r="7620" b="0"/>
            <wp:wrapNone/>
            <wp:docPr id="31" name="Imagen 6" descr="logo_costas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_costasol"/>
                    <pic:cNvPicPr>
                      <a:picLocks noChangeAspect="1" noChangeArrowheads="1"/>
                    </pic:cNvPicPr>
                  </pic:nvPicPr>
                  <pic:blipFill>
                    <a:blip r:embed="rId119" cstate="print"/>
                    <a:srcRect/>
                    <a:stretch>
                      <a:fillRect/>
                    </a:stretch>
                  </pic:blipFill>
                  <pic:spPr bwMode="auto">
                    <a:xfrm>
                      <a:off x="0" y="0"/>
                      <a:ext cx="2564130" cy="669290"/>
                    </a:xfrm>
                    <a:prstGeom prst="rect">
                      <a:avLst/>
                    </a:prstGeom>
                    <a:noFill/>
                  </pic:spPr>
                </pic:pic>
              </a:graphicData>
            </a:graphic>
          </wp:anchor>
        </w:drawing>
      </w:r>
    </w:p>
    <w:p w:rsidR="00636247" w:rsidRPr="003B3AAF" w:rsidRDefault="00636247" w:rsidP="00E17E08">
      <w:pPr>
        <w:pStyle w:val="PageNormal"/>
        <w:rPr>
          <w:sz w:val="18"/>
          <w:szCs w:val="20"/>
        </w:rPr>
      </w:pPr>
    </w:p>
    <w:p w:rsidR="00636247" w:rsidRPr="003B3AAF" w:rsidRDefault="00636247" w:rsidP="00E17E08">
      <w:pPr>
        <w:pStyle w:val="PageNormal"/>
        <w:rPr>
          <w:sz w:val="18"/>
          <w:szCs w:val="20"/>
        </w:rPr>
      </w:pPr>
    </w:p>
    <w:p w:rsidR="00636247" w:rsidRPr="003B3AAF" w:rsidRDefault="00636247" w:rsidP="00E17E08">
      <w:pPr>
        <w:pStyle w:val="PageNormal"/>
        <w:rPr>
          <w:sz w:val="18"/>
          <w:szCs w:val="20"/>
        </w:rPr>
      </w:pPr>
    </w:p>
    <w:p w:rsidR="00636247" w:rsidRPr="003B3AAF" w:rsidRDefault="0020616C" w:rsidP="00E17E08">
      <w:pPr>
        <w:pStyle w:val="PageNormal"/>
        <w:rPr>
          <w:sz w:val="18"/>
          <w:szCs w:val="20"/>
        </w:rPr>
      </w:pPr>
      <w:r>
        <w:rPr>
          <w:noProof/>
          <w:sz w:val="18"/>
          <w:szCs w:val="20"/>
          <w:lang w:val="es-ES" w:eastAsia="es-ES"/>
        </w:rPr>
        <w:drawing>
          <wp:anchor distT="0" distB="0" distL="114300" distR="114300" simplePos="0" relativeHeight="251666432" behindDoc="0" locked="0" layoutInCell="1" allowOverlap="1">
            <wp:simplePos x="0" y="0"/>
            <wp:positionH relativeFrom="column">
              <wp:posOffset>1197610</wp:posOffset>
            </wp:positionH>
            <wp:positionV relativeFrom="paragraph">
              <wp:posOffset>177165</wp:posOffset>
            </wp:positionV>
            <wp:extent cx="3157220" cy="771525"/>
            <wp:effectExtent l="19050" t="0" r="5080" b="0"/>
            <wp:wrapThrough wrapText="bothSides">
              <wp:wrapPolygon edited="0">
                <wp:start x="-130" y="0"/>
                <wp:lineTo x="-130" y="21333"/>
                <wp:lineTo x="21635" y="21333"/>
                <wp:lineTo x="21635" y="0"/>
                <wp:lineTo x="-130" y="0"/>
              </wp:wrapPolygon>
            </wp:wrapThrough>
            <wp:docPr id="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0" cstate="print"/>
                    <a:srcRect/>
                    <a:stretch>
                      <a:fillRect/>
                    </a:stretch>
                  </pic:blipFill>
                  <pic:spPr bwMode="auto">
                    <a:xfrm>
                      <a:off x="0" y="0"/>
                      <a:ext cx="3157220" cy="771525"/>
                    </a:xfrm>
                    <a:prstGeom prst="rect">
                      <a:avLst/>
                    </a:prstGeom>
                    <a:noFill/>
                    <a:ln w="9525">
                      <a:noFill/>
                      <a:miter lim="800000"/>
                      <a:headEnd/>
                      <a:tailEnd/>
                    </a:ln>
                  </pic:spPr>
                </pic:pic>
              </a:graphicData>
            </a:graphic>
          </wp:anchor>
        </w:drawing>
      </w:r>
    </w:p>
    <w:p w:rsidR="00636247" w:rsidRPr="003B3AAF" w:rsidRDefault="00636247" w:rsidP="00E17E08">
      <w:pPr>
        <w:pStyle w:val="PageNormal"/>
        <w:rPr>
          <w:sz w:val="18"/>
          <w:szCs w:val="20"/>
        </w:rPr>
      </w:pPr>
    </w:p>
    <w:p w:rsidR="0020616C" w:rsidRDefault="0020616C" w:rsidP="0020616C">
      <w:pPr>
        <w:pStyle w:val="PageNormal"/>
        <w:jc w:val="left"/>
        <w:rPr>
          <w:b/>
          <w:sz w:val="28"/>
        </w:rPr>
      </w:pPr>
    </w:p>
    <w:p w:rsidR="0020616C" w:rsidRDefault="0020616C" w:rsidP="0020616C">
      <w:pPr>
        <w:pStyle w:val="PageNormal"/>
        <w:jc w:val="left"/>
        <w:rPr>
          <w:b/>
          <w:sz w:val="28"/>
        </w:rPr>
      </w:pPr>
    </w:p>
    <w:p w:rsidR="00EE7902" w:rsidRPr="0020616C" w:rsidRDefault="00EE7902" w:rsidP="0020616C">
      <w:pPr>
        <w:pStyle w:val="PageNormal"/>
        <w:jc w:val="left"/>
        <w:rPr>
          <w:b/>
          <w:sz w:val="28"/>
        </w:rPr>
      </w:pPr>
      <w:r w:rsidRPr="0020616C">
        <w:rPr>
          <w:b/>
          <w:sz w:val="28"/>
        </w:rPr>
        <w:t>In cooperation with:</w:t>
      </w:r>
    </w:p>
    <w:p w:rsidR="00FC3D1D" w:rsidRPr="003B3AAF" w:rsidRDefault="0020616C" w:rsidP="0020616C">
      <w:pPr>
        <w:jc w:val="right"/>
        <w:rPr>
          <w:rFonts w:ascii="Arial" w:hAnsi="Arial" w:cs="Arial"/>
          <w:bCs/>
          <w:color w:val="FF0000"/>
          <w:sz w:val="18"/>
          <w:szCs w:val="20"/>
        </w:rPr>
      </w:pPr>
      <w:r>
        <w:rPr>
          <w:rFonts w:ascii="Arial" w:hAnsi="Arial" w:cs="Arial"/>
          <w:noProof/>
          <w:sz w:val="22"/>
          <w:lang w:val="es-ES" w:eastAsia="es-ES"/>
        </w:rPr>
        <w:drawing>
          <wp:anchor distT="0" distB="0" distL="114300" distR="114300" simplePos="0" relativeHeight="251660288" behindDoc="0" locked="0" layoutInCell="1" allowOverlap="1">
            <wp:simplePos x="0" y="0"/>
            <wp:positionH relativeFrom="column">
              <wp:posOffset>260905</wp:posOffset>
            </wp:positionH>
            <wp:positionV relativeFrom="paragraph">
              <wp:posOffset>-2525</wp:posOffset>
            </wp:positionV>
            <wp:extent cx="1078481" cy="946298"/>
            <wp:effectExtent l="19050" t="0" r="7369" b="0"/>
            <wp:wrapNone/>
            <wp:docPr id="4" name="Imagen 10" descr="Software Engineering Group - University of Mál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ftware Engineering Group - University of Málaga"/>
                    <pic:cNvPicPr>
                      <a:picLocks noChangeAspect="1" noChangeArrowheads="1"/>
                    </pic:cNvPicPr>
                  </pic:nvPicPr>
                  <pic:blipFill>
                    <a:blip r:embed="rId121" cstate="print"/>
                    <a:srcRect/>
                    <a:stretch>
                      <a:fillRect/>
                    </a:stretch>
                  </pic:blipFill>
                  <pic:spPr bwMode="auto">
                    <a:xfrm>
                      <a:off x="0" y="0"/>
                      <a:ext cx="1078481" cy="946298"/>
                    </a:xfrm>
                    <a:prstGeom prst="rect">
                      <a:avLst/>
                    </a:prstGeom>
                    <a:noFill/>
                  </pic:spPr>
                </pic:pic>
              </a:graphicData>
            </a:graphic>
          </wp:anchor>
        </w:drawing>
      </w:r>
      <w:r w:rsidR="00252F5C">
        <w:rPr>
          <w:rFonts w:ascii="Arial" w:hAnsi="Arial" w:cs="Arial"/>
          <w:noProof/>
          <w:sz w:val="22"/>
          <w:lang w:val="es-ES" w:eastAsia="es-ES"/>
        </w:rPr>
        <w:drawing>
          <wp:inline distT="0" distB="0" distL="0" distR="0">
            <wp:extent cx="786765" cy="914400"/>
            <wp:effectExtent l="19050" t="0" r="0" b="0"/>
            <wp:docPr id="27" name="Imagen 27" descr="Department of Lenguajes y Ciencias de la Compu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partment of Lenguajes y Ciencias de la Computación"/>
                    <pic:cNvPicPr>
                      <a:picLocks noChangeAspect="1" noChangeArrowheads="1"/>
                    </pic:cNvPicPr>
                  </pic:nvPicPr>
                  <pic:blipFill>
                    <a:blip r:embed="rId122" cstate="print"/>
                    <a:srcRect/>
                    <a:stretch>
                      <a:fillRect/>
                    </a:stretch>
                  </pic:blipFill>
                  <pic:spPr bwMode="auto">
                    <a:xfrm>
                      <a:off x="0" y="0"/>
                      <a:ext cx="786765" cy="914400"/>
                    </a:xfrm>
                    <a:prstGeom prst="rect">
                      <a:avLst/>
                    </a:prstGeom>
                    <a:noFill/>
                    <a:ln w="9525">
                      <a:noFill/>
                      <a:miter lim="800000"/>
                      <a:headEnd/>
                      <a:tailEnd/>
                    </a:ln>
                  </pic:spPr>
                </pic:pic>
              </a:graphicData>
            </a:graphic>
          </wp:inline>
        </w:drawing>
      </w:r>
      <w:r w:rsidR="00FC3D1D" w:rsidRPr="003B3AAF">
        <w:rPr>
          <w:rFonts w:ascii="Arial" w:hAnsi="Arial" w:cs="Arial"/>
          <w:sz w:val="22"/>
        </w:rPr>
        <w:t xml:space="preserve">      </w:t>
      </w:r>
      <w:r w:rsidR="00FC3D1D" w:rsidRPr="003B3AAF">
        <w:rPr>
          <w:rFonts w:ascii="Arial" w:hAnsi="Arial" w:cs="Arial"/>
          <w:bCs/>
          <w:color w:val="FF0000"/>
          <w:sz w:val="18"/>
          <w:szCs w:val="20"/>
        </w:rPr>
        <w:t xml:space="preserve">  </w:t>
      </w:r>
      <w:r w:rsidR="00252F5C">
        <w:rPr>
          <w:rFonts w:ascii="Arial" w:hAnsi="Arial" w:cs="Arial"/>
          <w:noProof/>
          <w:sz w:val="22"/>
          <w:lang w:val="es-ES" w:eastAsia="es-ES"/>
        </w:rPr>
        <w:drawing>
          <wp:inline distT="0" distB="0" distL="0" distR="0">
            <wp:extent cx="818515" cy="914400"/>
            <wp:effectExtent l="19050" t="0" r="635" b="0"/>
            <wp:docPr id="28" name="Imagen 28" descr="E.T.S. Ingeniería Infor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T.S. Ingeniería Informática"/>
                    <pic:cNvPicPr>
                      <a:picLocks noChangeAspect="1" noChangeArrowheads="1"/>
                    </pic:cNvPicPr>
                  </pic:nvPicPr>
                  <pic:blipFill>
                    <a:blip r:embed="rId123" cstate="print"/>
                    <a:srcRect/>
                    <a:stretch>
                      <a:fillRect/>
                    </a:stretch>
                  </pic:blipFill>
                  <pic:spPr bwMode="auto">
                    <a:xfrm>
                      <a:off x="0" y="0"/>
                      <a:ext cx="818515" cy="914400"/>
                    </a:xfrm>
                    <a:prstGeom prst="rect">
                      <a:avLst/>
                    </a:prstGeom>
                    <a:noFill/>
                    <a:ln w="9525">
                      <a:noFill/>
                      <a:miter lim="800000"/>
                      <a:headEnd/>
                      <a:tailEnd/>
                    </a:ln>
                  </pic:spPr>
                </pic:pic>
              </a:graphicData>
            </a:graphic>
          </wp:inline>
        </w:drawing>
      </w:r>
      <w:r w:rsidR="00FC3D1D" w:rsidRPr="003B3AAF">
        <w:rPr>
          <w:rFonts w:ascii="Arial" w:hAnsi="Arial" w:cs="Arial"/>
          <w:bCs/>
          <w:color w:val="FF0000"/>
          <w:sz w:val="18"/>
          <w:szCs w:val="20"/>
        </w:rPr>
        <w:t xml:space="preserve">   </w:t>
      </w:r>
      <w:r w:rsidR="00FC3D1D" w:rsidRPr="003B3AAF">
        <w:rPr>
          <w:rFonts w:ascii="Arial" w:hAnsi="Arial" w:cs="Arial"/>
          <w:bCs/>
          <w:color w:val="FF0000"/>
          <w:sz w:val="18"/>
          <w:szCs w:val="20"/>
        </w:rPr>
        <w:tab/>
        <w:t xml:space="preserve">        </w:t>
      </w:r>
      <w:r w:rsidR="00252F5C">
        <w:rPr>
          <w:rFonts w:ascii="Arial" w:hAnsi="Arial" w:cs="Arial"/>
          <w:noProof/>
          <w:sz w:val="22"/>
          <w:lang w:val="es-ES" w:eastAsia="es-ES"/>
        </w:rPr>
        <w:drawing>
          <wp:inline distT="0" distB="0" distL="0" distR="0">
            <wp:extent cx="871855" cy="914400"/>
            <wp:effectExtent l="19050" t="0" r="4445" b="0"/>
            <wp:docPr id="29" name="Imagen 29" descr="E.T.S. Ingeniería de Tele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T.S. Ingeniería de Telecomunicación"/>
                    <pic:cNvPicPr>
                      <a:picLocks noChangeAspect="1" noChangeArrowheads="1"/>
                    </pic:cNvPicPr>
                  </pic:nvPicPr>
                  <pic:blipFill>
                    <a:blip r:embed="rId124" cstate="print"/>
                    <a:srcRect/>
                    <a:stretch>
                      <a:fillRect/>
                    </a:stretch>
                  </pic:blipFill>
                  <pic:spPr bwMode="auto">
                    <a:xfrm>
                      <a:off x="0" y="0"/>
                      <a:ext cx="871855" cy="914400"/>
                    </a:xfrm>
                    <a:prstGeom prst="rect">
                      <a:avLst/>
                    </a:prstGeom>
                    <a:noFill/>
                    <a:ln w="9525">
                      <a:noFill/>
                      <a:miter lim="800000"/>
                      <a:headEnd/>
                      <a:tailEnd/>
                    </a:ln>
                  </pic:spPr>
                </pic:pic>
              </a:graphicData>
            </a:graphic>
          </wp:inline>
        </w:drawing>
      </w:r>
      <w:r w:rsidR="00FC3D1D" w:rsidRPr="003B3AAF">
        <w:rPr>
          <w:rFonts w:ascii="Arial" w:hAnsi="Arial" w:cs="Arial"/>
          <w:bCs/>
          <w:color w:val="FF0000"/>
          <w:sz w:val="18"/>
          <w:szCs w:val="20"/>
        </w:rPr>
        <w:t xml:space="preserve"> </w:t>
      </w:r>
    </w:p>
    <w:p w:rsidR="00636247" w:rsidRPr="003B3AAF" w:rsidRDefault="0020616C" w:rsidP="00EE7902">
      <w:pPr>
        <w:pStyle w:val="PageNormal"/>
        <w:rPr>
          <w:sz w:val="22"/>
        </w:rPr>
      </w:pPr>
      <w:r>
        <w:rPr>
          <w:noProof/>
          <w:sz w:val="22"/>
          <w:lang w:val="es-ES" w:eastAsia="es-ES"/>
        </w:rPr>
        <w:drawing>
          <wp:anchor distT="0" distB="0" distL="114300" distR="114300" simplePos="0" relativeHeight="251659264" behindDoc="0" locked="0" layoutInCell="1" allowOverlap="1">
            <wp:simplePos x="0" y="0"/>
            <wp:positionH relativeFrom="column">
              <wp:posOffset>111332</wp:posOffset>
            </wp:positionH>
            <wp:positionV relativeFrom="paragraph">
              <wp:posOffset>144971</wp:posOffset>
            </wp:positionV>
            <wp:extent cx="2330048" cy="627321"/>
            <wp:effectExtent l="19050" t="0" r="0" b="0"/>
            <wp:wrapNone/>
            <wp:docPr id="16" name="Imagen 9" descr="Spri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pringer"/>
                    <pic:cNvPicPr>
                      <a:picLocks noChangeAspect="1" noChangeArrowheads="1"/>
                    </pic:cNvPicPr>
                  </pic:nvPicPr>
                  <pic:blipFill>
                    <a:blip r:embed="rId125" cstate="print"/>
                    <a:srcRect/>
                    <a:stretch>
                      <a:fillRect/>
                    </a:stretch>
                  </pic:blipFill>
                  <pic:spPr bwMode="auto">
                    <a:xfrm>
                      <a:off x="0" y="0"/>
                      <a:ext cx="2332349" cy="627940"/>
                    </a:xfrm>
                    <a:prstGeom prst="rect">
                      <a:avLst/>
                    </a:prstGeom>
                    <a:noFill/>
                  </pic:spPr>
                </pic:pic>
              </a:graphicData>
            </a:graphic>
          </wp:anchor>
        </w:drawing>
      </w:r>
      <w:r>
        <w:rPr>
          <w:noProof/>
          <w:sz w:val="22"/>
          <w:lang w:val="es-ES" w:eastAsia="es-ES"/>
        </w:rPr>
        <w:drawing>
          <wp:anchor distT="0" distB="0" distL="114300" distR="114300" simplePos="0" relativeHeight="251658240" behindDoc="0" locked="0" layoutInCell="1" allowOverlap="1">
            <wp:simplePos x="0" y="0"/>
            <wp:positionH relativeFrom="column">
              <wp:posOffset>2982122</wp:posOffset>
            </wp:positionH>
            <wp:positionV relativeFrom="paragraph">
              <wp:posOffset>123707</wp:posOffset>
            </wp:positionV>
            <wp:extent cx="2564662" cy="650628"/>
            <wp:effectExtent l="19050" t="0" r="7088" b="0"/>
            <wp:wrapNone/>
            <wp:docPr id="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cstate="print"/>
                    <a:srcRect/>
                    <a:stretch>
                      <a:fillRect/>
                    </a:stretch>
                  </pic:blipFill>
                  <pic:spPr bwMode="auto">
                    <a:xfrm>
                      <a:off x="0" y="0"/>
                      <a:ext cx="2559209" cy="649245"/>
                    </a:xfrm>
                    <a:prstGeom prst="rect">
                      <a:avLst/>
                    </a:prstGeom>
                    <a:noFill/>
                  </pic:spPr>
                </pic:pic>
              </a:graphicData>
            </a:graphic>
          </wp:anchor>
        </w:drawing>
      </w:r>
      <w:r w:rsidR="00FC3D1D" w:rsidRPr="003B3AAF">
        <w:rPr>
          <w:sz w:val="22"/>
        </w:rPr>
        <w:t xml:space="preserve"> </w:t>
      </w:r>
      <w:r w:rsidR="00EE7902" w:rsidRPr="003B3AAF">
        <w:rPr>
          <w:sz w:val="22"/>
        </w:rPr>
        <w:t xml:space="preserve">  </w:t>
      </w:r>
    </w:p>
    <w:p w:rsidR="00636247" w:rsidRPr="003B3AAF" w:rsidRDefault="00636247" w:rsidP="00EE7902">
      <w:pPr>
        <w:pStyle w:val="PageNormal"/>
        <w:rPr>
          <w:sz w:val="22"/>
        </w:rPr>
      </w:pPr>
    </w:p>
    <w:p w:rsidR="00636247" w:rsidRPr="003B3AAF" w:rsidRDefault="00636247" w:rsidP="00EE7902">
      <w:pPr>
        <w:pStyle w:val="PageNormal"/>
        <w:rPr>
          <w:sz w:val="22"/>
        </w:rPr>
      </w:pPr>
    </w:p>
    <w:p w:rsidR="00FC3D1D" w:rsidRPr="00E17E08" w:rsidRDefault="00DB3F06" w:rsidP="00636247">
      <w:pPr>
        <w:jc w:val="both"/>
        <w:rPr>
          <w:rFonts w:ascii="Arial" w:hAnsi="Arial" w:cs="Arial"/>
          <w:sz w:val="20"/>
          <w:szCs w:val="20"/>
        </w:rPr>
      </w:pPr>
      <w:r>
        <w:rPr>
          <w:rFonts w:ascii="Arial" w:hAnsi="Arial" w:cs="Arial"/>
          <w:color w:val="FF0000"/>
          <w:sz w:val="20"/>
          <w:szCs w:val="20"/>
        </w:rPr>
        <w:br w:type="page"/>
      </w:r>
      <w:r w:rsidR="00252F5C">
        <w:rPr>
          <w:rFonts w:ascii="Arial" w:hAnsi="Arial" w:cs="Arial"/>
          <w:noProof/>
          <w:sz w:val="20"/>
          <w:szCs w:val="20"/>
          <w:lang w:val="es-ES" w:eastAsia="es-ES"/>
        </w:rPr>
        <w:lastRenderedPageBreak/>
        <w:drawing>
          <wp:anchor distT="0" distB="0" distL="114300" distR="114300" simplePos="0" relativeHeight="251663360" behindDoc="1" locked="0" layoutInCell="1" allowOverlap="1">
            <wp:simplePos x="0" y="0"/>
            <wp:positionH relativeFrom="column">
              <wp:posOffset>-1508125</wp:posOffset>
            </wp:positionH>
            <wp:positionV relativeFrom="paragraph">
              <wp:posOffset>-1012190</wp:posOffset>
            </wp:positionV>
            <wp:extent cx="8119110" cy="10810875"/>
            <wp:effectExtent l="19050" t="0" r="0" b="0"/>
            <wp:wrapNone/>
            <wp:docPr id="3" name="Imagen 13" descr="Malaga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lagaGris"/>
                    <pic:cNvPicPr>
                      <a:picLocks noChangeAspect="1" noChangeArrowheads="1"/>
                    </pic:cNvPicPr>
                  </pic:nvPicPr>
                  <pic:blipFill>
                    <a:blip r:embed="rId8" cstate="print"/>
                    <a:srcRect/>
                    <a:stretch>
                      <a:fillRect/>
                    </a:stretch>
                  </pic:blipFill>
                  <pic:spPr bwMode="auto">
                    <a:xfrm>
                      <a:off x="0" y="0"/>
                      <a:ext cx="8119110" cy="10810875"/>
                    </a:xfrm>
                    <a:prstGeom prst="rect">
                      <a:avLst/>
                    </a:prstGeom>
                    <a:noFill/>
                  </pic:spPr>
                </pic:pic>
              </a:graphicData>
            </a:graphic>
          </wp:anchor>
        </w:drawing>
      </w:r>
    </w:p>
    <w:sectPr w:rsidR="00FC3D1D" w:rsidRPr="00E17E08" w:rsidSect="00A06287">
      <w:pgSz w:w="11907" w:h="16840" w:code="9"/>
      <w:pgMar w:top="1276" w:right="1467" w:bottom="426" w:left="1797"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7A4E" w:rsidRDefault="00447A4E">
      <w:r>
        <w:separator/>
      </w:r>
    </w:p>
  </w:endnote>
  <w:endnote w:type="continuationSeparator" w:id="0">
    <w:p w:rsidR="00447A4E" w:rsidRDefault="00447A4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BBB" w:rsidRDefault="00824862" w:rsidP="00636247">
    <w:pPr>
      <w:pStyle w:val="Piedepgina"/>
      <w:framePr w:wrap="around" w:vAnchor="text" w:hAnchor="margin" w:xAlign="center" w:y="1"/>
      <w:rPr>
        <w:rStyle w:val="Nmerodepgina"/>
      </w:rPr>
    </w:pPr>
    <w:r>
      <w:rPr>
        <w:rStyle w:val="Nmerodepgina"/>
      </w:rPr>
      <w:fldChar w:fldCharType="begin"/>
    </w:r>
    <w:r w:rsidR="00864BBB">
      <w:rPr>
        <w:rStyle w:val="Nmerodepgina"/>
      </w:rPr>
      <w:instrText xml:space="preserve">PAGE  </w:instrText>
    </w:r>
    <w:r>
      <w:rPr>
        <w:rStyle w:val="Nmerodepgina"/>
      </w:rPr>
      <w:fldChar w:fldCharType="end"/>
    </w:r>
  </w:p>
  <w:p w:rsidR="00864BBB" w:rsidRDefault="00864BBB">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BBB" w:rsidRPr="0019094F" w:rsidRDefault="00864BBB" w:rsidP="005A5CA6">
    <w:pPr>
      <w:pStyle w:val="Piedepgina"/>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BBB" w:rsidRDefault="00824862">
    <w:pPr>
      <w:pStyle w:val="Piedepgina"/>
      <w:jc w:val="center"/>
    </w:pPr>
    <w:fldSimple w:instr=" PAGE   \* MERGEFORMAT ">
      <w:r w:rsidR="007C75FD">
        <w:rPr>
          <w:noProof/>
        </w:rPr>
        <w:t>1</w:t>
      </w:r>
    </w:fldSimple>
  </w:p>
  <w:p w:rsidR="00864BBB" w:rsidRDefault="00864BBB" w:rsidP="003D6E34">
    <w:pPr>
      <w:pStyle w:val="Piedepgina"/>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BBB" w:rsidRPr="0019094F" w:rsidRDefault="00824862" w:rsidP="00A809C8">
    <w:pPr>
      <w:pStyle w:val="Piedepgina"/>
      <w:jc w:val="center"/>
    </w:pPr>
    <w:fldSimple w:instr=" PAGE   \* MERGEFORMAT ">
      <w:r w:rsidR="007C75FD">
        <w:rPr>
          <w:noProof/>
        </w:rPr>
        <w:t>50</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7A4E" w:rsidRDefault="00447A4E">
      <w:r>
        <w:separator/>
      </w:r>
    </w:p>
  </w:footnote>
  <w:footnote w:type="continuationSeparator" w:id="0">
    <w:p w:rsidR="00447A4E" w:rsidRDefault="00447A4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4BBB" w:rsidRDefault="00864BBB">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3373A"/>
    <w:multiLevelType w:val="multilevel"/>
    <w:tmpl w:val="E4E8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4382A"/>
    <w:multiLevelType w:val="hybridMultilevel"/>
    <w:tmpl w:val="F26A9118"/>
    <w:lvl w:ilvl="0" w:tplc="EABCE428">
      <w:start w:val="1"/>
      <w:numFmt w:val="bullet"/>
      <w:pStyle w:val="SessionTitle"/>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AF51B20"/>
    <w:multiLevelType w:val="hybridMultilevel"/>
    <w:tmpl w:val="947CDE5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B0C69EF"/>
    <w:multiLevelType w:val="hybridMultilevel"/>
    <w:tmpl w:val="D020D80C"/>
    <w:lvl w:ilvl="0" w:tplc="DD36234C">
      <w:start w:val="1"/>
      <w:numFmt w:val="bullet"/>
      <w:pStyle w:val="Miembro"/>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0C497C9B"/>
    <w:multiLevelType w:val="hybridMultilevel"/>
    <w:tmpl w:val="F7BA6326"/>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nsid w:val="192725E3"/>
    <w:multiLevelType w:val="multilevel"/>
    <w:tmpl w:val="38E05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8134AB"/>
    <w:multiLevelType w:val="multilevel"/>
    <w:tmpl w:val="73FA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4A2FC5"/>
    <w:multiLevelType w:val="hybridMultilevel"/>
    <w:tmpl w:val="B73C10A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F481B59"/>
    <w:multiLevelType w:val="hybridMultilevel"/>
    <w:tmpl w:val="CD6C44B6"/>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nsid w:val="36B337C2"/>
    <w:multiLevelType w:val="multilevel"/>
    <w:tmpl w:val="9DAE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B775A5"/>
    <w:multiLevelType w:val="hybridMultilevel"/>
    <w:tmpl w:val="D534DBE8"/>
    <w:lvl w:ilvl="0" w:tplc="DE32DA9A">
      <w:start w:val="1"/>
      <w:numFmt w:val="bullet"/>
      <w:pStyle w:val="PageTtulo3"/>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4CF75200"/>
    <w:multiLevelType w:val="hybridMultilevel"/>
    <w:tmpl w:val="F0BA91D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1A155BF"/>
    <w:multiLevelType w:val="multilevel"/>
    <w:tmpl w:val="8D2A188E"/>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DE22B2"/>
    <w:multiLevelType w:val="hybridMultilevel"/>
    <w:tmpl w:val="996435C4"/>
    <w:lvl w:ilvl="0" w:tplc="0302E690">
      <w:start w:val="1"/>
      <w:numFmt w:val="bullet"/>
      <w:pStyle w:val="mybulletlis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4">
    <w:nsid w:val="5A9D13CB"/>
    <w:multiLevelType w:val="multilevel"/>
    <w:tmpl w:val="0BC60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B2321B2"/>
    <w:multiLevelType w:val="hybridMultilevel"/>
    <w:tmpl w:val="9ED4ABF6"/>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5D1D698F"/>
    <w:multiLevelType w:val="hybridMultilevel"/>
    <w:tmpl w:val="C7B63E90"/>
    <w:lvl w:ilvl="0" w:tplc="1C9E3A3A">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nsid w:val="606F4067"/>
    <w:multiLevelType w:val="hybridMultilevel"/>
    <w:tmpl w:val="CAB8969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65621D05"/>
    <w:multiLevelType w:val="multilevel"/>
    <w:tmpl w:val="E26A9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94B3E22"/>
    <w:multiLevelType w:val="hybridMultilevel"/>
    <w:tmpl w:val="B9DA71E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6C3C7D60"/>
    <w:multiLevelType w:val="multilevel"/>
    <w:tmpl w:val="28DE2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10"/>
  </w:num>
  <w:num w:numId="4">
    <w:abstractNumId w:val="2"/>
  </w:num>
  <w:num w:numId="5">
    <w:abstractNumId w:val="7"/>
  </w:num>
  <w:num w:numId="6">
    <w:abstractNumId w:val="15"/>
  </w:num>
  <w:num w:numId="7">
    <w:abstractNumId w:val="19"/>
  </w:num>
  <w:num w:numId="8">
    <w:abstractNumId w:val="17"/>
  </w:num>
  <w:num w:numId="9">
    <w:abstractNumId w:val="4"/>
  </w:num>
  <w:num w:numId="10">
    <w:abstractNumId w:val="8"/>
  </w:num>
  <w:num w:numId="11">
    <w:abstractNumId w:val="1"/>
  </w:num>
  <w:num w:numId="12">
    <w:abstractNumId w:val="11"/>
  </w:num>
  <w:num w:numId="13">
    <w:abstractNumId w:val="16"/>
  </w:num>
  <w:num w:numId="14">
    <w:abstractNumId w:val="9"/>
  </w:num>
  <w:num w:numId="15">
    <w:abstractNumId w:val="20"/>
  </w:num>
  <w:num w:numId="16">
    <w:abstractNumId w:val="14"/>
  </w:num>
  <w:num w:numId="17">
    <w:abstractNumId w:val="18"/>
  </w:num>
  <w:num w:numId="18">
    <w:abstractNumId w:val="5"/>
  </w:num>
  <w:num w:numId="19">
    <w:abstractNumId w:val="6"/>
  </w:num>
  <w:num w:numId="20">
    <w:abstractNumId w:val="0"/>
  </w:num>
  <w:num w:numId="21">
    <w:abstractNumId w:val="12"/>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trackRevisions/>
  <w:defaultTabStop w:val="720"/>
  <w:hyphenationZone w:val="425"/>
  <w:drawingGridHorizontalSpacing w:val="120"/>
  <w:displayHorizontalDrawingGridEvery w:val="2"/>
  <w:characterSpacingControl w:val="doNotCompress"/>
  <w:hdrShapeDefaults>
    <o:shapedefaults v:ext="edit" spidmax="38914">
      <o:colormru v:ext="edit" colors="#69f,#9cf"/>
    </o:shapedefaults>
  </w:hdrShapeDefaults>
  <w:footnotePr>
    <w:footnote w:id="-1"/>
    <w:footnote w:id="0"/>
  </w:footnotePr>
  <w:endnotePr>
    <w:endnote w:id="-1"/>
    <w:endnote w:id="0"/>
  </w:endnotePr>
  <w:compat/>
  <w:rsids>
    <w:rsidRoot w:val="002B0970"/>
    <w:rsid w:val="000020F2"/>
    <w:rsid w:val="00002A8F"/>
    <w:rsid w:val="000054D1"/>
    <w:rsid w:val="00006D29"/>
    <w:rsid w:val="00010C67"/>
    <w:rsid w:val="00011CA3"/>
    <w:rsid w:val="00013FE3"/>
    <w:rsid w:val="000146CC"/>
    <w:rsid w:val="000208D9"/>
    <w:rsid w:val="00023C94"/>
    <w:rsid w:val="0002447C"/>
    <w:rsid w:val="000247CF"/>
    <w:rsid w:val="00025395"/>
    <w:rsid w:val="000270C0"/>
    <w:rsid w:val="00027A85"/>
    <w:rsid w:val="00031D13"/>
    <w:rsid w:val="000329B3"/>
    <w:rsid w:val="0003311E"/>
    <w:rsid w:val="00034C1C"/>
    <w:rsid w:val="000368B8"/>
    <w:rsid w:val="0003709C"/>
    <w:rsid w:val="00040513"/>
    <w:rsid w:val="000445C7"/>
    <w:rsid w:val="00044C2B"/>
    <w:rsid w:val="00047CA1"/>
    <w:rsid w:val="00050877"/>
    <w:rsid w:val="00051B0C"/>
    <w:rsid w:val="00054052"/>
    <w:rsid w:val="000572D4"/>
    <w:rsid w:val="0005738B"/>
    <w:rsid w:val="0006031A"/>
    <w:rsid w:val="00062A40"/>
    <w:rsid w:val="00062B11"/>
    <w:rsid w:val="00066E15"/>
    <w:rsid w:val="00067712"/>
    <w:rsid w:val="000713CB"/>
    <w:rsid w:val="00071683"/>
    <w:rsid w:val="000739BB"/>
    <w:rsid w:val="00075425"/>
    <w:rsid w:val="00077A62"/>
    <w:rsid w:val="00080837"/>
    <w:rsid w:val="00081580"/>
    <w:rsid w:val="00086633"/>
    <w:rsid w:val="0009114D"/>
    <w:rsid w:val="0009411F"/>
    <w:rsid w:val="0009413A"/>
    <w:rsid w:val="00094494"/>
    <w:rsid w:val="00095621"/>
    <w:rsid w:val="000A34A8"/>
    <w:rsid w:val="000A36E4"/>
    <w:rsid w:val="000A3F96"/>
    <w:rsid w:val="000A44B4"/>
    <w:rsid w:val="000A455F"/>
    <w:rsid w:val="000A5926"/>
    <w:rsid w:val="000A5B8A"/>
    <w:rsid w:val="000A7E30"/>
    <w:rsid w:val="000B105C"/>
    <w:rsid w:val="000B158C"/>
    <w:rsid w:val="000B3569"/>
    <w:rsid w:val="000B41BD"/>
    <w:rsid w:val="000B4D98"/>
    <w:rsid w:val="000C2860"/>
    <w:rsid w:val="000C363C"/>
    <w:rsid w:val="000C68DF"/>
    <w:rsid w:val="000D243A"/>
    <w:rsid w:val="000D3996"/>
    <w:rsid w:val="000D5CB0"/>
    <w:rsid w:val="000D6253"/>
    <w:rsid w:val="000D6B35"/>
    <w:rsid w:val="000E0779"/>
    <w:rsid w:val="000E314D"/>
    <w:rsid w:val="000E3A55"/>
    <w:rsid w:val="000E43F4"/>
    <w:rsid w:val="000E4625"/>
    <w:rsid w:val="000E4D21"/>
    <w:rsid w:val="000E517E"/>
    <w:rsid w:val="000E5696"/>
    <w:rsid w:val="000E65CC"/>
    <w:rsid w:val="000E68C5"/>
    <w:rsid w:val="000E7012"/>
    <w:rsid w:val="000F0806"/>
    <w:rsid w:val="000F1271"/>
    <w:rsid w:val="000F14DD"/>
    <w:rsid w:val="000F43D8"/>
    <w:rsid w:val="000F5F7B"/>
    <w:rsid w:val="000F5FBC"/>
    <w:rsid w:val="00102A00"/>
    <w:rsid w:val="00111DAA"/>
    <w:rsid w:val="00114321"/>
    <w:rsid w:val="00117B96"/>
    <w:rsid w:val="00122E0D"/>
    <w:rsid w:val="00125081"/>
    <w:rsid w:val="001273F0"/>
    <w:rsid w:val="0013207D"/>
    <w:rsid w:val="00135438"/>
    <w:rsid w:val="00137450"/>
    <w:rsid w:val="0013746F"/>
    <w:rsid w:val="00137EEE"/>
    <w:rsid w:val="001405F4"/>
    <w:rsid w:val="0014260C"/>
    <w:rsid w:val="001451FB"/>
    <w:rsid w:val="00145785"/>
    <w:rsid w:val="0014627D"/>
    <w:rsid w:val="00146303"/>
    <w:rsid w:val="00146E2A"/>
    <w:rsid w:val="001478FD"/>
    <w:rsid w:val="0015084C"/>
    <w:rsid w:val="001521ED"/>
    <w:rsid w:val="00152486"/>
    <w:rsid w:val="00156199"/>
    <w:rsid w:val="0015655E"/>
    <w:rsid w:val="00161BA1"/>
    <w:rsid w:val="00161FFA"/>
    <w:rsid w:val="001633F5"/>
    <w:rsid w:val="0016362C"/>
    <w:rsid w:val="00164743"/>
    <w:rsid w:val="00165499"/>
    <w:rsid w:val="00167C28"/>
    <w:rsid w:val="00171894"/>
    <w:rsid w:val="0017430E"/>
    <w:rsid w:val="001809A2"/>
    <w:rsid w:val="001813BC"/>
    <w:rsid w:val="001840B8"/>
    <w:rsid w:val="00185202"/>
    <w:rsid w:val="00185DBD"/>
    <w:rsid w:val="00187606"/>
    <w:rsid w:val="0019094F"/>
    <w:rsid w:val="00190A24"/>
    <w:rsid w:val="00191FA6"/>
    <w:rsid w:val="001925D2"/>
    <w:rsid w:val="0019390F"/>
    <w:rsid w:val="001960BF"/>
    <w:rsid w:val="001A2206"/>
    <w:rsid w:val="001A2F91"/>
    <w:rsid w:val="001A3819"/>
    <w:rsid w:val="001A4E6B"/>
    <w:rsid w:val="001B104C"/>
    <w:rsid w:val="001B2F37"/>
    <w:rsid w:val="001B55CF"/>
    <w:rsid w:val="001B7D70"/>
    <w:rsid w:val="001C30F0"/>
    <w:rsid w:val="001C3B4C"/>
    <w:rsid w:val="001C4060"/>
    <w:rsid w:val="001C4494"/>
    <w:rsid w:val="001C7FD5"/>
    <w:rsid w:val="001D2810"/>
    <w:rsid w:val="001D4F0F"/>
    <w:rsid w:val="001E1960"/>
    <w:rsid w:val="001E1989"/>
    <w:rsid w:val="001E19F2"/>
    <w:rsid w:val="001E36DA"/>
    <w:rsid w:val="001E42A7"/>
    <w:rsid w:val="001E4905"/>
    <w:rsid w:val="001E71CB"/>
    <w:rsid w:val="001F0CCD"/>
    <w:rsid w:val="001F0EA2"/>
    <w:rsid w:val="001F2ED2"/>
    <w:rsid w:val="001F4E65"/>
    <w:rsid w:val="001F5863"/>
    <w:rsid w:val="001F5E6A"/>
    <w:rsid w:val="0020072B"/>
    <w:rsid w:val="0020451C"/>
    <w:rsid w:val="00205759"/>
    <w:rsid w:val="0020598E"/>
    <w:rsid w:val="0020616C"/>
    <w:rsid w:val="00210977"/>
    <w:rsid w:val="00210989"/>
    <w:rsid w:val="00210994"/>
    <w:rsid w:val="00211C9F"/>
    <w:rsid w:val="00211FDE"/>
    <w:rsid w:val="002123BA"/>
    <w:rsid w:val="00212779"/>
    <w:rsid w:val="00213D1C"/>
    <w:rsid w:val="002147C7"/>
    <w:rsid w:val="0021540C"/>
    <w:rsid w:val="00216EAE"/>
    <w:rsid w:val="00217508"/>
    <w:rsid w:val="002218C7"/>
    <w:rsid w:val="00221AD5"/>
    <w:rsid w:val="00221ECE"/>
    <w:rsid w:val="00222C00"/>
    <w:rsid w:val="00222E5D"/>
    <w:rsid w:val="0022549A"/>
    <w:rsid w:val="00225F73"/>
    <w:rsid w:val="0023020F"/>
    <w:rsid w:val="002317B4"/>
    <w:rsid w:val="002329DB"/>
    <w:rsid w:val="00233821"/>
    <w:rsid w:val="00233B06"/>
    <w:rsid w:val="00234011"/>
    <w:rsid w:val="00235CB0"/>
    <w:rsid w:val="00237053"/>
    <w:rsid w:val="00237560"/>
    <w:rsid w:val="00237CFC"/>
    <w:rsid w:val="00243C2F"/>
    <w:rsid w:val="002452A8"/>
    <w:rsid w:val="00246C9A"/>
    <w:rsid w:val="002470A8"/>
    <w:rsid w:val="00251076"/>
    <w:rsid w:val="00251120"/>
    <w:rsid w:val="002523F8"/>
    <w:rsid w:val="002529A5"/>
    <w:rsid w:val="00252F5C"/>
    <w:rsid w:val="002568DF"/>
    <w:rsid w:val="00256D90"/>
    <w:rsid w:val="002660A7"/>
    <w:rsid w:val="00267391"/>
    <w:rsid w:val="00267B6C"/>
    <w:rsid w:val="0027276D"/>
    <w:rsid w:val="00272914"/>
    <w:rsid w:val="00272FDF"/>
    <w:rsid w:val="002809C6"/>
    <w:rsid w:val="00280C61"/>
    <w:rsid w:val="00281A3F"/>
    <w:rsid w:val="002824EE"/>
    <w:rsid w:val="002830C5"/>
    <w:rsid w:val="00284017"/>
    <w:rsid w:val="002841C8"/>
    <w:rsid w:val="002855E7"/>
    <w:rsid w:val="00285850"/>
    <w:rsid w:val="00290B05"/>
    <w:rsid w:val="00291072"/>
    <w:rsid w:val="00291370"/>
    <w:rsid w:val="00292197"/>
    <w:rsid w:val="00293936"/>
    <w:rsid w:val="002A026D"/>
    <w:rsid w:val="002A033B"/>
    <w:rsid w:val="002A0D81"/>
    <w:rsid w:val="002A291E"/>
    <w:rsid w:val="002A4D04"/>
    <w:rsid w:val="002A5740"/>
    <w:rsid w:val="002A5F54"/>
    <w:rsid w:val="002B0970"/>
    <w:rsid w:val="002B1185"/>
    <w:rsid w:val="002B1796"/>
    <w:rsid w:val="002B4478"/>
    <w:rsid w:val="002C00AE"/>
    <w:rsid w:val="002C1144"/>
    <w:rsid w:val="002C1AAF"/>
    <w:rsid w:val="002C5234"/>
    <w:rsid w:val="002C548A"/>
    <w:rsid w:val="002D0DEA"/>
    <w:rsid w:val="002D0EC5"/>
    <w:rsid w:val="002D1702"/>
    <w:rsid w:val="002D1F56"/>
    <w:rsid w:val="002D4DB3"/>
    <w:rsid w:val="002D77C6"/>
    <w:rsid w:val="002E10E0"/>
    <w:rsid w:val="002E1F08"/>
    <w:rsid w:val="002E214B"/>
    <w:rsid w:val="002E25E9"/>
    <w:rsid w:val="002E35C1"/>
    <w:rsid w:val="002E5499"/>
    <w:rsid w:val="002E5D1F"/>
    <w:rsid w:val="002E7918"/>
    <w:rsid w:val="002F1C5A"/>
    <w:rsid w:val="002F229F"/>
    <w:rsid w:val="002F36E2"/>
    <w:rsid w:val="002F767D"/>
    <w:rsid w:val="003013F7"/>
    <w:rsid w:val="003033CB"/>
    <w:rsid w:val="003079D2"/>
    <w:rsid w:val="00307F04"/>
    <w:rsid w:val="003102EA"/>
    <w:rsid w:val="003104D6"/>
    <w:rsid w:val="00312753"/>
    <w:rsid w:val="00315545"/>
    <w:rsid w:val="00320C91"/>
    <w:rsid w:val="00321A27"/>
    <w:rsid w:val="00323364"/>
    <w:rsid w:val="003237CB"/>
    <w:rsid w:val="00325C1D"/>
    <w:rsid w:val="003260EF"/>
    <w:rsid w:val="003271A8"/>
    <w:rsid w:val="003306EA"/>
    <w:rsid w:val="00331CEC"/>
    <w:rsid w:val="00334EF9"/>
    <w:rsid w:val="003352F1"/>
    <w:rsid w:val="00336135"/>
    <w:rsid w:val="003374BF"/>
    <w:rsid w:val="003407E7"/>
    <w:rsid w:val="00341581"/>
    <w:rsid w:val="0034227C"/>
    <w:rsid w:val="003424B2"/>
    <w:rsid w:val="00343182"/>
    <w:rsid w:val="00343E16"/>
    <w:rsid w:val="003442EC"/>
    <w:rsid w:val="00346307"/>
    <w:rsid w:val="003474B8"/>
    <w:rsid w:val="003505E3"/>
    <w:rsid w:val="00350E01"/>
    <w:rsid w:val="00351A46"/>
    <w:rsid w:val="0035232E"/>
    <w:rsid w:val="00357DFF"/>
    <w:rsid w:val="00360844"/>
    <w:rsid w:val="00361189"/>
    <w:rsid w:val="00362FA2"/>
    <w:rsid w:val="00365487"/>
    <w:rsid w:val="00370104"/>
    <w:rsid w:val="00370E69"/>
    <w:rsid w:val="003717B4"/>
    <w:rsid w:val="00371AAB"/>
    <w:rsid w:val="00371DDA"/>
    <w:rsid w:val="00371F22"/>
    <w:rsid w:val="0037343D"/>
    <w:rsid w:val="00374326"/>
    <w:rsid w:val="00375079"/>
    <w:rsid w:val="003759AB"/>
    <w:rsid w:val="00380D3F"/>
    <w:rsid w:val="00383704"/>
    <w:rsid w:val="00384B63"/>
    <w:rsid w:val="00393DA3"/>
    <w:rsid w:val="00394BCB"/>
    <w:rsid w:val="00395008"/>
    <w:rsid w:val="00395DB7"/>
    <w:rsid w:val="0039613E"/>
    <w:rsid w:val="003976DB"/>
    <w:rsid w:val="003978D6"/>
    <w:rsid w:val="003A027D"/>
    <w:rsid w:val="003A0BD6"/>
    <w:rsid w:val="003A1117"/>
    <w:rsid w:val="003A3556"/>
    <w:rsid w:val="003A3F73"/>
    <w:rsid w:val="003A40F9"/>
    <w:rsid w:val="003A4269"/>
    <w:rsid w:val="003B17D2"/>
    <w:rsid w:val="003B3AAF"/>
    <w:rsid w:val="003C1850"/>
    <w:rsid w:val="003C518C"/>
    <w:rsid w:val="003C731C"/>
    <w:rsid w:val="003C7373"/>
    <w:rsid w:val="003D20D0"/>
    <w:rsid w:val="003D34E4"/>
    <w:rsid w:val="003D4118"/>
    <w:rsid w:val="003D4A97"/>
    <w:rsid w:val="003D516F"/>
    <w:rsid w:val="003D5CA3"/>
    <w:rsid w:val="003D6E34"/>
    <w:rsid w:val="003E1E41"/>
    <w:rsid w:val="003E21BE"/>
    <w:rsid w:val="003E2773"/>
    <w:rsid w:val="003E3BDB"/>
    <w:rsid w:val="003E49CD"/>
    <w:rsid w:val="003F00B9"/>
    <w:rsid w:val="003F1A12"/>
    <w:rsid w:val="003F253D"/>
    <w:rsid w:val="003F503C"/>
    <w:rsid w:val="003F5647"/>
    <w:rsid w:val="003F5A5A"/>
    <w:rsid w:val="003F7DF9"/>
    <w:rsid w:val="00401C00"/>
    <w:rsid w:val="00401F97"/>
    <w:rsid w:val="004043A0"/>
    <w:rsid w:val="004067AD"/>
    <w:rsid w:val="004106A0"/>
    <w:rsid w:val="0041221B"/>
    <w:rsid w:val="00412A2D"/>
    <w:rsid w:val="00414BF2"/>
    <w:rsid w:val="004151E6"/>
    <w:rsid w:val="004159B4"/>
    <w:rsid w:val="0041786E"/>
    <w:rsid w:val="004179A8"/>
    <w:rsid w:val="00420EB3"/>
    <w:rsid w:val="00427355"/>
    <w:rsid w:val="00427ED4"/>
    <w:rsid w:val="004326A8"/>
    <w:rsid w:val="00432743"/>
    <w:rsid w:val="00433B7D"/>
    <w:rsid w:val="00440186"/>
    <w:rsid w:val="004401E8"/>
    <w:rsid w:val="00441593"/>
    <w:rsid w:val="004440BF"/>
    <w:rsid w:val="00444442"/>
    <w:rsid w:val="004449E4"/>
    <w:rsid w:val="00446C8B"/>
    <w:rsid w:val="00447A4E"/>
    <w:rsid w:val="00451AD6"/>
    <w:rsid w:val="00453C35"/>
    <w:rsid w:val="004543B6"/>
    <w:rsid w:val="00456810"/>
    <w:rsid w:val="00456C86"/>
    <w:rsid w:val="00460373"/>
    <w:rsid w:val="004618FC"/>
    <w:rsid w:val="00461FA0"/>
    <w:rsid w:val="004635E3"/>
    <w:rsid w:val="004675AC"/>
    <w:rsid w:val="00467823"/>
    <w:rsid w:val="00467BA5"/>
    <w:rsid w:val="00470DDC"/>
    <w:rsid w:val="004717C9"/>
    <w:rsid w:val="00471A48"/>
    <w:rsid w:val="00472A53"/>
    <w:rsid w:val="004773A8"/>
    <w:rsid w:val="004809F1"/>
    <w:rsid w:val="00480BAB"/>
    <w:rsid w:val="00481F5B"/>
    <w:rsid w:val="004866D7"/>
    <w:rsid w:val="00487B7F"/>
    <w:rsid w:val="00492FB6"/>
    <w:rsid w:val="00493476"/>
    <w:rsid w:val="00493816"/>
    <w:rsid w:val="00496831"/>
    <w:rsid w:val="00497C25"/>
    <w:rsid w:val="004A0B63"/>
    <w:rsid w:val="004A174B"/>
    <w:rsid w:val="004A2CA5"/>
    <w:rsid w:val="004A3356"/>
    <w:rsid w:val="004A3E25"/>
    <w:rsid w:val="004A7A59"/>
    <w:rsid w:val="004B2615"/>
    <w:rsid w:val="004B263B"/>
    <w:rsid w:val="004B6958"/>
    <w:rsid w:val="004C02DB"/>
    <w:rsid w:val="004C44CF"/>
    <w:rsid w:val="004C6DE8"/>
    <w:rsid w:val="004C7321"/>
    <w:rsid w:val="004D17CD"/>
    <w:rsid w:val="004D19B9"/>
    <w:rsid w:val="004D201A"/>
    <w:rsid w:val="004D26EB"/>
    <w:rsid w:val="004D2E23"/>
    <w:rsid w:val="004D604B"/>
    <w:rsid w:val="004D7843"/>
    <w:rsid w:val="004E09F7"/>
    <w:rsid w:val="004E251B"/>
    <w:rsid w:val="004E2BA9"/>
    <w:rsid w:val="004E3FAC"/>
    <w:rsid w:val="004E5352"/>
    <w:rsid w:val="004E6FBE"/>
    <w:rsid w:val="004E79CD"/>
    <w:rsid w:val="004F3735"/>
    <w:rsid w:val="004F4129"/>
    <w:rsid w:val="004F73F1"/>
    <w:rsid w:val="005037A8"/>
    <w:rsid w:val="00503E9E"/>
    <w:rsid w:val="00505ADD"/>
    <w:rsid w:val="00507146"/>
    <w:rsid w:val="00507AAF"/>
    <w:rsid w:val="00510BF2"/>
    <w:rsid w:val="00510FFA"/>
    <w:rsid w:val="00512E51"/>
    <w:rsid w:val="00516833"/>
    <w:rsid w:val="0052090E"/>
    <w:rsid w:val="00520F26"/>
    <w:rsid w:val="005213F9"/>
    <w:rsid w:val="00521559"/>
    <w:rsid w:val="0052159C"/>
    <w:rsid w:val="00525E01"/>
    <w:rsid w:val="0052684E"/>
    <w:rsid w:val="00532555"/>
    <w:rsid w:val="0053662A"/>
    <w:rsid w:val="00541AE3"/>
    <w:rsid w:val="005425B1"/>
    <w:rsid w:val="005433E6"/>
    <w:rsid w:val="00544C69"/>
    <w:rsid w:val="0054622D"/>
    <w:rsid w:val="005467E2"/>
    <w:rsid w:val="005505EB"/>
    <w:rsid w:val="00556B46"/>
    <w:rsid w:val="00557520"/>
    <w:rsid w:val="00563562"/>
    <w:rsid w:val="00563607"/>
    <w:rsid w:val="005641D0"/>
    <w:rsid w:val="00564B42"/>
    <w:rsid w:val="005679FF"/>
    <w:rsid w:val="005803CE"/>
    <w:rsid w:val="005815AB"/>
    <w:rsid w:val="00583632"/>
    <w:rsid w:val="0058781A"/>
    <w:rsid w:val="00591BBC"/>
    <w:rsid w:val="00591E33"/>
    <w:rsid w:val="00592DA6"/>
    <w:rsid w:val="00596C40"/>
    <w:rsid w:val="00596FD0"/>
    <w:rsid w:val="005975A6"/>
    <w:rsid w:val="00597A65"/>
    <w:rsid w:val="005A0F9E"/>
    <w:rsid w:val="005A154D"/>
    <w:rsid w:val="005A212C"/>
    <w:rsid w:val="005A5CA6"/>
    <w:rsid w:val="005A610B"/>
    <w:rsid w:val="005A672A"/>
    <w:rsid w:val="005A79B6"/>
    <w:rsid w:val="005A7BF2"/>
    <w:rsid w:val="005A7E4C"/>
    <w:rsid w:val="005A7FEE"/>
    <w:rsid w:val="005B0099"/>
    <w:rsid w:val="005B3F4B"/>
    <w:rsid w:val="005B75A9"/>
    <w:rsid w:val="005C0885"/>
    <w:rsid w:val="005C19BC"/>
    <w:rsid w:val="005C40A2"/>
    <w:rsid w:val="005C5996"/>
    <w:rsid w:val="005C7E70"/>
    <w:rsid w:val="005D12AA"/>
    <w:rsid w:val="005D3112"/>
    <w:rsid w:val="005D3884"/>
    <w:rsid w:val="005D6AC2"/>
    <w:rsid w:val="005D6AEE"/>
    <w:rsid w:val="005E0E34"/>
    <w:rsid w:val="005E320A"/>
    <w:rsid w:val="005E62D0"/>
    <w:rsid w:val="005F41F3"/>
    <w:rsid w:val="00606623"/>
    <w:rsid w:val="006069DF"/>
    <w:rsid w:val="0060778B"/>
    <w:rsid w:val="006113CA"/>
    <w:rsid w:val="006140C0"/>
    <w:rsid w:val="006152F7"/>
    <w:rsid w:val="00616835"/>
    <w:rsid w:val="00616E4D"/>
    <w:rsid w:val="006174EA"/>
    <w:rsid w:val="00620584"/>
    <w:rsid w:val="0062101F"/>
    <w:rsid w:val="00621469"/>
    <w:rsid w:val="00623981"/>
    <w:rsid w:val="0062534A"/>
    <w:rsid w:val="00626229"/>
    <w:rsid w:val="0062646B"/>
    <w:rsid w:val="00632088"/>
    <w:rsid w:val="00633AC5"/>
    <w:rsid w:val="0063431B"/>
    <w:rsid w:val="00634B05"/>
    <w:rsid w:val="00634C5C"/>
    <w:rsid w:val="006351E1"/>
    <w:rsid w:val="006354D2"/>
    <w:rsid w:val="00636247"/>
    <w:rsid w:val="0063784E"/>
    <w:rsid w:val="00637D57"/>
    <w:rsid w:val="00637D73"/>
    <w:rsid w:val="00642E49"/>
    <w:rsid w:val="0064375E"/>
    <w:rsid w:val="0064593E"/>
    <w:rsid w:val="00647F7C"/>
    <w:rsid w:val="00651CC8"/>
    <w:rsid w:val="006526CC"/>
    <w:rsid w:val="0065276F"/>
    <w:rsid w:val="00654589"/>
    <w:rsid w:val="00654DE1"/>
    <w:rsid w:val="00655BEA"/>
    <w:rsid w:val="0066562E"/>
    <w:rsid w:val="00666790"/>
    <w:rsid w:val="0066764C"/>
    <w:rsid w:val="006724AB"/>
    <w:rsid w:val="00676D96"/>
    <w:rsid w:val="0068512B"/>
    <w:rsid w:val="006874D7"/>
    <w:rsid w:val="0069119E"/>
    <w:rsid w:val="00691C1C"/>
    <w:rsid w:val="00693560"/>
    <w:rsid w:val="00693EC4"/>
    <w:rsid w:val="00695156"/>
    <w:rsid w:val="006961BA"/>
    <w:rsid w:val="00697CBC"/>
    <w:rsid w:val="006A0069"/>
    <w:rsid w:val="006A075A"/>
    <w:rsid w:val="006A2704"/>
    <w:rsid w:val="006A2EF1"/>
    <w:rsid w:val="006A3270"/>
    <w:rsid w:val="006A3420"/>
    <w:rsid w:val="006A3DC3"/>
    <w:rsid w:val="006A4DCA"/>
    <w:rsid w:val="006A5CA0"/>
    <w:rsid w:val="006A77C2"/>
    <w:rsid w:val="006A7E91"/>
    <w:rsid w:val="006B1744"/>
    <w:rsid w:val="006B218F"/>
    <w:rsid w:val="006B254B"/>
    <w:rsid w:val="006B2B5C"/>
    <w:rsid w:val="006B3981"/>
    <w:rsid w:val="006B784D"/>
    <w:rsid w:val="006C0986"/>
    <w:rsid w:val="006C4042"/>
    <w:rsid w:val="006C40B6"/>
    <w:rsid w:val="006C437A"/>
    <w:rsid w:val="006C696D"/>
    <w:rsid w:val="006C6EF8"/>
    <w:rsid w:val="006D2E69"/>
    <w:rsid w:val="006D4944"/>
    <w:rsid w:val="006D566E"/>
    <w:rsid w:val="006D5867"/>
    <w:rsid w:val="006D5876"/>
    <w:rsid w:val="006D7C01"/>
    <w:rsid w:val="006E1535"/>
    <w:rsid w:val="006E3BFB"/>
    <w:rsid w:val="006E3C46"/>
    <w:rsid w:val="006E5753"/>
    <w:rsid w:val="006E5C30"/>
    <w:rsid w:val="006E6D9A"/>
    <w:rsid w:val="006E6EEE"/>
    <w:rsid w:val="006F08FE"/>
    <w:rsid w:val="006F1002"/>
    <w:rsid w:val="006F2547"/>
    <w:rsid w:val="006F2D62"/>
    <w:rsid w:val="006F3B03"/>
    <w:rsid w:val="006F3CD7"/>
    <w:rsid w:val="006F45DA"/>
    <w:rsid w:val="006F4AD4"/>
    <w:rsid w:val="006F657C"/>
    <w:rsid w:val="006F7281"/>
    <w:rsid w:val="006F771B"/>
    <w:rsid w:val="006F7D03"/>
    <w:rsid w:val="00702127"/>
    <w:rsid w:val="00704291"/>
    <w:rsid w:val="007052A7"/>
    <w:rsid w:val="00721DDB"/>
    <w:rsid w:val="00723D26"/>
    <w:rsid w:val="00725073"/>
    <w:rsid w:val="00725722"/>
    <w:rsid w:val="007315EB"/>
    <w:rsid w:val="00731DE1"/>
    <w:rsid w:val="00732E97"/>
    <w:rsid w:val="0073468F"/>
    <w:rsid w:val="00734910"/>
    <w:rsid w:val="007355ED"/>
    <w:rsid w:val="00736FCA"/>
    <w:rsid w:val="007419EB"/>
    <w:rsid w:val="00743493"/>
    <w:rsid w:val="00747BCC"/>
    <w:rsid w:val="00751EBE"/>
    <w:rsid w:val="00752795"/>
    <w:rsid w:val="007528D7"/>
    <w:rsid w:val="00754F28"/>
    <w:rsid w:val="00754F7B"/>
    <w:rsid w:val="0076376C"/>
    <w:rsid w:val="00764147"/>
    <w:rsid w:val="007646B7"/>
    <w:rsid w:val="00765467"/>
    <w:rsid w:val="00770CD2"/>
    <w:rsid w:val="0077290D"/>
    <w:rsid w:val="0078565C"/>
    <w:rsid w:val="00787430"/>
    <w:rsid w:val="0078776A"/>
    <w:rsid w:val="007926CA"/>
    <w:rsid w:val="007A4D89"/>
    <w:rsid w:val="007A4EE1"/>
    <w:rsid w:val="007A7273"/>
    <w:rsid w:val="007A761F"/>
    <w:rsid w:val="007B0598"/>
    <w:rsid w:val="007B1613"/>
    <w:rsid w:val="007B1744"/>
    <w:rsid w:val="007B1904"/>
    <w:rsid w:val="007B1C0C"/>
    <w:rsid w:val="007B38FF"/>
    <w:rsid w:val="007B4F7F"/>
    <w:rsid w:val="007B52C8"/>
    <w:rsid w:val="007B5643"/>
    <w:rsid w:val="007B6C76"/>
    <w:rsid w:val="007B7F8E"/>
    <w:rsid w:val="007C161C"/>
    <w:rsid w:val="007C1643"/>
    <w:rsid w:val="007C1BF1"/>
    <w:rsid w:val="007C23E9"/>
    <w:rsid w:val="007C3A8A"/>
    <w:rsid w:val="007C41B7"/>
    <w:rsid w:val="007C75FD"/>
    <w:rsid w:val="007D2059"/>
    <w:rsid w:val="007D30BA"/>
    <w:rsid w:val="007D36C8"/>
    <w:rsid w:val="007D79CA"/>
    <w:rsid w:val="007E17F6"/>
    <w:rsid w:val="007E251E"/>
    <w:rsid w:val="007E29C2"/>
    <w:rsid w:val="007E54AC"/>
    <w:rsid w:val="007E7D41"/>
    <w:rsid w:val="007F19FB"/>
    <w:rsid w:val="007F3088"/>
    <w:rsid w:val="007F3DF1"/>
    <w:rsid w:val="007F58F2"/>
    <w:rsid w:val="007F6FFF"/>
    <w:rsid w:val="007F7FC3"/>
    <w:rsid w:val="00802235"/>
    <w:rsid w:val="008050E6"/>
    <w:rsid w:val="00805D2D"/>
    <w:rsid w:val="00812728"/>
    <w:rsid w:val="00813333"/>
    <w:rsid w:val="008159BA"/>
    <w:rsid w:val="0082288F"/>
    <w:rsid w:val="0082392F"/>
    <w:rsid w:val="00824862"/>
    <w:rsid w:val="00825806"/>
    <w:rsid w:val="00825858"/>
    <w:rsid w:val="008269F2"/>
    <w:rsid w:val="00827403"/>
    <w:rsid w:val="0082759E"/>
    <w:rsid w:val="008279DD"/>
    <w:rsid w:val="008319BE"/>
    <w:rsid w:val="00831F19"/>
    <w:rsid w:val="008350CD"/>
    <w:rsid w:val="00836B5B"/>
    <w:rsid w:val="0084167F"/>
    <w:rsid w:val="00846FD4"/>
    <w:rsid w:val="00850C5F"/>
    <w:rsid w:val="008537BF"/>
    <w:rsid w:val="00854D78"/>
    <w:rsid w:val="008564F8"/>
    <w:rsid w:val="0086050A"/>
    <w:rsid w:val="008611BB"/>
    <w:rsid w:val="008616B9"/>
    <w:rsid w:val="00861C13"/>
    <w:rsid w:val="00864BBB"/>
    <w:rsid w:val="00864C11"/>
    <w:rsid w:val="008651F8"/>
    <w:rsid w:val="008718DF"/>
    <w:rsid w:val="0087280B"/>
    <w:rsid w:val="00872EAD"/>
    <w:rsid w:val="008737B2"/>
    <w:rsid w:val="00874337"/>
    <w:rsid w:val="00874BBA"/>
    <w:rsid w:val="008753AB"/>
    <w:rsid w:val="008765C0"/>
    <w:rsid w:val="00877519"/>
    <w:rsid w:val="00880A25"/>
    <w:rsid w:val="00882532"/>
    <w:rsid w:val="00884C0E"/>
    <w:rsid w:val="0088594D"/>
    <w:rsid w:val="00887148"/>
    <w:rsid w:val="00891287"/>
    <w:rsid w:val="00893BE6"/>
    <w:rsid w:val="0089541D"/>
    <w:rsid w:val="00897473"/>
    <w:rsid w:val="00897B33"/>
    <w:rsid w:val="008A046E"/>
    <w:rsid w:val="008A0CAD"/>
    <w:rsid w:val="008A1667"/>
    <w:rsid w:val="008A186E"/>
    <w:rsid w:val="008A2EA8"/>
    <w:rsid w:val="008A448A"/>
    <w:rsid w:val="008A539A"/>
    <w:rsid w:val="008A6227"/>
    <w:rsid w:val="008B056C"/>
    <w:rsid w:val="008B06A9"/>
    <w:rsid w:val="008B0D5D"/>
    <w:rsid w:val="008B1CE0"/>
    <w:rsid w:val="008B2079"/>
    <w:rsid w:val="008B44A8"/>
    <w:rsid w:val="008B5FEE"/>
    <w:rsid w:val="008B6A74"/>
    <w:rsid w:val="008C36B3"/>
    <w:rsid w:val="008C4C75"/>
    <w:rsid w:val="008C6BBF"/>
    <w:rsid w:val="008C740C"/>
    <w:rsid w:val="008D16A2"/>
    <w:rsid w:val="008D227F"/>
    <w:rsid w:val="008D22AD"/>
    <w:rsid w:val="008D3D1E"/>
    <w:rsid w:val="008D558E"/>
    <w:rsid w:val="008E082F"/>
    <w:rsid w:val="008E15B7"/>
    <w:rsid w:val="008E3AF0"/>
    <w:rsid w:val="008E559D"/>
    <w:rsid w:val="008F0D24"/>
    <w:rsid w:val="008F219E"/>
    <w:rsid w:val="008F3EDF"/>
    <w:rsid w:val="008F4698"/>
    <w:rsid w:val="008F4941"/>
    <w:rsid w:val="008F7AB5"/>
    <w:rsid w:val="00902F2F"/>
    <w:rsid w:val="009031F8"/>
    <w:rsid w:val="009054CB"/>
    <w:rsid w:val="009070E4"/>
    <w:rsid w:val="00907C2F"/>
    <w:rsid w:val="00910C05"/>
    <w:rsid w:val="00911707"/>
    <w:rsid w:val="00912190"/>
    <w:rsid w:val="00913301"/>
    <w:rsid w:val="0091333E"/>
    <w:rsid w:val="0091484F"/>
    <w:rsid w:val="009162CE"/>
    <w:rsid w:val="00916622"/>
    <w:rsid w:val="009215D2"/>
    <w:rsid w:val="00921A2E"/>
    <w:rsid w:val="00924CFA"/>
    <w:rsid w:val="00927220"/>
    <w:rsid w:val="009304D9"/>
    <w:rsid w:val="0093155F"/>
    <w:rsid w:val="00931BAA"/>
    <w:rsid w:val="00932DCB"/>
    <w:rsid w:val="00933A95"/>
    <w:rsid w:val="0093689A"/>
    <w:rsid w:val="0093774C"/>
    <w:rsid w:val="00942F91"/>
    <w:rsid w:val="00951046"/>
    <w:rsid w:val="009512A8"/>
    <w:rsid w:val="00952F75"/>
    <w:rsid w:val="00953977"/>
    <w:rsid w:val="00955BAF"/>
    <w:rsid w:val="009566F8"/>
    <w:rsid w:val="00957531"/>
    <w:rsid w:val="00957A40"/>
    <w:rsid w:val="00964117"/>
    <w:rsid w:val="0096678F"/>
    <w:rsid w:val="0096735B"/>
    <w:rsid w:val="00971C8B"/>
    <w:rsid w:val="00971DBB"/>
    <w:rsid w:val="0097505B"/>
    <w:rsid w:val="00975ABD"/>
    <w:rsid w:val="00976B23"/>
    <w:rsid w:val="00976C05"/>
    <w:rsid w:val="00976E18"/>
    <w:rsid w:val="009825CB"/>
    <w:rsid w:val="00982D2B"/>
    <w:rsid w:val="00984814"/>
    <w:rsid w:val="00984FA8"/>
    <w:rsid w:val="009874D5"/>
    <w:rsid w:val="00991FA3"/>
    <w:rsid w:val="009945E1"/>
    <w:rsid w:val="0099471C"/>
    <w:rsid w:val="00994AC9"/>
    <w:rsid w:val="00995804"/>
    <w:rsid w:val="009960B7"/>
    <w:rsid w:val="00997B2B"/>
    <w:rsid w:val="009A0FF5"/>
    <w:rsid w:val="009A1235"/>
    <w:rsid w:val="009A2995"/>
    <w:rsid w:val="009A4784"/>
    <w:rsid w:val="009B2FB2"/>
    <w:rsid w:val="009B2FE6"/>
    <w:rsid w:val="009B3C16"/>
    <w:rsid w:val="009B40F9"/>
    <w:rsid w:val="009B5592"/>
    <w:rsid w:val="009C0856"/>
    <w:rsid w:val="009C135C"/>
    <w:rsid w:val="009C594D"/>
    <w:rsid w:val="009C60DF"/>
    <w:rsid w:val="009C6FFB"/>
    <w:rsid w:val="009D01B9"/>
    <w:rsid w:val="009D068A"/>
    <w:rsid w:val="009D2680"/>
    <w:rsid w:val="009D379C"/>
    <w:rsid w:val="009D4C59"/>
    <w:rsid w:val="009E0225"/>
    <w:rsid w:val="009E4182"/>
    <w:rsid w:val="009E5EA5"/>
    <w:rsid w:val="009F15F9"/>
    <w:rsid w:val="009F3231"/>
    <w:rsid w:val="009F63F6"/>
    <w:rsid w:val="009F676E"/>
    <w:rsid w:val="009F6C9E"/>
    <w:rsid w:val="009F70FC"/>
    <w:rsid w:val="009F7FD2"/>
    <w:rsid w:val="00A033B4"/>
    <w:rsid w:val="00A06287"/>
    <w:rsid w:val="00A06A22"/>
    <w:rsid w:val="00A12B14"/>
    <w:rsid w:val="00A13081"/>
    <w:rsid w:val="00A15C99"/>
    <w:rsid w:val="00A17239"/>
    <w:rsid w:val="00A20165"/>
    <w:rsid w:val="00A20188"/>
    <w:rsid w:val="00A210D4"/>
    <w:rsid w:val="00A22B48"/>
    <w:rsid w:val="00A23E8C"/>
    <w:rsid w:val="00A2507A"/>
    <w:rsid w:val="00A2609D"/>
    <w:rsid w:val="00A269DD"/>
    <w:rsid w:val="00A26E95"/>
    <w:rsid w:val="00A27301"/>
    <w:rsid w:val="00A27C3E"/>
    <w:rsid w:val="00A3080B"/>
    <w:rsid w:val="00A30989"/>
    <w:rsid w:val="00A326C0"/>
    <w:rsid w:val="00A33887"/>
    <w:rsid w:val="00A351C5"/>
    <w:rsid w:val="00A370C0"/>
    <w:rsid w:val="00A3754E"/>
    <w:rsid w:val="00A410F6"/>
    <w:rsid w:val="00A41CB1"/>
    <w:rsid w:val="00A425A1"/>
    <w:rsid w:val="00A43CBA"/>
    <w:rsid w:val="00A4413A"/>
    <w:rsid w:val="00A4496A"/>
    <w:rsid w:val="00A45DD8"/>
    <w:rsid w:val="00A45FC8"/>
    <w:rsid w:val="00A46E52"/>
    <w:rsid w:val="00A4725B"/>
    <w:rsid w:val="00A50523"/>
    <w:rsid w:val="00A535B6"/>
    <w:rsid w:val="00A54C1F"/>
    <w:rsid w:val="00A552B9"/>
    <w:rsid w:val="00A6059F"/>
    <w:rsid w:val="00A618C7"/>
    <w:rsid w:val="00A62859"/>
    <w:rsid w:val="00A65FF2"/>
    <w:rsid w:val="00A669AC"/>
    <w:rsid w:val="00A67982"/>
    <w:rsid w:val="00A70A23"/>
    <w:rsid w:val="00A72E2C"/>
    <w:rsid w:val="00A737C4"/>
    <w:rsid w:val="00A73994"/>
    <w:rsid w:val="00A7480C"/>
    <w:rsid w:val="00A75300"/>
    <w:rsid w:val="00A77108"/>
    <w:rsid w:val="00A80053"/>
    <w:rsid w:val="00A809C8"/>
    <w:rsid w:val="00A8403C"/>
    <w:rsid w:val="00A85968"/>
    <w:rsid w:val="00A878C8"/>
    <w:rsid w:val="00A90335"/>
    <w:rsid w:val="00A90379"/>
    <w:rsid w:val="00A913B3"/>
    <w:rsid w:val="00A931B5"/>
    <w:rsid w:val="00A9382C"/>
    <w:rsid w:val="00A956C4"/>
    <w:rsid w:val="00AA0FE5"/>
    <w:rsid w:val="00AA1D23"/>
    <w:rsid w:val="00AA206F"/>
    <w:rsid w:val="00AA6320"/>
    <w:rsid w:val="00AA6ED3"/>
    <w:rsid w:val="00AA73A2"/>
    <w:rsid w:val="00AA741D"/>
    <w:rsid w:val="00AA7AA0"/>
    <w:rsid w:val="00AB3606"/>
    <w:rsid w:val="00AB5164"/>
    <w:rsid w:val="00AB776C"/>
    <w:rsid w:val="00AB78B8"/>
    <w:rsid w:val="00AB7A90"/>
    <w:rsid w:val="00AC06DC"/>
    <w:rsid w:val="00AC6805"/>
    <w:rsid w:val="00AC72F9"/>
    <w:rsid w:val="00AD0272"/>
    <w:rsid w:val="00AD0CB7"/>
    <w:rsid w:val="00AD1046"/>
    <w:rsid w:val="00AD1986"/>
    <w:rsid w:val="00AD7837"/>
    <w:rsid w:val="00AE0C76"/>
    <w:rsid w:val="00AE1438"/>
    <w:rsid w:val="00AE1554"/>
    <w:rsid w:val="00AE159B"/>
    <w:rsid w:val="00AE4CEE"/>
    <w:rsid w:val="00AE53C0"/>
    <w:rsid w:val="00AE62DA"/>
    <w:rsid w:val="00AF08AC"/>
    <w:rsid w:val="00AF3DD2"/>
    <w:rsid w:val="00AF410F"/>
    <w:rsid w:val="00AF487F"/>
    <w:rsid w:val="00AF661D"/>
    <w:rsid w:val="00B01ACE"/>
    <w:rsid w:val="00B01B11"/>
    <w:rsid w:val="00B01B1B"/>
    <w:rsid w:val="00B03BC4"/>
    <w:rsid w:val="00B040B5"/>
    <w:rsid w:val="00B04456"/>
    <w:rsid w:val="00B05191"/>
    <w:rsid w:val="00B05456"/>
    <w:rsid w:val="00B05CA6"/>
    <w:rsid w:val="00B10279"/>
    <w:rsid w:val="00B11146"/>
    <w:rsid w:val="00B115D2"/>
    <w:rsid w:val="00B11F43"/>
    <w:rsid w:val="00B12020"/>
    <w:rsid w:val="00B12E55"/>
    <w:rsid w:val="00B15A0A"/>
    <w:rsid w:val="00B1669D"/>
    <w:rsid w:val="00B17CCD"/>
    <w:rsid w:val="00B20B18"/>
    <w:rsid w:val="00B21C8F"/>
    <w:rsid w:val="00B24432"/>
    <w:rsid w:val="00B25919"/>
    <w:rsid w:val="00B27FA0"/>
    <w:rsid w:val="00B30008"/>
    <w:rsid w:val="00B31DDB"/>
    <w:rsid w:val="00B326CE"/>
    <w:rsid w:val="00B34A66"/>
    <w:rsid w:val="00B34B7A"/>
    <w:rsid w:val="00B35101"/>
    <w:rsid w:val="00B3545E"/>
    <w:rsid w:val="00B3554E"/>
    <w:rsid w:val="00B37A64"/>
    <w:rsid w:val="00B40392"/>
    <w:rsid w:val="00B44D32"/>
    <w:rsid w:val="00B45EB9"/>
    <w:rsid w:val="00B467BA"/>
    <w:rsid w:val="00B50034"/>
    <w:rsid w:val="00B509B3"/>
    <w:rsid w:val="00B512FB"/>
    <w:rsid w:val="00B51D8A"/>
    <w:rsid w:val="00B55D9F"/>
    <w:rsid w:val="00B57D63"/>
    <w:rsid w:val="00B60BBB"/>
    <w:rsid w:val="00B6277F"/>
    <w:rsid w:val="00B657DF"/>
    <w:rsid w:val="00B65830"/>
    <w:rsid w:val="00B70164"/>
    <w:rsid w:val="00B70E0E"/>
    <w:rsid w:val="00B73932"/>
    <w:rsid w:val="00B73D25"/>
    <w:rsid w:val="00B74216"/>
    <w:rsid w:val="00B775E9"/>
    <w:rsid w:val="00B775EB"/>
    <w:rsid w:val="00B77660"/>
    <w:rsid w:val="00B84882"/>
    <w:rsid w:val="00B922BF"/>
    <w:rsid w:val="00B9371B"/>
    <w:rsid w:val="00B93851"/>
    <w:rsid w:val="00B93DFA"/>
    <w:rsid w:val="00B94D10"/>
    <w:rsid w:val="00B94D87"/>
    <w:rsid w:val="00B962EB"/>
    <w:rsid w:val="00B96CB9"/>
    <w:rsid w:val="00BA0C9D"/>
    <w:rsid w:val="00BA1896"/>
    <w:rsid w:val="00BA1BB7"/>
    <w:rsid w:val="00BA3F0D"/>
    <w:rsid w:val="00BA41F1"/>
    <w:rsid w:val="00BA4E4E"/>
    <w:rsid w:val="00BA612D"/>
    <w:rsid w:val="00BB2208"/>
    <w:rsid w:val="00BB2718"/>
    <w:rsid w:val="00BB2F74"/>
    <w:rsid w:val="00BB3311"/>
    <w:rsid w:val="00BB3F9D"/>
    <w:rsid w:val="00BB5955"/>
    <w:rsid w:val="00BB6228"/>
    <w:rsid w:val="00BC094C"/>
    <w:rsid w:val="00BC10F7"/>
    <w:rsid w:val="00BC2676"/>
    <w:rsid w:val="00BC33C3"/>
    <w:rsid w:val="00BC46F8"/>
    <w:rsid w:val="00BC6B4A"/>
    <w:rsid w:val="00BC6FE3"/>
    <w:rsid w:val="00BD05A6"/>
    <w:rsid w:val="00BD0E6E"/>
    <w:rsid w:val="00BD0FCB"/>
    <w:rsid w:val="00BD1BFA"/>
    <w:rsid w:val="00BD2029"/>
    <w:rsid w:val="00BD2430"/>
    <w:rsid w:val="00BD4D1A"/>
    <w:rsid w:val="00BD6FBF"/>
    <w:rsid w:val="00BD7C8E"/>
    <w:rsid w:val="00BE0BE9"/>
    <w:rsid w:val="00BE0F8C"/>
    <w:rsid w:val="00BE48C6"/>
    <w:rsid w:val="00BE596E"/>
    <w:rsid w:val="00BE61F7"/>
    <w:rsid w:val="00BE75D4"/>
    <w:rsid w:val="00BE7F05"/>
    <w:rsid w:val="00BF0424"/>
    <w:rsid w:val="00BF0E9B"/>
    <w:rsid w:val="00BF1134"/>
    <w:rsid w:val="00BF33EE"/>
    <w:rsid w:val="00BF4835"/>
    <w:rsid w:val="00BF65C9"/>
    <w:rsid w:val="00C03F97"/>
    <w:rsid w:val="00C04977"/>
    <w:rsid w:val="00C05C9C"/>
    <w:rsid w:val="00C05FDB"/>
    <w:rsid w:val="00C06085"/>
    <w:rsid w:val="00C06731"/>
    <w:rsid w:val="00C06EE4"/>
    <w:rsid w:val="00C12833"/>
    <w:rsid w:val="00C12AE9"/>
    <w:rsid w:val="00C1522F"/>
    <w:rsid w:val="00C17CCD"/>
    <w:rsid w:val="00C20178"/>
    <w:rsid w:val="00C20DBB"/>
    <w:rsid w:val="00C22E5D"/>
    <w:rsid w:val="00C23ED1"/>
    <w:rsid w:val="00C259E1"/>
    <w:rsid w:val="00C25B18"/>
    <w:rsid w:val="00C30147"/>
    <w:rsid w:val="00C3363E"/>
    <w:rsid w:val="00C34716"/>
    <w:rsid w:val="00C34FEC"/>
    <w:rsid w:val="00C359DC"/>
    <w:rsid w:val="00C35CD4"/>
    <w:rsid w:val="00C36237"/>
    <w:rsid w:val="00C37434"/>
    <w:rsid w:val="00C40558"/>
    <w:rsid w:val="00C41012"/>
    <w:rsid w:val="00C4147D"/>
    <w:rsid w:val="00C41CD0"/>
    <w:rsid w:val="00C426A2"/>
    <w:rsid w:val="00C4570D"/>
    <w:rsid w:val="00C45A80"/>
    <w:rsid w:val="00C46D5C"/>
    <w:rsid w:val="00C47CAA"/>
    <w:rsid w:val="00C50127"/>
    <w:rsid w:val="00C51366"/>
    <w:rsid w:val="00C530D9"/>
    <w:rsid w:val="00C558A5"/>
    <w:rsid w:val="00C55D3B"/>
    <w:rsid w:val="00C6048B"/>
    <w:rsid w:val="00C61A82"/>
    <w:rsid w:val="00C622F7"/>
    <w:rsid w:val="00C62522"/>
    <w:rsid w:val="00C63DCE"/>
    <w:rsid w:val="00C649C0"/>
    <w:rsid w:val="00C65580"/>
    <w:rsid w:val="00C70C95"/>
    <w:rsid w:val="00C731AD"/>
    <w:rsid w:val="00C75ED5"/>
    <w:rsid w:val="00C80B50"/>
    <w:rsid w:val="00C8232E"/>
    <w:rsid w:val="00C84549"/>
    <w:rsid w:val="00C846A7"/>
    <w:rsid w:val="00C84D3A"/>
    <w:rsid w:val="00C855BE"/>
    <w:rsid w:val="00C87740"/>
    <w:rsid w:val="00C93C39"/>
    <w:rsid w:val="00C94706"/>
    <w:rsid w:val="00C95A5C"/>
    <w:rsid w:val="00C95ABF"/>
    <w:rsid w:val="00CA0C21"/>
    <w:rsid w:val="00CA0E5D"/>
    <w:rsid w:val="00CA3561"/>
    <w:rsid w:val="00CA3A06"/>
    <w:rsid w:val="00CA6F10"/>
    <w:rsid w:val="00CA7933"/>
    <w:rsid w:val="00CB05EC"/>
    <w:rsid w:val="00CB080B"/>
    <w:rsid w:val="00CB1C34"/>
    <w:rsid w:val="00CB2CBC"/>
    <w:rsid w:val="00CB44EF"/>
    <w:rsid w:val="00CB5C84"/>
    <w:rsid w:val="00CB644A"/>
    <w:rsid w:val="00CC15DE"/>
    <w:rsid w:val="00CC1CF9"/>
    <w:rsid w:val="00CC1E2D"/>
    <w:rsid w:val="00CC3D37"/>
    <w:rsid w:val="00CC7125"/>
    <w:rsid w:val="00CD688B"/>
    <w:rsid w:val="00CE0C24"/>
    <w:rsid w:val="00CE2B21"/>
    <w:rsid w:val="00CE2BA3"/>
    <w:rsid w:val="00CE440F"/>
    <w:rsid w:val="00CE5DD3"/>
    <w:rsid w:val="00CE71D9"/>
    <w:rsid w:val="00CF046B"/>
    <w:rsid w:val="00CF1F7D"/>
    <w:rsid w:val="00CF28EC"/>
    <w:rsid w:val="00CF5601"/>
    <w:rsid w:val="00CF6B13"/>
    <w:rsid w:val="00CF7F2A"/>
    <w:rsid w:val="00D00700"/>
    <w:rsid w:val="00D03C61"/>
    <w:rsid w:val="00D060B7"/>
    <w:rsid w:val="00D065AC"/>
    <w:rsid w:val="00D06C9A"/>
    <w:rsid w:val="00D1039C"/>
    <w:rsid w:val="00D13606"/>
    <w:rsid w:val="00D14D76"/>
    <w:rsid w:val="00D21BFA"/>
    <w:rsid w:val="00D239D2"/>
    <w:rsid w:val="00D25257"/>
    <w:rsid w:val="00D258B0"/>
    <w:rsid w:val="00D32DEA"/>
    <w:rsid w:val="00D34369"/>
    <w:rsid w:val="00D3763B"/>
    <w:rsid w:val="00D37C6E"/>
    <w:rsid w:val="00D40091"/>
    <w:rsid w:val="00D40AB0"/>
    <w:rsid w:val="00D41172"/>
    <w:rsid w:val="00D42182"/>
    <w:rsid w:val="00D43AD7"/>
    <w:rsid w:val="00D455F3"/>
    <w:rsid w:val="00D50325"/>
    <w:rsid w:val="00D54FC5"/>
    <w:rsid w:val="00D603CA"/>
    <w:rsid w:val="00D62678"/>
    <w:rsid w:val="00D62873"/>
    <w:rsid w:val="00D66EB9"/>
    <w:rsid w:val="00D67022"/>
    <w:rsid w:val="00D67330"/>
    <w:rsid w:val="00D7078C"/>
    <w:rsid w:val="00D737AA"/>
    <w:rsid w:val="00D75E02"/>
    <w:rsid w:val="00D76D3C"/>
    <w:rsid w:val="00D80678"/>
    <w:rsid w:val="00D8120F"/>
    <w:rsid w:val="00D81A12"/>
    <w:rsid w:val="00D86392"/>
    <w:rsid w:val="00D87059"/>
    <w:rsid w:val="00D90FA9"/>
    <w:rsid w:val="00D931FA"/>
    <w:rsid w:val="00D96CB9"/>
    <w:rsid w:val="00D970C0"/>
    <w:rsid w:val="00DA326F"/>
    <w:rsid w:val="00DA43C6"/>
    <w:rsid w:val="00DA455A"/>
    <w:rsid w:val="00DA5104"/>
    <w:rsid w:val="00DB3F06"/>
    <w:rsid w:val="00DB4A59"/>
    <w:rsid w:val="00DB5003"/>
    <w:rsid w:val="00DB71A2"/>
    <w:rsid w:val="00DB7BD0"/>
    <w:rsid w:val="00DB7E64"/>
    <w:rsid w:val="00DC188E"/>
    <w:rsid w:val="00DC2381"/>
    <w:rsid w:val="00DC3A65"/>
    <w:rsid w:val="00DC4725"/>
    <w:rsid w:val="00DC5D45"/>
    <w:rsid w:val="00DC5E5E"/>
    <w:rsid w:val="00DC6421"/>
    <w:rsid w:val="00DD3803"/>
    <w:rsid w:val="00DD47F2"/>
    <w:rsid w:val="00DE0001"/>
    <w:rsid w:val="00DE0FE5"/>
    <w:rsid w:val="00DE1EAF"/>
    <w:rsid w:val="00DE56E6"/>
    <w:rsid w:val="00DE5A42"/>
    <w:rsid w:val="00DE6466"/>
    <w:rsid w:val="00DE6D97"/>
    <w:rsid w:val="00DF0824"/>
    <w:rsid w:val="00DF118D"/>
    <w:rsid w:val="00DF16B2"/>
    <w:rsid w:val="00DF2FB1"/>
    <w:rsid w:val="00DF3E8C"/>
    <w:rsid w:val="00DF57E8"/>
    <w:rsid w:val="00DF5CF3"/>
    <w:rsid w:val="00E00A70"/>
    <w:rsid w:val="00E014A1"/>
    <w:rsid w:val="00E023C8"/>
    <w:rsid w:val="00E05D26"/>
    <w:rsid w:val="00E06A56"/>
    <w:rsid w:val="00E06D8F"/>
    <w:rsid w:val="00E10889"/>
    <w:rsid w:val="00E145D8"/>
    <w:rsid w:val="00E14943"/>
    <w:rsid w:val="00E16330"/>
    <w:rsid w:val="00E168D4"/>
    <w:rsid w:val="00E1753F"/>
    <w:rsid w:val="00E17AB0"/>
    <w:rsid w:val="00E17E08"/>
    <w:rsid w:val="00E216FA"/>
    <w:rsid w:val="00E254A2"/>
    <w:rsid w:val="00E30B87"/>
    <w:rsid w:val="00E30B90"/>
    <w:rsid w:val="00E31615"/>
    <w:rsid w:val="00E32F02"/>
    <w:rsid w:val="00E3594E"/>
    <w:rsid w:val="00E36803"/>
    <w:rsid w:val="00E3680D"/>
    <w:rsid w:val="00E41A99"/>
    <w:rsid w:val="00E472EC"/>
    <w:rsid w:val="00E505BD"/>
    <w:rsid w:val="00E508B9"/>
    <w:rsid w:val="00E544E0"/>
    <w:rsid w:val="00E54F2B"/>
    <w:rsid w:val="00E55FD3"/>
    <w:rsid w:val="00E6369B"/>
    <w:rsid w:val="00E64C33"/>
    <w:rsid w:val="00E667FD"/>
    <w:rsid w:val="00E67DBC"/>
    <w:rsid w:val="00E71361"/>
    <w:rsid w:val="00E714C8"/>
    <w:rsid w:val="00E7227E"/>
    <w:rsid w:val="00E72A17"/>
    <w:rsid w:val="00E7318E"/>
    <w:rsid w:val="00E75171"/>
    <w:rsid w:val="00E80513"/>
    <w:rsid w:val="00E823CF"/>
    <w:rsid w:val="00E832FA"/>
    <w:rsid w:val="00E83EE5"/>
    <w:rsid w:val="00E851DF"/>
    <w:rsid w:val="00E87155"/>
    <w:rsid w:val="00E90B4F"/>
    <w:rsid w:val="00E92944"/>
    <w:rsid w:val="00E9609B"/>
    <w:rsid w:val="00E96CAC"/>
    <w:rsid w:val="00EA0715"/>
    <w:rsid w:val="00EA0C04"/>
    <w:rsid w:val="00EA112C"/>
    <w:rsid w:val="00EA1AAC"/>
    <w:rsid w:val="00EA27F1"/>
    <w:rsid w:val="00EA38AA"/>
    <w:rsid w:val="00EA4388"/>
    <w:rsid w:val="00EA5F06"/>
    <w:rsid w:val="00EA61A8"/>
    <w:rsid w:val="00EA68EA"/>
    <w:rsid w:val="00EA6D55"/>
    <w:rsid w:val="00EA711E"/>
    <w:rsid w:val="00EA72B4"/>
    <w:rsid w:val="00EA7C2C"/>
    <w:rsid w:val="00EB63D9"/>
    <w:rsid w:val="00EB75CD"/>
    <w:rsid w:val="00EC32D2"/>
    <w:rsid w:val="00EC33F9"/>
    <w:rsid w:val="00EC4D4E"/>
    <w:rsid w:val="00EC6DE7"/>
    <w:rsid w:val="00EC777E"/>
    <w:rsid w:val="00ED024B"/>
    <w:rsid w:val="00ED0C82"/>
    <w:rsid w:val="00ED1ED1"/>
    <w:rsid w:val="00ED60BB"/>
    <w:rsid w:val="00ED6244"/>
    <w:rsid w:val="00ED72AF"/>
    <w:rsid w:val="00EE2C88"/>
    <w:rsid w:val="00EE591F"/>
    <w:rsid w:val="00EE6A4C"/>
    <w:rsid w:val="00EE7902"/>
    <w:rsid w:val="00EF51C7"/>
    <w:rsid w:val="00EF5556"/>
    <w:rsid w:val="00EF5579"/>
    <w:rsid w:val="00EF56DA"/>
    <w:rsid w:val="00EF5BCA"/>
    <w:rsid w:val="00F01A90"/>
    <w:rsid w:val="00F04F86"/>
    <w:rsid w:val="00F0723C"/>
    <w:rsid w:val="00F07F32"/>
    <w:rsid w:val="00F1043F"/>
    <w:rsid w:val="00F108C5"/>
    <w:rsid w:val="00F15D51"/>
    <w:rsid w:val="00F1755F"/>
    <w:rsid w:val="00F20572"/>
    <w:rsid w:val="00F213F5"/>
    <w:rsid w:val="00F23421"/>
    <w:rsid w:val="00F2421A"/>
    <w:rsid w:val="00F3094F"/>
    <w:rsid w:val="00F3152A"/>
    <w:rsid w:val="00F32FB7"/>
    <w:rsid w:val="00F34CEE"/>
    <w:rsid w:val="00F37C5A"/>
    <w:rsid w:val="00F37E0A"/>
    <w:rsid w:val="00F410A4"/>
    <w:rsid w:val="00F430B0"/>
    <w:rsid w:val="00F45091"/>
    <w:rsid w:val="00F55E73"/>
    <w:rsid w:val="00F5641C"/>
    <w:rsid w:val="00F57646"/>
    <w:rsid w:val="00F61F2C"/>
    <w:rsid w:val="00F62859"/>
    <w:rsid w:val="00F64D96"/>
    <w:rsid w:val="00F669A3"/>
    <w:rsid w:val="00F67EE1"/>
    <w:rsid w:val="00F70041"/>
    <w:rsid w:val="00F706A2"/>
    <w:rsid w:val="00F71C40"/>
    <w:rsid w:val="00F71EEB"/>
    <w:rsid w:val="00F71F03"/>
    <w:rsid w:val="00F73898"/>
    <w:rsid w:val="00F75429"/>
    <w:rsid w:val="00F76434"/>
    <w:rsid w:val="00F80EB8"/>
    <w:rsid w:val="00F82EF3"/>
    <w:rsid w:val="00F84F46"/>
    <w:rsid w:val="00F853A1"/>
    <w:rsid w:val="00F85744"/>
    <w:rsid w:val="00F866CA"/>
    <w:rsid w:val="00F86954"/>
    <w:rsid w:val="00F86989"/>
    <w:rsid w:val="00F86FE3"/>
    <w:rsid w:val="00F87DDB"/>
    <w:rsid w:val="00F96242"/>
    <w:rsid w:val="00F974F4"/>
    <w:rsid w:val="00FA1506"/>
    <w:rsid w:val="00FA4987"/>
    <w:rsid w:val="00FB060C"/>
    <w:rsid w:val="00FB0F7D"/>
    <w:rsid w:val="00FB3824"/>
    <w:rsid w:val="00FB4683"/>
    <w:rsid w:val="00FB65F7"/>
    <w:rsid w:val="00FC0C05"/>
    <w:rsid w:val="00FC21E2"/>
    <w:rsid w:val="00FC3140"/>
    <w:rsid w:val="00FC362D"/>
    <w:rsid w:val="00FC3D1D"/>
    <w:rsid w:val="00FC64FE"/>
    <w:rsid w:val="00FD1B53"/>
    <w:rsid w:val="00FD1F67"/>
    <w:rsid w:val="00FD36C1"/>
    <w:rsid w:val="00FD3E96"/>
    <w:rsid w:val="00FD431A"/>
    <w:rsid w:val="00FD4F08"/>
    <w:rsid w:val="00FD5A3C"/>
    <w:rsid w:val="00FE09CA"/>
    <w:rsid w:val="00FE1D97"/>
    <w:rsid w:val="00FE2B0C"/>
    <w:rsid w:val="00FE3489"/>
    <w:rsid w:val="00FE3502"/>
    <w:rsid w:val="00FF013D"/>
    <w:rsid w:val="00FF3A3C"/>
    <w:rsid w:val="00FF3AE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914">
      <o:colormru v:ext="edit" colors="#69f,#9c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Plain Text" w:uiPriority="99"/>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05CA6"/>
    <w:rPr>
      <w:sz w:val="24"/>
      <w:szCs w:val="24"/>
      <w:lang w:val="en-US" w:eastAsia="en-US"/>
    </w:rPr>
  </w:style>
  <w:style w:type="paragraph" w:styleId="Ttulo1">
    <w:name w:val="heading 1"/>
    <w:basedOn w:val="Normal"/>
    <w:next w:val="Normal"/>
    <w:link w:val="Ttulo1Car"/>
    <w:qFormat/>
    <w:rsid w:val="003B17D2"/>
    <w:pPr>
      <w:keepNext/>
      <w:spacing w:before="240" w:after="60"/>
      <w:outlineLvl w:val="0"/>
    </w:pPr>
    <w:rPr>
      <w:rFonts w:ascii="Arial" w:hAnsi="Arial" w:cs="Arial"/>
      <w:b/>
      <w:bCs/>
      <w:kern w:val="32"/>
      <w:sz w:val="32"/>
      <w:szCs w:val="32"/>
    </w:rPr>
  </w:style>
  <w:style w:type="paragraph" w:styleId="Ttulo2">
    <w:name w:val="heading 2"/>
    <w:basedOn w:val="Normal"/>
    <w:link w:val="Ttulo2Car"/>
    <w:qFormat/>
    <w:rsid w:val="00556B46"/>
    <w:pPr>
      <w:spacing w:before="100" w:beforeAutospacing="1" w:after="100" w:afterAutospacing="1"/>
      <w:outlineLvl w:val="1"/>
    </w:pPr>
    <w:rPr>
      <w:b/>
      <w:bCs/>
      <w:sz w:val="36"/>
      <w:szCs w:val="36"/>
    </w:rPr>
  </w:style>
  <w:style w:type="paragraph" w:styleId="Ttulo3">
    <w:name w:val="heading 3"/>
    <w:basedOn w:val="Normal"/>
    <w:next w:val="Normal"/>
    <w:qFormat/>
    <w:rsid w:val="009C60DF"/>
    <w:pPr>
      <w:keepNext/>
      <w:spacing w:before="240" w:after="60"/>
      <w:outlineLvl w:val="2"/>
    </w:pPr>
    <w:rPr>
      <w:rFonts w:ascii="Arial" w:hAnsi="Arial" w:cs="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547110"/>
    <w:pPr>
      <w:tabs>
        <w:tab w:val="center" w:pos="4320"/>
        <w:tab w:val="right" w:pos="8640"/>
      </w:tabs>
    </w:pPr>
  </w:style>
  <w:style w:type="character" w:styleId="Nmerodepgina">
    <w:name w:val="page number"/>
    <w:basedOn w:val="Fuentedeprrafopredeter"/>
    <w:rsid w:val="00547110"/>
  </w:style>
  <w:style w:type="character" w:styleId="Refdecomentario">
    <w:name w:val="annotation reference"/>
    <w:basedOn w:val="Fuentedeprrafopredeter"/>
    <w:uiPriority w:val="99"/>
    <w:semiHidden/>
    <w:rsid w:val="002C44A9"/>
    <w:rPr>
      <w:sz w:val="16"/>
      <w:szCs w:val="16"/>
    </w:rPr>
  </w:style>
  <w:style w:type="paragraph" w:styleId="Textocomentario">
    <w:name w:val="annotation text"/>
    <w:basedOn w:val="Normal"/>
    <w:link w:val="TextocomentarioCar"/>
    <w:uiPriority w:val="99"/>
    <w:semiHidden/>
    <w:rsid w:val="002C44A9"/>
    <w:rPr>
      <w:sz w:val="20"/>
      <w:szCs w:val="20"/>
    </w:rPr>
  </w:style>
  <w:style w:type="paragraph" w:styleId="Asuntodelcomentario">
    <w:name w:val="annotation subject"/>
    <w:basedOn w:val="Textocomentario"/>
    <w:next w:val="Textocomentario"/>
    <w:semiHidden/>
    <w:rsid w:val="002C44A9"/>
    <w:rPr>
      <w:b/>
      <w:bCs/>
    </w:rPr>
  </w:style>
  <w:style w:type="paragraph" w:styleId="Textodeglobo">
    <w:name w:val="Balloon Text"/>
    <w:basedOn w:val="Normal"/>
    <w:semiHidden/>
    <w:rsid w:val="002C44A9"/>
    <w:rPr>
      <w:rFonts w:ascii="Tahoma" w:hAnsi="Tahoma" w:cs="Tahoma"/>
      <w:sz w:val="16"/>
      <w:szCs w:val="16"/>
    </w:rPr>
  </w:style>
  <w:style w:type="character" w:styleId="Hipervnculo">
    <w:name w:val="Hyperlink"/>
    <w:basedOn w:val="Fuentedeprrafopredeter"/>
    <w:uiPriority w:val="99"/>
    <w:rsid w:val="00AA32D0"/>
    <w:rPr>
      <w:color w:val="0000FF"/>
      <w:u w:val="single"/>
    </w:rPr>
  </w:style>
  <w:style w:type="table" w:styleId="Tablaconcuadrcula">
    <w:name w:val="Table Grid"/>
    <w:basedOn w:val="Tablanormal"/>
    <w:rsid w:val="0053735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rsid w:val="00D461E0"/>
    <w:pPr>
      <w:tabs>
        <w:tab w:val="center" w:pos="4320"/>
        <w:tab w:val="right" w:pos="8640"/>
      </w:tabs>
    </w:pPr>
  </w:style>
  <w:style w:type="paragraph" w:styleId="NormalWeb">
    <w:name w:val="Normal (Web)"/>
    <w:basedOn w:val="Normal"/>
    <w:link w:val="NormalWebCar"/>
    <w:uiPriority w:val="99"/>
    <w:rsid w:val="00556B46"/>
    <w:pPr>
      <w:spacing w:before="100" w:beforeAutospacing="1" w:after="100" w:afterAutospacing="1"/>
    </w:pPr>
  </w:style>
  <w:style w:type="character" w:styleId="Textoennegrita">
    <w:name w:val="Strong"/>
    <w:basedOn w:val="Fuentedeprrafopredeter"/>
    <w:uiPriority w:val="22"/>
    <w:qFormat/>
    <w:rsid w:val="009C60DF"/>
    <w:rPr>
      <w:b/>
      <w:bCs/>
    </w:rPr>
  </w:style>
  <w:style w:type="character" w:styleId="Hipervnculovisitado">
    <w:name w:val="FollowedHyperlink"/>
    <w:basedOn w:val="Fuentedeprrafopredeter"/>
    <w:rsid w:val="00C05FDB"/>
    <w:rPr>
      <w:color w:val="800080"/>
      <w:u w:val="single"/>
    </w:rPr>
  </w:style>
  <w:style w:type="paragraph" w:customStyle="1" w:styleId="mybulletlist">
    <w:name w:val="my_bullet_list"/>
    <w:basedOn w:val="Normal"/>
    <w:rsid w:val="005D6AC2"/>
    <w:pPr>
      <w:numPr>
        <w:numId w:val="1"/>
      </w:numPr>
      <w:tabs>
        <w:tab w:val="clear" w:pos="792"/>
        <w:tab w:val="num" w:pos="432"/>
      </w:tabs>
      <w:ind w:left="432"/>
      <w:jc w:val="both"/>
    </w:pPr>
  </w:style>
  <w:style w:type="character" w:customStyle="1" w:styleId="style2">
    <w:name w:val="style2"/>
    <w:basedOn w:val="Fuentedeprrafopredeter"/>
    <w:rsid w:val="003B17D2"/>
  </w:style>
  <w:style w:type="character" w:customStyle="1" w:styleId="style1">
    <w:name w:val="style1"/>
    <w:basedOn w:val="Fuentedeprrafopredeter"/>
    <w:rsid w:val="00E16330"/>
  </w:style>
  <w:style w:type="paragraph" w:customStyle="1" w:styleId="msolistparagraph0">
    <w:name w:val="msolistparagraph"/>
    <w:basedOn w:val="Normal"/>
    <w:rsid w:val="00D060B7"/>
    <w:pPr>
      <w:spacing w:before="100" w:beforeAutospacing="1" w:after="100" w:afterAutospacing="1"/>
    </w:pPr>
  </w:style>
  <w:style w:type="paragraph" w:customStyle="1" w:styleId="msolistparagraphcxspmiddle">
    <w:name w:val="msolistparagraphcxspmiddle"/>
    <w:basedOn w:val="Normal"/>
    <w:rsid w:val="00D060B7"/>
    <w:pPr>
      <w:spacing w:before="100" w:beforeAutospacing="1" w:after="100" w:afterAutospacing="1"/>
    </w:pPr>
  </w:style>
  <w:style w:type="paragraph" w:customStyle="1" w:styleId="msolistparagraphcxsplast">
    <w:name w:val="msolistparagraphcxsplast"/>
    <w:basedOn w:val="Normal"/>
    <w:rsid w:val="00D060B7"/>
    <w:pPr>
      <w:spacing w:before="100" w:beforeAutospacing="1" w:after="100" w:afterAutospacing="1"/>
    </w:pPr>
  </w:style>
  <w:style w:type="paragraph" w:customStyle="1" w:styleId="thrcolliqhdr">
    <w:name w:val="thrcolliqhdr"/>
    <w:basedOn w:val="Normal"/>
    <w:rsid w:val="00FC64FE"/>
    <w:pPr>
      <w:spacing w:before="100" w:beforeAutospacing="1" w:after="100" w:afterAutospacing="1"/>
    </w:pPr>
  </w:style>
  <w:style w:type="character" w:styleId="nfasis">
    <w:name w:val="Emphasis"/>
    <w:basedOn w:val="Fuentedeprrafopredeter"/>
    <w:uiPriority w:val="20"/>
    <w:qFormat/>
    <w:rsid w:val="002B1796"/>
    <w:rPr>
      <w:i/>
      <w:iCs/>
    </w:rPr>
  </w:style>
  <w:style w:type="character" w:customStyle="1" w:styleId="apple-style-span">
    <w:name w:val="apple-style-span"/>
    <w:basedOn w:val="Fuentedeprrafopredeter"/>
    <w:rsid w:val="00C34716"/>
  </w:style>
  <w:style w:type="character" w:customStyle="1" w:styleId="apple-converted-space">
    <w:name w:val="apple-converted-space"/>
    <w:basedOn w:val="Fuentedeprrafopredeter"/>
    <w:rsid w:val="006E1535"/>
  </w:style>
  <w:style w:type="paragraph" w:customStyle="1" w:styleId="TOOLS-Heading">
    <w:name w:val="TOOLS-Heading"/>
    <w:basedOn w:val="Ttulo1"/>
    <w:rsid w:val="005A7BF2"/>
    <w:pPr>
      <w:spacing w:after="0"/>
    </w:pPr>
    <w:rPr>
      <w:color w:val="365F91"/>
      <w:sz w:val="56"/>
      <w:szCs w:val="40"/>
    </w:rPr>
  </w:style>
  <w:style w:type="paragraph" w:customStyle="1" w:styleId="StyleHeading128ptCustomColorRGB5495145Before24">
    <w:name w:val="Style Heading 1 + 28 pt Custom Color(RGB(5495145)) Before:  24 ..."/>
    <w:basedOn w:val="Ttulo1"/>
    <w:link w:val="StyleHeading128ptCustomColorRGB5495145Before24Car"/>
    <w:rsid w:val="0063784E"/>
    <w:pPr>
      <w:spacing w:after="0"/>
    </w:pPr>
    <w:rPr>
      <w:rFonts w:cs="Times New Roman"/>
      <w:color w:val="365F91"/>
      <w:sz w:val="56"/>
      <w:szCs w:val="20"/>
    </w:rPr>
  </w:style>
  <w:style w:type="paragraph" w:customStyle="1" w:styleId="StyleHeading220ptCustomColorRGB959595Left025">
    <w:name w:val="Style Heading 2 + 20 pt Custom Color(RGB(959595)) Left:  0.25&quot;..."/>
    <w:basedOn w:val="Ttulo2"/>
    <w:link w:val="StyleHeading220ptCustomColorRGB959595Left025Car"/>
    <w:rsid w:val="0063784E"/>
    <w:pPr>
      <w:spacing w:before="0" w:after="0"/>
      <w:ind w:left="360" w:right="-1257"/>
    </w:pPr>
    <w:rPr>
      <w:color w:val="5F5F5F"/>
      <w:sz w:val="40"/>
      <w:szCs w:val="20"/>
    </w:rPr>
  </w:style>
  <w:style w:type="paragraph" w:customStyle="1" w:styleId="TOOLSHeading">
    <w:name w:val="TOOLS Heading"/>
    <w:basedOn w:val="StyleHeading220ptCustomColorRGB959595Left025"/>
    <w:link w:val="TOOLSHeadingCar"/>
    <w:rsid w:val="0063784E"/>
    <w:pPr>
      <w:spacing w:before="120" w:beforeAutospacing="0" w:after="120" w:afterAutospacing="0"/>
      <w:ind w:left="0" w:right="-1253"/>
    </w:pPr>
    <w:rPr>
      <w:szCs w:val="40"/>
    </w:rPr>
  </w:style>
  <w:style w:type="paragraph" w:styleId="Textosinformato">
    <w:name w:val="Plain Text"/>
    <w:basedOn w:val="Normal"/>
    <w:link w:val="TextosinformatoCar"/>
    <w:uiPriority w:val="99"/>
    <w:unhideWhenUsed/>
    <w:rsid w:val="00D06C9A"/>
    <w:rPr>
      <w:rFonts w:ascii="Consolas" w:eastAsia="Calibri" w:hAnsi="Consolas"/>
      <w:sz w:val="21"/>
      <w:szCs w:val="21"/>
      <w:lang w:val="es-ES"/>
    </w:rPr>
  </w:style>
  <w:style w:type="character" w:customStyle="1" w:styleId="TextosinformatoCar">
    <w:name w:val="Texto sin formato Car"/>
    <w:basedOn w:val="Fuentedeprrafopredeter"/>
    <w:link w:val="Textosinformato"/>
    <w:uiPriority w:val="99"/>
    <w:rsid w:val="00D06C9A"/>
    <w:rPr>
      <w:rFonts w:ascii="Consolas" w:eastAsia="Calibri" w:hAnsi="Consolas" w:cs="Times New Roman"/>
      <w:sz w:val="21"/>
      <w:szCs w:val="21"/>
      <w:lang w:eastAsia="en-US"/>
    </w:rPr>
  </w:style>
  <w:style w:type="character" w:customStyle="1" w:styleId="superscript">
    <w:name w:val="superscript"/>
    <w:basedOn w:val="Fuentedeprrafopredeter"/>
    <w:rsid w:val="000368B8"/>
  </w:style>
  <w:style w:type="paragraph" w:styleId="Prrafodelista">
    <w:name w:val="List Paragraph"/>
    <w:basedOn w:val="Normal"/>
    <w:uiPriority w:val="34"/>
    <w:qFormat/>
    <w:rsid w:val="001405F4"/>
    <w:pPr>
      <w:spacing w:after="200" w:line="276" w:lineRule="auto"/>
      <w:ind w:left="720"/>
      <w:contextualSpacing/>
    </w:pPr>
    <w:rPr>
      <w:rFonts w:ascii="Calibri" w:eastAsia="Calibri" w:hAnsi="Calibri"/>
      <w:sz w:val="22"/>
      <w:szCs w:val="22"/>
      <w:lang w:val="es-ES"/>
    </w:rPr>
  </w:style>
  <w:style w:type="character" w:customStyle="1" w:styleId="TextocomentarioCar">
    <w:name w:val="Texto comentario Car"/>
    <w:basedOn w:val="Fuentedeprrafopredeter"/>
    <w:link w:val="Textocomentario"/>
    <w:uiPriority w:val="99"/>
    <w:semiHidden/>
    <w:rsid w:val="00A41CB1"/>
    <w:rPr>
      <w:lang w:val="en-US" w:eastAsia="en-US"/>
    </w:rPr>
  </w:style>
  <w:style w:type="paragraph" w:customStyle="1" w:styleId="PortadaEstilo1">
    <w:name w:val="PortadaEstilo1"/>
    <w:basedOn w:val="Ttulo2"/>
    <w:link w:val="PortadaEstilo1Car"/>
    <w:qFormat/>
    <w:rsid w:val="00427355"/>
    <w:pPr>
      <w:ind w:left="-720" w:right="-1257"/>
    </w:pPr>
    <w:rPr>
      <w:rFonts w:ascii="Arial" w:hAnsi="Arial" w:cs="Arial"/>
      <w:noProof/>
      <w:sz w:val="96"/>
      <w:szCs w:val="96"/>
    </w:rPr>
  </w:style>
  <w:style w:type="paragraph" w:customStyle="1" w:styleId="PortadaEstilo2">
    <w:name w:val="PortadaEstilo2"/>
    <w:basedOn w:val="StyleHeading128ptCustomColorRGB5495145Before24"/>
    <w:link w:val="PortadaEstilo2Car"/>
    <w:qFormat/>
    <w:rsid w:val="00976C05"/>
  </w:style>
  <w:style w:type="paragraph" w:customStyle="1" w:styleId="PageTitulo1">
    <w:name w:val="PageTitulo1"/>
    <w:basedOn w:val="Normal"/>
    <w:link w:val="PageTitulo1Car"/>
    <w:qFormat/>
    <w:rsid w:val="00451AD6"/>
    <w:pPr>
      <w:autoSpaceDE w:val="0"/>
      <w:autoSpaceDN w:val="0"/>
      <w:adjustRightInd w:val="0"/>
      <w:spacing w:after="600"/>
    </w:pPr>
    <w:rPr>
      <w:rFonts w:ascii="Arial" w:hAnsi="Arial" w:cs="Arial"/>
      <w:b/>
      <w:bCs/>
      <w:sz w:val="36"/>
      <w:szCs w:val="36"/>
    </w:rPr>
  </w:style>
  <w:style w:type="paragraph" w:customStyle="1" w:styleId="PortadaEstilo3">
    <w:name w:val="PortadaEstilo3"/>
    <w:basedOn w:val="TOOLSHeading"/>
    <w:link w:val="PortadaEstilo3Car"/>
    <w:qFormat/>
    <w:rsid w:val="00976C05"/>
    <w:pPr>
      <w:ind w:right="3"/>
    </w:pPr>
    <w:rPr>
      <w:noProof/>
    </w:rPr>
  </w:style>
  <w:style w:type="character" w:customStyle="1" w:styleId="Ttulo1Car">
    <w:name w:val="Título 1 Car"/>
    <w:basedOn w:val="Fuentedeprrafopredeter"/>
    <w:link w:val="Ttulo1"/>
    <w:rsid w:val="00976C05"/>
    <w:rPr>
      <w:rFonts w:ascii="Arial" w:hAnsi="Arial" w:cs="Arial"/>
      <w:b/>
      <w:bCs/>
      <w:kern w:val="32"/>
      <w:sz w:val="32"/>
      <w:szCs w:val="32"/>
      <w:lang w:val="en-US" w:eastAsia="en-US"/>
    </w:rPr>
  </w:style>
  <w:style w:type="character" w:customStyle="1" w:styleId="StyleHeading128ptCustomColorRGB5495145Before24Car">
    <w:name w:val="Style Heading 1 + 28 pt Custom Color(RGB(5495145)) Before:  24 ... Car"/>
    <w:basedOn w:val="Ttulo1Car"/>
    <w:link w:val="StyleHeading128ptCustomColorRGB5495145Before24"/>
    <w:rsid w:val="00976C05"/>
    <w:rPr>
      <w:color w:val="365F91"/>
      <w:sz w:val="56"/>
    </w:rPr>
  </w:style>
  <w:style w:type="character" w:customStyle="1" w:styleId="PortadaEstilo2Car">
    <w:name w:val="PortadaEstilo2 Car"/>
    <w:basedOn w:val="StyleHeading128ptCustomColorRGB5495145Before24Car"/>
    <w:link w:val="PortadaEstilo2"/>
    <w:rsid w:val="00976C05"/>
  </w:style>
  <w:style w:type="paragraph" w:customStyle="1" w:styleId="PortadaEstilo4">
    <w:name w:val="PortadaEstilo4"/>
    <w:basedOn w:val="Normal"/>
    <w:link w:val="PortadaEstilo4Car"/>
    <w:qFormat/>
    <w:rsid w:val="00427355"/>
    <w:pPr>
      <w:tabs>
        <w:tab w:val="left" w:pos="5340"/>
      </w:tabs>
      <w:ind w:left="-360"/>
      <w:jc w:val="center"/>
    </w:pPr>
    <w:rPr>
      <w:rFonts w:ascii="Arial" w:hAnsi="Arial" w:cs="Arial"/>
      <w:b/>
      <w:sz w:val="52"/>
      <w:szCs w:val="52"/>
    </w:rPr>
  </w:style>
  <w:style w:type="character" w:customStyle="1" w:styleId="Ttulo2Car">
    <w:name w:val="Título 2 Car"/>
    <w:basedOn w:val="Fuentedeprrafopredeter"/>
    <w:link w:val="Ttulo2"/>
    <w:rsid w:val="00976C05"/>
    <w:rPr>
      <w:b/>
      <w:bCs/>
      <w:sz w:val="36"/>
      <w:szCs w:val="36"/>
      <w:lang w:val="en-US" w:eastAsia="en-US"/>
    </w:rPr>
  </w:style>
  <w:style w:type="character" w:customStyle="1" w:styleId="StyleHeading220ptCustomColorRGB959595Left025Car">
    <w:name w:val="Style Heading 2 + 20 pt Custom Color(RGB(959595)) Left:  0.25&quot;... Car"/>
    <w:basedOn w:val="Ttulo2Car"/>
    <w:link w:val="StyleHeading220ptCustomColorRGB959595Left025"/>
    <w:rsid w:val="00976C05"/>
    <w:rPr>
      <w:color w:val="5F5F5F"/>
      <w:sz w:val="40"/>
    </w:rPr>
  </w:style>
  <w:style w:type="character" w:customStyle="1" w:styleId="TOOLSHeadingCar">
    <w:name w:val="TOOLS Heading Car"/>
    <w:basedOn w:val="StyleHeading220ptCustomColorRGB959595Left025Car"/>
    <w:link w:val="TOOLSHeading"/>
    <w:rsid w:val="00976C05"/>
    <w:rPr>
      <w:szCs w:val="40"/>
    </w:rPr>
  </w:style>
  <w:style w:type="character" w:customStyle="1" w:styleId="PortadaEstilo3Car">
    <w:name w:val="PortadaEstilo3 Car"/>
    <w:basedOn w:val="TOOLSHeadingCar"/>
    <w:link w:val="PortadaEstilo3"/>
    <w:rsid w:val="00976C05"/>
  </w:style>
  <w:style w:type="character" w:customStyle="1" w:styleId="PortadaEstilo1Car">
    <w:name w:val="PortadaEstilo1 Car"/>
    <w:basedOn w:val="Ttulo2Car"/>
    <w:link w:val="PortadaEstilo1"/>
    <w:rsid w:val="00427355"/>
    <w:rPr>
      <w:rFonts w:ascii="Arial" w:hAnsi="Arial" w:cs="Arial"/>
      <w:noProof/>
      <w:sz w:val="96"/>
      <w:szCs w:val="96"/>
    </w:rPr>
  </w:style>
  <w:style w:type="character" w:customStyle="1" w:styleId="PortadaEstilo4Car">
    <w:name w:val="PortadaEstilo4 Car"/>
    <w:basedOn w:val="Fuentedeprrafopredeter"/>
    <w:link w:val="PortadaEstilo4"/>
    <w:rsid w:val="00427355"/>
    <w:rPr>
      <w:rFonts w:ascii="Arial" w:hAnsi="Arial" w:cs="Arial"/>
      <w:b/>
      <w:sz w:val="52"/>
      <w:szCs w:val="52"/>
      <w:lang w:val="en-US" w:eastAsia="en-US"/>
    </w:rPr>
  </w:style>
  <w:style w:type="paragraph" w:styleId="TDC1">
    <w:name w:val="toc 1"/>
    <w:basedOn w:val="Normal"/>
    <w:next w:val="Normal"/>
    <w:autoRedefine/>
    <w:uiPriority w:val="39"/>
    <w:qFormat/>
    <w:rsid w:val="00765467"/>
  </w:style>
  <w:style w:type="character" w:customStyle="1" w:styleId="PageTitulo1Car">
    <w:name w:val="PageTitulo1 Car"/>
    <w:basedOn w:val="Fuentedeprrafopredeter"/>
    <w:link w:val="PageTitulo1"/>
    <w:rsid w:val="00451AD6"/>
    <w:rPr>
      <w:rFonts w:ascii="Arial" w:hAnsi="Arial" w:cs="Arial"/>
      <w:b/>
      <w:bCs/>
      <w:sz w:val="36"/>
      <w:szCs w:val="36"/>
      <w:lang w:val="en-US" w:eastAsia="en-US"/>
    </w:rPr>
  </w:style>
  <w:style w:type="paragraph" w:customStyle="1" w:styleId="PageNormal">
    <w:name w:val="PageNormal"/>
    <w:basedOn w:val="Normal"/>
    <w:link w:val="PageNormalCar"/>
    <w:qFormat/>
    <w:rsid w:val="00384B63"/>
    <w:pPr>
      <w:spacing w:before="240" w:after="240"/>
      <w:jc w:val="both"/>
    </w:pPr>
    <w:rPr>
      <w:rFonts w:ascii="Arial" w:hAnsi="Arial" w:cs="Arial"/>
    </w:rPr>
  </w:style>
  <w:style w:type="paragraph" w:customStyle="1" w:styleId="PageFirma">
    <w:name w:val="PageFirma"/>
    <w:basedOn w:val="Normal"/>
    <w:link w:val="PageFirmaCar"/>
    <w:qFormat/>
    <w:rsid w:val="00384B63"/>
    <w:pPr>
      <w:jc w:val="right"/>
    </w:pPr>
    <w:rPr>
      <w:rFonts w:ascii="Arial" w:hAnsi="Arial" w:cs="Arial"/>
    </w:rPr>
  </w:style>
  <w:style w:type="character" w:customStyle="1" w:styleId="PageNormalCar">
    <w:name w:val="PageNormal Car"/>
    <w:basedOn w:val="Fuentedeprrafopredeter"/>
    <w:link w:val="PageNormal"/>
    <w:rsid w:val="00384B63"/>
    <w:rPr>
      <w:rFonts w:ascii="Arial" w:hAnsi="Arial" w:cs="Arial"/>
      <w:sz w:val="24"/>
      <w:szCs w:val="24"/>
      <w:lang w:val="en-US" w:eastAsia="en-US"/>
    </w:rPr>
  </w:style>
  <w:style w:type="character" w:customStyle="1" w:styleId="PiedepginaCar">
    <w:name w:val="Pie de página Car"/>
    <w:basedOn w:val="Fuentedeprrafopredeter"/>
    <w:link w:val="Piedepgina"/>
    <w:uiPriority w:val="99"/>
    <w:rsid w:val="003D6E34"/>
    <w:rPr>
      <w:sz w:val="24"/>
      <w:szCs w:val="24"/>
      <w:lang w:val="en-US" w:eastAsia="en-US"/>
    </w:rPr>
  </w:style>
  <w:style w:type="character" w:customStyle="1" w:styleId="PageFirmaCar">
    <w:name w:val="PageFirma Car"/>
    <w:basedOn w:val="Fuentedeprrafopredeter"/>
    <w:link w:val="PageFirma"/>
    <w:rsid w:val="00384B63"/>
    <w:rPr>
      <w:rFonts w:ascii="Arial" w:hAnsi="Arial" w:cs="Arial"/>
      <w:sz w:val="24"/>
      <w:szCs w:val="24"/>
      <w:lang w:val="en-US" w:eastAsia="en-US"/>
    </w:rPr>
  </w:style>
  <w:style w:type="paragraph" w:customStyle="1" w:styleId="PageTitulo2">
    <w:name w:val="PageTitulo2"/>
    <w:basedOn w:val="NormalWeb"/>
    <w:link w:val="PageTitulo2Car"/>
    <w:qFormat/>
    <w:rsid w:val="003F253D"/>
    <w:pPr>
      <w:spacing w:before="360" w:beforeAutospacing="0" w:after="120" w:afterAutospacing="0" w:line="350" w:lineRule="atLeast"/>
      <w:textAlignment w:val="baseline"/>
    </w:pPr>
    <w:rPr>
      <w:rFonts w:ascii="Arial" w:hAnsi="Arial" w:cs="Arial"/>
      <w:b/>
      <w:color w:val="222222"/>
      <w:sz w:val="28"/>
      <w:szCs w:val="28"/>
    </w:rPr>
  </w:style>
  <w:style w:type="paragraph" w:customStyle="1" w:styleId="PageTtulo3">
    <w:name w:val="PageTítulo3"/>
    <w:basedOn w:val="Normal"/>
    <w:link w:val="PageTtulo3Car"/>
    <w:qFormat/>
    <w:rsid w:val="003F253D"/>
    <w:pPr>
      <w:numPr>
        <w:numId w:val="3"/>
      </w:numPr>
      <w:autoSpaceDE w:val="0"/>
      <w:autoSpaceDN w:val="0"/>
      <w:adjustRightInd w:val="0"/>
      <w:jc w:val="both"/>
    </w:pPr>
    <w:rPr>
      <w:rFonts w:ascii="Arial" w:hAnsi="Arial" w:cs="Arial"/>
      <w:b/>
      <w:i/>
    </w:rPr>
  </w:style>
  <w:style w:type="character" w:customStyle="1" w:styleId="NormalWebCar">
    <w:name w:val="Normal (Web) Car"/>
    <w:basedOn w:val="Fuentedeprrafopredeter"/>
    <w:link w:val="NormalWeb"/>
    <w:uiPriority w:val="99"/>
    <w:rsid w:val="003F253D"/>
    <w:rPr>
      <w:sz w:val="24"/>
      <w:szCs w:val="24"/>
      <w:lang w:val="en-US" w:eastAsia="en-US"/>
    </w:rPr>
  </w:style>
  <w:style w:type="character" w:customStyle="1" w:styleId="PageTitulo2Car">
    <w:name w:val="PageTitulo2 Car"/>
    <w:basedOn w:val="NormalWebCar"/>
    <w:link w:val="PageTitulo2"/>
    <w:rsid w:val="003F253D"/>
  </w:style>
  <w:style w:type="paragraph" w:customStyle="1" w:styleId="WorkshopName">
    <w:name w:val="WorkshopName"/>
    <w:basedOn w:val="PageTitulo1"/>
    <w:link w:val="WorkshopNameCar"/>
    <w:qFormat/>
    <w:rsid w:val="00496831"/>
    <w:pPr>
      <w:spacing w:after="0"/>
    </w:pPr>
    <w:rPr>
      <w:bCs w:val="0"/>
      <w:color w:val="1F497D"/>
      <w:sz w:val="28"/>
      <w:szCs w:val="24"/>
    </w:rPr>
  </w:style>
  <w:style w:type="character" w:customStyle="1" w:styleId="PageTtulo3Car">
    <w:name w:val="PageTítulo3 Car"/>
    <w:basedOn w:val="Fuentedeprrafopredeter"/>
    <w:link w:val="PageTtulo3"/>
    <w:rsid w:val="003F253D"/>
    <w:rPr>
      <w:rFonts w:ascii="Arial" w:hAnsi="Arial" w:cs="Arial"/>
      <w:b/>
      <w:i/>
      <w:sz w:val="24"/>
      <w:szCs w:val="24"/>
      <w:lang w:val="en-US" w:eastAsia="en-US"/>
    </w:rPr>
  </w:style>
  <w:style w:type="paragraph" w:customStyle="1" w:styleId="WorkshopTitle">
    <w:name w:val="WorkshopTitle"/>
    <w:basedOn w:val="PageTitulo1"/>
    <w:link w:val="WorkshopTitleCar"/>
    <w:qFormat/>
    <w:rsid w:val="00496831"/>
    <w:rPr>
      <w:bCs w:val="0"/>
      <w:sz w:val="24"/>
      <w:szCs w:val="24"/>
    </w:rPr>
  </w:style>
  <w:style w:type="character" w:customStyle="1" w:styleId="WorkshopNameCar">
    <w:name w:val="WorkshopName Car"/>
    <w:basedOn w:val="PageTitulo1Car"/>
    <w:link w:val="WorkshopName"/>
    <w:rsid w:val="00496831"/>
    <w:rPr>
      <w:color w:val="1F497D"/>
      <w:sz w:val="28"/>
      <w:szCs w:val="24"/>
    </w:rPr>
  </w:style>
  <w:style w:type="table" w:styleId="Listaclara-nfasis3">
    <w:name w:val="Light List Accent 3"/>
    <w:basedOn w:val="Tablanormal"/>
    <w:uiPriority w:val="61"/>
    <w:rsid w:val="00E168D4"/>
    <w:rPr>
      <w:rFonts w:ascii="Calibri" w:hAnsi="Calibri"/>
      <w:sz w:val="22"/>
      <w:szCs w:val="22"/>
      <w:lang w:eastAsia="en-US"/>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WorkshopTitleCar">
    <w:name w:val="WorkshopTitle Car"/>
    <w:basedOn w:val="PageTitulo1Car"/>
    <w:link w:val="WorkshopTitle"/>
    <w:rsid w:val="00496831"/>
    <w:rPr>
      <w:sz w:val="24"/>
      <w:szCs w:val="24"/>
    </w:rPr>
  </w:style>
  <w:style w:type="character" w:customStyle="1" w:styleId="spelle">
    <w:name w:val="spelle"/>
    <w:basedOn w:val="Fuentedeprrafopredeter"/>
    <w:rsid w:val="00F87DDB"/>
  </w:style>
  <w:style w:type="table" w:styleId="Tablaconlista4">
    <w:name w:val="Table List 4"/>
    <w:basedOn w:val="Tablanormal"/>
    <w:rsid w:val="00F87DDB"/>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Miembro">
    <w:name w:val="Miembro"/>
    <w:basedOn w:val="Normal"/>
    <w:link w:val="MiembroCar"/>
    <w:qFormat/>
    <w:rsid w:val="00632088"/>
    <w:pPr>
      <w:numPr>
        <w:numId w:val="2"/>
      </w:numPr>
    </w:pPr>
    <w:rPr>
      <w:rFonts w:ascii="Arial" w:hAnsi="Arial" w:cs="Arial"/>
      <w:szCs w:val="28"/>
    </w:rPr>
  </w:style>
  <w:style w:type="paragraph" w:styleId="TtulodeTDC">
    <w:name w:val="TOC Heading"/>
    <w:basedOn w:val="Ttulo1"/>
    <w:next w:val="Normal"/>
    <w:uiPriority w:val="39"/>
    <w:semiHidden/>
    <w:unhideWhenUsed/>
    <w:qFormat/>
    <w:rsid w:val="00393DA3"/>
    <w:pPr>
      <w:keepLines/>
      <w:spacing w:before="480" w:after="0" w:line="276" w:lineRule="auto"/>
      <w:outlineLvl w:val="9"/>
    </w:pPr>
    <w:rPr>
      <w:rFonts w:ascii="Cambria" w:hAnsi="Cambria" w:cs="Times New Roman"/>
      <w:color w:val="365F91"/>
      <w:kern w:val="0"/>
      <w:sz w:val="28"/>
      <w:szCs w:val="28"/>
      <w:lang w:val="es-ES"/>
    </w:rPr>
  </w:style>
  <w:style w:type="character" w:customStyle="1" w:styleId="MiembroCar">
    <w:name w:val="Miembro Car"/>
    <w:basedOn w:val="Fuentedeprrafopredeter"/>
    <w:link w:val="Miembro"/>
    <w:rsid w:val="00632088"/>
    <w:rPr>
      <w:rFonts w:ascii="Arial" w:hAnsi="Arial" w:cs="Arial"/>
      <w:sz w:val="24"/>
      <w:szCs w:val="28"/>
      <w:lang w:val="en-US" w:eastAsia="en-US"/>
    </w:rPr>
  </w:style>
  <w:style w:type="paragraph" w:styleId="TDC2">
    <w:name w:val="toc 2"/>
    <w:basedOn w:val="Normal"/>
    <w:next w:val="Normal"/>
    <w:autoRedefine/>
    <w:uiPriority w:val="39"/>
    <w:qFormat/>
    <w:rsid w:val="00393DA3"/>
    <w:pPr>
      <w:ind w:left="240"/>
    </w:pPr>
  </w:style>
  <w:style w:type="paragraph" w:styleId="TDC3">
    <w:name w:val="toc 3"/>
    <w:basedOn w:val="Normal"/>
    <w:next w:val="Normal"/>
    <w:autoRedefine/>
    <w:uiPriority w:val="39"/>
    <w:unhideWhenUsed/>
    <w:qFormat/>
    <w:rsid w:val="00393DA3"/>
    <w:pPr>
      <w:spacing w:after="100" w:line="276" w:lineRule="auto"/>
      <w:ind w:left="440"/>
    </w:pPr>
    <w:rPr>
      <w:rFonts w:ascii="Calibri" w:hAnsi="Calibri"/>
      <w:sz w:val="22"/>
      <w:szCs w:val="22"/>
      <w:lang w:val="es-ES"/>
    </w:rPr>
  </w:style>
  <w:style w:type="paragraph" w:customStyle="1" w:styleId="Contents">
    <w:name w:val="Contents"/>
    <w:basedOn w:val="PageTitulo1"/>
    <w:link w:val="ContentsCar"/>
    <w:qFormat/>
    <w:rsid w:val="00393DA3"/>
  </w:style>
  <w:style w:type="paragraph" w:customStyle="1" w:styleId="WorkshopOrganizer">
    <w:name w:val="WorkshopOrganizer"/>
    <w:basedOn w:val="PageTtulo3"/>
    <w:link w:val="WorkshopOrganizerCar"/>
    <w:qFormat/>
    <w:rsid w:val="00393DA3"/>
    <w:pPr>
      <w:numPr>
        <w:numId w:val="0"/>
      </w:numPr>
      <w:spacing w:after="360"/>
    </w:pPr>
  </w:style>
  <w:style w:type="character" w:customStyle="1" w:styleId="ContentsCar">
    <w:name w:val="Contents Car"/>
    <w:basedOn w:val="PageTitulo1Car"/>
    <w:link w:val="Contents"/>
    <w:rsid w:val="00393DA3"/>
  </w:style>
  <w:style w:type="table" w:customStyle="1" w:styleId="Sombreadoclaro-nfasis11">
    <w:name w:val="Sombreado claro - Énfasis 11"/>
    <w:basedOn w:val="Tablanormal"/>
    <w:uiPriority w:val="60"/>
    <w:rsid w:val="0003709C"/>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WorkshopOrganizerCar">
    <w:name w:val="WorkshopOrganizer Car"/>
    <w:basedOn w:val="PageTtulo3Car"/>
    <w:link w:val="WorkshopOrganizer"/>
    <w:rsid w:val="00393DA3"/>
  </w:style>
  <w:style w:type="table" w:styleId="Cuadrculavistosa-nfasis1">
    <w:name w:val="Colorful Grid Accent 1"/>
    <w:basedOn w:val="Tablanormal"/>
    <w:uiPriority w:val="73"/>
    <w:rsid w:val="00EA7C2C"/>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Sombreadovistoso-nfasis6">
    <w:name w:val="Colorful Shading Accent 6"/>
    <w:basedOn w:val="Tablanormal"/>
    <w:uiPriority w:val="71"/>
    <w:rsid w:val="00EA7C2C"/>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uadrculavistosa-nfasis5">
    <w:name w:val="Colorful Grid Accent 5"/>
    <w:basedOn w:val="Tablanormal"/>
    <w:uiPriority w:val="73"/>
    <w:rsid w:val="00596FD0"/>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paragraph" w:customStyle="1" w:styleId="t1">
    <w:name w:val="t1"/>
    <w:basedOn w:val="Normal"/>
    <w:rsid w:val="00B040B5"/>
    <w:pPr>
      <w:spacing w:before="100" w:beforeAutospacing="1" w:after="100" w:afterAutospacing="1"/>
    </w:pPr>
    <w:rPr>
      <w:lang w:val="es-ES" w:eastAsia="es-ES"/>
    </w:rPr>
  </w:style>
  <w:style w:type="paragraph" w:customStyle="1" w:styleId="Session">
    <w:name w:val="Session"/>
    <w:basedOn w:val="Normal"/>
    <w:link w:val="SessionCar"/>
    <w:qFormat/>
    <w:rsid w:val="00AA1D23"/>
    <w:pPr>
      <w:spacing w:before="360" w:after="120"/>
      <w:jc w:val="both"/>
    </w:pPr>
    <w:rPr>
      <w:rFonts w:ascii="Arial" w:hAnsi="Arial" w:cs="Arial"/>
      <w:b/>
      <w:bCs/>
    </w:rPr>
  </w:style>
  <w:style w:type="paragraph" w:customStyle="1" w:styleId="SessionTitle">
    <w:name w:val="SessionTitle"/>
    <w:basedOn w:val="Normal"/>
    <w:link w:val="SessionTitleCar"/>
    <w:qFormat/>
    <w:rsid w:val="008E3AF0"/>
    <w:pPr>
      <w:numPr>
        <w:numId w:val="11"/>
      </w:numPr>
      <w:jc w:val="both"/>
    </w:pPr>
    <w:rPr>
      <w:rFonts w:ascii="Arial" w:hAnsi="Arial" w:cs="Arial"/>
      <w:bCs/>
      <w:i/>
    </w:rPr>
  </w:style>
  <w:style w:type="character" w:customStyle="1" w:styleId="SessionCar">
    <w:name w:val="Session Car"/>
    <w:basedOn w:val="Fuentedeprrafopredeter"/>
    <w:link w:val="Session"/>
    <w:rsid w:val="00AA1D23"/>
    <w:rPr>
      <w:rFonts w:ascii="Arial" w:hAnsi="Arial" w:cs="Arial"/>
      <w:b/>
      <w:bCs/>
      <w:sz w:val="24"/>
      <w:szCs w:val="24"/>
      <w:lang w:val="en-US" w:eastAsia="en-US"/>
    </w:rPr>
  </w:style>
  <w:style w:type="paragraph" w:customStyle="1" w:styleId="SessionAuthor">
    <w:name w:val="SessionAuthor"/>
    <w:basedOn w:val="Normal"/>
    <w:link w:val="SessionAuthorCar"/>
    <w:qFormat/>
    <w:rsid w:val="00AA1D23"/>
    <w:pPr>
      <w:spacing w:after="240"/>
      <w:ind w:left="720"/>
      <w:jc w:val="both"/>
    </w:pPr>
    <w:rPr>
      <w:rFonts w:ascii="Arial" w:hAnsi="Arial" w:cs="Arial"/>
      <w:bCs/>
    </w:rPr>
  </w:style>
  <w:style w:type="character" w:customStyle="1" w:styleId="SessionTitleCar">
    <w:name w:val="SessionTitle Car"/>
    <w:basedOn w:val="Fuentedeprrafopredeter"/>
    <w:link w:val="SessionTitle"/>
    <w:rsid w:val="008E3AF0"/>
    <w:rPr>
      <w:rFonts w:ascii="Arial" w:hAnsi="Arial" w:cs="Arial"/>
      <w:bCs/>
      <w:i/>
      <w:sz w:val="24"/>
      <w:szCs w:val="24"/>
      <w:lang w:val="en-US" w:eastAsia="en-US"/>
    </w:rPr>
  </w:style>
  <w:style w:type="character" w:customStyle="1" w:styleId="SessionAuthorCar">
    <w:name w:val="SessionAuthor Car"/>
    <w:basedOn w:val="Fuentedeprrafopredeter"/>
    <w:link w:val="SessionAuthor"/>
    <w:rsid w:val="00AA1D23"/>
    <w:rPr>
      <w:rFonts w:ascii="Arial" w:hAnsi="Arial" w:cs="Arial"/>
      <w:bCs/>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24405085">
      <w:bodyDiv w:val="1"/>
      <w:marLeft w:val="0"/>
      <w:marRight w:val="0"/>
      <w:marTop w:val="0"/>
      <w:marBottom w:val="0"/>
      <w:divBdr>
        <w:top w:val="none" w:sz="0" w:space="0" w:color="auto"/>
        <w:left w:val="none" w:sz="0" w:space="0" w:color="auto"/>
        <w:bottom w:val="none" w:sz="0" w:space="0" w:color="auto"/>
        <w:right w:val="none" w:sz="0" w:space="0" w:color="auto"/>
      </w:divBdr>
    </w:div>
    <w:div w:id="30957395">
      <w:bodyDiv w:val="1"/>
      <w:marLeft w:val="0"/>
      <w:marRight w:val="0"/>
      <w:marTop w:val="0"/>
      <w:marBottom w:val="0"/>
      <w:divBdr>
        <w:top w:val="none" w:sz="0" w:space="0" w:color="auto"/>
        <w:left w:val="none" w:sz="0" w:space="0" w:color="auto"/>
        <w:bottom w:val="none" w:sz="0" w:space="0" w:color="auto"/>
        <w:right w:val="none" w:sz="0" w:space="0" w:color="auto"/>
      </w:divBdr>
    </w:div>
    <w:div w:id="32073204">
      <w:bodyDiv w:val="1"/>
      <w:marLeft w:val="0"/>
      <w:marRight w:val="0"/>
      <w:marTop w:val="0"/>
      <w:marBottom w:val="0"/>
      <w:divBdr>
        <w:top w:val="none" w:sz="0" w:space="0" w:color="auto"/>
        <w:left w:val="none" w:sz="0" w:space="0" w:color="auto"/>
        <w:bottom w:val="none" w:sz="0" w:space="0" w:color="auto"/>
        <w:right w:val="none" w:sz="0" w:space="0" w:color="auto"/>
      </w:divBdr>
    </w:div>
    <w:div w:id="55782643">
      <w:bodyDiv w:val="1"/>
      <w:marLeft w:val="0"/>
      <w:marRight w:val="0"/>
      <w:marTop w:val="0"/>
      <w:marBottom w:val="0"/>
      <w:divBdr>
        <w:top w:val="none" w:sz="0" w:space="0" w:color="auto"/>
        <w:left w:val="none" w:sz="0" w:space="0" w:color="auto"/>
        <w:bottom w:val="none" w:sz="0" w:space="0" w:color="auto"/>
        <w:right w:val="none" w:sz="0" w:space="0" w:color="auto"/>
      </w:divBdr>
    </w:div>
    <w:div w:id="69470641">
      <w:bodyDiv w:val="1"/>
      <w:marLeft w:val="0"/>
      <w:marRight w:val="0"/>
      <w:marTop w:val="0"/>
      <w:marBottom w:val="0"/>
      <w:divBdr>
        <w:top w:val="none" w:sz="0" w:space="0" w:color="auto"/>
        <w:left w:val="none" w:sz="0" w:space="0" w:color="auto"/>
        <w:bottom w:val="none" w:sz="0" w:space="0" w:color="auto"/>
        <w:right w:val="none" w:sz="0" w:space="0" w:color="auto"/>
      </w:divBdr>
    </w:div>
    <w:div w:id="70009973">
      <w:bodyDiv w:val="1"/>
      <w:marLeft w:val="0"/>
      <w:marRight w:val="0"/>
      <w:marTop w:val="0"/>
      <w:marBottom w:val="0"/>
      <w:divBdr>
        <w:top w:val="none" w:sz="0" w:space="0" w:color="auto"/>
        <w:left w:val="none" w:sz="0" w:space="0" w:color="auto"/>
        <w:bottom w:val="none" w:sz="0" w:space="0" w:color="auto"/>
        <w:right w:val="none" w:sz="0" w:space="0" w:color="auto"/>
      </w:divBdr>
    </w:div>
    <w:div w:id="71438211">
      <w:bodyDiv w:val="1"/>
      <w:marLeft w:val="0"/>
      <w:marRight w:val="0"/>
      <w:marTop w:val="0"/>
      <w:marBottom w:val="0"/>
      <w:divBdr>
        <w:top w:val="none" w:sz="0" w:space="0" w:color="auto"/>
        <w:left w:val="none" w:sz="0" w:space="0" w:color="auto"/>
        <w:bottom w:val="none" w:sz="0" w:space="0" w:color="auto"/>
        <w:right w:val="none" w:sz="0" w:space="0" w:color="auto"/>
      </w:divBdr>
    </w:div>
    <w:div w:id="85077888">
      <w:bodyDiv w:val="1"/>
      <w:marLeft w:val="0"/>
      <w:marRight w:val="0"/>
      <w:marTop w:val="0"/>
      <w:marBottom w:val="0"/>
      <w:divBdr>
        <w:top w:val="none" w:sz="0" w:space="0" w:color="auto"/>
        <w:left w:val="none" w:sz="0" w:space="0" w:color="auto"/>
        <w:bottom w:val="none" w:sz="0" w:space="0" w:color="auto"/>
        <w:right w:val="none" w:sz="0" w:space="0" w:color="auto"/>
      </w:divBdr>
    </w:div>
    <w:div w:id="98722690">
      <w:bodyDiv w:val="1"/>
      <w:marLeft w:val="0"/>
      <w:marRight w:val="0"/>
      <w:marTop w:val="0"/>
      <w:marBottom w:val="0"/>
      <w:divBdr>
        <w:top w:val="none" w:sz="0" w:space="0" w:color="auto"/>
        <w:left w:val="none" w:sz="0" w:space="0" w:color="auto"/>
        <w:bottom w:val="none" w:sz="0" w:space="0" w:color="auto"/>
        <w:right w:val="none" w:sz="0" w:space="0" w:color="auto"/>
      </w:divBdr>
    </w:div>
    <w:div w:id="124350276">
      <w:bodyDiv w:val="1"/>
      <w:marLeft w:val="0"/>
      <w:marRight w:val="0"/>
      <w:marTop w:val="0"/>
      <w:marBottom w:val="0"/>
      <w:divBdr>
        <w:top w:val="none" w:sz="0" w:space="0" w:color="auto"/>
        <w:left w:val="none" w:sz="0" w:space="0" w:color="auto"/>
        <w:bottom w:val="none" w:sz="0" w:space="0" w:color="auto"/>
        <w:right w:val="none" w:sz="0" w:space="0" w:color="auto"/>
      </w:divBdr>
    </w:div>
    <w:div w:id="141236351">
      <w:bodyDiv w:val="1"/>
      <w:marLeft w:val="0"/>
      <w:marRight w:val="0"/>
      <w:marTop w:val="0"/>
      <w:marBottom w:val="0"/>
      <w:divBdr>
        <w:top w:val="none" w:sz="0" w:space="0" w:color="auto"/>
        <w:left w:val="none" w:sz="0" w:space="0" w:color="auto"/>
        <w:bottom w:val="none" w:sz="0" w:space="0" w:color="auto"/>
        <w:right w:val="none" w:sz="0" w:space="0" w:color="auto"/>
      </w:divBdr>
    </w:div>
    <w:div w:id="143543672">
      <w:bodyDiv w:val="1"/>
      <w:marLeft w:val="0"/>
      <w:marRight w:val="0"/>
      <w:marTop w:val="0"/>
      <w:marBottom w:val="0"/>
      <w:divBdr>
        <w:top w:val="none" w:sz="0" w:space="0" w:color="auto"/>
        <w:left w:val="none" w:sz="0" w:space="0" w:color="auto"/>
        <w:bottom w:val="none" w:sz="0" w:space="0" w:color="auto"/>
        <w:right w:val="none" w:sz="0" w:space="0" w:color="auto"/>
      </w:divBdr>
    </w:div>
    <w:div w:id="219707874">
      <w:bodyDiv w:val="1"/>
      <w:marLeft w:val="0"/>
      <w:marRight w:val="0"/>
      <w:marTop w:val="0"/>
      <w:marBottom w:val="0"/>
      <w:divBdr>
        <w:top w:val="none" w:sz="0" w:space="0" w:color="auto"/>
        <w:left w:val="none" w:sz="0" w:space="0" w:color="auto"/>
        <w:bottom w:val="none" w:sz="0" w:space="0" w:color="auto"/>
        <w:right w:val="none" w:sz="0" w:space="0" w:color="auto"/>
      </w:divBdr>
    </w:div>
    <w:div w:id="239022409">
      <w:bodyDiv w:val="1"/>
      <w:marLeft w:val="0"/>
      <w:marRight w:val="0"/>
      <w:marTop w:val="0"/>
      <w:marBottom w:val="0"/>
      <w:divBdr>
        <w:top w:val="none" w:sz="0" w:space="0" w:color="auto"/>
        <w:left w:val="none" w:sz="0" w:space="0" w:color="auto"/>
        <w:bottom w:val="none" w:sz="0" w:space="0" w:color="auto"/>
        <w:right w:val="none" w:sz="0" w:space="0" w:color="auto"/>
      </w:divBdr>
    </w:div>
    <w:div w:id="245237901">
      <w:bodyDiv w:val="1"/>
      <w:marLeft w:val="0"/>
      <w:marRight w:val="0"/>
      <w:marTop w:val="0"/>
      <w:marBottom w:val="0"/>
      <w:divBdr>
        <w:top w:val="none" w:sz="0" w:space="0" w:color="auto"/>
        <w:left w:val="none" w:sz="0" w:space="0" w:color="auto"/>
        <w:bottom w:val="none" w:sz="0" w:space="0" w:color="auto"/>
        <w:right w:val="none" w:sz="0" w:space="0" w:color="auto"/>
      </w:divBdr>
    </w:div>
    <w:div w:id="247202012">
      <w:bodyDiv w:val="1"/>
      <w:marLeft w:val="0"/>
      <w:marRight w:val="0"/>
      <w:marTop w:val="0"/>
      <w:marBottom w:val="0"/>
      <w:divBdr>
        <w:top w:val="none" w:sz="0" w:space="0" w:color="auto"/>
        <w:left w:val="none" w:sz="0" w:space="0" w:color="auto"/>
        <w:bottom w:val="none" w:sz="0" w:space="0" w:color="auto"/>
        <w:right w:val="none" w:sz="0" w:space="0" w:color="auto"/>
      </w:divBdr>
    </w:div>
    <w:div w:id="316762064">
      <w:bodyDiv w:val="1"/>
      <w:marLeft w:val="0"/>
      <w:marRight w:val="0"/>
      <w:marTop w:val="0"/>
      <w:marBottom w:val="0"/>
      <w:divBdr>
        <w:top w:val="none" w:sz="0" w:space="0" w:color="auto"/>
        <w:left w:val="none" w:sz="0" w:space="0" w:color="auto"/>
        <w:bottom w:val="none" w:sz="0" w:space="0" w:color="auto"/>
        <w:right w:val="none" w:sz="0" w:space="0" w:color="auto"/>
      </w:divBdr>
    </w:div>
    <w:div w:id="447899544">
      <w:bodyDiv w:val="1"/>
      <w:marLeft w:val="0"/>
      <w:marRight w:val="0"/>
      <w:marTop w:val="0"/>
      <w:marBottom w:val="0"/>
      <w:divBdr>
        <w:top w:val="none" w:sz="0" w:space="0" w:color="auto"/>
        <w:left w:val="none" w:sz="0" w:space="0" w:color="auto"/>
        <w:bottom w:val="none" w:sz="0" w:space="0" w:color="auto"/>
        <w:right w:val="none" w:sz="0" w:space="0" w:color="auto"/>
      </w:divBdr>
    </w:div>
    <w:div w:id="502285855">
      <w:bodyDiv w:val="1"/>
      <w:marLeft w:val="0"/>
      <w:marRight w:val="0"/>
      <w:marTop w:val="0"/>
      <w:marBottom w:val="0"/>
      <w:divBdr>
        <w:top w:val="none" w:sz="0" w:space="0" w:color="auto"/>
        <w:left w:val="none" w:sz="0" w:space="0" w:color="auto"/>
        <w:bottom w:val="none" w:sz="0" w:space="0" w:color="auto"/>
        <w:right w:val="none" w:sz="0" w:space="0" w:color="auto"/>
      </w:divBdr>
    </w:div>
    <w:div w:id="506678353">
      <w:bodyDiv w:val="1"/>
      <w:marLeft w:val="0"/>
      <w:marRight w:val="0"/>
      <w:marTop w:val="0"/>
      <w:marBottom w:val="0"/>
      <w:divBdr>
        <w:top w:val="none" w:sz="0" w:space="0" w:color="auto"/>
        <w:left w:val="none" w:sz="0" w:space="0" w:color="auto"/>
        <w:bottom w:val="none" w:sz="0" w:space="0" w:color="auto"/>
        <w:right w:val="none" w:sz="0" w:space="0" w:color="auto"/>
      </w:divBdr>
    </w:div>
    <w:div w:id="511993894">
      <w:bodyDiv w:val="1"/>
      <w:marLeft w:val="0"/>
      <w:marRight w:val="0"/>
      <w:marTop w:val="0"/>
      <w:marBottom w:val="0"/>
      <w:divBdr>
        <w:top w:val="none" w:sz="0" w:space="0" w:color="auto"/>
        <w:left w:val="none" w:sz="0" w:space="0" w:color="auto"/>
        <w:bottom w:val="none" w:sz="0" w:space="0" w:color="auto"/>
        <w:right w:val="none" w:sz="0" w:space="0" w:color="auto"/>
      </w:divBdr>
    </w:div>
    <w:div w:id="548759929">
      <w:bodyDiv w:val="1"/>
      <w:marLeft w:val="0"/>
      <w:marRight w:val="0"/>
      <w:marTop w:val="0"/>
      <w:marBottom w:val="0"/>
      <w:divBdr>
        <w:top w:val="none" w:sz="0" w:space="0" w:color="auto"/>
        <w:left w:val="none" w:sz="0" w:space="0" w:color="auto"/>
        <w:bottom w:val="none" w:sz="0" w:space="0" w:color="auto"/>
        <w:right w:val="none" w:sz="0" w:space="0" w:color="auto"/>
      </w:divBdr>
    </w:div>
    <w:div w:id="556162605">
      <w:bodyDiv w:val="1"/>
      <w:marLeft w:val="0"/>
      <w:marRight w:val="0"/>
      <w:marTop w:val="0"/>
      <w:marBottom w:val="0"/>
      <w:divBdr>
        <w:top w:val="none" w:sz="0" w:space="0" w:color="auto"/>
        <w:left w:val="none" w:sz="0" w:space="0" w:color="auto"/>
        <w:bottom w:val="none" w:sz="0" w:space="0" w:color="auto"/>
        <w:right w:val="none" w:sz="0" w:space="0" w:color="auto"/>
      </w:divBdr>
      <w:divsChild>
        <w:div w:id="175272828">
          <w:marLeft w:val="0"/>
          <w:marRight w:val="0"/>
          <w:marTop w:val="0"/>
          <w:marBottom w:val="0"/>
          <w:divBdr>
            <w:top w:val="none" w:sz="0" w:space="0" w:color="auto"/>
            <w:left w:val="none" w:sz="0" w:space="0" w:color="auto"/>
            <w:bottom w:val="none" w:sz="0" w:space="0" w:color="auto"/>
            <w:right w:val="none" w:sz="0" w:space="0" w:color="auto"/>
          </w:divBdr>
        </w:div>
        <w:div w:id="686978044">
          <w:marLeft w:val="0"/>
          <w:marRight w:val="0"/>
          <w:marTop w:val="0"/>
          <w:marBottom w:val="0"/>
          <w:divBdr>
            <w:top w:val="none" w:sz="0" w:space="0" w:color="auto"/>
            <w:left w:val="none" w:sz="0" w:space="0" w:color="auto"/>
            <w:bottom w:val="none" w:sz="0" w:space="0" w:color="auto"/>
            <w:right w:val="none" w:sz="0" w:space="0" w:color="auto"/>
          </w:divBdr>
        </w:div>
        <w:div w:id="1189099522">
          <w:marLeft w:val="0"/>
          <w:marRight w:val="0"/>
          <w:marTop w:val="0"/>
          <w:marBottom w:val="0"/>
          <w:divBdr>
            <w:top w:val="none" w:sz="0" w:space="0" w:color="auto"/>
            <w:left w:val="none" w:sz="0" w:space="0" w:color="auto"/>
            <w:bottom w:val="none" w:sz="0" w:space="0" w:color="auto"/>
            <w:right w:val="none" w:sz="0" w:space="0" w:color="auto"/>
          </w:divBdr>
        </w:div>
      </w:divsChild>
    </w:div>
    <w:div w:id="565998722">
      <w:bodyDiv w:val="1"/>
      <w:marLeft w:val="0"/>
      <w:marRight w:val="0"/>
      <w:marTop w:val="0"/>
      <w:marBottom w:val="0"/>
      <w:divBdr>
        <w:top w:val="none" w:sz="0" w:space="0" w:color="auto"/>
        <w:left w:val="none" w:sz="0" w:space="0" w:color="auto"/>
        <w:bottom w:val="none" w:sz="0" w:space="0" w:color="auto"/>
        <w:right w:val="none" w:sz="0" w:space="0" w:color="auto"/>
      </w:divBdr>
    </w:div>
    <w:div w:id="569777788">
      <w:bodyDiv w:val="1"/>
      <w:marLeft w:val="0"/>
      <w:marRight w:val="0"/>
      <w:marTop w:val="0"/>
      <w:marBottom w:val="0"/>
      <w:divBdr>
        <w:top w:val="none" w:sz="0" w:space="0" w:color="auto"/>
        <w:left w:val="none" w:sz="0" w:space="0" w:color="auto"/>
        <w:bottom w:val="none" w:sz="0" w:space="0" w:color="auto"/>
        <w:right w:val="none" w:sz="0" w:space="0" w:color="auto"/>
      </w:divBdr>
    </w:div>
    <w:div w:id="592512286">
      <w:bodyDiv w:val="1"/>
      <w:marLeft w:val="0"/>
      <w:marRight w:val="0"/>
      <w:marTop w:val="0"/>
      <w:marBottom w:val="0"/>
      <w:divBdr>
        <w:top w:val="none" w:sz="0" w:space="0" w:color="auto"/>
        <w:left w:val="none" w:sz="0" w:space="0" w:color="auto"/>
        <w:bottom w:val="none" w:sz="0" w:space="0" w:color="auto"/>
        <w:right w:val="none" w:sz="0" w:space="0" w:color="auto"/>
      </w:divBdr>
    </w:div>
    <w:div w:id="594288820">
      <w:bodyDiv w:val="1"/>
      <w:marLeft w:val="0"/>
      <w:marRight w:val="0"/>
      <w:marTop w:val="0"/>
      <w:marBottom w:val="0"/>
      <w:divBdr>
        <w:top w:val="none" w:sz="0" w:space="0" w:color="auto"/>
        <w:left w:val="none" w:sz="0" w:space="0" w:color="auto"/>
        <w:bottom w:val="none" w:sz="0" w:space="0" w:color="auto"/>
        <w:right w:val="none" w:sz="0" w:space="0" w:color="auto"/>
      </w:divBdr>
    </w:div>
    <w:div w:id="596059653">
      <w:bodyDiv w:val="1"/>
      <w:marLeft w:val="0"/>
      <w:marRight w:val="0"/>
      <w:marTop w:val="0"/>
      <w:marBottom w:val="0"/>
      <w:divBdr>
        <w:top w:val="none" w:sz="0" w:space="0" w:color="auto"/>
        <w:left w:val="none" w:sz="0" w:space="0" w:color="auto"/>
        <w:bottom w:val="none" w:sz="0" w:space="0" w:color="auto"/>
        <w:right w:val="none" w:sz="0" w:space="0" w:color="auto"/>
      </w:divBdr>
    </w:div>
    <w:div w:id="613437693">
      <w:bodyDiv w:val="1"/>
      <w:marLeft w:val="0"/>
      <w:marRight w:val="0"/>
      <w:marTop w:val="0"/>
      <w:marBottom w:val="0"/>
      <w:divBdr>
        <w:top w:val="none" w:sz="0" w:space="0" w:color="auto"/>
        <w:left w:val="none" w:sz="0" w:space="0" w:color="auto"/>
        <w:bottom w:val="none" w:sz="0" w:space="0" w:color="auto"/>
        <w:right w:val="none" w:sz="0" w:space="0" w:color="auto"/>
      </w:divBdr>
    </w:div>
    <w:div w:id="619536661">
      <w:bodyDiv w:val="1"/>
      <w:marLeft w:val="0"/>
      <w:marRight w:val="0"/>
      <w:marTop w:val="0"/>
      <w:marBottom w:val="0"/>
      <w:divBdr>
        <w:top w:val="none" w:sz="0" w:space="0" w:color="auto"/>
        <w:left w:val="none" w:sz="0" w:space="0" w:color="auto"/>
        <w:bottom w:val="none" w:sz="0" w:space="0" w:color="auto"/>
        <w:right w:val="none" w:sz="0" w:space="0" w:color="auto"/>
      </w:divBdr>
    </w:div>
    <w:div w:id="630592681">
      <w:bodyDiv w:val="1"/>
      <w:marLeft w:val="0"/>
      <w:marRight w:val="0"/>
      <w:marTop w:val="0"/>
      <w:marBottom w:val="0"/>
      <w:divBdr>
        <w:top w:val="none" w:sz="0" w:space="0" w:color="auto"/>
        <w:left w:val="none" w:sz="0" w:space="0" w:color="auto"/>
        <w:bottom w:val="none" w:sz="0" w:space="0" w:color="auto"/>
        <w:right w:val="none" w:sz="0" w:space="0" w:color="auto"/>
      </w:divBdr>
    </w:div>
    <w:div w:id="635372858">
      <w:bodyDiv w:val="1"/>
      <w:marLeft w:val="0"/>
      <w:marRight w:val="0"/>
      <w:marTop w:val="0"/>
      <w:marBottom w:val="0"/>
      <w:divBdr>
        <w:top w:val="none" w:sz="0" w:space="0" w:color="auto"/>
        <w:left w:val="none" w:sz="0" w:space="0" w:color="auto"/>
        <w:bottom w:val="none" w:sz="0" w:space="0" w:color="auto"/>
        <w:right w:val="none" w:sz="0" w:space="0" w:color="auto"/>
      </w:divBdr>
    </w:div>
    <w:div w:id="636182658">
      <w:bodyDiv w:val="1"/>
      <w:marLeft w:val="0"/>
      <w:marRight w:val="0"/>
      <w:marTop w:val="0"/>
      <w:marBottom w:val="0"/>
      <w:divBdr>
        <w:top w:val="none" w:sz="0" w:space="0" w:color="auto"/>
        <w:left w:val="none" w:sz="0" w:space="0" w:color="auto"/>
        <w:bottom w:val="none" w:sz="0" w:space="0" w:color="auto"/>
        <w:right w:val="none" w:sz="0" w:space="0" w:color="auto"/>
      </w:divBdr>
    </w:div>
    <w:div w:id="643894775">
      <w:bodyDiv w:val="1"/>
      <w:marLeft w:val="0"/>
      <w:marRight w:val="0"/>
      <w:marTop w:val="0"/>
      <w:marBottom w:val="0"/>
      <w:divBdr>
        <w:top w:val="none" w:sz="0" w:space="0" w:color="auto"/>
        <w:left w:val="none" w:sz="0" w:space="0" w:color="auto"/>
        <w:bottom w:val="none" w:sz="0" w:space="0" w:color="auto"/>
        <w:right w:val="none" w:sz="0" w:space="0" w:color="auto"/>
      </w:divBdr>
    </w:div>
    <w:div w:id="646976652">
      <w:bodyDiv w:val="1"/>
      <w:marLeft w:val="0"/>
      <w:marRight w:val="0"/>
      <w:marTop w:val="0"/>
      <w:marBottom w:val="0"/>
      <w:divBdr>
        <w:top w:val="none" w:sz="0" w:space="0" w:color="auto"/>
        <w:left w:val="none" w:sz="0" w:space="0" w:color="auto"/>
        <w:bottom w:val="none" w:sz="0" w:space="0" w:color="auto"/>
        <w:right w:val="none" w:sz="0" w:space="0" w:color="auto"/>
      </w:divBdr>
    </w:div>
    <w:div w:id="656300392">
      <w:bodyDiv w:val="1"/>
      <w:marLeft w:val="0"/>
      <w:marRight w:val="0"/>
      <w:marTop w:val="0"/>
      <w:marBottom w:val="0"/>
      <w:divBdr>
        <w:top w:val="none" w:sz="0" w:space="0" w:color="auto"/>
        <w:left w:val="none" w:sz="0" w:space="0" w:color="auto"/>
        <w:bottom w:val="none" w:sz="0" w:space="0" w:color="auto"/>
        <w:right w:val="none" w:sz="0" w:space="0" w:color="auto"/>
      </w:divBdr>
    </w:div>
    <w:div w:id="676612410">
      <w:bodyDiv w:val="1"/>
      <w:marLeft w:val="0"/>
      <w:marRight w:val="0"/>
      <w:marTop w:val="0"/>
      <w:marBottom w:val="0"/>
      <w:divBdr>
        <w:top w:val="none" w:sz="0" w:space="0" w:color="auto"/>
        <w:left w:val="none" w:sz="0" w:space="0" w:color="auto"/>
        <w:bottom w:val="none" w:sz="0" w:space="0" w:color="auto"/>
        <w:right w:val="none" w:sz="0" w:space="0" w:color="auto"/>
      </w:divBdr>
    </w:div>
    <w:div w:id="686491250">
      <w:bodyDiv w:val="1"/>
      <w:marLeft w:val="0"/>
      <w:marRight w:val="0"/>
      <w:marTop w:val="0"/>
      <w:marBottom w:val="0"/>
      <w:divBdr>
        <w:top w:val="none" w:sz="0" w:space="0" w:color="auto"/>
        <w:left w:val="none" w:sz="0" w:space="0" w:color="auto"/>
        <w:bottom w:val="none" w:sz="0" w:space="0" w:color="auto"/>
        <w:right w:val="none" w:sz="0" w:space="0" w:color="auto"/>
      </w:divBdr>
    </w:div>
    <w:div w:id="689449844">
      <w:bodyDiv w:val="1"/>
      <w:marLeft w:val="0"/>
      <w:marRight w:val="0"/>
      <w:marTop w:val="0"/>
      <w:marBottom w:val="0"/>
      <w:divBdr>
        <w:top w:val="none" w:sz="0" w:space="0" w:color="auto"/>
        <w:left w:val="none" w:sz="0" w:space="0" w:color="auto"/>
        <w:bottom w:val="none" w:sz="0" w:space="0" w:color="auto"/>
        <w:right w:val="none" w:sz="0" w:space="0" w:color="auto"/>
      </w:divBdr>
    </w:div>
    <w:div w:id="717631495">
      <w:bodyDiv w:val="1"/>
      <w:marLeft w:val="0"/>
      <w:marRight w:val="0"/>
      <w:marTop w:val="0"/>
      <w:marBottom w:val="0"/>
      <w:divBdr>
        <w:top w:val="none" w:sz="0" w:space="0" w:color="auto"/>
        <w:left w:val="none" w:sz="0" w:space="0" w:color="auto"/>
        <w:bottom w:val="none" w:sz="0" w:space="0" w:color="auto"/>
        <w:right w:val="none" w:sz="0" w:space="0" w:color="auto"/>
      </w:divBdr>
    </w:div>
    <w:div w:id="719595215">
      <w:bodyDiv w:val="1"/>
      <w:marLeft w:val="0"/>
      <w:marRight w:val="0"/>
      <w:marTop w:val="0"/>
      <w:marBottom w:val="0"/>
      <w:divBdr>
        <w:top w:val="none" w:sz="0" w:space="0" w:color="auto"/>
        <w:left w:val="none" w:sz="0" w:space="0" w:color="auto"/>
        <w:bottom w:val="none" w:sz="0" w:space="0" w:color="auto"/>
        <w:right w:val="none" w:sz="0" w:space="0" w:color="auto"/>
      </w:divBdr>
    </w:div>
    <w:div w:id="720514772">
      <w:bodyDiv w:val="1"/>
      <w:marLeft w:val="0"/>
      <w:marRight w:val="0"/>
      <w:marTop w:val="0"/>
      <w:marBottom w:val="0"/>
      <w:divBdr>
        <w:top w:val="none" w:sz="0" w:space="0" w:color="auto"/>
        <w:left w:val="none" w:sz="0" w:space="0" w:color="auto"/>
        <w:bottom w:val="none" w:sz="0" w:space="0" w:color="auto"/>
        <w:right w:val="none" w:sz="0" w:space="0" w:color="auto"/>
      </w:divBdr>
      <w:divsChild>
        <w:div w:id="205870629">
          <w:marLeft w:val="0"/>
          <w:marRight w:val="0"/>
          <w:marTop w:val="0"/>
          <w:marBottom w:val="0"/>
          <w:divBdr>
            <w:top w:val="none" w:sz="0" w:space="0" w:color="auto"/>
            <w:left w:val="none" w:sz="0" w:space="0" w:color="auto"/>
            <w:bottom w:val="none" w:sz="0" w:space="0" w:color="auto"/>
            <w:right w:val="none" w:sz="0" w:space="0" w:color="auto"/>
          </w:divBdr>
        </w:div>
        <w:div w:id="831485510">
          <w:marLeft w:val="0"/>
          <w:marRight w:val="0"/>
          <w:marTop w:val="0"/>
          <w:marBottom w:val="0"/>
          <w:divBdr>
            <w:top w:val="none" w:sz="0" w:space="0" w:color="auto"/>
            <w:left w:val="none" w:sz="0" w:space="0" w:color="auto"/>
            <w:bottom w:val="none" w:sz="0" w:space="0" w:color="auto"/>
            <w:right w:val="none" w:sz="0" w:space="0" w:color="auto"/>
          </w:divBdr>
        </w:div>
        <w:div w:id="1523208038">
          <w:marLeft w:val="0"/>
          <w:marRight w:val="0"/>
          <w:marTop w:val="0"/>
          <w:marBottom w:val="0"/>
          <w:divBdr>
            <w:top w:val="none" w:sz="0" w:space="0" w:color="auto"/>
            <w:left w:val="none" w:sz="0" w:space="0" w:color="auto"/>
            <w:bottom w:val="none" w:sz="0" w:space="0" w:color="auto"/>
            <w:right w:val="none" w:sz="0" w:space="0" w:color="auto"/>
          </w:divBdr>
          <w:divsChild>
            <w:div w:id="845945173">
              <w:marLeft w:val="0"/>
              <w:marRight w:val="0"/>
              <w:marTop w:val="0"/>
              <w:marBottom w:val="0"/>
              <w:divBdr>
                <w:top w:val="none" w:sz="0" w:space="0" w:color="auto"/>
                <w:left w:val="none" w:sz="0" w:space="0" w:color="auto"/>
                <w:bottom w:val="none" w:sz="0" w:space="0" w:color="auto"/>
                <w:right w:val="none" w:sz="0" w:space="0" w:color="auto"/>
              </w:divBdr>
              <w:divsChild>
                <w:div w:id="1574730355">
                  <w:marLeft w:val="0"/>
                  <w:marRight w:val="0"/>
                  <w:marTop w:val="0"/>
                  <w:marBottom w:val="0"/>
                  <w:divBdr>
                    <w:top w:val="none" w:sz="0" w:space="0" w:color="auto"/>
                    <w:left w:val="none" w:sz="0" w:space="0" w:color="auto"/>
                    <w:bottom w:val="none" w:sz="0" w:space="0" w:color="auto"/>
                    <w:right w:val="none" w:sz="0" w:space="0" w:color="auto"/>
                  </w:divBdr>
                </w:div>
                <w:div w:id="170193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8269">
          <w:marLeft w:val="0"/>
          <w:marRight w:val="0"/>
          <w:marTop w:val="0"/>
          <w:marBottom w:val="0"/>
          <w:divBdr>
            <w:top w:val="none" w:sz="0" w:space="0" w:color="auto"/>
            <w:left w:val="none" w:sz="0" w:space="0" w:color="auto"/>
            <w:bottom w:val="none" w:sz="0" w:space="0" w:color="auto"/>
            <w:right w:val="none" w:sz="0" w:space="0" w:color="auto"/>
          </w:divBdr>
        </w:div>
      </w:divsChild>
    </w:div>
    <w:div w:id="752704122">
      <w:bodyDiv w:val="1"/>
      <w:marLeft w:val="0"/>
      <w:marRight w:val="0"/>
      <w:marTop w:val="0"/>
      <w:marBottom w:val="0"/>
      <w:divBdr>
        <w:top w:val="none" w:sz="0" w:space="0" w:color="auto"/>
        <w:left w:val="none" w:sz="0" w:space="0" w:color="auto"/>
        <w:bottom w:val="none" w:sz="0" w:space="0" w:color="auto"/>
        <w:right w:val="none" w:sz="0" w:space="0" w:color="auto"/>
      </w:divBdr>
    </w:div>
    <w:div w:id="775758509">
      <w:bodyDiv w:val="1"/>
      <w:marLeft w:val="0"/>
      <w:marRight w:val="0"/>
      <w:marTop w:val="0"/>
      <w:marBottom w:val="0"/>
      <w:divBdr>
        <w:top w:val="none" w:sz="0" w:space="0" w:color="auto"/>
        <w:left w:val="none" w:sz="0" w:space="0" w:color="auto"/>
        <w:bottom w:val="none" w:sz="0" w:space="0" w:color="auto"/>
        <w:right w:val="none" w:sz="0" w:space="0" w:color="auto"/>
      </w:divBdr>
    </w:div>
    <w:div w:id="789588570">
      <w:bodyDiv w:val="1"/>
      <w:marLeft w:val="0"/>
      <w:marRight w:val="0"/>
      <w:marTop w:val="0"/>
      <w:marBottom w:val="0"/>
      <w:divBdr>
        <w:top w:val="none" w:sz="0" w:space="0" w:color="auto"/>
        <w:left w:val="none" w:sz="0" w:space="0" w:color="auto"/>
        <w:bottom w:val="none" w:sz="0" w:space="0" w:color="auto"/>
        <w:right w:val="none" w:sz="0" w:space="0" w:color="auto"/>
      </w:divBdr>
    </w:div>
    <w:div w:id="814495958">
      <w:bodyDiv w:val="1"/>
      <w:marLeft w:val="0"/>
      <w:marRight w:val="0"/>
      <w:marTop w:val="0"/>
      <w:marBottom w:val="0"/>
      <w:divBdr>
        <w:top w:val="none" w:sz="0" w:space="0" w:color="auto"/>
        <w:left w:val="none" w:sz="0" w:space="0" w:color="auto"/>
        <w:bottom w:val="none" w:sz="0" w:space="0" w:color="auto"/>
        <w:right w:val="none" w:sz="0" w:space="0" w:color="auto"/>
      </w:divBdr>
    </w:div>
    <w:div w:id="897473636">
      <w:bodyDiv w:val="1"/>
      <w:marLeft w:val="0"/>
      <w:marRight w:val="0"/>
      <w:marTop w:val="0"/>
      <w:marBottom w:val="0"/>
      <w:divBdr>
        <w:top w:val="none" w:sz="0" w:space="0" w:color="auto"/>
        <w:left w:val="none" w:sz="0" w:space="0" w:color="auto"/>
        <w:bottom w:val="none" w:sz="0" w:space="0" w:color="auto"/>
        <w:right w:val="none" w:sz="0" w:space="0" w:color="auto"/>
      </w:divBdr>
    </w:div>
    <w:div w:id="947614579">
      <w:bodyDiv w:val="1"/>
      <w:marLeft w:val="0"/>
      <w:marRight w:val="0"/>
      <w:marTop w:val="0"/>
      <w:marBottom w:val="0"/>
      <w:divBdr>
        <w:top w:val="none" w:sz="0" w:space="0" w:color="auto"/>
        <w:left w:val="none" w:sz="0" w:space="0" w:color="auto"/>
        <w:bottom w:val="none" w:sz="0" w:space="0" w:color="auto"/>
        <w:right w:val="none" w:sz="0" w:space="0" w:color="auto"/>
      </w:divBdr>
    </w:div>
    <w:div w:id="954605409">
      <w:bodyDiv w:val="1"/>
      <w:marLeft w:val="0"/>
      <w:marRight w:val="0"/>
      <w:marTop w:val="0"/>
      <w:marBottom w:val="0"/>
      <w:divBdr>
        <w:top w:val="none" w:sz="0" w:space="0" w:color="auto"/>
        <w:left w:val="none" w:sz="0" w:space="0" w:color="auto"/>
        <w:bottom w:val="none" w:sz="0" w:space="0" w:color="auto"/>
        <w:right w:val="none" w:sz="0" w:space="0" w:color="auto"/>
      </w:divBdr>
    </w:div>
    <w:div w:id="975644214">
      <w:bodyDiv w:val="1"/>
      <w:marLeft w:val="0"/>
      <w:marRight w:val="0"/>
      <w:marTop w:val="0"/>
      <w:marBottom w:val="0"/>
      <w:divBdr>
        <w:top w:val="none" w:sz="0" w:space="0" w:color="auto"/>
        <w:left w:val="none" w:sz="0" w:space="0" w:color="auto"/>
        <w:bottom w:val="none" w:sz="0" w:space="0" w:color="auto"/>
        <w:right w:val="none" w:sz="0" w:space="0" w:color="auto"/>
      </w:divBdr>
    </w:div>
    <w:div w:id="988747382">
      <w:bodyDiv w:val="1"/>
      <w:marLeft w:val="0"/>
      <w:marRight w:val="0"/>
      <w:marTop w:val="0"/>
      <w:marBottom w:val="0"/>
      <w:divBdr>
        <w:top w:val="none" w:sz="0" w:space="0" w:color="auto"/>
        <w:left w:val="none" w:sz="0" w:space="0" w:color="auto"/>
        <w:bottom w:val="none" w:sz="0" w:space="0" w:color="auto"/>
        <w:right w:val="none" w:sz="0" w:space="0" w:color="auto"/>
      </w:divBdr>
    </w:div>
    <w:div w:id="997028942">
      <w:bodyDiv w:val="1"/>
      <w:marLeft w:val="0"/>
      <w:marRight w:val="0"/>
      <w:marTop w:val="0"/>
      <w:marBottom w:val="0"/>
      <w:divBdr>
        <w:top w:val="none" w:sz="0" w:space="0" w:color="auto"/>
        <w:left w:val="none" w:sz="0" w:space="0" w:color="auto"/>
        <w:bottom w:val="none" w:sz="0" w:space="0" w:color="auto"/>
        <w:right w:val="none" w:sz="0" w:space="0" w:color="auto"/>
      </w:divBdr>
    </w:div>
    <w:div w:id="1003820001">
      <w:bodyDiv w:val="1"/>
      <w:marLeft w:val="0"/>
      <w:marRight w:val="0"/>
      <w:marTop w:val="0"/>
      <w:marBottom w:val="0"/>
      <w:divBdr>
        <w:top w:val="none" w:sz="0" w:space="0" w:color="auto"/>
        <w:left w:val="none" w:sz="0" w:space="0" w:color="auto"/>
        <w:bottom w:val="none" w:sz="0" w:space="0" w:color="auto"/>
        <w:right w:val="none" w:sz="0" w:space="0" w:color="auto"/>
      </w:divBdr>
    </w:div>
    <w:div w:id="1071392301">
      <w:bodyDiv w:val="1"/>
      <w:marLeft w:val="0"/>
      <w:marRight w:val="0"/>
      <w:marTop w:val="0"/>
      <w:marBottom w:val="0"/>
      <w:divBdr>
        <w:top w:val="none" w:sz="0" w:space="0" w:color="auto"/>
        <w:left w:val="none" w:sz="0" w:space="0" w:color="auto"/>
        <w:bottom w:val="none" w:sz="0" w:space="0" w:color="auto"/>
        <w:right w:val="none" w:sz="0" w:space="0" w:color="auto"/>
      </w:divBdr>
    </w:div>
    <w:div w:id="1073818492">
      <w:bodyDiv w:val="1"/>
      <w:marLeft w:val="0"/>
      <w:marRight w:val="0"/>
      <w:marTop w:val="0"/>
      <w:marBottom w:val="0"/>
      <w:divBdr>
        <w:top w:val="none" w:sz="0" w:space="0" w:color="auto"/>
        <w:left w:val="none" w:sz="0" w:space="0" w:color="auto"/>
        <w:bottom w:val="none" w:sz="0" w:space="0" w:color="auto"/>
        <w:right w:val="none" w:sz="0" w:space="0" w:color="auto"/>
      </w:divBdr>
    </w:div>
    <w:div w:id="1188837882">
      <w:bodyDiv w:val="1"/>
      <w:marLeft w:val="0"/>
      <w:marRight w:val="0"/>
      <w:marTop w:val="0"/>
      <w:marBottom w:val="0"/>
      <w:divBdr>
        <w:top w:val="none" w:sz="0" w:space="0" w:color="auto"/>
        <w:left w:val="none" w:sz="0" w:space="0" w:color="auto"/>
        <w:bottom w:val="none" w:sz="0" w:space="0" w:color="auto"/>
        <w:right w:val="none" w:sz="0" w:space="0" w:color="auto"/>
      </w:divBdr>
    </w:div>
    <w:div w:id="1231161108">
      <w:bodyDiv w:val="1"/>
      <w:marLeft w:val="0"/>
      <w:marRight w:val="0"/>
      <w:marTop w:val="0"/>
      <w:marBottom w:val="0"/>
      <w:divBdr>
        <w:top w:val="none" w:sz="0" w:space="0" w:color="auto"/>
        <w:left w:val="none" w:sz="0" w:space="0" w:color="auto"/>
        <w:bottom w:val="none" w:sz="0" w:space="0" w:color="auto"/>
        <w:right w:val="none" w:sz="0" w:space="0" w:color="auto"/>
      </w:divBdr>
    </w:div>
    <w:div w:id="1233584986">
      <w:bodyDiv w:val="1"/>
      <w:marLeft w:val="0"/>
      <w:marRight w:val="0"/>
      <w:marTop w:val="0"/>
      <w:marBottom w:val="0"/>
      <w:divBdr>
        <w:top w:val="none" w:sz="0" w:space="0" w:color="auto"/>
        <w:left w:val="none" w:sz="0" w:space="0" w:color="auto"/>
        <w:bottom w:val="none" w:sz="0" w:space="0" w:color="auto"/>
        <w:right w:val="none" w:sz="0" w:space="0" w:color="auto"/>
      </w:divBdr>
    </w:div>
    <w:div w:id="1282683060">
      <w:bodyDiv w:val="1"/>
      <w:marLeft w:val="0"/>
      <w:marRight w:val="0"/>
      <w:marTop w:val="0"/>
      <w:marBottom w:val="0"/>
      <w:divBdr>
        <w:top w:val="none" w:sz="0" w:space="0" w:color="auto"/>
        <w:left w:val="none" w:sz="0" w:space="0" w:color="auto"/>
        <w:bottom w:val="none" w:sz="0" w:space="0" w:color="auto"/>
        <w:right w:val="none" w:sz="0" w:space="0" w:color="auto"/>
      </w:divBdr>
    </w:div>
    <w:div w:id="1284917376">
      <w:bodyDiv w:val="1"/>
      <w:marLeft w:val="0"/>
      <w:marRight w:val="0"/>
      <w:marTop w:val="0"/>
      <w:marBottom w:val="0"/>
      <w:divBdr>
        <w:top w:val="none" w:sz="0" w:space="0" w:color="auto"/>
        <w:left w:val="none" w:sz="0" w:space="0" w:color="auto"/>
        <w:bottom w:val="none" w:sz="0" w:space="0" w:color="auto"/>
        <w:right w:val="none" w:sz="0" w:space="0" w:color="auto"/>
      </w:divBdr>
    </w:div>
    <w:div w:id="1289974622">
      <w:bodyDiv w:val="1"/>
      <w:marLeft w:val="0"/>
      <w:marRight w:val="0"/>
      <w:marTop w:val="0"/>
      <w:marBottom w:val="0"/>
      <w:divBdr>
        <w:top w:val="none" w:sz="0" w:space="0" w:color="auto"/>
        <w:left w:val="none" w:sz="0" w:space="0" w:color="auto"/>
        <w:bottom w:val="none" w:sz="0" w:space="0" w:color="auto"/>
        <w:right w:val="none" w:sz="0" w:space="0" w:color="auto"/>
      </w:divBdr>
    </w:div>
    <w:div w:id="1324700291">
      <w:bodyDiv w:val="1"/>
      <w:marLeft w:val="0"/>
      <w:marRight w:val="0"/>
      <w:marTop w:val="0"/>
      <w:marBottom w:val="0"/>
      <w:divBdr>
        <w:top w:val="none" w:sz="0" w:space="0" w:color="auto"/>
        <w:left w:val="none" w:sz="0" w:space="0" w:color="auto"/>
        <w:bottom w:val="none" w:sz="0" w:space="0" w:color="auto"/>
        <w:right w:val="none" w:sz="0" w:space="0" w:color="auto"/>
      </w:divBdr>
    </w:div>
    <w:div w:id="1340932726">
      <w:bodyDiv w:val="1"/>
      <w:marLeft w:val="0"/>
      <w:marRight w:val="0"/>
      <w:marTop w:val="0"/>
      <w:marBottom w:val="0"/>
      <w:divBdr>
        <w:top w:val="none" w:sz="0" w:space="0" w:color="auto"/>
        <w:left w:val="none" w:sz="0" w:space="0" w:color="auto"/>
        <w:bottom w:val="none" w:sz="0" w:space="0" w:color="auto"/>
        <w:right w:val="none" w:sz="0" w:space="0" w:color="auto"/>
      </w:divBdr>
    </w:div>
    <w:div w:id="1361513155">
      <w:bodyDiv w:val="1"/>
      <w:marLeft w:val="0"/>
      <w:marRight w:val="0"/>
      <w:marTop w:val="0"/>
      <w:marBottom w:val="0"/>
      <w:divBdr>
        <w:top w:val="none" w:sz="0" w:space="0" w:color="auto"/>
        <w:left w:val="none" w:sz="0" w:space="0" w:color="auto"/>
        <w:bottom w:val="none" w:sz="0" w:space="0" w:color="auto"/>
        <w:right w:val="none" w:sz="0" w:space="0" w:color="auto"/>
      </w:divBdr>
    </w:div>
    <w:div w:id="1363483971">
      <w:bodyDiv w:val="1"/>
      <w:marLeft w:val="0"/>
      <w:marRight w:val="0"/>
      <w:marTop w:val="0"/>
      <w:marBottom w:val="0"/>
      <w:divBdr>
        <w:top w:val="none" w:sz="0" w:space="0" w:color="auto"/>
        <w:left w:val="none" w:sz="0" w:space="0" w:color="auto"/>
        <w:bottom w:val="none" w:sz="0" w:space="0" w:color="auto"/>
        <w:right w:val="none" w:sz="0" w:space="0" w:color="auto"/>
      </w:divBdr>
    </w:div>
    <w:div w:id="1364592972">
      <w:bodyDiv w:val="1"/>
      <w:marLeft w:val="0"/>
      <w:marRight w:val="0"/>
      <w:marTop w:val="0"/>
      <w:marBottom w:val="0"/>
      <w:divBdr>
        <w:top w:val="none" w:sz="0" w:space="0" w:color="auto"/>
        <w:left w:val="none" w:sz="0" w:space="0" w:color="auto"/>
        <w:bottom w:val="none" w:sz="0" w:space="0" w:color="auto"/>
        <w:right w:val="none" w:sz="0" w:space="0" w:color="auto"/>
      </w:divBdr>
    </w:div>
    <w:div w:id="1376850317">
      <w:bodyDiv w:val="1"/>
      <w:marLeft w:val="0"/>
      <w:marRight w:val="0"/>
      <w:marTop w:val="0"/>
      <w:marBottom w:val="0"/>
      <w:divBdr>
        <w:top w:val="none" w:sz="0" w:space="0" w:color="auto"/>
        <w:left w:val="none" w:sz="0" w:space="0" w:color="auto"/>
        <w:bottom w:val="none" w:sz="0" w:space="0" w:color="auto"/>
        <w:right w:val="none" w:sz="0" w:space="0" w:color="auto"/>
      </w:divBdr>
    </w:div>
    <w:div w:id="1390956399">
      <w:bodyDiv w:val="1"/>
      <w:marLeft w:val="0"/>
      <w:marRight w:val="0"/>
      <w:marTop w:val="0"/>
      <w:marBottom w:val="0"/>
      <w:divBdr>
        <w:top w:val="none" w:sz="0" w:space="0" w:color="auto"/>
        <w:left w:val="none" w:sz="0" w:space="0" w:color="auto"/>
        <w:bottom w:val="none" w:sz="0" w:space="0" w:color="auto"/>
        <w:right w:val="none" w:sz="0" w:space="0" w:color="auto"/>
      </w:divBdr>
    </w:div>
    <w:div w:id="1395087539">
      <w:bodyDiv w:val="1"/>
      <w:marLeft w:val="0"/>
      <w:marRight w:val="0"/>
      <w:marTop w:val="0"/>
      <w:marBottom w:val="0"/>
      <w:divBdr>
        <w:top w:val="none" w:sz="0" w:space="0" w:color="auto"/>
        <w:left w:val="none" w:sz="0" w:space="0" w:color="auto"/>
        <w:bottom w:val="none" w:sz="0" w:space="0" w:color="auto"/>
        <w:right w:val="none" w:sz="0" w:space="0" w:color="auto"/>
      </w:divBdr>
    </w:div>
    <w:div w:id="1409838127">
      <w:bodyDiv w:val="1"/>
      <w:marLeft w:val="0"/>
      <w:marRight w:val="0"/>
      <w:marTop w:val="0"/>
      <w:marBottom w:val="0"/>
      <w:divBdr>
        <w:top w:val="none" w:sz="0" w:space="0" w:color="auto"/>
        <w:left w:val="none" w:sz="0" w:space="0" w:color="auto"/>
        <w:bottom w:val="none" w:sz="0" w:space="0" w:color="auto"/>
        <w:right w:val="none" w:sz="0" w:space="0" w:color="auto"/>
      </w:divBdr>
    </w:div>
    <w:div w:id="1467966736">
      <w:bodyDiv w:val="1"/>
      <w:marLeft w:val="0"/>
      <w:marRight w:val="0"/>
      <w:marTop w:val="0"/>
      <w:marBottom w:val="0"/>
      <w:divBdr>
        <w:top w:val="none" w:sz="0" w:space="0" w:color="auto"/>
        <w:left w:val="none" w:sz="0" w:space="0" w:color="auto"/>
        <w:bottom w:val="none" w:sz="0" w:space="0" w:color="auto"/>
        <w:right w:val="none" w:sz="0" w:space="0" w:color="auto"/>
      </w:divBdr>
    </w:div>
    <w:div w:id="1482773546">
      <w:bodyDiv w:val="1"/>
      <w:marLeft w:val="0"/>
      <w:marRight w:val="0"/>
      <w:marTop w:val="0"/>
      <w:marBottom w:val="0"/>
      <w:divBdr>
        <w:top w:val="none" w:sz="0" w:space="0" w:color="auto"/>
        <w:left w:val="none" w:sz="0" w:space="0" w:color="auto"/>
        <w:bottom w:val="none" w:sz="0" w:space="0" w:color="auto"/>
        <w:right w:val="none" w:sz="0" w:space="0" w:color="auto"/>
      </w:divBdr>
    </w:div>
    <w:div w:id="1491826889">
      <w:bodyDiv w:val="1"/>
      <w:marLeft w:val="0"/>
      <w:marRight w:val="0"/>
      <w:marTop w:val="0"/>
      <w:marBottom w:val="0"/>
      <w:divBdr>
        <w:top w:val="none" w:sz="0" w:space="0" w:color="auto"/>
        <w:left w:val="none" w:sz="0" w:space="0" w:color="auto"/>
        <w:bottom w:val="none" w:sz="0" w:space="0" w:color="auto"/>
        <w:right w:val="none" w:sz="0" w:space="0" w:color="auto"/>
      </w:divBdr>
    </w:div>
    <w:div w:id="1503355990">
      <w:bodyDiv w:val="1"/>
      <w:marLeft w:val="0"/>
      <w:marRight w:val="0"/>
      <w:marTop w:val="0"/>
      <w:marBottom w:val="0"/>
      <w:divBdr>
        <w:top w:val="none" w:sz="0" w:space="0" w:color="auto"/>
        <w:left w:val="none" w:sz="0" w:space="0" w:color="auto"/>
        <w:bottom w:val="none" w:sz="0" w:space="0" w:color="auto"/>
        <w:right w:val="none" w:sz="0" w:space="0" w:color="auto"/>
      </w:divBdr>
    </w:div>
    <w:div w:id="1507017138">
      <w:bodyDiv w:val="1"/>
      <w:marLeft w:val="0"/>
      <w:marRight w:val="0"/>
      <w:marTop w:val="0"/>
      <w:marBottom w:val="0"/>
      <w:divBdr>
        <w:top w:val="none" w:sz="0" w:space="0" w:color="auto"/>
        <w:left w:val="none" w:sz="0" w:space="0" w:color="auto"/>
        <w:bottom w:val="none" w:sz="0" w:space="0" w:color="auto"/>
        <w:right w:val="none" w:sz="0" w:space="0" w:color="auto"/>
      </w:divBdr>
    </w:div>
    <w:div w:id="1508326892">
      <w:bodyDiv w:val="1"/>
      <w:marLeft w:val="0"/>
      <w:marRight w:val="0"/>
      <w:marTop w:val="0"/>
      <w:marBottom w:val="0"/>
      <w:divBdr>
        <w:top w:val="none" w:sz="0" w:space="0" w:color="auto"/>
        <w:left w:val="none" w:sz="0" w:space="0" w:color="auto"/>
        <w:bottom w:val="none" w:sz="0" w:space="0" w:color="auto"/>
        <w:right w:val="none" w:sz="0" w:space="0" w:color="auto"/>
      </w:divBdr>
    </w:div>
    <w:div w:id="1564102784">
      <w:bodyDiv w:val="1"/>
      <w:marLeft w:val="0"/>
      <w:marRight w:val="0"/>
      <w:marTop w:val="0"/>
      <w:marBottom w:val="0"/>
      <w:divBdr>
        <w:top w:val="none" w:sz="0" w:space="0" w:color="auto"/>
        <w:left w:val="none" w:sz="0" w:space="0" w:color="auto"/>
        <w:bottom w:val="none" w:sz="0" w:space="0" w:color="auto"/>
        <w:right w:val="none" w:sz="0" w:space="0" w:color="auto"/>
      </w:divBdr>
    </w:div>
    <w:div w:id="1616712770">
      <w:bodyDiv w:val="1"/>
      <w:marLeft w:val="0"/>
      <w:marRight w:val="0"/>
      <w:marTop w:val="0"/>
      <w:marBottom w:val="0"/>
      <w:divBdr>
        <w:top w:val="none" w:sz="0" w:space="0" w:color="auto"/>
        <w:left w:val="none" w:sz="0" w:space="0" w:color="auto"/>
        <w:bottom w:val="none" w:sz="0" w:space="0" w:color="auto"/>
        <w:right w:val="none" w:sz="0" w:space="0" w:color="auto"/>
      </w:divBdr>
    </w:div>
    <w:div w:id="1621647078">
      <w:bodyDiv w:val="1"/>
      <w:marLeft w:val="0"/>
      <w:marRight w:val="0"/>
      <w:marTop w:val="0"/>
      <w:marBottom w:val="0"/>
      <w:divBdr>
        <w:top w:val="none" w:sz="0" w:space="0" w:color="auto"/>
        <w:left w:val="none" w:sz="0" w:space="0" w:color="auto"/>
        <w:bottom w:val="none" w:sz="0" w:space="0" w:color="auto"/>
        <w:right w:val="none" w:sz="0" w:space="0" w:color="auto"/>
      </w:divBdr>
    </w:div>
    <w:div w:id="1641574963">
      <w:bodyDiv w:val="1"/>
      <w:marLeft w:val="0"/>
      <w:marRight w:val="0"/>
      <w:marTop w:val="0"/>
      <w:marBottom w:val="0"/>
      <w:divBdr>
        <w:top w:val="none" w:sz="0" w:space="0" w:color="auto"/>
        <w:left w:val="none" w:sz="0" w:space="0" w:color="auto"/>
        <w:bottom w:val="none" w:sz="0" w:space="0" w:color="auto"/>
        <w:right w:val="none" w:sz="0" w:space="0" w:color="auto"/>
      </w:divBdr>
    </w:div>
    <w:div w:id="1657370358">
      <w:bodyDiv w:val="1"/>
      <w:marLeft w:val="0"/>
      <w:marRight w:val="0"/>
      <w:marTop w:val="0"/>
      <w:marBottom w:val="0"/>
      <w:divBdr>
        <w:top w:val="none" w:sz="0" w:space="0" w:color="auto"/>
        <w:left w:val="none" w:sz="0" w:space="0" w:color="auto"/>
        <w:bottom w:val="none" w:sz="0" w:space="0" w:color="auto"/>
        <w:right w:val="none" w:sz="0" w:space="0" w:color="auto"/>
      </w:divBdr>
    </w:div>
    <w:div w:id="1658529549">
      <w:bodyDiv w:val="1"/>
      <w:marLeft w:val="0"/>
      <w:marRight w:val="0"/>
      <w:marTop w:val="0"/>
      <w:marBottom w:val="0"/>
      <w:divBdr>
        <w:top w:val="none" w:sz="0" w:space="0" w:color="auto"/>
        <w:left w:val="none" w:sz="0" w:space="0" w:color="auto"/>
        <w:bottom w:val="none" w:sz="0" w:space="0" w:color="auto"/>
        <w:right w:val="none" w:sz="0" w:space="0" w:color="auto"/>
      </w:divBdr>
    </w:div>
    <w:div w:id="1663852482">
      <w:bodyDiv w:val="1"/>
      <w:marLeft w:val="0"/>
      <w:marRight w:val="0"/>
      <w:marTop w:val="0"/>
      <w:marBottom w:val="0"/>
      <w:divBdr>
        <w:top w:val="none" w:sz="0" w:space="0" w:color="auto"/>
        <w:left w:val="none" w:sz="0" w:space="0" w:color="auto"/>
        <w:bottom w:val="none" w:sz="0" w:space="0" w:color="auto"/>
        <w:right w:val="none" w:sz="0" w:space="0" w:color="auto"/>
      </w:divBdr>
    </w:div>
    <w:div w:id="1668434536">
      <w:bodyDiv w:val="1"/>
      <w:marLeft w:val="0"/>
      <w:marRight w:val="0"/>
      <w:marTop w:val="0"/>
      <w:marBottom w:val="0"/>
      <w:divBdr>
        <w:top w:val="none" w:sz="0" w:space="0" w:color="auto"/>
        <w:left w:val="none" w:sz="0" w:space="0" w:color="auto"/>
        <w:bottom w:val="none" w:sz="0" w:space="0" w:color="auto"/>
        <w:right w:val="none" w:sz="0" w:space="0" w:color="auto"/>
      </w:divBdr>
    </w:div>
    <w:div w:id="1698693804">
      <w:bodyDiv w:val="1"/>
      <w:marLeft w:val="0"/>
      <w:marRight w:val="0"/>
      <w:marTop w:val="0"/>
      <w:marBottom w:val="0"/>
      <w:divBdr>
        <w:top w:val="none" w:sz="0" w:space="0" w:color="auto"/>
        <w:left w:val="none" w:sz="0" w:space="0" w:color="auto"/>
        <w:bottom w:val="none" w:sz="0" w:space="0" w:color="auto"/>
        <w:right w:val="none" w:sz="0" w:space="0" w:color="auto"/>
      </w:divBdr>
    </w:div>
    <w:div w:id="1714693405">
      <w:bodyDiv w:val="1"/>
      <w:marLeft w:val="0"/>
      <w:marRight w:val="0"/>
      <w:marTop w:val="0"/>
      <w:marBottom w:val="0"/>
      <w:divBdr>
        <w:top w:val="none" w:sz="0" w:space="0" w:color="auto"/>
        <w:left w:val="none" w:sz="0" w:space="0" w:color="auto"/>
        <w:bottom w:val="none" w:sz="0" w:space="0" w:color="auto"/>
        <w:right w:val="none" w:sz="0" w:space="0" w:color="auto"/>
      </w:divBdr>
    </w:div>
    <w:div w:id="1744570461">
      <w:bodyDiv w:val="1"/>
      <w:marLeft w:val="0"/>
      <w:marRight w:val="0"/>
      <w:marTop w:val="0"/>
      <w:marBottom w:val="0"/>
      <w:divBdr>
        <w:top w:val="none" w:sz="0" w:space="0" w:color="auto"/>
        <w:left w:val="none" w:sz="0" w:space="0" w:color="auto"/>
        <w:bottom w:val="none" w:sz="0" w:space="0" w:color="auto"/>
        <w:right w:val="none" w:sz="0" w:space="0" w:color="auto"/>
      </w:divBdr>
    </w:div>
    <w:div w:id="1745373480">
      <w:bodyDiv w:val="1"/>
      <w:marLeft w:val="0"/>
      <w:marRight w:val="0"/>
      <w:marTop w:val="0"/>
      <w:marBottom w:val="0"/>
      <w:divBdr>
        <w:top w:val="none" w:sz="0" w:space="0" w:color="auto"/>
        <w:left w:val="none" w:sz="0" w:space="0" w:color="auto"/>
        <w:bottom w:val="none" w:sz="0" w:space="0" w:color="auto"/>
        <w:right w:val="none" w:sz="0" w:space="0" w:color="auto"/>
      </w:divBdr>
    </w:div>
    <w:div w:id="1769886529">
      <w:bodyDiv w:val="1"/>
      <w:marLeft w:val="0"/>
      <w:marRight w:val="0"/>
      <w:marTop w:val="0"/>
      <w:marBottom w:val="0"/>
      <w:divBdr>
        <w:top w:val="none" w:sz="0" w:space="0" w:color="auto"/>
        <w:left w:val="none" w:sz="0" w:space="0" w:color="auto"/>
        <w:bottom w:val="none" w:sz="0" w:space="0" w:color="auto"/>
        <w:right w:val="none" w:sz="0" w:space="0" w:color="auto"/>
      </w:divBdr>
    </w:div>
    <w:div w:id="1772161067">
      <w:bodyDiv w:val="1"/>
      <w:marLeft w:val="0"/>
      <w:marRight w:val="0"/>
      <w:marTop w:val="0"/>
      <w:marBottom w:val="0"/>
      <w:divBdr>
        <w:top w:val="none" w:sz="0" w:space="0" w:color="auto"/>
        <w:left w:val="none" w:sz="0" w:space="0" w:color="auto"/>
        <w:bottom w:val="none" w:sz="0" w:space="0" w:color="auto"/>
        <w:right w:val="none" w:sz="0" w:space="0" w:color="auto"/>
      </w:divBdr>
    </w:div>
    <w:div w:id="1789081710">
      <w:bodyDiv w:val="1"/>
      <w:marLeft w:val="0"/>
      <w:marRight w:val="0"/>
      <w:marTop w:val="0"/>
      <w:marBottom w:val="0"/>
      <w:divBdr>
        <w:top w:val="none" w:sz="0" w:space="0" w:color="auto"/>
        <w:left w:val="none" w:sz="0" w:space="0" w:color="auto"/>
        <w:bottom w:val="none" w:sz="0" w:space="0" w:color="auto"/>
        <w:right w:val="none" w:sz="0" w:space="0" w:color="auto"/>
      </w:divBdr>
    </w:div>
    <w:div w:id="1813323661">
      <w:bodyDiv w:val="1"/>
      <w:marLeft w:val="0"/>
      <w:marRight w:val="0"/>
      <w:marTop w:val="0"/>
      <w:marBottom w:val="0"/>
      <w:divBdr>
        <w:top w:val="none" w:sz="0" w:space="0" w:color="auto"/>
        <w:left w:val="none" w:sz="0" w:space="0" w:color="auto"/>
        <w:bottom w:val="none" w:sz="0" w:space="0" w:color="auto"/>
        <w:right w:val="none" w:sz="0" w:space="0" w:color="auto"/>
      </w:divBdr>
    </w:div>
    <w:div w:id="1822304235">
      <w:bodyDiv w:val="1"/>
      <w:marLeft w:val="0"/>
      <w:marRight w:val="0"/>
      <w:marTop w:val="0"/>
      <w:marBottom w:val="0"/>
      <w:divBdr>
        <w:top w:val="none" w:sz="0" w:space="0" w:color="auto"/>
        <w:left w:val="none" w:sz="0" w:space="0" w:color="auto"/>
        <w:bottom w:val="none" w:sz="0" w:space="0" w:color="auto"/>
        <w:right w:val="none" w:sz="0" w:space="0" w:color="auto"/>
      </w:divBdr>
    </w:div>
    <w:div w:id="1851068077">
      <w:bodyDiv w:val="1"/>
      <w:marLeft w:val="0"/>
      <w:marRight w:val="0"/>
      <w:marTop w:val="0"/>
      <w:marBottom w:val="0"/>
      <w:divBdr>
        <w:top w:val="none" w:sz="0" w:space="0" w:color="auto"/>
        <w:left w:val="none" w:sz="0" w:space="0" w:color="auto"/>
        <w:bottom w:val="none" w:sz="0" w:space="0" w:color="auto"/>
        <w:right w:val="none" w:sz="0" w:space="0" w:color="auto"/>
      </w:divBdr>
    </w:div>
    <w:div w:id="1859467988">
      <w:bodyDiv w:val="1"/>
      <w:marLeft w:val="0"/>
      <w:marRight w:val="0"/>
      <w:marTop w:val="0"/>
      <w:marBottom w:val="0"/>
      <w:divBdr>
        <w:top w:val="none" w:sz="0" w:space="0" w:color="auto"/>
        <w:left w:val="none" w:sz="0" w:space="0" w:color="auto"/>
        <w:bottom w:val="none" w:sz="0" w:space="0" w:color="auto"/>
        <w:right w:val="none" w:sz="0" w:space="0" w:color="auto"/>
      </w:divBdr>
    </w:div>
    <w:div w:id="1879395279">
      <w:bodyDiv w:val="1"/>
      <w:marLeft w:val="0"/>
      <w:marRight w:val="0"/>
      <w:marTop w:val="0"/>
      <w:marBottom w:val="0"/>
      <w:divBdr>
        <w:top w:val="none" w:sz="0" w:space="0" w:color="auto"/>
        <w:left w:val="none" w:sz="0" w:space="0" w:color="auto"/>
        <w:bottom w:val="none" w:sz="0" w:space="0" w:color="auto"/>
        <w:right w:val="none" w:sz="0" w:space="0" w:color="auto"/>
      </w:divBdr>
      <w:divsChild>
        <w:div w:id="322972283">
          <w:marLeft w:val="0"/>
          <w:marRight w:val="0"/>
          <w:marTop w:val="0"/>
          <w:marBottom w:val="0"/>
          <w:divBdr>
            <w:top w:val="none" w:sz="0" w:space="0" w:color="auto"/>
            <w:left w:val="none" w:sz="0" w:space="0" w:color="auto"/>
            <w:bottom w:val="none" w:sz="0" w:space="0" w:color="auto"/>
            <w:right w:val="none" w:sz="0" w:space="0" w:color="auto"/>
          </w:divBdr>
        </w:div>
        <w:div w:id="996760828">
          <w:marLeft w:val="0"/>
          <w:marRight w:val="0"/>
          <w:marTop w:val="0"/>
          <w:marBottom w:val="0"/>
          <w:divBdr>
            <w:top w:val="none" w:sz="0" w:space="0" w:color="auto"/>
            <w:left w:val="none" w:sz="0" w:space="0" w:color="auto"/>
            <w:bottom w:val="none" w:sz="0" w:space="0" w:color="auto"/>
            <w:right w:val="none" w:sz="0" w:space="0" w:color="auto"/>
          </w:divBdr>
        </w:div>
        <w:div w:id="1296446405">
          <w:marLeft w:val="0"/>
          <w:marRight w:val="0"/>
          <w:marTop w:val="0"/>
          <w:marBottom w:val="0"/>
          <w:divBdr>
            <w:top w:val="none" w:sz="0" w:space="0" w:color="auto"/>
            <w:left w:val="none" w:sz="0" w:space="0" w:color="auto"/>
            <w:bottom w:val="none" w:sz="0" w:space="0" w:color="auto"/>
            <w:right w:val="none" w:sz="0" w:space="0" w:color="auto"/>
          </w:divBdr>
        </w:div>
      </w:divsChild>
    </w:div>
    <w:div w:id="1906455630">
      <w:bodyDiv w:val="1"/>
      <w:marLeft w:val="0"/>
      <w:marRight w:val="0"/>
      <w:marTop w:val="0"/>
      <w:marBottom w:val="0"/>
      <w:divBdr>
        <w:top w:val="none" w:sz="0" w:space="0" w:color="auto"/>
        <w:left w:val="none" w:sz="0" w:space="0" w:color="auto"/>
        <w:bottom w:val="none" w:sz="0" w:space="0" w:color="auto"/>
        <w:right w:val="none" w:sz="0" w:space="0" w:color="auto"/>
      </w:divBdr>
    </w:div>
    <w:div w:id="1914394696">
      <w:bodyDiv w:val="1"/>
      <w:marLeft w:val="0"/>
      <w:marRight w:val="0"/>
      <w:marTop w:val="0"/>
      <w:marBottom w:val="0"/>
      <w:divBdr>
        <w:top w:val="none" w:sz="0" w:space="0" w:color="auto"/>
        <w:left w:val="none" w:sz="0" w:space="0" w:color="auto"/>
        <w:bottom w:val="none" w:sz="0" w:space="0" w:color="auto"/>
        <w:right w:val="none" w:sz="0" w:space="0" w:color="auto"/>
      </w:divBdr>
    </w:div>
    <w:div w:id="1940790812">
      <w:bodyDiv w:val="1"/>
      <w:marLeft w:val="0"/>
      <w:marRight w:val="0"/>
      <w:marTop w:val="0"/>
      <w:marBottom w:val="0"/>
      <w:divBdr>
        <w:top w:val="none" w:sz="0" w:space="0" w:color="auto"/>
        <w:left w:val="none" w:sz="0" w:space="0" w:color="auto"/>
        <w:bottom w:val="none" w:sz="0" w:space="0" w:color="auto"/>
        <w:right w:val="none" w:sz="0" w:space="0" w:color="auto"/>
      </w:divBdr>
    </w:div>
    <w:div w:id="1941143061">
      <w:bodyDiv w:val="1"/>
      <w:marLeft w:val="0"/>
      <w:marRight w:val="0"/>
      <w:marTop w:val="0"/>
      <w:marBottom w:val="0"/>
      <w:divBdr>
        <w:top w:val="none" w:sz="0" w:space="0" w:color="auto"/>
        <w:left w:val="none" w:sz="0" w:space="0" w:color="auto"/>
        <w:bottom w:val="none" w:sz="0" w:space="0" w:color="auto"/>
        <w:right w:val="none" w:sz="0" w:space="0" w:color="auto"/>
      </w:divBdr>
    </w:div>
    <w:div w:id="1959406216">
      <w:bodyDiv w:val="1"/>
      <w:marLeft w:val="0"/>
      <w:marRight w:val="0"/>
      <w:marTop w:val="0"/>
      <w:marBottom w:val="0"/>
      <w:divBdr>
        <w:top w:val="none" w:sz="0" w:space="0" w:color="auto"/>
        <w:left w:val="none" w:sz="0" w:space="0" w:color="auto"/>
        <w:bottom w:val="none" w:sz="0" w:space="0" w:color="auto"/>
        <w:right w:val="none" w:sz="0" w:space="0" w:color="auto"/>
      </w:divBdr>
    </w:div>
    <w:div w:id="2008708320">
      <w:bodyDiv w:val="1"/>
      <w:marLeft w:val="0"/>
      <w:marRight w:val="0"/>
      <w:marTop w:val="0"/>
      <w:marBottom w:val="0"/>
      <w:divBdr>
        <w:top w:val="none" w:sz="0" w:space="0" w:color="auto"/>
        <w:left w:val="none" w:sz="0" w:space="0" w:color="auto"/>
        <w:bottom w:val="none" w:sz="0" w:space="0" w:color="auto"/>
        <w:right w:val="none" w:sz="0" w:space="0" w:color="auto"/>
      </w:divBdr>
    </w:div>
    <w:div w:id="2031181366">
      <w:bodyDiv w:val="1"/>
      <w:marLeft w:val="0"/>
      <w:marRight w:val="0"/>
      <w:marTop w:val="0"/>
      <w:marBottom w:val="0"/>
      <w:divBdr>
        <w:top w:val="none" w:sz="0" w:space="0" w:color="auto"/>
        <w:left w:val="none" w:sz="0" w:space="0" w:color="auto"/>
        <w:bottom w:val="none" w:sz="0" w:space="0" w:color="auto"/>
        <w:right w:val="none" w:sz="0" w:space="0" w:color="auto"/>
      </w:divBdr>
    </w:div>
    <w:div w:id="2059931158">
      <w:bodyDiv w:val="1"/>
      <w:marLeft w:val="0"/>
      <w:marRight w:val="0"/>
      <w:marTop w:val="0"/>
      <w:marBottom w:val="0"/>
      <w:divBdr>
        <w:top w:val="none" w:sz="0" w:space="0" w:color="auto"/>
        <w:left w:val="none" w:sz="0" w:space="0" w:color="auto"/>
        <w:bottom w:val="none" w:sz="0" w:space="0" w:color="auto"/>
        <w:right w:val="none" w:sz="0" w:space="0" w:color="auto"/>
      </w:divBdr>
    </w:div>
    <w:div w:id="2060663153">
      <w:bodyDiv w:val="1"/>
      <w:marLeft w:val="0"/>
      <w:marRight w:val="0"/>
      <w:marTop w:val="0"/>
      <w:marBottom w:val="0"/>
      <w:divBdr>
        <w:top w:val="none" w:sz="0" w:space="0" w:color="auto"/>
        <w:left w:val="none" w:sz="0" w:space="0" w:color="auto"/>
        <w:bottom w:val="none" w:sz="0" w:space="0" w:color="auto"/>
        <w:right w:val="none" w:sz="0" w:space="0" w:color="auto"/>
      </w:divBdr>
    </w:div>
    <w:div w:id="2065564652">
      <w:bodyDiv w:val="1"/>
      <w:marLeft w:val="0"/>
      <w:marRight w:val="0"/>
      <w:marTop w:val="0"/>
      <w:marBottom w:val="0"/>
      <w:divBdr>
        <w:top w:val="none" w:sz="0" w:space="0" w:color="auto"/>
        <w:left w:val="none" w:sz="0" w:space="0" w:color="auto"/>
        <w:bottom w:val="none" w:sz="0" w:space="0" w:color="auto"/>
        <w:right w:val="none" w:sz="0" w:space="0" w:color="auto"/>
      </w:divBdr>
    </w:div>
    <w:div w:id="2068529211">
      <w:bodyDiv w:val="1"/>
      <w:marLeft w:val="0"/>
      <w:marRight w:val="0"/>
      <w:marTop w:val="0"/>
      <w:marBottom w:val="0"/>
      <w:divBdr>
        <w:top w:val="none" w:sz="0" w:space="0" w:color="auto"/>
        <w:left w:val="none" w:sz="0" w:space="0" w:color="auto"/>
        <w:bottom w:val="none" w:sz="0" w:space="0" w:color="auto"/>
        <w:right w:val="none" w:sz="0" w:space="0" w:color="auto"/>
      </w:divBdr>
    </w:div>
    <w:div w:id="2096239608">
      <w:bodyDiv w:val="1"/>
      <w:marLeft w:val="0"/>
      <w:marRight w:val="0"/>
      <w:marTop w:val="0"/>
      <w:marBottom w:val="0"/>
      <w:divBdr>
        <w:top w:val="none" w:sz="0" w:space="0" w:color="auto"/>
        <w:left w:val="none" w:sz="0" w:space="0" w:color="auto"/>
        <w:bottom w:val="none" w:sz="0" w:space="0" w:color="auto"/>
        <w:right w:val="none" w:sz="0" w:space="0" w:color="auto"/>
      </w:divBdr>
    </w:div>
    <w:div w:id="2109932484">
      <w:bodyDiv w:val="1"/>
      <w:marLeft w:val="0"/>
      <w:marRight w:val="0"/>
      <w:marTop w:val="0"/>
      <w:marBottom w:val="0"/>
      <w:divBdr>
        <w:top w:val="none" w:sz="0" w:space="0" w:color="auto"/>
        <w:left w:val="none" w:sz="0" w:space="0" w:color="auto"/>
        <w:bottom w:val="none" w:sz="0" w:space="0" w:color="auto"/>
        <w:right w:val="none" w:sz="0" w:space="0" w:color="auto"/>
      </w:divBdr>
    </w:div>
    <w:div w:id="2112971684">
      <w:bodyDiv w:val="1"/>
      <w:marLeft w:val="0"/>
      <w:marRight w:val="0"/>
      <w:marTop w:val="0"/>
      <w:marBottom w:val="0"/>
      <w:divBdr>
        <w:top w:val="none" w:sz="0" w:space="0" w:color="auto"/>
        <w:left w:val="none" w:sz="0" w:space="0" w:color="auto"/>
        <w:bottom w:val="none" w:sz="0" w:space="0" w:color="auto"/>
        <w:right w:val="none" w:sz="0" w:space="0" w:color="auto"/>
      </w:divBdr>
    </w:div>
    <w:div w:id="2121796547">
      <w:bodyDiv w:val="1"/>
      <w:marLeft w:val="0"/>
      <w:marRight w:val="0"/>
      <w:marTop w:val="0"/>
      <w:marBottom w:val="0"/>
      <w:divBdr>
        <w:top w:val="none" w:sz="0" w:space="0" w:color="auto"/>
        <w:left w:val="none" w:sz="0" w:space="0" w:color="auto"/>
        <w:bottom w:val="none" w:sz="0" w:space="0" w:color="auto"/>
        <w:right w:val="none" w:sz="0" w:space="0" w:color="auto"/>
      </w:divBdr>
    </w:div>
    <w:div w:id="2124571390">
      <w:bodyDiv w:val="1"/>
      <w:marLeft w:val="0"/>
      <w:marRight w:val="0"/>
      <w:marTop w:val="0"/>
      <w:marBottom w:val="0"/>
      <w:divBdr>
        <w:top w:val="none" w:sz="0" w:space="0" w:color="auto"/>
        <w:left w:val="none" w:sz="0" w:space="0" w:color="auto"/>
        <w:bottom w:val="none" w:sz="0" w:space="0" w:color="auto"/>
        <w:right w:val="none" w:sz="0" w:space="0" w:color="auto"/>
      </w:divBdr>
    </w:div>
    <w:div w:id="2130317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117" Type="http://schemas.openxmlformats.org/officeDocument/2006/relationships/image" Target="media/image21.jpeg"/><Relationship Id="rId21" Type="http://schemas.openxmlformats.org/officeDocument/2006/relationships/image" Target="media/image10.jpeg"/><Relationship Id="rId42" Type="http://schemas.openxmlformats.org/officeDocument/2006/relationships/hyperlink" Target="http://www.bergel.eu" TargetMode="External"/><Relationship Id="rId47" Type="http://schemas.openxmlformats.org/officeDocument/2006/relationships/hyperlink" Target="http://www.ensiie.fr/~dubois/" TargetMode="External"/><Relationship Id="rId63" Type="http://schemas.openxmlformats.org/officeDocument/2006/relationships/hyperlink" Target="http://scg.unibe.ch/staff/oscar" TargetMode="External"/><Relationship Id="rId68" Type="http://schemas.openxmlformats.org/officeDocument/2006/relationships/hyperlink" Target="http://www.cs.york.ac.uk/%7Epaige" TargetMode="External"/><Relationship Id="rId84" Type="http://schemas.openxmlformats.org/officeDocument/2006/relationships/hyperlink" Target="http://www.ise.gmu.edu/~pammann/" TargetMode="External"/><Relationship Id="rId89" Type="http://schemas.openxmlformats.org/officeDocument/2006/relationships/hyperlink" Target="http://www.iie.cnam.fr/~dubois/" TargetMode="External"/><Relationship Id="rId112" Type="http://schemas.openxmlformats.org/officeDocument/2006/relationships/hyperlink" Target="http://www.iam.unibe.ch/~oscar/" TargetMode="External"/><Relationship Id="rId16" Type="http://schemas.openxmlformats.org/officeDocument/2006/relationships/image" Target="media/image5.gif"/><Relationship Id="rId107" Type="http://schemas.openxmlformats.org/officeDocument/2006/relationships/hyperlink" Target="http://www.irisa.fr/triskell/perso_pro/bbaudry/" TargetMode="External"/><Relationship Id="rId11" Type="http://schemas.openxmlformats.org/officeDocument/2006/relationships/footer" Target="footer3.xml"/><Relationship Id="rId32" Type="http://schemas.openxmlformats.org/officeDocument/2006/relationships/hyperlink" Target="http://connect-forever.eu/index.html" TargetMode="External"/><Relationship Id="rId37" Type="http://schemas.openxmlformats.org/officeDocument/2006/relationships/hyperlink" Target="http://se.ethz.ch/%7Emeyer/" TargetMode="External"/><Relationship Id="rId53" Type="http://schemas.openxmlformats.org/officeDocument/2006/relationships/hyperlink" Target="http://www.cis.uab.edu/gray/" TargetMode="External"/><Relationship Id="rId58" Type="http://schemas.openxmlformats.org/officeDocument/2006/relationships/hyperlink" Target="http://dsrg.mff.cuni.cz/~kalibera/" TargetMode="External"/><Relationship Id="rId74" Type="http://schemas.openxmlformats.org/officeDocument/2006/relationships/hyperlink" Target="http://www.informatik.uni-freiburg.de/%7Ethiemann" TargetMode="External"/><Relationship Id="rId79" Type="http://schemas.openxmlformats.org/officeDocument/2006/relationships/hyperlink" Target="http://research.microsoft.com/en-us/um/people/gurevich/" TargetMode="External"/><Relationship Id="rId102" Type="http://schemas.openxmlformats.org/officeDocument/2006/relationships/hyperlink" Target="http://research.microsoft.com/en-us/people/schulte/" TargetMode="External"/><Relationship Id="rId123" Type="http://schemas.openxmlformats.org/officeDocument/2006/relationships/image" Target="media/image27.jpeg"/><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yperlink" Target="http://se.ethz.ch/people/furia/" TargetMode="External"/><Relationship Id="rId95" Type="http://schemas.openxmlformats.org/officeDocument/2006/relationships/hyperlink" Target="http://distrinet.cs.kuleuven.be/people/showMember.do?memberID=u0022525" TargetMode="External"/><Relationship Id="rId19" Type="http://schemas.openxmlformats.org/officeDocument/2006/relationships/image" Target="media/image8.png"/><Relationship Id="rId14" Type="http://schemas.openxmlformats.org/officeDocument/2006/relationships/image" Target="media/image3.emf"/><Relationship Id="rId22" Type="http://schemas.openxmlformats.org/officeDocument/2006/relationships/image" Target="media/image11.jpeg"/><Relationship Id="rId27" Type="http://schemas.openxmlformats.org/officeDocument/2006/relationships/image" Target="media/image13.jpeg"/><Relationship Id="rId30" Type="http://schemas.openxmlformats.org/officeDocument/2006/relationships/image" Target="media/image15.jpeg"/><Relationship Id="rId35" Type="http://schemas.openxmlformats.org/officeDocument/2006/relationships/header" Target="header1.xml"/><Relationship Id="rId43" Type="http://schemas.openxmlformats.org/officeDocument/2006/relationships/hyperlink" Target="http://www.di.unito.it/%7Ebettini/" TargetMode="External"/><Relationship Id="rId48" Type="http://schemas.openxmlformats.org/officeDocument/2006/relationships/hyperlink" Target="http://stephane.ducasse.free.fr" TargetMode="External"/><Relationship Id="rId56" Type="http://schemas.openxmlformats.org/officeDocument/2006/relationships/hyperlink" Target="http://www.inf.usi.ch/faculty/hauswirth/" TargetMode="External"/><Relationship Id="rId64" Type="http://schemas.openxmlformats.org/officeDocument/2006/relationships/hyperlink" Target="http://homepages.ecs.vuw.ac.nz/%7Ekjx/" TargetMode="External"/><Relationship Id="rId69" Type="http://schemas.openxmlformats.org/officeDocument/2006/relationships/hyperlink" Target="http://research.microsoft.com/en-us/people/qadeer/" TargetMode="External"/><Relationship Id="rId77" Type="http://schemas.openxmlformats.org/officeDocument/2006/relationships/hyperlink" Target="http://www.research.ibm.com/people/m/mvaziri" TargetMode="External"/><Relationship Id="rId100" Type="http://schemas.openxmlformats.org/officeDocument/2006/relationships/hyperlink" Target="http://www.csl.sri.com/users/owre/" TargetMode="External"/><Relationship Id="rId105" Type="http://schemas.openxmlformats.org/officeDocument/2006/relationships/hyperlink" Target="http://i.cs.hku.hk/~tse/" TargetMode="External"/><Relationship Id="rId113" Type="http://schemas.openxmlformats.org/officeDocument/2006/relationships/hyperlink" Target="http://www.emn.fr/x-info/sudholt/" TargetMode="External"/><Relationship Id="rId118" Type="http://schemas.openxmlformats.org/officeDocument/2006/relationships/image" Target="media/image22.jpeg"/><Relationship Id="rId126" Type="http://schemas.openxmlformats.org/officeDocument/2006/relationships/image" Target="media/image30.png"/><Relationship Id="rId8" Type="http://schemas.openxmlformats.org/officeDocument/2006/relationships/image" Target="media/image1.jpeg"/><Relationship Id="rId51" Type="http://schemas.openxmlformats.org/officeDocument/2006/relationships/hyperlink" Target="http://www.hec.unil.ch/dop" TargetMode="External"/><Relationship Id="rId72" Type="http://schemas.openxmlformats.org/officeDocument/2006/relationships/hyperlink" Target="http://www.dre.vanderbilt.edu/%7Eschmidt/" TargetMode="External"/><Relationship Id="rId80" Type="http://schemas.openxmlformats.org/officeDocument/2006/relationships/hyperlink" Target="http://se.ethz.ch/~meyer" TargetMode="External"/><Relationship Id="rId85" Type="http://schemas.openxmlformats.org/officeDocument/2006/relationships/hyperlink" Target="http://www.uni-koblenz.de/~beckert/" TargetMode="External"/><Relationship Id="rId93" Type="http://schemas.openxmlformats.org/officeDocument/2006/relationships/hyperlink" Target="http://www.irisa.fr/lande/gotlieb/" TargetMode="External"/><Relationship Id="rId98" Type="http://schemas.openxmlformats.org/officeDocument/2006/relationships/hyperlink" Target="http://www.nada.kth.se/~karlm/index-en.html" TargetMode="External"/><Relationship Id="rId121" Type="http://schemas.openxmlformats.org/officeDocument/2006/relationships/image" Target="media/image25.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hyperlink" Target="http://www.webratio.com" TargetMode="External"/><Relationship Id="rId33" Type="http://schemas.openxmlformats.org/officeDocument/2006/relationships/hyperlink" Target="https://www-roc.inria.fr/arles/" TargetMode="External"/><Relationship Id="rId38" Type="http://schemas.openxmlformats.org/officeDocument/2006/relationships/hyperlink" Target="http://www.cs.purdue.edu/homes/jv/" TargetMode="External"/><Relationship Id="rId46" Type="http://schemas.openxmlformats.org/officeDocument/2006/relationships/hyperlink" Target="http://www.doc.ic.ac.uk/~scd/" TargetMode="External"/><Relationship Id="rId59" Type="http://schemas.openxmlformats.org/officeDocument/2006/relationships/hyperlink" Target="http://www.big.tuwien.ac.at/" TargetMode="External"/><Relationship Id="rId67" Type="http://schemas.openxmlformats.org/officeDocument/2006/relationships/hyperlink" Target="http://www.cse.yorku.ca/~jonathan/" TargetMode="External"/><Relationship Id="rId103" Type="http://schemas.openxmlformats.org/officeDocument/2006/relationships/hyperlink" Target="http://www.cs.umass.edu/~yannis/" TargetMode="External"/><Relationship Id="rId108" Type="http://schemas.openxmlformats.org/officeDocument/2006/relationships/hyperlink" Target="http://www.cs.ubc.ca/~wohlstad/" TargetMode="External"/><Relationship Id="rId116" Type="http://schemas.openxmlformats.org/officeDocument/2006/relationships/image" Target="media/image20.jpeg"/><Relationship Id="rId124" Type="http://schemas.openxmlformats.org/officeDocument/2006/relationships/image" Target="media/image28.jpeg"/><Relationship Id="rId20" Type="http://schemas.openxmlformats.org/officeDocument/2006/relationships/image" Target="media/image9.jpeg"/><Relationship Id="rId41" Type="http://schemas.openxmlformats.org/officeDocument/2006/relationships/hyperlink" Target="http://www.cse.cuhk.edu.hk/~elisa/" TargetMode="External"/><Relationship Id="rId54" Type="http://schemas.openxmlformats.org/officeDocument/2006/relationships/hyperlink" Target="http://www.cl.cam.ac.uk/%7Ekeg29/" TargetMode="External"/><Relationship Id="rId62" Type="http://schemas.openxmlformats.org/officeDocument/2006/relationships/hyperlink" Target="http://www.pm.inf.ethz.ch/" TargetMode="External"/><Relationship Id="rId70" Type="http://schemas.openxmlformats.org/officeDocument/2006/relationships/hyperlink" Target="http://www.comp.lancs.ac.uk/computing/aose/" TargetMode="External"/><Relationship Id="rId75" Type="http://schemas.openxmlformats.org/officeDocument/2006/relationships/hyperlink" Target="http://www.davethomas.net/" TargetMode="External"/><Relationship Id="rId83" Type="http://schemas.openxmlformats.org/officeDocument/2006/relationships/hyperlink" Target="http://www.ist.tugraz.at/staff/aichernig/" TargetMode="External"/><Relationship Id="rId88" Type="http://schemas.openxmlformats.org/officeDocument/2006/relationships/hyperlink" Target="http://www-users.cs.york.ac.uk/~jac/" TargetMode="External"/><Relationship Id="rId91" Type="http://schemas.openxmlformats.org/officeDocument/2006/relationships/hyperlink" Target="http://research.microsoft.com/en-us/um/people/pg/" TargetMode="External"/><Relationship Id="rId96" Type="http://schemas.openxmlformats.org/officeDocument/2006/relationships/hyperlink" Target="http://www.cs.allegheny.edu/wiki/gkapfham/" TargetMode="External"/><Relationship Id="rId111" Type="http://schemas.openxmlformats.org/officeDocument/2006/relationships/hyperlink" Target="http://www.infosys.tuwien.ac.at/Staff/t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www.search-computing.it" TargetMode="External"/><Relationship Id="rId28" Type="http://schemas.openxmlformats.org/officeDocument/2006/relationships/image" Target="media/image14.jpeg"/><Relationship Id="rId36" Type="http://schemas.openxmlformats.org/officeDocument/2006/relationships/footer" Target="footer4.xml"/><Relationship Id="rId49" Type="http://schemas.openxmlformats.org/officeDocument/2006/relationships/hyperlink" Target="http://research.microsoft.com/en-us/people/maf/" TargetMode="External"/><Relationship Id="rId57" Type="http://schemas.openxmlformats.org/officeDocument/2006/relationships/hyperlink" Target="http://webhome.cs.uvic.ca/~nigelh/" TargetMode="External"/><Relationship Id="rId106" Type="http://schemas.openxmlformats.org/officeDocument/2006/relationships/hyperlink" Target="http://www.cs.up.ac.za/cs/jbishop/" TargetMode="External"/><Relationship Id="rId114" Type="http://schemas.openxmlformats.org/officeDocument/2006/relationships/image" Target="media/image18.png"/><Relationship Id="rId119" Type="http://schemas.openxmlformats.org/officeDocument/2006/relationships/image" Target="media/image23.png"/><Relationship Id="rId12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6.jpeg"/><Relationship Id="rId44" Type="http://schemas.openxmlformats.org/officeDocument/2006/relationships/hyperlink" Target="http://research.microsoft.com/en-us/people/jbishop/" TargetMode="External"/><Relationship Id="rId52" Type="http://schemas.openxmlformats.org/officeDocument/2006/relationships/hyperlink" Target="http://cs.unibg.it/gargantini/" TargetMode="External"/><Relationship Id="rId60" Type="http://schemas.openxmlformats.org/officeDocument/2006/relationships/hyperlink" Target="http://g.oswego.edu/" TargetMode="External"/><Relationship Id="rId65" Type="http://schemas.openxmlformats.org/officeDocument/2006/relationships/hyperlink" Target="http://ranger.uta.edu/%7Enystrom" TargetMode="External"/><Relationship Id="rId73" Type="http://schemas.openxmlformats.org/officeDocument/2006/relationships/hyperlink" Target="http://www-sop.inria.fr/members/Manuel.Serrano/" TargetMode="External"/><Relationship Id="rId78" Type="http://schemas.openxmlformats.org/officeDocument/2006/relationships/hyperlink" Target="http://jiangxi.cs.uwm.edu" TargetMode="External"/><Relationship Id="rId81" Type="http://schemas.openxmlformats.org/officeDocument/2006/relationships/hyperlink" Target="http://www.ist.tugraz.at/staff/fraser" TargetMode="External"/><Relationship Id="rId86" Type="http://schemas.openxmlformats.org/officeDocument/2006/relationships/hyperlink" Target="http://www.sosy-lab.org/~dbeyer/" TargetMode="External"/><Relationship Id="rId94" Type="http://schemas.openxmlformats.org/officeDocument/2006/relationships/hyperlink" Target="http://www.cse.chalmers.se/~reiner/" TargetMode="External"/><Relationship Id="rId99" Type="http://schemas.openxmlformats.org/officeDocument/2006/relationships/hyperlink" Target="http://kimba.mat.ucm.es/~manolo/" TargetMode="External"/><Relationship Id="rId101" Type="http://schemas.openxmlformats.org/officeDocument/2006/relationships/hyperlink" Target="http://www.dcs.warwick.ac.uk/~doron/" TargetMode="External"/><Relationship Id="rId122"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bit.ly/cbJX8t" TargetMode="External"/><Relationship Id="rId18" Type="http://schemas.openxmlformats.org/officeDocument/2006/relationships/image" Target="media/image7.jpeg"/><Relationship Id="rId39" Type="http://schemas.openxmlformats.org/officeDocument/2006/relationships/hyperlink" Target="http://www.cs.york.ac.uk/%7Eosantos" TargetMode="External"/><Relationship Id="rId109" Type="http://schemas.openxmlformats.org/officeDocument/2006/relationships/hyperlink" Target="http://st.inf.tu-dresden.de/" TargetMode="External"/><Relationship Id="rId34" Type="http://schemas.openxmlformats.org/officeDocument/2006/relationships/image" Target="media/image17.png"/><Relationship Id="rId50" Type="http://schemas.openxmlformats.org/officeDocument/2006/relationships/hyperlink" Target="http://seal.ifi.uzh.ch/gall" TargetMode="External"/><Relationship Id="rId55" Type="http://schemas.openxmlformats.org/officeDocument/2006/relationships/hyperlink" Target="http://www.zurich.ibm.com/~thg/" TargetMode="External"/><Relationship Id="rId76" Type="http://schemas.openxmlformats.org/officeDocument/2006/relationships/hyperlink" Target="http://tratt.net/laurie/" TargetMode="External"/><Relationship Id="rId97" Type="http://schemas.openxmlformats.org/officeDocument/2006/relationships/hyperlink" Target="http://panda.ispras.ru/~kuliamin/index_en.html" TargetMode="External"/><Relationship Id="rId104" Type="http://schemas.openxmlformats.org/officeDocument/2006/relationships/hyperlink" Target="http://wwwdi.supelec.fr/touil/" TargetMode="External"/><Relationship Id="rId120" Type="http://schemas.openxmlformats.org/officeDocument/2006/relationships/image" Target="media/image24.png"/><Relationship Id="rId125" Type="http://schemas.openxmlformats.org/officeDocument/2006/relationships/image" Target="media/image29.jpeg"/><Relationship Id="rId7" Type="http://schemas.openxmlformats.org/officeDocument/2006/relationships/endnotes" Target="endnotes.xml"/><Relationship Id="rId71" Type="http://schemas.openxmlformats.org/officeDocument/2006/relationships/hyperlink" Target="http://www.cs.rice.edu/~vs3/home/Vivek_Sarkar.html" TargetMode="External"/><Relationship Id="rId92" Type="http://schemas.openxmlformats.org/officeDocument/2006/relationships/hyperlink" Target="http://www.db.informatik.uni-bremen.de/~gogolla/" TargetMode="External"/><Relationship Id="rId2" Type="http://schemas.openxmlformats.org/officeDocument/2006/relationships/numbering" Target="numbering.xml"/><Relationship Id="rId29" Type="http://schemas.openxmlformats.org/officeDocument/2006/relationships/hyperlink" Target="mailto:JBezivin@gmail.com" TargetMode="External"/><Relationship Id="rId24" Type="http://schemas.openxmlformats.org/officeDocument/2006/relationships/hyperlink" Target="http://home.dei.polimi.it/ceri/" TargetMode="External"/><Relationship Id="rId40" Type="http://schemas.openxmlformats.org/officeDocument/2006/relationships/hyperlink" Target="http://st.inf.tu-dresden.de/" TargetMode="External"/><Relationship Id="rId45" Type="http://schemas.openxmlformats.org/officeDocument/2006/relationships/hyperlink" Target="http://www.cs.utexas.edu/~wcook/" TargetMode="External"/><Relationship Id="rId66" Type="http://schemas.openxmlformats.org/officeDocument/2006/relationships/hyperlink" Target="http://www-users.cs.york.ac.uk/~manuel/" TargetMode="External"/><Relationship Id="rId87" Type="http://schemas.openxmlformats.org/officeDocument/2006/relationships/hyperlink" Target="http://www.cs.chalmers.se/~koen/" TargetMode="External"/><Relationship Id="rId110" Type="http://schemas.openxmlformats.org/officeDocument/2006/relationships/hyperlink" Target="http://www.cs.up.ac.za/cs/jbishop/" TargetMode="External"/><Relationship Id="rId115" Type="http://schemas.openxmlformats.org/officeDocument/2006/relationships/image" Target="media/image19.jpeg"/><Relationship Id="rId61" Type="http://schemas.openxmlformats.org/officeDocument/2006/relationships/hyperlink" Target="http://www.cs.ucla.edu/~smarkstr/" TargetMode="External"/><Relationship Id="rId82" Type="http://schemas.openxmlformats.org/officeDocument/2006/relationships/hyperlink" Target="http://cs.unibg.it/gargantin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B2B32-8B3C-4103-9899-588F977F3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11557</Words>
  <Characters>66343</Characters>
  <Application>Microsoft Office Word</Application>
  <DocSecurity>0</DocSecurity>
  <Lines>1793</Lines>
  <Paragraphs>1081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Ilinca Ciupa</dc:creator>
  <cp:lastModifiedBy>q</cp:lastModifiedBy>
  <cp:revision>10</cp:revision>
  <cp:lastPrinted>2010-05-11T11:21:00Z</cp:lastPrinted>
  <dcterms:created xsi:type="dcterms:W3CDTF">2010-05-12T19:49:00Z</dcterms:created>
  <dcterms:modified xsi:type="dcterms:W3CDTF">2010-05-14T15:20:00Z</dcterms:modified>
</cp:coreProperties>
</file>