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292E" w:rsidP="00E5292E" w:rsidRDefault="00E5292E" w14:paraId="653EE02F" w14:textId="77777777">
      <w:pPr>
        <w:pStyle w:val="line"/>
      </w:pPr>
    </w:p>
    <w:p w:rsidR="00E5292E" w:rsidP="00E5292E" w:rsidRDefault="00E5292E" w14:paraId="382B5F5D" w14:textId="77777777">
      <w:pPr>
        <w:pStyle w:val="Title"/>
      </w:pPr>
      <w:r>
        <w:t>S</w:t>
      </w:r>
      <w:r w:rsidR="009014D0">
        <w:t>ystem</w:t>
      </w:r>
      <w:r>
        <w:t xml:space="preserve"> Requirements Specification</w:t>
      </w:r>
    </w:p>
    <w:p w:rsidR="00E5292E" w:rsidP="00E5292E" w:rsidRDefault="00E5292E" w14:paraId="72F64906" w14:textId="77777777">
      <w:pPr>
        <w:pStyle w:val="Title"/>
        <w:spacing w:before="0" w:after="400"/>
        <w:rPr>
          <w:sz w:val="40"/>
        </w:rPr>
      </w:pPr>
      <w:r>
        <w:rPr>
          <w:sz w:val="40"/>
        </w:rPr>
        <w:t>for</w:t>
      </w:r>
    </w:p>
    <w:p w:rsidR="006C6CD5" w:rsidP="00E5292E" w:rsidRDefault="006C6CD5" w14:paraId="6D5C6E01" w14:textId="77777777">
      <w:pPr>
        <w:pStyle w:val="ByLine"/>
        <w:rPr>
          <w:sz w:val="64"/>
        </w:rPr>
      </w:pPr>
      <w:r w:rsidRPr="006C6CD5">
        <w:rPr>
          <w:sz w:val="64"/>
        </w:rPr>
        <w:t>Speech Recognition for Air Traffic Control</w:t>
      </w:r>
    </w:p>
    <w:p w:rsidR="00E5292E" w:rsidP="00E5292E" w:rsidRDefault="00E5292E" w14:paraId="0DF4FBE6" w14:textId="45F21E6A">
      <w:pPr>
        <w:pStyle w:val="ByLine"/>
      </w:pPr>
      <w:r w:rsidR="2E79DEA2">
        <w:rPr/>
        <w:t>Version 1.</w:t>
      </w:r>
      <w:r w:rsidR="1DAC8AC9">
        <w:rPr/>
        <w:t>2</w:t>
      </w:r>
      <w:r w:rsidR="2E79DEA2">
        <w:rPr/>
        <w:t xml:space="preserve"> approved</w:t>
      </w:r>
    </w:p>
    <w:p w:rsidR="00E5292E" w:rsidP="00E5292E" w:rsidRDefault="00E5292E" w14:paraId="0A7070D0" w14:textId="77777777">
      <w:pPr>
        <w:pStyle w:val="ByLine"/>
      </w:pPr>
      <w:r>
        <w:t xml:space="preserve">Prepared by </w:t>
      </w:r>
      <w:r w:rsidRPr="006C6CD5" w:rsidR="006C6CD5">
        <w:t xml:space="preserve">Braeden Burnett, Jakob </w:t>
      </w:r>
      <w:proofErr w:type="spellStart"/>
      <w:r w:rsidRPr="006C6CD5" w:rsidR="006C6CD5">
        <w:t>Haehre</w:t>
      </w:r>
      <w:proofErr w:type="spellEnd"/>
      <w:r w:rsidRPr="006C6CD5" w:rsidR="006C6CD5">
        <w:t>, Kira McFadden, Tyler Carr</w:t>
      </w:r>
    </w:p>
    <w:p w:rsidR="00E5292E" w:rsidP="00E5292E" w:rsidRDefault="006C6CD5" w14:paraId="16A48F44" w14:textId="77777777">
      <w:pPr>
        <w:pStyle w:val="ByLine"/>
      </w:pPr>
      <w:r>
        <w:t>Embry-Riddle Aeronautical University</w:t>
      </w:r>
    </w:p>
    <w:p w:rsidR="00E5292E" w:rsidP="00E5292E" w:rsidRDefault="00AE5A1D" w14:paraId="4218E3EB" w14:textId="2A1B5A9E">
      <w:pPr>
        <w:pStyle w:val="ByLine"/>
      </w:pPr>
      <w:r w:rsidR="04C59E24">
        <w:rPr/>
        <w:t>October</w:t>
      </w:r>
      <w:r w:rsidR="0007F75D">
        <w:rPr/>
        <w:t xml:space="preserve"> </w:t>
      </w:r>
      <w:r w:rsidR="04C59E24">
        <w:rPr/>
        <w:t>3</w:t>
      </w:r>
      <w:r w:rsidR="0007F75D">
        <w:rPr/>
        <w:t>, 2022</w:t>
      </w:r>
    </w:p>
    <w:p w:rsidR="00E5292E" w:rsidP="00E5292E" w:rsidRDefault="00E5292E" w14:paraId="4FEC7B66" w14:textId="77777777">
      <w:pPr>
        <w:pStyle w:val="ChangeHistoryTitle"/>
        <w:rPr>
          <w:sz w:val="32"/>
        </w:rPr>
        <w:sectPr w:rsidR="00E5292E">
          <w:footerReference w:type="default" r:id="rId10"/>
          <w:pgSz w:w="12240" w:h="15840" w:orient="portrait" w:code="1"/>
          <w:pgMar w:top="1440" w:right="1440" w:bottom="1440" w:left="1440" w:header="720" w:footer="720" w:gutter="0"/>
          <w:pgNumType w:fmt="lowerRoman" w:start="1"/>
          <w:cols w:space="720"/>
        </w:sectPr>
      </w:pPr>
    </w:p>
    <w:p w:rsidR="00E5292E" w:rsidP="00E5292E" w:rsidRDefault="00E5292E" w14:paraId="3E46C767" w14:textId="77777777">
      <w:pPr>
        <w:pStyle w:val="TOCEntry"/>
      </w:pPr>
      <w:bookmarkStart w:name="_Toc344877432" w:id="6"/>
      <w:bookmarkStart w:name="_Toc344879822" w:id="7"/>
      <w:bookmarkStart w:name="_Toc346508722" w:id="8"/>
      <w:bookmarkStart w:name="_Toc346508952" w:id="9"/>
      <w:bookmarkStart w:name="_Toc346509227" w:id="10"/>
      <w:bookmarkStart w:name="_Toc441230970" w:id="11"/>
      <w:bookmarkEnd w:id="6"/>
      <w:bookmarkEnd w:id="7"/>
      <w:bookmarkEnd w:id="8"/>
      <w:bookmarkEnd w:id="9"/>
      <w:bookmarkEnd w:id="10"/>
      <w:r>
        <w:lastRenderedPageBreak/>
        <w:t>Table of Contents</w:t>
      </w:r>
      <w:bookmarkEnd w:id="11"/>
    </w:p>
    <w:p w:rsidR="00E5292E" w:rsidP="00E5292E" w:rsidRDefault="00E5292E" w14:paraId="3C5CA1F8"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5292E" w:rsidP="00E5292E" w:rsidRDefault="00E5292E" w14:paraId="48BE81FB" w14:textId="77777777">
      <w:pPr>
        <w:pStyle w:val="TOC1"/>
      </w:pPr>
      <w:r>
        <w:t>Revision History</w:t>
      </w:r>
      <w:r>
        <w:tab/>
      </w:r>
      <w:r>
        <w:fldChar w:fldCharType="begin"/>
      </w:r>
      <w:r>
        <w:instrText xml:space="preserve"> PAGEREF _Toc441230971 \h </w:instrText>
      </w:r>
      <w:r>
        <w:fldChar w:fldCharType="separate"/>
      </w:r>
      <w:r>
        <w:t>ii</w:t>
      </w:r>
      <w:r>
        <w:fldChar w:fldCharType="end"/>
      </w:r>
    </w:p>
    <w:p w:rsidR="00E5292E" w:rsidP="00E5292E" w:rsidRDefault="00E5292E" w14:paraId="4F8D60AF" w14:textId="77777777">
      <w:pPr>
        <w:pStyle w:val="TOC1"/>
      </w:pPr>
      <w:r>
        <w:t>1.</w:t>
      </w:r>
      <w:r>
        <w:tab/>
      </w:r>
      <w:r>
        <w:t>Introduction</w:t>
      </w:r>
      <w:r>
        <w:tab/>
      </w:r>
      <w:r>
        <w:fldChar w:fldCharType="begin"/>
      </w:r>
      <w:r>
        <w:instrText xml:space="preserve"> PAGEREF _Toc441230972 \h </w:instrText>
      </w:r>
      <w:r>
        <w:fldChar w:fldCharType="separate"/>
      </w:r>
      <w:r>
        <w:t>1</w:t>
      </w:r>
      <w:r>
        <w:fldChar w:fldCharType="end"/>
      </w:r>
    </w:p>
    <w:p w:rsidR="00E5292E" w:rsidP="00E5292E" w:rsidRDefault="00E5292E" w14:paraId="7DC305FE"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5292E" w:rsidP="00E5292E" w:rsidRDefault="00E5292E" w14:paraId="3DC9DB1B"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5292E" w:rsidP="00E5292E" w:rsidRDefault="00E5292E" w14:paraId="03E78224"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5292E" w:rsidP="00E5292E" w:rsidRDefault="00E5292E" w14:paraId="63783EB2"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5292E" w:rsidP="00E5292E" w:rsidRDefault="00E5292E" w14:paraId="170A2588"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5292E" w:rsidP="00E5292E" w:rsidRDefault="00E5292E" w14:paraId="7B4E9756" w14:textId="77777777">
      <w:pPr>
        <w:pStyle w:val="TOC1"/>
      </w:pPr>
      <w:r>
        <w:t>2.</w:t>
      </w:r>
      <w:r>
        <w:tab/>
      </w:r>
      <w:r>
        <w:t>Overall Description</w:t>
      </w:r>
      <w:r>
        <w:tab/>
      </w:r>
      <w:r>
        <w:fldChar w:fldCharType="begin"/>
      </w:r>
      <w:r>
        <w:instrText xml:space="preserve"> PAGEREF _Toc441230978 \h </w:instrText>
      </w:r>
      <w:r>
        <w:fldChar w:fldCharType="separate"/>
      </w:r>
      <w:r>
        <w:t>2</w:t>
      </w:r>
      <w:r>
        <w:fldChar w:fldCharType="end"/>
      </w:r>
    </w:p>
    <w:p w:rsidR="00E5292E" w:rsidP="00E5292E" w:rsidRDefault="00E5292E" w14:paraId="1110C2A5"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5292E" w:rsidP="00E5292E" w:rsidRDefault="00E5292E" w14:paraId="4B07E5EB"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5292E" w:rsidP="00E5292E" w:rsidRDefault="00E5292E" w14:paraId="090C4822" w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5292E" w:rsidP="00E5292E" w:rsidRDefault="00E5292E" w14:paraId="3737F913" w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5292E" w:rsidP="00E5292E" w:rsidRDefault="00E5292E" w14:paraId="795B14A2" w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5292E" w:rsidP="00E5292E" w:rsidRDefault="00E5292E" w14:paraId="363376AD" w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5292E" w:rsidP="00E5292E" w:rsidRDefault="00E5292E" w14:paraId="6F5C8D02" w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5292E" w:rsidP="00E5292E" w:rsidRDefault="00E5292E" w14:paraId="4C9A6E7A" w14:textId="77777777">
      <w:pPr>
        <w:pStyle w:val="TOC1"/>
      </w:pPr>
      <w:r>
        <w:t>3.</w:t>
      </w:r>
      <w:r>
        <w:tab/>
      </w:r>
      <w:r>
        <w:t>External Interface Requirements</w:t>
      </w:r>
      <w:r>
        <w:tab/>
      </w:r>
      <w:r>
        <w:fldChar w:fldCharType="begin"/>
      </w:r>
      <w:r>
        <w:instrText xml:space="preserve"> PAGEREF _Toc441230986 \h </w:instrText>
      </w:r>
      <w:r>
        <w:fldChar w:fldCharType="separate"/>
      </w:r>
      <w:r>
        <w:t>3</w:t>
      </w:r>
      <w:r>
        <w:fldChar w:fldCharType="end"/>
      </w:r>
    </w:p>
    <w:p w:rsidR="00E5292E" w:rsidP="00E5292E" w:rsidRDefault="00E5292E" w14:paraId="5B8D15C3"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5292E" w:rsidP="00E5292E" w:rsidRDefault="00E5292E" w14:paraId="4E88B2B4"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5292E" w:rsidP="00E5292E" w:rsidRDefault="00E5292E" w14:paraId="6D3C8D90"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5292E" w:rsidP="00E5292E" w:rsidRDefault="00E5292E" w14:paraId="470FB5EA"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5292E" w:rsidP="00E5292E" w:rsidRDefault="00E5292E" w14:paraId="40C29B5D" w14:textId="77777777">
      <w:pPr>
        <w:pStyle w:val="TOC1"/>
      </w:pPr>
      <w:r>
        <w:t>4.</w:t>
      </w:r>
      <w:r>
        <w:tab/>
      </w:r>
      <w:r>
        <w:t>System Features</w:t>
      </w:r>
      <w:r>
        <w:tab/>
      </w:r>
      <w:r>
        <w:fldChar w:fldCharType="begin"/>
      </w:r>
      <w:r>
        <w:instrText xml:space="preserve"> PAGEREF _Toc441230991 \h </w:instrText>
      </w:r>
      <w:r>
        <w:fldChar w:fldCharType="separate"/>
      </w:r>
      <w:r>
        <w:t>4</w:t>
      </w:r>
      <w:r>
        <w:fldChar w:fldCharType="end"/>
      </w:r>
    </w:p>
    <w:p w:rsidR="00E5292E" w:rsidP="00E5292E" w:rsidRDefault="00E5292E" w14:paraId="04CF11F6" w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5292E" w:rsidP="00E5292E" w:rsidRDefault="00E5292E" w14:paraId="16F0AF4F" w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5292E" w:rsidP="00E5292E" w:rsidRDefault="00E5292E" w14:paraId="2A82323B" w14:textId="77777777">
      <w:pPr>
        <w:pStyle w:val="TOC1"/>
      </w:pPr>
      <w:r>
        <w:t>5.</w:t>
      </w:r>
      <w:r>
        <w:tab/>
      </w:r>
      <w:r>
        <w:t>Other Nonfunctional Requirements</w:t>
      </w:r>
      <w:r>
        <w:tab/>
      </w:r>
      <w:r>
        <w:fldChar w:fldCharType="begin"/>
      </w:r>
      <w:r>
        <w:instrText xml:space="preserve"> PAGEREF _Toc441230994 \h </w:instrText>
      </w:r>
      <w:r>
        <w:fldChar w:fldCharType="separate"/>
      </w:r>
      <w:r>
        <w:t>4</w:t>
      </w:r>
      <w:r>
        <w:fldChar w:fldCharType="end"/>
      </w:r>
    </w:p>
    <w:p w:rsidR="00E5292E" w:rsidP="00E5292E" w:rsidRDefault="00E5292E" w14:paraId="5FCDD4AD"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5292E" w:rsidP="00E5292E" w:rsidRDefault="00E5292E" w14:paraId="7664E97B" w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5292E" w:rsidP="00E5292E" w:rsidRDefault="00E5292E" w14:paraId="185DFE76" w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5292E" w:rsidP="00E5292E" w:rsidRDefault="00E5292E" w14:paraId="68F7A232"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5292E" w:rsidP="00E5292E" w:rsidRDefault="00E5292E" w14:paraId="7F16543E" w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5292E" w:rsidP="00E5292E" w:rsidRDefault="00E5292E" w14:paraId="16AAC6F0" w14:textId="77777777">
      <w:pPr>
        <w:pStyle w:val="TOC1"/>
      </w:pPr>
      <w:r>
        <w:t>6.</w:t>
      </w:r>
      <w:r>
        <w:tab/>
      </w:r>
      <w:r>
        <w:t>Other Requirements</w:t>
      </w:r>
      <w:r>
        <w:tab/>
      </w:r>
      <w:r>
        <w:fldChar w:fldCharType="begin"/>
      </w:r>
      <w:r>
        <w:instrText xml:space="preserve"> PAGEREF _Toc441231000 \h </w:instrText>
      </w:r>
      <w:r>
        <w:fldChar w:fldCharType="separate"/>
      </w:r>
      <w:r>
        <w:t>5</w:t>
      </w:r>
      <w:r>
        <w:fldChar w:fldCharType="end"/>
      </w:r>
    </w:p>
    <w:p w:rsidR="00E5292E" w:rsidP="00E5292E" w:rsidRDefault="00E5292E" w14:paraId="309E94C5" w14:textId="77777777">
      <w:pPr>
        <w:pStyle w:val="TOC1"/>
      </w:pPr>
      <w:r>
        <w:t>Appendix A: Glossary</w:t>
      </w:r>
      <w:r>
        <w:tab/>
      </w:r>
      <w:r>
        <w:fldChar w:fldCharType="begin"/>
      </w:r>
      <w:r>
        <w:instrText xml:space="preserve"> PAGEREF _Toc441231001 \h </w:instrText>
      </w:r>
      <w:r>
        <w:fldChar w:fldCharType="separate"/>
      </w:r>
      <w:r>
        <w:t>5</w:t>
      </w:r>
      <w:r>
        <w:fldChar w:fldCharType="end"/>
      </w:r>
    </w:p>
    <w:p w:rsidR="00E5292E" w:rsidP="00E5292E" w:rsidRDefault="00E5292E" w14:paraId="4EBE0A27" w14:textId="77777777">
      <w:pPr>
        <w:pStyle w:val="TOC1"/>
      </w:pPr>
      <w:r>
        <w:t>Appendix B: Analysis Models</w:t>
      </w:r>
      <w:r>
        <w:tab/>
      </w:r>
      <w:r>
        <w:fldChar w:fldCharType="begin"/>
      </w:r>
      <w:r>
        <w:instrText xml:space="preserve"> PAGEREF _Toc441231002 \h </w:instrText>
      </w:r>
      <w:r>
        <w:fldChar w:fldCharType="separate"/>
      </w:r>
      <w:r>
        <w:t>5</w:t>
      </w:r>
      <w:r>
        <w:fldChar w:fldCharType="end"/>
      </w:r>
    </w:p>
    <w:p w:rsidR="00E5292E" w:rsidP="00E5292E" w:rsidRDefault="00E5292E" w14:paraId="6B986A09" w14:textId="77777777">
      <w:pPr>
        <w:pStyle w:val="TOC1"/>
      </w:pPr>
      <w:r>
        <w:t>Appendix C: To Be Determined List</w:t>
      </w:r>
      <w:r>
        <w:tab/>
      </w:r>
      <w:r>
        <w:fldChar w:fldCharType="begin"/>
      </w:r>
      <w:r>
        <w:instrText xml:space="preserve"> PAGEREF _Toc441231003 \h </w:instrText>
      </w:r>
      <w:r>
        <w:fldChar w:fldCharType="separate"/>
      </w:r>
      <w:r>
        <w:t>6</w:t>
      </w:r>
      <w:r>
        <w:fldChar w:fldCharType="end"/>
      </w:r>
    </w:p>
    <w:p w:rsidR="00E5292E" w:rsidP="00E5292E" w:rsidRDefault="00E5292E" w14:paraId="5128BC60" w14:textId="77777777">
      <w:pPr>
        <w:rPr>
          <w:rFonts w:ascii="Times New Roman" w:hAnsi="Times New Roman"/>
          <w:b/>
          <w:noProof/>
        </w:rPr>
      </w:pPr>
      <w:r>
        <w:rPr>
          <w:rFonts w:ascii="Times New Roman" w:hAnsi="Times New Roman"/>
          <w:b/>
          <w:noProof/>
        </w:rPr>
        <w:fldChar w:fldCharType="end"/>
      </w:r>
    </w:p>
    <w:p w:rsidR="00E5292E" w:rsidP="00E5292E" w:rsidRDefault="00E5292E" w14:paraId="22CF984D" w14:textId="77777777">
      <w:pPr>
        <w:rPr>
          <w:rFonts w:ascii="Times New Roman" w:hAnsi="Times New Roman"/>
          <w:b/>
          <w:noProof/>
        </w:rPr>
      </w:pPr>
    </w:p>
    <w:p w:rsidR="00E5292E" w:rsidP="00E5292E" w:rsidRDefault="00E5292E" w14:paraId="11128B41" w14:textId="77777777">
      <w:pPr>
        <w:pStyle w:val="TOCEntry"/>
      </w:pPr>
      <w:bookmarkStart w:name="_Toc441230971" w:id="12"/>
      <w:r>
        <w:t>Revision History</w:t>
      </w:r>
      <w:bookmarkEnd w:id="12"/>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E5292E" w:rsidTr="1D9B1289" w14:paraId="0D1B323F" w14:textId="77777777">
        <w:tc>
          <w:tcPr>
            <w:tcW w:w="2160" w:type="dxa"/>
            <w:tcBorders>
              <w:top w:val="single" w:color="auto" w:sz="12" w:space="0"/>
              <w:bottom w:val="double" w:color="auto" w:sz="12" w:space="0"/>
            </w:tcBorders>
            <w:tcMar/>
          </w:tcPr>
          <w:p w:rsidR="00E5292E" w:rsidP="00E5292E" w:rsidRDefault="00E5292E" w14:paraId="0F7508D2" w14:textId="77777777">
            <w:pPr>
              <w:spacing w:before="40" w:after="40"/>
              <w:rPr>
                <w:b/>
              </w:rPr>
            </w:pPr>
            <w:r>
              <w:rPr>
                <w:b/>
              </w:rPr>
              <w:t>Name</w:t>
            </w:r>
          </w:p>
        </w:tc>
        <w:tc>
          <w:tcPr>
            <w:tcW w:w="1170" w:type="dxa"/>
            <w:tcBorders>
              <w:top w:val="single" w:color="auto" w:sz="12" w:space="0"/>
              <w:bottom w:val="double" w:color="auto" w:sz="12" w:space="0"/>
            </w:tcBorders>
            <w:tcMar/>
          </w:tcPr>
          <w:p w:rsidR="00E5292E" w:rsidP="00E5292E" w:rsidRDefault="00E5292E" w14:paraId="17E0095A" w14:textId="77777777">
            <w:pPr>
              <w:spacing w:before="40" w:after="40"/>
              <w:rPr>
                <w:b/>
              </w:rPr>
            </w:pPr>
            <w:r>
              <w:rPr>
                <w:b/>
              </w:rPr>
              <w:t>Date</w:t>
            </w:r>
          </w:p>
        </w:tc>
        <w:tc>
          <w:tcPr>
            <w:tcW w:w="4954" w:type="dxa"/>
            <w:tcBorders>
              <w:top w:val="single" w:color="auto" w:sz="12" w:space="0"/>
              <w:bottom w:val="double" w:color="auto" w:sz="12" w:space="0"/>
            </w:tcBorders>
            <w:tcMar/>
          </w:tcPr>
          <w:p w:rsidR="00E5292E" w:rsidP="00E5292E" w:rsidRDefault="00E5292E" w14:paraId="08D389DB"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E5292E" w:rsidP="00E5292E" w:rsidRDefault="00E5292E" w14:paraId="365C46F7" w14:textId="77777777">
            <w:pPr>
              <w:spacing w:before="40" w:after="40"/>
              <w:rPr>
                <w:b/>
              </w:rPr>
            </w:pPr>
            <w:r>
              <w:rPr>
                <w:b/>
              </w:rPr>
              <w:t>Version</w:t>
            </w:r>
          </w:p>
        </w:tc>
      </w:tr>
      <w:tr w:rsidR="00E5292E" w:rsidTr="1D9B1289" w14:paraId="6357CCCA" w14:textId="77777777">
        <w:tc>
          <w:tcPr>
            <w:tcW w:w="2160" w:type="dxa"/>
            <w:tcBorders>
              <w:top w:val="nil"/>
            </w:tcBorders>
            <w:tcMar/>
          </w:tcPr>
          <w:p w:rsidR="00E5292E" w:rsidP="00E5292E" w:rsidRDefault="006C6CD5" w14:paraId="67635D6C" w14:textId="77777777">
            <w:pPr>
              <w:spacing w:before="40" w:after="40"/>
            </w:pPr>
            <w:r>
              <w:t>Tyler</w:t>
            </w:r>
          </w:p>
        </w:tc>
        <w:tc>
          <w:tcPr>
            <w:tcW w:w="1170" w:type="dxa"/>
            <w:tcBorders>
              <w:top w:val="nil"/>
            </w:tcBorders>
            <w:tcMar/>
          </w:tcPr>
          <w:p w:rsidR="00E5292E" w:rsidP="00E5292E" w:rsidRDefault="006C6CD5" w14:paraId="6A03DD76" w14:textId="77777777">
            <w:pPr>
              <w:spacing w:before="40" w:after="40"/>
            </w:pPr>
            <w:r>
              <w:t>9/17/22</w:t>
            </w:r>
          </w:p>
        </w:tc>
        <w:tc>
          <w:tcPr>
            <w:tcW w:w="4954" w:type="dxa"/>
            <w:tcBorders>
              <w:top w:val="nil"/>
            </w:tcBorders>
            <w:tcMar/>
          </w:tcPr>
          <w:p w:rsidR="00E5292E" w:rsidP="00E5292E" w:rsidRDefault="006C6CD5" w14:paraId="3153E0EB" w14:textId="77777777">
            <w:pPr>
              <w:spacing w:before="40" w:after="40"/>
            </w:pPr>
            <w:r>
              <w:t>Initial document creation</w:t>
            </w:r>
          </w:p>
        </w:tc>
        <w:tc>
          <w:tcPr>
            <w:tcW w:w="1584" w:type="dxa"/>
            <w:tcBorders>
              <w:top w:val="nil"/>
            </w:tcBorders>
            <w:tcMar/>
          </w:tcPr>
          <w:p w:rsidR="00E5292E" w:rsidP="00E5292E" w:rsidRDefault="006C6CD5" w14:paraId="79E8642B" w14:textId="77777777">
            <w:pPr>
              <w:spacing w:before="40" w:after="40"/>
            </w:pPr>
            <w:r>
              <w:t>1</w:t>
            </w:r>
          </w:p>
        </w:tc>
      </w:tr>
      <w:tr w:rsidR="00E5292E" w:rsidTr="1D9B1289" w14:paraId="20755BA5" w14:textId="77777777">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Change w:author="Kira McFadden" w:date="2022-10-03T12:17:00Z" w:id="14">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
          </w:tblPrExChange>
        </w:tblPrEx>
        <w:tc>
          <w:tcPr>
            <w:tcW w:w="2160" w:type="dxa"/>
            <w:tcBorders>
              <w:top w:val="single" w:color="auto" w:sz="12"/>
              <w:left w:val="single" w:color="auto" w:sz="12"/>
              <w:bottom w:val="single" w:color="auto" w:sz="12"/>
              <w:right w:val="single" w:color="auto" w:sz="12"/>
            </w:tcBorders>
            <w:tcMar/>
          </w:tcPr>
          <w:p w:rsidR="00E5292E" w:rsidP="00E5292E" w:rsidRDefault="00AE5A1D" w14:paraId="3A58554C" w14:textId="6B91C08A" w14:noSpellErr="1">
            <w:pPr>
              <w:spacing w:before="40" w:after="40"/>
            </w:pPr>
            <w:r w:rsidR="04C59E24">
              <w:rPr/>
              <w:t>Kira</w:t>
            </w:r>
          </w:p>
        </w:tc>
        <w:tc>
          <w:tcPr>
            <w:tcW w:w="1170" w:type="dxa"/>
            <w:tcBorders>
              <w:top w:val="single" w:color="auto" w:sz="12"/>
              <w:left w:val="single" w:color="auto" w:sz="12"/>
              <w:bottom w:val="single" w:color="auto" w:sz="12"/>
              <w:right w:val="single" w:color="auto" w:sz="12"/>
            </w:tcBorders>
            <w:tcMar/>
          </w:tcPr>
          <w:p w:rsidR="00E5292E" w:rsidP="00E5292E" w:rsidRDefault="00AE5A1D" w14:paraId="69CD1E5F" w14:textId="59FD7D02" w14:noSpellErr="1">
            <w:pPr>
              <w:spacing w:before="40" w:after="40"/>
            </w:pPr>
            <w:r w:rsidR="04C59E24">
              <w:rPr/>
              <w:t>10/3/22</w:t>
            </w:r>
          </w:p>
        </w:tc>
        <w:tc>
          <w:tcPr>
            <w:tcW w:w="4954" w:type="dxa"/>
            <w:tcBorders>
              <w:top w:val="single" w:color="auto" w:sz="12"/>
              <w:left w:val="single" w:color="auto" w:sz="12"/>
              <w:bottom w:val="single" w:color="auto" w:sz="12"/>
              <w:right w:val="single" w:color="auto" w:sz="12"/>
            </w:tcBorders>
            <w:tcMar/>
          </w:tcPr>
          <w:p w:rsidR="00E5292E" w:rsidP="00E5292E" w:rsidRDefault="00AE5A1D" w14:paraId="7D131393" w14:textId="37FD0F5A" w14:noSpellErr="1">
            <w:pPr>
              <w:spacing w:before="40" w:after="40"/>
            </w:pPr>
            <w:r w:rsidR="04C59E24">
              <w:rPr/>
              <w:t xml:space="preserve">Added </w:t>
            </w:r>
            <w:r w:rsidR="04C59E24">
              <w:rPr/>
              <w:t>Map References</w:t>
            </w:r>
            <w:r w:rsidR="350DA243">
              <w:rPr/>
              <w:t>, added common definitions table, added scope items</w:t>
            </w:r>
          </w:p>
        </w:tc>
        <w:tc>
          <w:tcPr>
            <w:tcW w:w="1584" w:type="dxa"/>
            <w:tcBorders>
              <w:top w:val="single" w:color="auto" w:sz="12"/>
              <w:left w:val="single" w:color="auto" w:sz="12"/>
              <w:bottom w:val="single" w:color="auto" w:sz="12"/>
              <w:right w:val="single" w:color="auto" w:sz="12"/>
            </w:tcBorders>
            <w:tcMar/>
          </w:tcPr>
          <w:p w:rsidR="00E5292E" w:rsidP="00E5292E" w:rsidRDefault="00AE5A1D" w14:paraId="5FE2F246" w14:textId="626ADB7D" w14:noSpellErr="1">
            <w:pPr>
              <w:spacing w:before="40" w:after="40"/>
            </w:pPr>
            <w:r w:rsidR="04C59E24">
              <w:rPr/>
              <w:t>1.1</w:t>
            </w:r>
          </w:p>
        </w:tc>
      </w:tr>
      <w:tr w:rsidR="00AE5A1D" w:rsidTr="1D9B1289" w14:paraId="476D2485" w14:textId="77777777">
        <w:trPr/>
        <w:tc>
          <w:tcPr>
            <w:tcW w:w="2160" w:type="dxa"/>
            <w:tcMar/>
          </w:tcPr>
          <w:p w:rsidR="00AE5A1D" w:rsidP="00E5292E" w:rsidRDefault="00716835" w14:paraId="0054B0AC" w14:textId="72102CE2">
            <w:pPr>
              <w:spacing w:before="40" w:after="40"/>
              <w:rPr/>
            </w:pPr>
            <w:r w:rsidR="1DAC8AC9">
              <w:rPr/>
              <w:t>Kira</w:t>
            </w:r>
          </w:p>
        </w:tc>
        <w:tc>
          <w:tcPr>
            <w:tcW w:w="1170" w:type="dxa"/>
            <w:tcMar/>
          </w:tcPr>
          <w:p w:rsidR="00AE5A1D" w:rsidP="00E5292E" w:rsidRDefault="00716835" w14:paraId="4C0A5834" w14:textId="1B0D87F1" w14:noSpellErr="1">
            <w:pPr>
              <w:spacing w:before="40" w:after="40"/>
            </w:pPr>
            <w:r w:rsidR="1DAC8AC9">
              <w:rPr/>
              <w:t>10/4</w:t>
            </w:r>
            <w:r w:rsidR="3511E821">
              <w:rPr/>
              <w:t>/22</w:t>
            </w:r>
          </w:p>
        </w:tc>
        <w:tc>
          <w:tcPr>
            <w:tcW w:w="4954" w:type="dxa"/>
            <w:tcMar/>
          </w:tcPr>
          <w:p w:rsidR="00AE5A1D" w:rsidP="00E5292E" w:rsidRDefault="00716835" w14:paraId="42620AA2" w14:textId="77777777" w14:noSpellErr="1">
            <w:pPr>
              <w:spacing w:before="40" w:after="40"/>
            </w:pPr>
            <w:r w:rsidR="1DAC8AC9">
              <w:rPr/>
              <w:t>Added definitions to table, and table description</w:t>
            </w:r>
            <w:r w:rsidR="08E5C7BD">
              <w:rPr/>
              <w:t>.</w:t>
            </w:r>
          </w:p>
          <w:p w:rsidR="00A54588" w:rsidP="00E5292E" w:rsidRDefault="00A54588" w14:paraId="43E692B1" w14:textId="65758FB8" w14:noSpellErr="1">
            <w:pPr>
              <w:spacing w:before="40" w:after="40"/>
            </w:pPr>
            <w:r w:rsidR="08E5C7BD">
              <w:rPr/>
              <w:t xml:space="preserve">Added </w:t>
            </w:r>
            <w:r w:rsidR="73767307">
              <w:rPr/>
              <w:t>General purpose statement and fall mission statement</w:t>
            </w:r>
            <w:r w:rsidR="327D3723">
              <w:rPr/>
              <w:t>.</w:t>
            </w:r>
          </w:p>
        </w:tc>
        <w:tc>
          <w:tcPr>
            <w:tcW w:w="1584" w:type="dxa"/>
            <w:tcMar/>
          </w:tcPr>
          <w:p w:rsidR="00AE5A1D" w:rsidP="00E5292E" w:rsidRDefault="00716835" w14:paraId="7F966351" w14:textId="7C20C8F8" w14:noSpellErr="1">
            <w:pPr>
              <w:spacing w:before="40" w:after="40"/>
            </w:pPr>
            <w:r w:rsidR="1DAC8AC9">
              <w:rPr/>
              <w:t>1.2</w:t>
            </w:r>
          </w:p>
        </w:tc>
      </w:tr>
      <w:tr w:rsidR="00914DF4" w:rsidTr="1D9B1289" w14:paraId="500D8B68" w14:textId="77777777">
        <w:tc>
          <w:tcPr>
            <w:tcW w:w="2160" w:type="dxa"/>
            <w:tcBorders>
              <w:bottom w:val="single" w:color="auto" w:sz="12" w:space="0"/>
            </w:tcBorders>
            <w:tcMar/>
          </w:tcPr>
          <w:p w:rsidR="00914DF4" w:rsidP="00E5292E" w:rsidRDefault="00914DF4" w14:paraId="57C11058" w14:textId="2D1D514B">
            <w:pPr>
              <w:spacing w:before="40" w:after="40"/>
            </w:pPr>
            <w:r>
              <w:t xml:space="preserve">Tyler </w:t>
            </w:r>
          </w:p>
        </w:tc>
        <w:tc>
          <w:tcPr>
            <w:tcW w:w="1170" w:type="dxa"/>
            <w:tcBorders>
              <w:bottom w:val="single" w:color="auto" w:sz="12" w:space="0"/>
            </w:tcBorders>
            <w:tcMar/>
          </w:tcPr>
          <w:p w:rsidR="00914DF4" w:rsidP="00E5292E" w:rsidRDefault="00C80920" w14:paraId="249CF3F6" w14:textId="260313DC" w14:noSpellErr="1">
            <w:pPr>
              <w:spacing w:before="40" w:after="40"/>
            </w:pPr>
            <w:r w:rsidR="4F61F53C">
              <w:rPr/>
              <w:t>10/4</w:t>
            </w:r>
            <w:r w:rsidR="3511E821">
              <w:rPr/>
              <w:t>/22</w:t>
            </w:r>
          </w:p>
        </w:tc>
        <w:tc>
          <w:tcPr>
            <w:tcW w:w="4954" w:type="dxa"/>
            <w:tcBorders>
              <w:bottom w:val="single" w:color="auto" w:sz="12" w:space="0"/>
            </w:tcBorders>
            <w:tcMar/>
          </w:tcPr>
          <w:p w:rsidR="00914DF4" w:rsidP="00E5292E" w:rsidRDefault="00AA24A4" w14:paraId="3447DEBD" w14:textId="4F6F9BBA" w14:noSpellErr="1">
            <w:pPr>
              <w:spacing w:before="40" w:after="40"/>
            </w:pPr>
            <w:r w:rsidR="053BF013">
              <w:rPr/>
              <w:t>Added Display Interactive Map section to system features and outline some functionality</w:t>
            </w:r>
          </w:p>
        </w:tc>
        <w:tc>
          <w:tcPr>
            <w:tcW w:w="1584" w:type="dxa"/>
            <w:tcBorders>
              <w:bottom w:val="single" w:color="auto" w:sz="12" w:space="0"/>
            </w:tcBorders>
            <w:tcMar/>
          </w:tcPr>
          <w:p w:rsidR="00914DF4" w:rsidP="00E5292E" w:rsidRDefault="00AA24A4" w14:paraId="4438BF3E" w14:textId="4DB39BEF" w14:noSpellErr="1">
            <w:pPr>
              <w:spacing w:before="40" w:after="40"/>
            </w:pPr>
            <w:r w:rsidR="053BF013">
              <w:rPr/>
              <w:t>1.2</w:t>
            </w:r>
          </w:p>
        </w:tc>
      </w:tr>
    </w:tbl>
    <w:p w:rsidR="00E5292E" w:rsidP="00E5292E" w:rsidRDefault="00E5292E" w14:paraId="51499837" w14:textId="77777777">
      <w:pPr>
        <w:rPr>
          <w:b/>
        </w:rPr>
      </w:pPr>
    </w:p>
    <w:p w:rsidR="00E5292E" w:rsidP="00E5292E" w:rsidRDefault="00E5292E" w14:paraId="0F615691" w14:textId="77777777"/>
    <w:p w:rsidR="00E5292E" w:rsidP="00E5292E" w:rsidRDefault="00E5292E" w14:paraId="2442B153" w14:textId="77777777">
      <w:pPr>
        <w:sectPr w:rsidR="00E5292E">
          <w:headerReference w:type="default" r:id="rId11"/>
          <w:footerReference w:type="default" r:id="rId12"/>
          <w:pgSz w:w="12240" w:h="15840" w:orient="portrait" w:code="1"/>
          <w:pgMar w:top="1440" w:right="1440" w:bottom="1440" w:left="1440" w:header="720" w:footer="720" w:gutter="0"/>
          <w:pgNumType w:fmt="lowerRoman"/>
          <w:cols w:space="720"/>
        </w:sectPr>
      </w:pPr>
    </w:p>
    <w:p w:rsidR="00E5292E" w:rsidP="00E5292E" w:rsidRDefault="00E5292E" w14:paraId="2D997CEB" w14:textId="77777777">
      <w:pPr>
        <w:pStyle w:val="Heading1"/>
      </w:pPr>
      <w:bookmarkStart w:name="_Toc439994665" w:id="42"/>
      <w:bookmarkStart w:name="_Toc441230972" w:id="43"/>
      <w:r>
        <w:lastRenderedPageBreak/>
        <w:t>Introduction</w:t>
      </w:r>
      <w:bookmarkEnd w:id="42"/>
      <w:bookmarkEnd w:id="43"/>
    </w:p>
    <w:p w:rsidR="00E5292E" w:rsidP="00E5292E" w:rsidRDefault="00E5292E" w14:paraId="745A0CF3" w14:textId="77777777">
      <w:pPr>
        <w:pStyle w:val="Heading2"/>
      </w:pPr>
      <w:bookmarkStart w:name="_Toc439994667" w:id="44"/>
      <w:bookmarkStart w:name="_Toc441230973" w:id="45"/>
      <w:r>
        <w:t>Purpose</w:t>
      </w:r>
      <w:bookmarkEnd w:id="44"/>
      <w:bookmarkEnd w:id="45"/>
      <w:r>
        <w:t xml:space="preserve"> </w:t>
      </w:r>
    </w:p>
    <w:p w:rsidR="00012BBD" w:rsidP="00E5292E" w:rsidRDefault="00012BBD" w14:paraId="161A65F5" w14:textId="2A67D9EB">
      <w:pPr>
        <w:pStyle w:val="template"/>
      </w:pPr>
      <w:r w:rsidR="2E79DEA2">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155D6" w:rsidP="00E5292E" w:rsidRDefault="009155D6" w14:paraId="449936C4" w14:textId="706A7D4E" w14:noSpellErr="1">
      <w:pPr>
        <w:pStyle w:val="template"/>
      </w:pPr>
    </w:p>
    <w:p w:rsidRPr="00820FB4" w:rsidR="00535501" w:rsidP="1D9B1289" w:rsidRDefault="00D01AC9" w14:paraId="06BEF368" w14:textId="67C84E4A" w14:noSpellErr="1">
      <w:pPr>
        <w:pStyle w:val="template"/>
        <w:rPr>
          <w:i w:val="0"/>
          <w:iCs w:val="0"/>
        </w:rPr>
      </w:pPr>
      <w:r w:rsidRPr="1D9B1289" w:rsidR="1DEFFE64">
        <w:rPr>
          <w:i w:val="0"/>
          <w:iCs w:val="0"/>
        </w:rPr>
        <w:t xml:space="preserve">Flight training can be </w:t>
      </w:r>
      <w:r w:rsidRPr="1D9B1289" w:rsidR="729D6C4D">
        <w:rPr>
          <w:i w:val="0"/>
          <w:iCs w:val="0"/>
        </w:rPr>
        <w:t>diffi</w:t>
      </w:r>
      <w:r w:rsidRPr="1D9B1289" w:rsidR="082E7185">
        <w:rPr>
          <w:i w:val="0"/>
          <w:iCs w:val="0"/>
        </w:rPr>
        <w:t>cult</w:t>
      </w:r>
      <w:r w:rsidRPr="1D9B1289" w:rsidR="5AB832CF">
        <w:rPr>
          <w:i w:val="0"/>
          <w:iCs w:val="0"/>
        </w:rPr>
        <w:t xml:space="preserve"> when it comes</w:t>
      </w:r>
      <w:r w:rsidRPr="1D9B1289" w:rsidR="5AB832CF">
        <w:rPr>
          <w:i w:val="0"/>
          <w:iCs w:val="0"/>
        </w:rPr>
        <w:t xml:space="preserve"> to flight planning, aeronautical sectional map reading, and </w:t>
      </w:r>
      <w:r w:rsidRPr="1D9B1289" w:rsidR="6CE1492E">
        <w:rPr>
          <w:i w:val="0"/>
          <w:iCs w:val="0"/>
        </w:rPr>
        <w:t>under</w:t>
      </w:r>
      <w:r w:rsidRPr="1D9B1289" w:rsidR="79774E80">
        <w:rPr>
          <w:i w:val="0"/>
          <w:iCs w:val="0"/>
        </w:rPr>
        <w:t xml:space="preserve">standing ATC communications. </w:t>
      </w:r>
      <w:r w:rsidRPr="1D9B1289" w:rsidR="439BAF3D">
        <w:rPr>
          <w:i w:val="0"/>
          <w:iCs w:val="0"/>
        </w:rPr>
        <w:t>The sof</w:t>
      </w:r>
      <w:r w:rsidRPr="1D9B1289" w:rsidR="5C57FC97">
        <w:rPr>
          <w:i w:val="0"/>
          <w:iCs w:val="0"/>
        </w:rPr>
        <w:t>t</w:t>
      </w:r>
      <w:r w:rsidRPr="1D9B1289" w:rsidR="5C57FC97">
        <w:rPr>
          <w:i w:val="0"/>
          <w:iCs w:val="0"/>
        </w:rPr>
        <w:t xml:space="preserve">ware should aid in flight training by </w:t>
      </w:r>
      <w:r w:rsidRPr="1D9B1289" w:rsidR="33799F9C">
        <w:rPr>
          <w:i w:val="0"/>
          <w:iCs w:val="0"/>
        </w:rPr>
        <w:t xml:space="preserve">allowing users </w:t>
      </w:r>
      <w:r w:rsidRPr="1D9B1289" w:rsidR="36454514">
        <w:rPr>
          <w:i w:val="0"/>
          <w:iCs w:val="0"/>
        </w:rPr>
        <w:t xml:space="preserve">to track </w:t>
      </w:r>
      <w:r w:rsidRPr="1D9B1289" w:rsidR="092DE466">
        <w:rPr>
          <w:i w:val="0"/>
          <w:iCs w:val="0"/>
        </w:rPr>
        <w:t>real-time flights</w:t>
      </w:r>
      <w:r w:rsidRPr="1D9B1289" w:rsidR="4FBAA5E6">
        <w:rPr>
          <w:i w:val="0"/>
          <w:iCs w:val="0"/>
        </w:rPr>
        <w:t xml:space="preserve">, display live ATC communications, </w:t>
      </w:r>
      <w:r w:rsidRPr="1D9B1289" w:rsidR="08E5C7BD">
        <w:rPr>
          <w:i w:val="0"/>
          <w:iCs w:val="0"/>
        </w:rPr>
        <w:t xml:space="preserve">and toggle </w:t>
      </w:r>
      <w:r w:rsidRPr="1D9B1289" w:rsidR="08E5C7BD">
        <w:rPr>
          <w:i w:val="0"/>
          <w:iCs w:val="0"/>
        </w:rPr>
        <w:t>between Google Maps and aeronautical sectional charts.</w:t>
      </w:r>
      <w:r w:rsidRPr="1D9B1289" w:rsidR="2C4B6B6F">
        <w:rPr>
          <w:i w:val="0"/>
          <w:iCs w:val="0"/>
        </w:rPr>
        <w:t xml:space="preserve"> </w:t>
      </w:r>
    </w:p>
    <w:p w:rsidR="00C14336" w:rsidP="00E5292E" w:rsidRDefault="00C14336" w14:paraId="1CB85953" w14:textId="77777777" w14:noSpellErr="1">
      <w:pPr>
        <w:pStyle w:val="template"/>
      </w:pPr>
    </w:p>
    <w:p w:rsidR="009B39B9" w:rsidP="1D9B1289" w:rsidRDefault="007E01A2" w14:paraId="66BF3248" w14:textId="115F05F1" w14:noSpellErr="1">
      <w:pPr>
        <w:pStyle w:val="template"/>
        <w:rPr>
          <w:b w:val="1"/>
          <w:bCs w:val="1"/>
          <w:i w:val="0"/>
          <w:iCs w:val="0"/>
        </w:rPr>
      </w:pPr>
      <w:r w:rsidRPr="1D9B1289" w:rsidR="6828591E">
        <w:rPr>
          <w:b w:val="1"/>
          <w:bCs w:val="1"/>
          <w:i w:val="0"/>
          <w:iCs w:val="0"/>
        </w:rPr>
        <w:t>Fall Mission Statement</w:t>
      </w:r>
    </w:p>
    <w:p w:rsidRPr="00D216C0" w:rsidR="00D216C0" w:rsidP="1D9B1289" w:rsidRDefault="00D216C0" w14:paraId="7197FF5D" w14:textId="5D383023">
      <w:pPr>
        <w:pStyle w:val="template"/>
        <w:rPr>
          <w:i w:val="0"/>
          <w:iCs w:val="0"/>
        </w:rPr>
      </w:pPr>
      <w:r w:rsidRPr="1D9B1289" w:rsidR="6828591E">
        <w:rPr>
          <w:i w:val="0"/>
          <w:iCs w:val="0"/>
        </w:rPr>
        <w:t>By the end of the first semester, our group plans to complete</w:t>
      </w:r>
      <w:r w:rsidRPr="1D9B1289" w:rsidR="6828591E">
        <w:rPr>
          <w:i w:val="0"/>
          <w:iCs w:val="0"/>
        </w:rPr>
        <w:t xml:space="preserve"> the display of an aeronautical map on addi</w:t>
      </w:r>
      <w:r w:rsidRPr="1D9B1289" w:rsidR="62172D43">
        <w:rPr>
          <w:i w:val="0"/>
          <w:iCs w:val="0"/>
        </w:rPr>
        <w:t xml:space="preserve">tion to a Google map and support carious scales for the chart. We also plan </w:t>
      </w:r>
      <w:r w:rsidRPr="1D9B1289" w:rsidR="28E614F0">
        <w:rPr>
          <w:i w:val="0"/>
          <w:iCs w:val="0"/>
        </w:rPr>
        <w:t xml:space="preserve">on being able to transcribe the live speeches from </w:t>
      </w:r>
      <w:proofErr w:type="spellStart"/>
      <w:r w:rsidRPr="1D9B1289" w:rsidR="28E614F0">
        <w:rPr>
          <w:i w:val="0"/>
          <w:iCs w:val="0"/>
        </w:rPr>
        <w:t>LiveATC</w:t>
      </w:r>
      <w:proofErr w:type="spellEnd"/>
      <w:r w:rsidRPr="1D9B1289" w:rsidR="28E614F0">
        <w:rPr>
          <w:i w:val="0"/>
          <w:iCs w:val="0"/>
        </w:rPr>
        <w:t xml:space="preserve"> by building a </w:t>
      </w:r>
      <w:r w:rsidRPr="1D9B1289" w:rsidR="28E614F0">
        <w:rPr>
          <w:i w:val="0"/>
          <w:iCs w:val="0"/>
        </w:rPr>
        <w:t>special speech recognizer to transcribe these communications.</w:t>
      </w:r>
    </w:p>
    <w:p w:rsidR="00E5292E" w:rsidP="00E5292E" w:rsidRDefault="00E5292E" w14:paraId="17C09813" w14:textId="77777777">
      <w:pPr>
        <w:pStyle w:val="Heading2"/>
      </w:pPr>
      <w:bookmarkStart w:name="_Toc439994668" w:id="69"/>
      <w:bookmarkStart w:name="_Toc441230974" w:id="70"/>
      <w:r>
        <w:t>Document Conventions</w:t>
      </w:r>
      <w:bookmarkEnd w:id="69"/>
      <w:bookmarkEnd w:id="70"/>
    </w:p>
    <w:p w:rsidR="00E5292E" w:rsidP="00E5292E" w:rsidRDefault="00E5292E" w14:paraId="5296E186" w14:textId="57E148DF">
      <w:pPr>
        <w:pStyle w:val="template"/>
      </w:pPr>
      <w:r w:rsidR="2E79DEA2">
        <w:rPr/>
        <w:t xml:space="preserve">&lt;Describe any standards or typographical conventions that were followed when writing this SRS, such as fonts or highlighting that have special significance. For example, state whether </w:t>
      </w:r>
      <w:r w:rsidR="0FC2474A">
        <w:rPr/>
        <w:t>priorities for</w:t>
      </w:r>
      <w:r w:rsidR="2E79DEA2">
        <w:rPr/>
        <w:t xml:space="preserve"> higher-level requirements are assumed to be inherited by detailed requirements, or whether every requirement statement is to have its own priority.&gt;</w:t>
      </w:r>
    </w:p>
    <w:p w:rsidR="00E5292E" w:rsidP="00E5292E" w:rsidRDefault="00E5292E" w14:paraId="0156BC9B" w14:textId="77777777">
      <w:pPr>
        <w:pStyle w:val="Heading2"/>
      </w:pPr>
      <w:bookmarkStart w:name="_Toc439994669" w:id="73"/>
      <w:bookmarkStart w:name="_Toc441230975" w:id="74"/>
      <w:r>
        <w:t xml:space="preserve">Intended Audience and </w:t>
      </w:r>
      <w:smartTag w:uri="urn:schemas-microsoft-com:office:smarttags" w:element="City">
        <w:smartTag w:uri="urn:schemas-microsoft-com:office:smarttags" w:element="place">
          <w:r>
            <w:t>Reading</w:t>
          </w:r>
        </w:smartTag>
      </w:smartTag>
      <w:r>
        <w:t xml:space="preserve"> Suggestions</w:t>
      </w:r>
      <w:bookmarkEnd w:id="73"/>
      <w:bookmarkEnd w:id="74"/>
    </w:p>
    <w:p w:rsidR="00E4626D" w:rsidP="00E4626D" w:rsidRDefault="00E5292E" w14:paraId="196189CB" w14:textId="6F34B889" w14:noSpellErr="1">
      <w:pPr>
        <w:pStyle w:val="template"/>
      </w:pPr>
      <w:r w:rsidR="2E79DEA2">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r w:rsidR="2E79DEA2">
        <w:rPr/>
        <w:t>sections</w:t>
      </w:r>
      <w:r w:rsidR="2E79DEA2">
        <w:rPr/>
        <w:t xml:space="preserve"> and proceeding through the sections that are most pertinent to each reader type.&gt;</w:t>
      </w:r>
    </w:p>
    <w:p w:rsidR="009F366F" w:rsidP="00E4626D" w:rsidRDefault="009F366F" w14:paraId="2F45CC22" w14:textId="77777777" w14:noSpellErr="1">
      <w:pPr>
        <w:pStyle w:val="template"/>
      </w:pPr>
    </w:p>
    <w:p w:rsidR="00CB5B0E" w:rsidP="00E4626D" w:rsidRDefault="00465DAF" w14:paraId="30D91B3D" w14:textId="17B603D4" w14:noSpellErr="1">
      <w:pPr>
        <w:pStyle w:val="template"/>
        <w:rPr>
          <w:b w:val="1"/>
          <w:bCs w:val="1"/>
        </w:rPr>
      </w:pPr>
      <w:r w:rsidRPr="1D9B1289" w:rsidR="0C7371FC">
        <w:rPr>
          <w:b w:val="1"/>
          <w:bCs w:val="1"/>
        </w:rPr>
        <w:t>Intended Audience</w:t>
      </w:r>
    </w:p>
    <w:p w:rsidR="00465DAF" w:rsidP="00E4626D" w:rsidRDefault="00465DAF" w14:paraId="2D6BAFBB" w14:textId="77777777" w14:noSpellErr="1">
      <w:pPr>
        <w:pStyle w:val="template"/>
        <w:rPr>
          <w:b w:val="1"/>
          <w:bCs w:val="1"/>
        </w:rPr>
      </w:pPr>
    </w:p>
    <w:p w:rsidR="00465DAF" w:rsidP="1D9B1289" w:rsidRDefault="00465DAF" w14:paraId="0FB0BCB5" w14:textId="4992A247" w14:noSpellErr="1">
      <w:pPr>
        <w:pStyle w:val="template"/>
        <w:rPr>
          <w:i w:val="0"/>
          <w:iCs w:val="0"/>
        </w:rPr>
      </w:pPr>
      <w:r w:rsidRPr="1D9B1289" w:rsidR="0C7371FC">
        <w:rPr>
          <w:i w:val="0"/>
          <w:iCs w:val="0"/>
        </w:rPr>
        <w:t xml:space="preserve">Primary stakeholders: </w:t>
      </w:r>
      <w:r w:rsidRPr="1D9B1289" w:rsidR="3030038F">
        <w:rPr>
          <w:i w:val="0"/>
          <w:iCs w:val="0"/>
        </w:rPr>
        <w:t>Dr. Liu, Dr. S</w:t>
      </w:r>
      <w:r w:rsidRPr="1D9B1289" w:rsidR="279671A9">
        <w:rPr>
          <w:i w:val="0"/>
          <w:iCs w:val="0"/>
        </w:rPr>
        <w:t>chneider</w:t>
      </w:r>
    </w:p>
    <w:p w:rsidRPr="00465DAF" w:rsidR="00465DAF" w:rsidP="1D9B1289" w:rsidRDefault="00465DAF" w14:paraId="4EE21E1F" w14:textId="271AECF7" w14:noSpellErr="1">
      <w:pPr>
        <w:pStyle w:val="template"/>
        <w:rPr>
          <w:i w:val="0"/>
          <w:iCs w:val="0"/>
        </w:rPr>
      </w:pPr>
      <w:r w:rsidRPr="1D9B1289" w:rsidR="0C7371FC">
        <w:rPr>
          <w:i w:val="0"/>
          <w:iCs w:val="0"/>
        </w:rPr>
        <w:t>Seco</w:t>
      </w:r>
      <w:r w:rsidRPr="1D9B1289" w:rsidR="0C7371FC">
        <w:rPr>
          <w:i w:val="0"/>
          <w:iCs w:val="0"/>
        </w:rPr>
        <w:t xml:space="preserve">ndary stakeholders: </w:t>
      </w:r>
      <w:r w:rsidRPr="1D9B1289" w:rsidR="37B3F41D">
        <w:rPr>
          <w:i w:val="0"/>
          <w:iCs w:val="0"/>
        </w:rPr>
        <w:t>ERAU Flight Department</w:t>
      </w:r>
    </w:p>
    <w:p w:rsidR="00E4626D" w:rsidP="00E4626D" w:rsidRDefault="00E4626D" w14:paraId="54985209" w14:textId="331508FA" w14:noSpellErr="1">
      <w:pPr>
        <w:pStyle w:val="template"/>
      </w:pPr>
    </w:p>
    <w:p w:rsidR="00E4626D" w:rsidP="1D9B1289" w:rsidRDefault="00E4626D" w14:paraId="49061FC8" w14:textId="7A760164" w14:noSpellErr="1">
      <w:pPr>
        <w:pStyle w:val="template"/>
        <w:numPr>
          <w:ilvl w:val="0"/>
          <w:numId w:val="5"/>
        </w:numPr>
        <w:rPr>
          <w:i w:val="0"/>
          <w:iCs w:val="0"/>
        </w:rPr>
      </w:pPr>
      <w:r w:rsidRPr="1D9B1289" w:rsidR="350DA243">
        <w:rPr>
          <w:i w:val="0"/>
          <w:iCs w:val="0"/>
        </w:rPr>
        <w:t>Common Definitions</w:t>
      </w:r>
    </w:p>
    <w:tbl>
      <w:tblPr>
        <w:tblStyle w:val="TableGrid"/>
        <w:tblW w:w="0" w:type="auto"/>
        <w:tblInd w:w="720" w:type="dxa"/>
        <w:tblLook w:val="04A0" w:firstRow="1" w:lastRow="0" w:firstColumn="1" w:lastColumn="0" w:noHBand="0" w:noVBand="1"/>
      </w:tblPr>
      <w:tblGrid>
        <w:gridCol w:w="4410"/>
        <w:gridCol w:w="4508"/>
      </w:tblGrid>
      <w:tr w:rsidR="00E4626D" w:rsidTr="1D9B1289" w14:paraId="5CD1B1F7" w14:textId="77777777">
        <w:trPr/>
        <w:tc>
          <w:tcPr>
            <w:tcW w:w="4932" w:type="dxa"/>
            <w:tcMar/>
          </w:tcPr>
          <w:p w:rsidRPr="00E4626D" w:rsidR="00E4626D" w:rsidP="1D9B1289" w:rsidRDefault="00E4626D" w14:paraId="2EACF56B" w14:textId="15B04C62" w14:noSpellErr="1">
            <w:pPr>
              <w:pStyle w:val="template"/>
              <w:rPr>
                <w:b w:val="1"/>
                <w:bCs w:val="1"/>
                <w:i w:val="0"/>
                <w:iCs w:val="0"/>
              </w:rPr>
            </w:pPr>
            <w:r w:rsidRPr="1D9B1289" w:rsidR="350DA243">
              <w:rPr>
                <w:b w:val="1"/>
                <w:bCs w:val="1"/>
                <w:i w:val="0"/>
                <w:iCs w:val="0"/>
              </w:rPr>
              <w:t>Name</w:t>
            </w:r>
          </w:p>
        </w:tc>
        <w:tc>
          <w:tcPr>
            <w:tcW w:w="4932" w:type="dxa"/>
            <w:tcMar/>
          </w:tcPr>
          <w:p w:rsidRPr="00E4626D" w:rsidR="00E4626D" w:rsidP="1D9B1289" w:rsidRDefault="00E4626D" w14:paraId="3C4FCF55" w14:textId="05354253" w14:noSpellErr="1">
            <w:pPr>
              <w:pStyle w:val="template"/>
              <w:rPr>
                <w:b w:val="1"/>
                <w:bCs w:val="1"/>
                <w:i w:val="0"/>
                <w:iCs w:val="0"/>
              </w:rPr>
            </w:pPr>
            <w:r w:rsidRPr="1D9B1289" w:rsidR="350DA243">
              <w:rPr>
                <w:b w:val="1"/>
                <w:bCs w:val="1"/>
                <w:i w:val="0"/>
                <w:iCs w:val="0"/>
              </w:rPr>
              <w:t>Definition</w:t>
            </w:r>
          </w:p>
        </w:tc>
      </w:tr>
      <w:tr w:rsidR="00C32D2B" w:rsidTr="1D9B1289" w14:paraId="044C9C03" w14:textId="77777777">
        <w:trPr/>
        <w:tc>
          <w:tcPr>
            <w:tcW w:w="4932" w:type="dxa"/>
            <w:tcMar/>
          </w:tcPr>
          <w:p w:rsidR="00C32D2B" w:rsidP="1D9B1289" w:rsidRDefault="00C32D2B" w14:paraId="23DEC6C1" w14:textId="4C183C34" w14:noSpellErr="1">
            <w:pPr>
              <w:pStyle w:val="template"/>
              <w:rPr>
                <w:i w:val="0"/>
                <w:iCs w:val="0"/>
              </w:rPr>
            </w:pPr>
            <w:r w:rsidRPr="1D9B1289" w:rsidR="62A4B970">
              <w:rPr>
                <w:i w:val="0"/>
                <w:iCs w:val="0"/>
              </w:rPr>
              <w:t>ASR</w:t>
            </w:r>
          </w:p>
        </w:tc>
        <w:tc>
          <w:tcPr>
            <w:tcW w:w="4932" w:type="dxa"/>
            <w:tcMar/>
          </w:tcPr>
          <w:p w:rsidR="00C32D2B" w:rsidP="1D9B1289" w:rsidRDefault="00C32D2B" w14:paraId="347B9695" w14:textId="003AD126" w14:noSpellErr="1">
            <w:pPr>
              <w:pStyle w:val="template"/>
              <w:rPr>
                <w:i w:val="0"/>
                <w:iCs w:val="0"/>
              </w:rPr>
            </w:pPr>
            <w:r w:rsidRPr="1D9B1289" w:rsidR="62A4B970">
              <w:rPr>
                <w:i w:val="0"/>
                <w:iCs w:val="0"/>
              </w:rPr>
              <w:t xml:space="preserve">(Automated Speech Recognition) Allows users to input information via speech rather than </w:t>
            </w:r>
            <w:r w:rsidRPr="1D9B1289" w:rsidR="62A4B970">
              <w:rPr>
                <w:i w:val="0"/>
                <w:iCs w:val="0"/>
              </w:rPr>
              <w:t>inputting information using a keyboard.</w:t>
            </w:r>
          </w:p>
        </w:tc>
      </w:tr>
      <w:tr w:rsidR="00522115" w:rsidTr="1D9B1289" w14:paraId="6BB1381D" w14:textId="77777777">
        <w:trPr/>
        <w:tc>
          <w:tcPr>
            <w:tcW w:w="4932" w:type="dxa"/>
            <w:tcMar/>
          </w:tcPr>
          <w:p w:rsidR="00522115" w:rsidP="1D9B1289" w:rsidRDefault="00522115" w14:paraId="6C75D3DE" w14:textId="0439DEB8" w14:noSpellErr="1">
            <w:pPr>
              <w:pStyle w:val="template"/>
              <w:rPr>
                <w:i w:val="0"/>
                <w:iCs w:val="0"/>
              </w:rPr>
            </w:pPr>
            <w:r w:rsidRPr="1D9B1289" w:rsidR="7E206F49">
              <w:rPr>
                <w:i w:val="0"/>
                <w:iCs w:val="0"/>
              </w:rPr>
              <w:t>ATC</w:t>
            </w:r>
          </w:p>
        </w:tc>
        <w:tc>
          <w:tcPr>
            <w:tcW w:w="4932" w:type="dxa"/>
            <w:tcMar/>
          </w:tcPr>
          <w:p w:rsidR="00522115" w:rsidP="1D9B1289" w:rsidRDefault="00522115" w14:paraId="7F4DEE05" w14:textId="5A552181" w14:noSpellErr="1">
            <w:pPr>
              <w:pStyle w:val="template"/>
              <w:rPr>
                <w:i w:val="0"/>
                <w:iCs w:val="0"/>
              </w:rPr>
            </w:pPr>
            <w:r w:rsidRPr="1D9B1289" w:rsidR="7E206F49">
              <w:rPr>
                <w:i w:val="0"/>
                <w:iCs w:val="0"/>
              </w:rPr>
              <w:t>(Air Traffic Control) Traffic control</w:t>
            </w:r>
            <w:r w:rsidRPr="1D9B1289" w:rsidR="7E206F49">
              <w:rPr>
                <w:i w:val="0"/>
                <w:iCs w:val="0"/>
              </w:rPr>
              <w:t>ling facility used in the United States for the purpose of directing air traffic</w:t>
            </w:r>
          </w:p>
        </w:tc>
      </w:tr>
      <w:tr w:rsidR="00522115" w:rsidTr="1D9B1289" w14:paraId="2A2EAD05" w14:textId="77777777">
        <w:trPr/>
        <w:tc>
          <w:tcPr>
            <w:tcW w:w="4932" w:type="dxa"/>
            <w:tcMar/>
          </w:tcPr>
          <w:p w:rsidR="00522115" w:rsidP="1D9B1289" w:rsidRDefault="00522115" w14:paraId="1DD34958" w14:textId="5EFBCE45" w14:noSpellErr="1">
            <w:pPr>
              <w:pStyle w:val="template"/>
              <w:rPr>
                <w:i w:val="0"/>
                <w:iCs w:val="0"/>
              </w:rPr>
            </w:pPr>
            <w:r w:rsidRPr="1D9B1289" w:rsidR="7E206F49">
              <w:rPr>
                <w:i w:val="0"/>
                <w:iCs w:val="0"/>
              </w:rPr>
              <w:t>API</w:t>
            </w:r>
          </w:p>
        </w:tc>
        <w:tc>
          <w:tcPr>
            <w:tcW w:w="4932" w:type="dxa"/>
            <w:tcMar/>
          </w:tcPr>
          <w:p w:rsidR="00522115" w:rsidP="1D9B1289" w:rsidRDefault="00522115" w14:paraId="4DB169A5" w14:textId="37CC837B" w14:noSpellErr="1">
            <w:pPr>
              <w:pStyle w:val="template"/>
              <w:rPr>
                <w:i w:val="0"/>
                <w:iCs w:val="0"/>
              </w:rPr>
            </w:pPr>
            <w:r w:rsidRPr="1D9B1289" w:rsidR="7E206F49">
              <w:rPr>
                <w:i w:val="0"/>
                <w:iCs w:val="0"/>
              </w:rPr>
              <w:t>(Application Pro</w:t>
            </w:r>
            <w:r w:rsidRPr="1D9B1289" w:rsidR="7E206F49">
              <w:rPr>
                <w:i w:val="0"/>
                <w:iCs w:val="0"/>
              </w:rPr>
              <w:t>gramming Interface) Software intermediary which allows multiple applications to communicate.</w:t>
            </w:r>
          </w:p>
        </w:tc>
      </w:tr>
      <w:tr w:rsidR="00522115" w:rsidTr="1D9B1289" w14:paraId="049B3506" w14:textId="77777777">
        <w:trPr/>
        <w:tc>
          <w:tcPr>
            <w:tcW w:w="4932" w:type="dxa"/>
            <w:tcMar/>
          </w:tcPr>
          <w:p w:rsidR="00522115" w:rsidP="1D9B1289" w:rsidRDefault="00522115" w14:paraId="4DA927FF" w14:textId="45F7F8C4" w14:noSpellErr="1">
            <w:pPr>
              <w:pStyle w:val="template"/>
              <w:rPr>
                <w:i w:val="0"/>
                <w:iCs w:val="0"/>
              </w:rPr>
            </w:pPr>
            <w:r w:rsidRPr="1D9B1289" w:rsidR="7E206F49">
              <w:rPr>
                <w:i w:val="0"/>
                <w:iCs w:val="0"/>
              </w:rPr>
              <w:t>GUI</w:t>
            </w:r>
          </w:p>
        </w:tc>
        <w:tc>
          <w:tcPr>
            <w:tcW w:w="4932" w:type="dxa"/>
            <w:tcMar/>
          </w:tcPr>
          <w:p w:rsidR="00522115" w:rsidP="1D9B1289" w:rsidRDefault="00522115" w14:paraId="6D703481" w14:textId="79A5776A" w14:noSpellErr="1">
            <w:pPr>
              <w:pStyle w:val="template"/>
              <w:rPr>
                <w:i w:val="0"/>
                <w:iCs w:val="0"/>
              </w:rPr>
            </w:pPr>
            <w:r w:rsidRPr="1D9B1289" w:rsidR="7E206F49">
              <w:rPr>
                <w:i w:val="0"/>
                <w:iCs w:val="0"/>
              </w:rPr>
              <w:t>(Graphical User Interface) Mul</w:t>
            </w:r>
            <w:r w:rsidRPr="1D9B1289" w:rsidR="7E206F49">
              <w:rPr>
                <w:i w:val="0"/>
                <w:iCs w:val="0"/>
              </w:rPr>
              <w:t xml:space="preserve">timedia interface user </w:t>
            </w:r>
            <w:r w:rsidRPr="1D9B1289" w:rsidR="7E206F49">
              <w:rPr>
                <w:i w:val="0"/>
                <w:iCs w:val="0"/>
              </w:rPr>
              <w:t>interacts with to use program.</w:t>
            </w:r>
          </w:p>
        </w:tc>
      </w:tr>
      <w:tr w:rsidR="00716835" w:rsidTr="1D9B1289" w14:paraId="4D44ECD4" w14:textId="77777777">
        <w:trPr/>
        <w:tc>
          <w:tcPr>
            <w:tcW w:w="4932" w:type="dxa"/>
            <w:tcMar/>
          </w:tcPr>
          <w:p w:rsidR="00716835" w:rsidP="1D9B1289" w:rsidRDefault="00716835" w14:paraId="60F5FD41" w14:textId="1FEED4D0">
            <w:pPr>
              <w:pStyle w:val="template"/>
              <w:rPr>
                <w:i w:val="0"/>
                <w:iCs w:val="0"/>
              </w:rPr>
            </w:pPr>
            <w:proofErr w:type="spellStart"/>
            <w:r w:rsidRPr="1D9B1289" w:rsidR="1DAC8AC9">
              <w:rPr>
                <w:i w:val="0"/>
                <w:iCs w:val="0"/>
              </w:rPr>
              <w:t>NeM</w:t>
            </w:r>
            <w:r w:rsidRPr="1D9B1289" w:rsidR="1DAC8AC9">
              <w:rPr>
                <w:i w:val="0"/>
                <w:iCs w:val="0"/>
              </w:rPr>
              <w:t>o</w:t>
            </w:r>
            <w:proofErr w:type="spellEnd"/>
          </w:p>
        </w:tc>
        <w:tc>
          <w:tcPr>
            <w:tcW w:w="4932" w:type="dxa"/>
            <w:tcMar/>
          </w:tcPr>
          <w:p w:rsidR="00716835" w:rsidP="1D9B1289" w:rsidRDefault="00716835" w14:paraId="5801847F" w14:textId="705EF2C5" w14:noSpellErr="1">
            <w:pPr>
              <w:pStyle w:val="template"/>
              <w:rPr>
                <w:i w:val="0"/>
                <w:iCs w:val="0"/>
              </w:rPr>
            </w:pPr>
            <w:r w:rsidRPr="1D9B1289" w:rsidR="1DAC8AC9">
              <w:rPr>
                <w:i w:val="0"/>
                <w:iCs w:val="0"/>
              </w:rPr>
              <w:t xml:space="preserve">A NVIDIA toolkit for building AI models with </w:t>
            </w:r>
            <w:r w:rsidRPr="1D9B1289" w:rsidR="1DAC8AC9">
              <w:rPr>
                <w:i w:val="0"/>
                <w:iCs w:val="0"/>
              </w:rPr>
              <w:t>ASR, NLP, and TTS models.</w:t>
            </w:r>
          </w:p>
        </w:tc>
      </w:tr>
      <w:tr w:rsidR="006368F5" w:rsidTr="1D9B1289" w14:paraId="34A908AC" w14:textId="77777777">
        <w:trPr/>
        <w:tc>
          <w:tcPr>
            <w:tcW w:w="4932" w:type="dxa"/>
            <w:tcMar/>
          </w:tcPr>
          <w:p w:rsidR="006368F5" w:rsidP="1D9B1289" w:rsidRDefault="006368F5" w14:paraId="172A8789" w14:textId="39553C92" w14:noSpellErr="1">
            <w:pPr>
              <w:pStyle w:val="template"/>
              <w:rPr>
                <w:i w:val="0"/>
                <w:iCs w:val="0"/>
              </w:rPr>
            </w:pPr>
            <w:r w:rsidRPr="1D9B1289" w:rsidR="0CCC7310">
              <w:rPr>
                <w:i w:val="0"/>
                <w:iCs w:val="0"/>
              </w:rPr>
              <w:t>NLP</w:t>
            </w:r>
          </w:p>
        </w:tc>
        <w:tc>
          <w:tcPr>
            <w:tcW w:w="4932" w:type="dxa"/>
            <w:tcMar/>
          </w:tcPr>
          <w:p w:rsidR="006368F5" w:rsidP="1D9B1289" w:rsidRDefault="006A254F" w14:paraId="559E4AD1" w14:textId="1B02A0A1" w14:noSpellErr="1">
            <w:pPr>
              <w:pStyle w:val="template"/>
              <w:rPr>
                <w:i w:val="0"/>
                <w:iCs w:val="0"/>
              </w:rPr>
            </w:pPr>
            <w:r w:rsidRPr="1D9B1289" w:rsidR="5582EDE2">
              <w:rPr>
                <w:i w:val="0"/>
                <w:iCs w:val="0"/>
              </w:rPr>
              <w:t xml:space="preserve">Natural Language Processing </w:t>
            </w:r>
          </w:p>
        </w:tc>
      </w:tr>
      <w:tr w:rsidR="00C34A5F" w:rsidTr="1D9B1289" w14:paraId="5D4151B4" w14:textId="77777777">
        <w:trPr/>
        <w:tc>
          <w:tcPr>
            <w:tcW w:w="4932" w:type="dxa"/>
            <w:tcMar/>
          </w:tcPr>
          <w:p w:rsidR="00C34A5F" w:rsidP="1D9B1289" w:rsidRDefault="00C34A5F" w14:paraId="3A62CFEC" w14:textId="51A670C8" w14:noSpellErr="1">
            <w:pPr>
              <w:pStyle w:val="template"/>
              <w:rPr>
                <w:i w:val="0"/>
                <w:iCs w:val="0"/>
              </w:rPr>
            </w:pPr>
            <w:r w:rsidRPr="1D9B1289" w:rsidR="29E0B86B">
              <w:rPr>
                <w:i w:val="0"/>
                <w:iCs w:val="0"/>
              </w:rPr>
              <w:t>TTS</w:t>
            </w:r>
          </w:p>
        </w:tc>
        <w:tc>
          <w:tcPr>
            <w:tcW w:w="4932" w:type="dxa"/>
            <w:tcMar/>
          </w:tcPr>
          <w:p w:rsidR="00C34A5F" w:rsidP="1D9B1289" w:rsidRDefault="00C34A5F" w14:paraId="7BCF5D75" w14:textId="676B66BE" w14:noSpellErr="1">
            <w:pPr>
              <w:pStyle w:val="template"/>
              <w:rPr>
                <w:i w:val="0"/>
                <w:iCs w:val="0"/>
              </w:rPr>
            </w:pPr>
            <w:r w:rsidRPr="1D9B1289" w:rsidR="29E0B86B">
              <w:rPr>
                <w:i w:val="0"/>
                <w:iCs w:val="0"/>
              </w:rPr>
              <w:t>T</w:t>
            </w:r>
            <w:r w:rsidRPr="1D9B1289" w:rsidR="29E0B86B">
              <w:rPr>
                <w:i w:val="0"/>
                <w:iCs w:val="0"/>
              </w:rPr>
              <w:t>ext-to-Speech</w:t>
            </w:r>
          </w:p>
        </w:tc>
      </w:tr>
      <w:tr w:rsidR="00E4626D" w:rsidTr="1D9B1289" w14:paraId="2B081525" w14:textId="77777777">
        <w:trPr/>
        <w:tc>
          <w:tcPr>
            <w:tcW w:w="4932" w:type="dxa"/>
            <w:tcMar/>
          </w:tcPr>
          <w:p w:rsidRPr="00E4626D" w:rsidR="00E4626D" w:rsidP="1D9B1289" w:rsidRDefault="00E4626D" w14:paraId="63A865C4" w14:textId="358E8175" w14:noSpellErr="1">
            <w:pPr>
              <w:pStyle w:val="template"/>
              <w:rPr>
                <w:i w:val="0"/>
                <w:iCs w:val="0"/>
              </w:rPr>
            </w:pPr>
            <w:r w:rsidRPr="1D9B1289" w:rsidR="350DA243">
              <w:rPr>
                <w:i w:val="0"/>
                <w:iCs w:val="0"/>
              </w:rPr>
              <w:t>VFR</w:t>
            </w:r>
          </w:p>
        </w:tc>
        <w:tc>
          <w:tcPr>
            <w:tcW w:w="4932" w:type="dxa"/>
            <w:tcMar/>
          </w:tcPr>
          <w:p w:rsidRPr="00E4626D" w:rsidR="00E4626D" w:rsidP="1D9B1289" w:rsidRDefault="00E4626D" w14:paraId="4E54ECAA" w14:textId="79A184CB" w14:noSpellErr="1">
            <w:pPr>
              <w:pStyle w:val="template"/>
              <w:rPr>
                <w:i w:val="0"/>
                <w:iCs w:val="0"/>
              </w:rPr>
            </w:pPr>
            <w:r w:rsidRPr="1D9B1289" w:rsidR="350DA243">
              <w:rPr>
                <w:i w:val="0"/>
                <w:iCs w:val="0"/>
              </w:rPr>
              <w:t xml:space="preserve">(Visual Flight Rules) A set of regulations that </w:t>
            </w:r>
            <w:r w:rsidRPr="1D9B1289" w:rsidR="350DA243">
              <w:rPr>
                <w:i w:val="0"/>
                <w:iCs w:val="0"/>
              </w:rPr>
              <w:t>an aircraft can use to operate under clear, sunny weather conditions</w:t>
            </w:r>
            <w:r w:rsidRPr="1D9B1289" w:rsidR="62A4B970">
              <w:rPr>
                <w:i w:val="0"/>
                <w:iCs w:val="0"/>
              </w:rPr>
              <w:t>.</w:t>
            </w:r>
          </w:p>
        </w:tc>
      </w:tr>
    </w:tbl>
    <w:p w:rsidRPr="00727172" w:rsidR="00E4626D" w:rsidP="1D9B1289" w:rsidRDefault="00A11E06" w14:paraId="1C204A8C" w14:textId="67C2CEF6" w14:noSpellErr="1">
      <w:pPr>
        <w:pStyle w:val="template"/>
        <w:ind w:left="720"/>
        <w:rPr>
          <w:i w:val="0"/>
          <w:iCs w:val="0"/>
          <w:sz w:val="16"/>
          <w:szCs w:val="16"/>
        </w:rPr>
      </w:pPr>
      <w:r w:rsidRPr="1D9B1289" w:rsidR="035ECD45">
        <w:rPr>
          <w:b w:val="1"/>
          <w:bCs w:val="1"/>
          <w:sz w:val="16"/>
          <w:szCs w:val="16"/>
        </w:rPr>
        <w:t xml:space="preserve">Table 1: </w:t>
      </w:r>
      <w:r w:rsidRPr="1D9B1289" w:rsidR="7871DF3B">
        <w:rPr>
          <w:i w:val="0"/>
          <w:iCs w:val="0"/>
          <w:sz w:val="16"/>
          <w:szCs w:val="16"/>
        </w:rPr>
        <w:t xml:space="preserve">Common definitions for </w:t>
      </w:r>
      <w:r w:rsidRPr="1D9B1289" w:rsidR="288FC6AD">
        <w:rPr>
          <w:i w:val="0"/>
          <w:iCs w:val="0"/>
          <w:sz w:val="16"/>
          <w:szCs w:val="16"/>
        </w:rPr>
        <w:t xml:space="preserve">acronyms </w:t>
      </w:r>
      <w:r w:rsidRPr="1D9B1289" w:rsidR="098783CE">
        <w:rPr>
          <w:i w:val="0"/>
          <w:iCs w:val="0"/>
          <w:sz w:val="16"/>
          <w:szCs w:val="16"/>
        </w:rPr>
        <w:t>found throughout the document.</w:t>
      </w:r>
    </w:p>
    <w:p w:rsidR="00E5292E" w:rsidP="00E5292E" w:rsidRDefault="00E5292E" w14:paraId="2773B860" w14:textId="77777777">
      <w:pPr>
        <w:pStyle w:val="Heading2"/>
      </w:pPr>
      <w:bookmarkStart w:name="_Toc439994670" w:id="161"/>
      <w:bookmarkStart w:name="_Toc441230976" w:id="162"/>
      <w:r>
        <w:t>Product Scope</w:t>
      </w:r>
      <w:bookmarkEnd w:id="161"/>
      <w:bookmarkEnd w:id="162"/>
    </w:p>
    <w:p w:rsidR="00E5292E" w:rsidP="00E5292E" w:rsidRDefault="00E5292E" w14:paraId="1D74F70B" w14:textId="463084A4" w14:noSpellErr="1">
      <w:pPr>
        <w:pStyle w:val="template"/>
      </w:pPr>
      <w:r w:rsidR="2E79DEA2">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E4626D" w:rsidP="00E5292E" w:rsidRDefault="00E4626D" w14:paraId="4E5D5919" w14:textId="22CEF7D9" w14:noSpellErr="1">
      <w:pPr>
        <w:pStyle w:val="template"/>
      </w:pPr>
    </w:p>
    <w:p w:rsidR="00E4626D" w:rsidP="1D9B1289" w:rsidRDefault="00E4626D" w14:paraId="7907109A" w14:textId="755C7E87" w14:noSpellErr="1">
      <w:pPr>
        <w:pStyle w:val="template"/>
        <w:numPr>
          <w:ilvl w:val="0"/>
          <w:numId w:val="3"/>
        </w:numPr>
        <w:rPr>
          <w:i w:val="0"/>
          <w:iCs w:val="0"/>
        </w:rPr>
      </w:pPr>
      <w:r w:rsidRPr="1D9B1289" w:rsidR="350DA243">
        <w:rPr>
          <w:i w:val="0"/>
          <w:iCs w:val="0"/>
        </w:rPr>
        <w:t>Scope</w:t>
      </w:r>
    </w:p>
    <w:p w:rsidR="00E4626D" w:rsidP="1D9B1289" w:rsidRDefault="00E4626D" w14:paraId="786F0583" w14:textId="12CBB5AE" w14:noSpellErr="1">
      <w:pPr>
        <w:pStyle w:val="template"/>
        <w:numPr>
          <w:ilvl w:val="1"/>
          <w:numId w:val="3"/>
        </w:numPr>
        <w:rPr>
          <w:i w:val="0"/>
          <w:iCs w:val="0"/>
        </w:rPr>
      </w:pPr>
      <w:r w:rsidRPr="1D9B1289" w:rsidR="350DA243">
        <w:rPr>
          <w:i w:val="0"/>
          <w:iCs w:val="0"/>
        </w:rPr>
        <w:t>Web-based GUI ASR app</w:t>
      </w:r>
    </w:p>
    <w:p w:rsidR="00E4626D" w:rsidP="1D9B1289" w:rsidRDefault="00E4626D" w14:paraId="2C059E2B" w14:textId="04AA735A" w14:noSpellErr="1">
      <w:pPr>
        <w:pStyle w:val="template"/>
        <w:numPr>
          <w:ilvl w:val="1"/>
          <w:numId w:val="3"/>
        </w:numPr>
        <w:rPr>
          <w:i w:val="0"/>
          <w:iCs w:val="0"/>
        </w:rPr>
      </w:pPr>
      <w:r w:rsidRPr="1D9B1289" w:rsidR="350DA243">
        <w:rPr>
          <w:i w:val="0"/>
          <w:iCs w:val="0"/>
        </w:rPr>
        <w:t>Display of Google Map with toggle of VFR Aeronautical Map</w:t>
      </w:r>
      <w:r w:rsidRPr="1D9B1289" w:rsidR="3073332F">
        <w:rPr>
          <w:i w:val="0"/>
          <w:iCs w:val="0"/>
        </w:rPr>
        <w:t xml:space="preserve"> for the Jacksonville sectional</w:t>
      </w:r>
    </w:p>
    <w:p w:rsidR="00EF7E12" w:rsidP="1D9B1289" w:rsidRDefault="00EF7E12" w14:paraId="6BDD4046" w14:textId="73976DFD" w14:noSpellErr="1">
      <w:pPr>
        <w:pStyle w:val="template"/>
        <w:numPr>
          <w:ilvl w:val="1"/>
          <w:numId w:val="3"/>
        </w:numPr>
        <w:rPr>
          <w:i w:val="0"/>
          <w:iCs w:val="0"/>
        </w:rPr>
      </w:pPr>
      <w:r w:rsidRPr="1D9B1289" w:rsidR="792DB4DA">
        <w:rPr>
          <w:i w:val="0"/>
          <w:iCs w:val="0"/>
        </w:rPr>
        <w:t>Displ</w:t>
      </w:r>
      <w:r w:rsidRPr="1D9B1289" w:rsidR="792DB4DA">
        <w:rPr>
          <w:i w:val="0"/>
          <w:iCs w:val="0"/>
        </w:rPr>
        <w:t>ay scales for the maps</w:t>
      </w:r>
    </w:p>
    <w:p w:rsidR="00EF7E12" w:rsidP="1D9B1289" w:rsidRDefault="00EF7E12" w14:paraId="136373D5" w14:textId="2EDF10C1" w14:noSpellErr="1">
      <w:pPr>
        <w:pStyle w:val="template"/>
        <w:numPr>
          <w:ilvl w:val="1"/>
          <w:numId w:val="3"/>
        </w:numPr>
        <w:rPr>
          <w:i w:val="0"/>
          <w:iCs w:val="0"/>
        </w:rPr>
      </w:pPr>
      <w:r w:rsidRPr="1D9B1289" w:rsidR="792DB4DA">
        <w:rPr>
          <w:i w:val="0"/>
          <w:iCs w:val="0"/>
        </w:rPr>
        <w:t>Display aircraft tracking with tracking information</w:t>
      </w:r>
    </w:p>
    <w:p w:rsidR="00EF7E12" w:rsidP="1D9B1289" w:rsidRDefault="00EF7E12" w14:paraId="3E929A13" w14:textId="30E0C5A5">
      <w:pPr>
        <w:pStyle w:val="template"/>
        <w:numPr>
          <w:ilvl w:val="1"/>
          <w:numId w:val="3"/>
        </w:numPr>
        <w:rPr>
          <w:i w:val="0"/>
          <w:iCs w:val="0"/>
        </w:rPr>
      </w:pPr>
      <w:r w:rsidRPr="1D9B1289" w:rsidR="792DB4DA">
        <w:rPr>
          <w:i w:val="0"/>
          <w:iCs w:val="0"/>
        </w:rPr>
        <w:t xml:space="preserve">Using </w:t>
      </w:r>
      <w:proofErr w:type="spellStart"/>
      <w:r w:rsidRPr="1D9B1289" w:rsidR="792DB4DA">
        <w:rPr>
          <w:i w:val="0"/>
          <w:iCs w:val="0"/>
        </w:rPr>
        <w:t>LiveATC</w:t>
      </w:r>
      <w:proofErr w:type="spellEnd"/>
      <w:r w:rsidRPr="1D9B1289" w:rsidR="792DB4DA">
        <w:rPr>
          <w:i w:val="0"/>
          <w:iCs w:val="0"/>
        </w:rPr>
        <w:t>, transcribe live speech with specific speech recognizer</w:t>
      </w:r>
    </w:p>
    <w:p w:rsidR="00EF7E12" w:rsidP="1D9B1289" w:rsidRDefault="00EF7E12" w14:paraId="3A0B1100" w14:textId="64BD2B6C" w14:noSpellErr="1">
      <w:pPr>
        <w:pStyle w:val="template"/>
        <w:numPr>
          <w:ilvl w:val="1"/>
          <w:numId w:val="3"/>
        </w:numPr>
        <w:rPr>
          <w:i w:val="0"/>
          <w:iCs w:val="0"/>
        </w:rPr>
      </w:pPr>
      <w:r w:rsidRPr="1D9B1289" w:rsidR="792DB4DA">
        <w:rPr>
          <w:i w:val="0"/>
          <w:iCs w:val="0"/>
        </w:rPr>
        <w:t>Display transcribed text in a movable box.</w:t>
      </w:r>
    </w:p>
    <w:p w:rsidR="00F33C09" w:rsidP="1D9B1289" w:rsidRDefault="00F33C09" w14:paraId="4837B2B7" w14:textId="3E70B203" w14:noSpellErr="1">
      <w:pPr>
        <w:pStyle w:val="template"/>
        <w:numPr>
          <w:ilvl w:val="1"/>
          <w:numId w:val="3"/>
        </w:numPr>
        <w:rPr>
          <w:i w:val="0"/>
          <w:iCs w:val="0"/>
        </w:rPr>
      </w:pPr>
      <w:r w:rsidRPr="1D9B1289" w:rsidR="3073332F">
        <w:rPr>
          <w:i w:val="0"/>
          <w:iCs w:val="0"/>
        </w:rPr>
        <w:t>Allow users to zoom in or out of a map</w:t>
      </w:r>
    </w:p>
    <w:p w:rsidR="00EF7E12" w:rsidP="1D9B1289" w:rsidRDefault="00EF7E12" w14:paraId="07F504C7" w14:textId="46C1AFC4" w14:noSpellErr="1">
      <w:pPr>
        <w:pStyle w:val="template"/>
        <w:numPr>
          <w:ilvl w:val="0"/>
          <w:numId w:val="3"/>
        </w:numPr>
        <w:rPr>
          <w:i w:val="0"/>
          <w:iCs w:val="0"/>
        </w:rPr>
      </w:pPr>
      <w:r w:rsidRPr="1D9B1289" w:rsidR="792DB4DA">
        <w:rPr>
          <w:i w:val="0"/>
          <w:iCs w:val="0"/>
        </w:rPr>
        <w:t>Potential Scope</w:t>
      </w:r>
    </w:p>
    <w:p w:rsidR="008930A5" w:rsidP="1D9B1289" w:rsidRDefault="00C32D2B" w14:paraId="0F80D842" w14:textId="501B588A" w14:noSpellErr="1">
      <w:pPr>
        <w:pStyle w:val="template"/>
        <w:numPr>
          <w:ilvl w:val="1"/>
          <w:numId w:val="3"/>
        </w:numPr>
        <w:rPr>
          <w:i w:val="0"/>
          <w:iCs w:val="0"/>
        </w:rPr>
      </w:pPr>
      <w:r w:rsidRPr="1D9B1289" w:rsidR="62A4B970">
        <w:rPr>
          <w:i w:val="0"/>
          <w:iCs w:val="0"/>
        </w:rPr>
        <w:t>Allow for audio to replayed and saved</w:t>
      </w:r>
    </w:p>
    <w:p w:rsidR="00EF7E12" w:rsidP="1D9B1289" w:rsidRDefault="00EF7E12" w14:paraId="59D3F330" w14:textId="6480D8AF" w14:noSpellErr="1">
      <w:pPr>
        <w:pStyle w:val="template"/>
        <w:numPr>
          <w:ilvl w:val="1"/>
          <w:numId w:val="3"/>
        </w:numPr>
        <w:rPr>
          <w:i w:val="0"/>
          <w:iCs w:val="0"/>
        </w:rPr>
      </w:pPr>
      <w:r w:rsidRPr="1D9B1289" w:rsidR="792DB4DA">
        <w:rPr>
          <w:i w:val="0"/>
          <w:iCs w:val="0"/>
        </w:rPr>
        <w:t xml:space="preserve">Allow audio </w:t>
      </w:r>
      <w:r w:rsidRPr="1D9B1289" w:rsidR="7DB72382">
        <w:rPr>
          <w:i w:val="0"/>
          <w:iCs w:val="0"/>
        </w:rPr>
        <w:t>to play, pause, fast-forward, rewind, and stop</w:t>
      </w:r>
      <w:r w:rsidRPr="1D9B1289" w:rsidR="7DB72382">
        <w:rPr>
          <w:i w:val="0"/>
          <w:iCs w:val="0"/>
        </w:rPr>
        <w:t xml:space="preserve"> for replays</w:t>
      </w:r>
    </w:p>
    <w:p w:rsidR="008930A5" w:rsidP="1D9B1289" w:rsidRDefault="008930A5" w14:paraId="7DA32CCE" w14:textId="3FB7B7B8" w14:noSpellErr="1">
      <w:pPr>
        <w:pStyle w:val="template"/>
        <w:numPr>
          <w:ilvl w:val="1"/>
          <w:numId w:val="3"/>
        </w:numPr>
        <w:rPr>
          <w:i w:val="0"/>
          <w:iCs w:val="0"/>
        </w:rPr>
      </w:pPr>
      <w:r w:rsidRPr="1D9B1289" w:rsidR="7DB72382">
        <w:rPr>
          <w:i w:val="0"/>
          <w:iCs w:val="0"/>
        </w:rPr>
        <w:t>Save automatically generated transcripts</w:t>
      </w:r>
    </w:p>
    <w:p w:rsidR="008930A5" w:rsidP="1D9B1289" w:rsidRDefault="008930A5" w14:paraId="060FD734" w14:textId="326185E3" w14:noSpellErr="1">
      <w:pPr>
        <w:pStyle w:val="template"/>
        <w:numPr>
          <w:ilvl w:val="1"/>
          <w:numId w:val="3"/>
        </w:numPr>
        <w:rPr>
          <w:i w:val="0"/>
          <w:iCs w:val="0"/>
        </w:rPr>
      </w:pPr>
      <w:r w:rsidRPr="1D9B1289" w:rsidR="7DB72382">
        <w:rPr>
          <w:i w:val="0"/>
          <w:iCs w:val="0"/>
        </w:rPr>
        <w:t>Allow users to edit transcripts then save the changed transcript</w:t>
      </w:r>
    </w:p>
    <w:p w:rsidR="008930A5" w:rsidP="1D9B1289" w:rsidRDefault="008930A5" w14:paraId="625A3453" w14:textId="5A7A77EB" w14:noSpellErr="1">
      <w:pPr>
        <w:pStyle w:val="template"/>
        <w:numPr>
          <w:ilvl w:val="1"/>
          <w:numId w:val="3"/>
        </w:numPr>
        <w:rPr>
          <w:i w:val="0"/>
          <w:iCs w:val="0"/>
        </w:rPr>
      </w:pPr>
      <w:r w:rsidRPr="1D9B1289" w:rsidR="7DB72382">
        <w:rPr>
          <w:i w:val="0"/>
          <w:iCs w:val="0"/>
        </w:rPr>
        <w:t>User can upload audio files, as well as any transcripts, that are saved to a central location</w:t>
      </w:r>
    </w:p>
    <w:p w:rsidR="008930A5" w:rsidP="1D9B1289" w:rsidRDefault="008930A5" w14:paraId="3193F213" w14:textId="38050C54" w14:noSpellErr="1">
      <w:pPr>
        <w:pStyle w:val="template"/>
        <w:numPr>
          <w:ilvl w:val="1"/>
          <w:numId w:val="3"/>
        </w:numPr>
        <w:rPr>
          <w:i w:val="0"/>
          <w:iCs w:val="0"/>
        </w:rPr>
      </w:pPr>
      <w:r w:rsidRPr="1D9B1289" w:rsidR="7DB72382">
        <w:rPr>
          <w:i w:val="0"/>
          <w:iCs w:val="0"/>
        </w:rPr>
        <w:t xml:space="preserve">Allow user to make a list of navigational aids/landmarks from a </w:t>
      </w:r>
      <w:r w:rsidRPr="1D9B1289" w:rsidR="7DB72382">
        <w:rPr>
          <w:i w:val="0"/>
          <w:iCs w:val="0"/>
        </w:rPr>
        <w:t>user specified location.</w:t>
      </w:r>
    </w:p>
    <w:p w:rsidR="00C32D2B" w:rsidP="1D9B1289" w:rsidRDefault="00C32D2B" w14:paraId="34B6C46A" w14:textId="7E4A5F93" w14:noSpellErr="1">
      <w:pPr>
        <w:pStyle w:val="template"/>
        <w:numPr>
          <w:ilvl w:val="1"/>
          <w:numId w:val="3"/>
        </w:numPr>
        <w:rPr>
          <w:i w:val="0"/>
          <w:iCs w:val="0"/>
        </w:rPr>
      </w:pPr>
      <w:r w:rsidRPr="1D9B1289" w:rsidR="62A4B970">
        <w:rPr>
          <w:i w:val="0"/>
          <w:iCs w:val="0"/>
        </w:rPr>
        <w:t>Replay mode should allow for data to be extracted and displayed from the transcribed text</w:t>
      </w:r>
    </w:p>
    <w:p w:rsidR="00C32D2B" w:rsidP="1D9B1289" w:rsidRDefault="00C32D2B" w14:paraId="06418643" w14:textId="3053A91C" w14:noSpellErr="1">
      <w:pPr>
        <w:pStyle w:val="template"/>
        <w:numPr>
          <w:ilvl w:val="1"/>
          <w:numId w:val="3"/>
        </w:numPr>
        <w:rPr>
          <w:i w:val="0"/>
          <w:iCs w:val="0"/>
        </w:rPr>
      </w:pPr>
      <w:r w:rsidRPr="1D9B1289" w:rsidR="62A4B970">
        <w:rPr>
          <w:i w:val="0"/>
          <w:iCs w:val="0"/>
        </w:rPr>
        <w:t>Live mode should allow for data to</w:t>
      </w:r>
      <w:r w:rsidRPr="1D9B1289" w:rsidR="62A4B970">
        <w:rPr>
          <w:i w:val="0"/>
          <w:iCs w:val="0"/>
        </w:rPr>
        <w:t xml:space="preserve"> be extracted and displayed from the transcribed text.</w:t>
      </w:r>
    </w:p>
    <w:p w:rsidR="00F33C09" w:rsidP="1D9B1289" w:rsidRDefault="00F33C09" w14:paraId="148B75BC" w14:textId="30548222" w14:noSpellErr="1">
      <w:pPr>
        <w:pStyle w:val="template"/>
        <w:numPr>
          <w:ilvl w:val="1"/>
          <w:numId w:val="3"/>
        </w:numPr>
        <w:rPr>
          <w:i w:val="0"/>
          <w:iCs w:val="0"/>
        </w:rPr>
      </w:pPr>
      <w:r w:rsidRPr="1D9B1289" w:rsidR="3073332F">
        <w:rPr>
          <w:i w:val="0"/>
          <w:iCs w:val="0"/>
        </w:rPr>
        <w:t>Toggle icons on the VFR map</w:t>
      </w:r>
    </w:p>
    <w:p w:rsidR="00F33C09" w:rsidP="1D9B1289" w:rsidRDefault="00F33C09" w14:paraId="0A1E4453" w14:textId="23BED138" w14:noSpellErr="1">
      <w:pPr>
        <w:pStyle w:val="template"/>
        <w:numPr>
          <w:ilvl w:val="1"/>
          <w:numId w:val="3"/>
        </w:numPr>
        <w:rPr>
          <w:i w:val="0"/>
          <w:iCs w:val="0"/>
        </w:rPr>
      </w:pPr>
      <w:r w:rsidRPr="1D9B1289" w:rsidR="3073332F">
        <w:rPr>
          <w:i w:val="0"/>
          <w:iCs w:val="0"/>
        </w:rPr>
        <w:t>Display sectional areas o</w:t>
      </w:r>
      <w:r w:rsidRPr="1D9B1289" w:rsidR="3073332F">
        <w:rPr>
          <w:i w:val="0"/>
          <w:iCs w:val="0"/>
        </w:rPr>
        <w:t>utside of the Jacksonville sectional</w:t>
      </w:r>
    </w:p>
    <w:p w:rsidRPr="00F33C09" w:rsidR="00F33C09" w:rsidP="1D9B1289" w:rsidRDefault="00F33C09" w14:paraId="6A6D0A23" w14:textId="184F9A38" w14:noSpellErr="1">
      <w:pPr>
        <w:pStyle w:val="template"/>
        <w:numPr>
          <w:ilvl w:val="1"/>
          <w:numId w:val="3"/>
        </w:numPr>
        <w:rPr>
          <w:i w:val="0"/>
          <w:iCs w:val="0"/>
        </w:rPr>
      </w:pPr>
      <w:r w:rsidRPr="1D9B1289" w:rsidR="3073332F">
        <w:rPr>
          <w:i w:val="0"/>
          <w:iCs w:val="0"/>
        </w:rPr>
        <w:t>Allow users to save/create cust</w:t>
      </w:r>
      <w:r w:rsidRPr="1D9B1289" w:rsidR="3073332F">
        <w:rPr>
          <w:i w:val="0"/>
          <w:iCs w:val="0"/>
        </w:rPr>
        <w:t>om maps</w:t>
      </w:r>
    </w:p>
    <w:p w:rsidR="00522115" w:rsidP="1D9B1289" w:rsidRDefault="00522115" w14:paraId="3AD5FB40" w14:textId="13A7FBD2" w14:noSpellErr="1">
      <w:pPr>
        <w:pStyle w:val="template"/>
        <w:numPr>
          <w:ilvl w:val="0"/>
          <w:numId w:val="3"/>
        </w:numPr>
        <w:rPr>
          <w:i w:val="0"/>
          <w:iCs w:val="0"/>
        </w:rPr>
      </w:pPr>
      <w:r w:rsidRPr="1D9B1289" w:rsidR="7E206F49">
        <w:rPr>
          <w:i w:val="0"/>
          <w:iCs w:val="0"/>
        </w:rPr>
        <w:t>Outside of Scope</w:t>
      </w:r>
    </w:p>
    <w:p w:rsidR="00522115" w:rsidP="1D9B1289" w:rsidRDefault="00522115" w14:paraId="2E747298" w14:textId="69BC63FB" w14:noSpellErr="1">
      <w:pPr>
        <w:pStyle w:val="template"/>
        <w:numPr>
          <w:ilvl w:val="1"/>
          <w:numId w:val="3"/>
        </w:numPr>
        <w:rPr>
          <w:i w:val="0"/>
          <w:iCs w:val="0"/>
        </w:rPr>
      </w:pPr>
      <w:r w:rsidRPr="1D9B1289" w:rsidR="7E206F49">
        <w:rPr>
          <w:i w:val="0"/>
          <w:iCs w:val="0"/>
        </w:rPr>
        <w:t>Isolation of noncommuni</w:t>
      </w:r>
      <w:r w:rsidRPr="1D9B1289" w:rsidR="7E206F49">
        <w:rPr>
          <w:i w:val="0"/>
          <w:iCs w:val="0"/>
        </w:rPr>
        <w:t>cation sound from audio files</w:t>
      </w:r>
    </w:p>
    <w:p w:rsidRPr="00F33C09" w:rsidR="00F33C09" w:rsidP="1D9B1289" w:rsidRDefault="00522115" w14:paraId="142CC238" w14:textId="12545B12" w14:noSpellErr="1">
      <w:pPr>
        <w:pStyle w:val="template"/>
        <w:numPr>
          <w:ilvl w:val="1"/>
          <w:numId w:val="3"/>
        </w:numPr>
        <w:rPr>
          <w:i w:val="0"/>
          <w:iCs w:val="0"/>
        </w:rPr>
      </w:pPr>
      <w:r w:rsidRPr="1D9B1289" w:rsidR="7E206F49">
        <w:rPr>
          <w:i w:val="0"/>
          <w:iCs w:val="0"/>
        </w:rPr>
        <w:t xml:space="preserve">Allow users to have a help window to show </w:t>
      </w:r>
      <w:r w:rsidRPr="1D9B1289" w:rsidR="3073332F">
        <w:rPr>
          <w:i w:val="0"/>
          <w:iCs w:val="0"/>
        </w:rPr>
        <w:t>the step-by-step process of how to use the program</w:t>
      </w:r>
    </w:p>
    <w:p w:rsidR="00E5292E" w:rsidP="00E5292E" w:rsidRDefault="00E5292E" w14:paraId="2B36355E" w14:textId="77777777">
      <w:pPr>
        <w:pStyle w:val="Heading2"/>
      </w:pPr>
      <w:bookmarkStart w:name="_Toc439994672" w:id="221"/>
      <w:bookmarkStart w:name="_Toc441230977" w:id="222"/>
      <w:r>
        <w:lastRenderedPageBreak/>
        <w:t>References</w:t>
      </w:r>
      <w:bookmarkEnd w:id="221"/>
      <w:bookmarkEnd w:id="222"/>
    </w:p>
    <w:p w:rsidR="00E5292E" w:rsidP="00E5292E" w:rsidRDefault="00E5292E" w14:paraId="59AA1EDB" w14:textId="0FFB223F" w14:noSpellErr="1">
      <w:pPr>
        <w:pStyle w:val="template"/>
      </w:pPr>
      <w:r w:rsidR="2E79DEA2">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216C0" w:rsidP="00E5292E" w:rsidRDefault="00D216C0" w14:paraId="305D863B" w14:textId="1973BF8C" w14:noSpellErr="1">
      <w:pPr>
        <w:pStyle w:val="template"/>
      </w:pPr>
    </w:p>
    <w:p w:rsidR="00D216C0" w:rsidP="1D9B1289" w:rsidRDefault="00D216C0" w14:paraId="08882B1D" w14:textId="5504F599" w14:noSpellErr="1">
      <w:pPr>
        <w:pStyle w:val="template"/>
        <w:rPr>
          <w:b w:val="1"/>
          <w:bCs w:val="1"/>
          <w:i w:val="0"/>
          <w:iCs w:val="0"/>
        </w:rPr>
      </w:pPr>
      <w:r w:rsidRPr="1D9B1289" w:rsidR="0FC2474A">
        <w:rPr>
          <w:b w:val="1"/>
          <w:bCs w:val="1"/>
          <w:i w:val="0"/>
          <w:iCs w:val="0"/>
        </w:rPr>
        <w:t>Map References</w:t>
      </w:r>
    </w:p>
    <w:p w:rsidRPr="00D216C0" w:rsidR="00D216C0" w:rsidP="1D9B1289" w:rsidRDefault="00D216C0" w14:paraId="3A4EC4AD" w14:textId="508AA685" w14:noSpellErr="1">
      <w:pPr>
        <w:pStyle w:val="template"/>
        <w:numPr>
          <w:ilvl w:val="0"/>
          <w:numId w:val="2"/>
        </w:numPr>
        <w:rPr>
          <w:b w:val="1"/>
          <w:bCs w:val="1"/>
          <w:i w:val="0"/>
          <w:iCs w:val="0"/>
        </w:rPr>
      </w:pPr>
      <w:r w:rsidRPr="1D9B1289" w:rsidR="0FC2474A">
        <w:rPr>
          <w:i w:val="0"/>
          <w:iCs w:val="0"/>
        </w:rPr>
        <w:t xml:space="preserve">VFR Charts: </w:t>
      </w:r>
      <w:r w:rsidRPr="1D9B1289">
        <w:rPr>
          <w:i w:val="0"/>
          <w:iCs w:val="0"/>
        </w:rPr>
        <w:fldChar w:fldCharType="begin"/>
      </w:r>
      <w:r w:rsidRPr="1D9B1289">
        <w:rPr>
          <w:i w:val="0"/>
          <w:iCs w:val="0"/>
        </w:rPr>
        <w:instrText xml:space="preserve"> HYPERLINK "</w:instrText>
      </w:r>
      <w:r w:rsidRPr="1D9B1289">
        <w:rPr>
          <w:i w:val="0"/>
          <w:iCs w:val="0"/>
        </w:rPr>
        <w:instrText xml:space="preserve">https://www.faa.gov/air_traffic/flight_info/aeronav/digital_products/vfr/</w:instrText>
      </w:r>
      <w:r w:rsidRPr="1D9B1289">
        <w:rPr>
          <w:i w:val="0"/>
          <w:iCs w:val="0"/>
        </w:rPr>
        <w:instrText xml:space="preserve">" </w:instrText>
      </w:r>
      <w:r w:rsidRPr="1D9B1289">
        <w:rPr>
          <w:i w:val="0"/>
          <w:iCs w:val="0"/>
        </w:rPr>
        <w:fldChar w:fldCharType="separate"/>
      </w:r>
      <w:r w:rsidRPr="1D9B1289" w:rsidR="0FC2474A">
        <w:rPr>
          <w:rStyle w:val="Hyperlink"/>
          <w:i w:val="0"/>
          <w:iCs w:val="0"/>
        </w:rPr>
        <w:t>https://www.faa.gov/air_traffic/flight_info/aeronav/digital_products/vfr/</w:t>
      </w:r>
      <w:r w:rsidRPr="1D9B1289">
        <w:rPr>
          <w:i w:val="0"/>
          <w:iCs w:val="0"/>
        </w:rPr>
        <w:fldChar w:fldCharType="end"/>
      </w:r>
      <w:r w:rsidRPr="1D9B1289" w:rsidR="0FC2474A">
        <w:rPr>
          <w:i w:val="0"/>
          <w:iCs w:val="0"/>
        </w:rPr>
        <w:t xml:space="preserve"> </w:t>
      </w:r>
    </w:p>
    <w:p w:rsidR="00D216C0" w:rsidP="1D9B1289" w:rsidRDefault="00D216C0" w14:paraId="72232CA2" w14:textId="2A45F27B" w14:noSpellErr="1">
      <w:pPr>
        <w:pStyle w:val="template"/>
        <w:numPr>
          <w:ilvl w:val="0"/>
          <w:numId w:val="2"/>
        </w:numPr>
        <w:rPr>
          <w:b w:val="1"/>
          <w:bCs w:val="1"/>
          <w:i w:val="0"/>
          <w:iCs w:val="0"/>
        </w:rPr>
      </w:pPr>
      <w:r w:rsidRPr="1D9B1289" w:rsidR="0FC2474A">
        <w:rPr>
          <w:i w:val="0"/>
          <w:iCs w:val="0"/>
        </w:rPr>
        <w:t>Leaflet:</w:t>
      </w:r>
      <w:r w:rsidRPr="1D9B1289" w:rsidR="0FC2474A">
        <w:rPr>
          <w:b w:val="1"/>
          <w:bCs w:val="1"/>
          <w:i w:val="0"/>
          <w:iCs w:val="0"/>
        </w:rPr>
        <w:t xml:space="preserve"> </w:t>
      </w:r>
      <w:r w:rsidRPr="1D9B1289">
        <w:rPr>
          <w:i w:val="0"/>
          <w:iCs w:val="0"/>
        </w:rPr>
        <w:fldChar w:fldCharType="begin"/>
      </w:r>
      <w:r w:rsidRPr="1D9B1289">
        <w:rPr>
          <w:i w:val="0"/>
          <w:iCs w:val="0"/>
        </w:rPr>
        <w:instrText xml:space="preserve"> HYPERLINK "https://www.earthdatascience.org/tutorials/introduction-to-leaflet-animated-maps/" </w:instrText>
      </w:r>
      <w:r w:rsidRPr="1D9B1289">
        <w:rPr>
          <w:i w:val="0"/>
          <w:iCs w:val="0"/>
        </w:rPr>
        <w:fldChar w:fldCharType="separate"/>
      </w:r>
      <w:r w:rsidRPr="1D9B1289" w:rsidR="0FC2474A">
        <w:rPr>
          <w:rStyle w:val="Hyperlink"/>
          <w:i w:val="0"/>
          <w:iCs w:val="0"/>
        </w:rPr>
        <w:t>https://www.earthdatascience.org/tutorials/introduction-to-leaflet-animated-maps/</w:t>
      </w:r>
      <w:r w:rsidRPr="1D9B1289">
        <w:rPr>
          <w:i w:val="0"/>
          <w:iCs w:val="0"/>
        </w:rPr>
        <w:fldChar w:fldCharType="end"/>
      </w:r>
      <w:r w:rsidRPr="1D9B1289" w:rsidR="0FC2474A">
        <w:rPr>
          <w:b w:val="1"/>
          <w:bCs w:val="1"/>
          <w:i w:val="0"/>
          <w:iCs w:val="0"/>
        </w:rPr>
        <w:t xml:space="preserve"> </w:t>
      </w:r>
    </w:p>
    <w:p w:rsidR="00D216C0" w:rsidP="1D9B1289" w:rsidRDefault="00AE5A1D" w14:paraId="587411DA" w14:textId="4723FA51" w14:noSpellErr="1">
      <w:pPr>
        <w:pStyle w:val="template"/>
        <w:numPr>
          <w:ilvl w:val="1"/>
          <w:numId w:val="2"/>
        </w:numPr>
        <w:rPr>
          <w:i w:val="0"/>
          <w:iCs w:val="0"/>
        </w:rPr>
      </w:pPr>
      <w:r w:rsidRPr="1D9B1289">
        <w:rPr>
          <w:i w:val="0"/>
          <w:iCs w:val="0"/>
        </w:rPr>
        <w:fldChar w:fldCharType="begin"/>
      </w:r>
      <w:r w:rsidRPr="1D9B1289">
        <w:rPr>
          <w:i w:val="0"/>
          <w:iCs w:val="0"/>
        </w:rPr>
        <w:instrText xml:space="preserve"> HYPERLINK "</w:instrText>
      </w:r>
      <w:r w:rsidRPr="1D9B1289">
        <w:rPr>
          <w:i w:val="0"/>
          <w:iCs w:val="0"/>
        </w:rPr>
        <w:instrText xml:space="preserve">https://medium.com/@shachiakyaagba_41915/integrating-folium-with-dash-5338604e7c56</w:instrText>
      </w:r>
      <w:r w:rsidRPr="1D9B1289">
        <w:rPr>
          <w:i w:val="0"/>
          <w:iCs w:val="0"/>
        </w:rPr>
        <w:instrText xml:space="preserve">" </w:instrText>
      </w:r>
      <w:r w:rsidRPr="1D9B1289">
        <w:rPr>
          <w:i w:val="0"/>
          <w:iCs w:val="0"/>
        </w:rPr>
        <w:fldChar w:fldCharType="separate"/>
      </w:r>
      <w:r w:rsidRPr="1D9B1289" w:rsidR="04C59E24">
        <w:rPr>
          <w:rStyle w:val="Hyperlink"/>
          <w:i w:val="0"/>
          <w:iCs w:val="0"/>
        </w:rPr>
        <w:t>https://medium.com/@shachiakyaagba_41915/integrating-folium-with-dash-5338604e7c56</w:t>
      </w:r>
      <w:r w:rsidRPr="1D9B1289">
        <w:rPr>
          <w:i w:val="0"/>
          <w:iCs w:val="0"/>
        </w:rPr>
        <w:fldChar w:fldCharType="end"/>
      </w:r>
      <w:r w:rsidRPr="1D9B1289" w:rsidR="04C59E24">
        <w:rPr>
          <w:i w:val="0"/>
          <w:iCs w:val="0"/>
        </w:rPr>
        <w:t xml:space="preserve"> </w:t>
      </w:r>
    </w:p>
    <w:p w:rsidR="00AE5A1D" w:rsidP="1D9B1289" w:rsidRDefault="00AE5A1D" w14:paraId="4A46C406" w14:textId="48AB4560">
      <w:pPr>
        <w:pStyle w:val="template"/>
        <w:numPr>
          <w:ilvl w:val="0"/>
          <w:numId w:val="2"/>
        </w:numPr>
        <w:rPr>
          <w:i w:val="0"/>
          <w:iCs w:val="0"/>
        </w:rPr>
      </w:pPr>
      <w:proofErr w:type="spellStart"/>
      <w:r w:rsidRPr="1D9B1289" w:rsidR="04C59E24">
        <w:rPr>
          <w:i w:val="0"/>
          <w:iCs w:val="0"/>
        </w:rPr>
        <w:t>Plotly</w:t>
      </w:r>
      <w:proofErr w:type="spellEnd"/>
      <w:r w:rsidRPr="1D9B1289" w:rsidR="04C59E24">
        <w:rPr>
          <w:i w:val="0"/>
          <w:iCs w:val="0"/>
        </w:rPr>
        <w:t xml:space="preserve"> Dash: </w:t>
      </w:r>
      <w:r w:rsidRPr="1D9B1289">
        <w:rPr>
          <w:i w:val="0"/>
          <w:iCs w:val="0"/>
        </w:rPr>
        <w:fldChar w:fldCharType="begin"/>
      </w:r>
      <w:r w:rsidRPr="1D9B1289">
        <w:rPr>
          <w:i w:val="0"/>
          <w:iCs w:val="0"/>
        </w:rPr>
        <w:instrText xml:space="preserve"> HYPERLINK "</w:instrText>
      </w:r>
      <w:r w:rsidRPr="1D9B1289">
        <w:rPr>
          <w:i w:val="0"/>
          <w:iCs w:val="0"/>
        </w:rPr>
        <w:instrText xml:space="preserve">https://dash.plotly.com/layout</w:instrText>
      </w:r>
      <w:r w:rsidRPr="1D9B1289">
        <w:rPr>
          <w:i w:val="0"/>
          <w:iCs w:val="0"/>
        </w:rPr>
        <w:instrText xml:space="preserve">" </w:instrText>
      </w:r>
      <w:r w:rsidRPr="1D9B1289">
        <w:rPr>
          <w:i w:val="0"/>
          <w:iCs w:val="0"/>
        </w:rPr>
        <w:fldChar w:fldCharType="separate"/>
      </w:r>
      <w:r w:rsidRPr="1D9B1289" w:rsidR="04C59E24">
        <w:rPr>
          <w:rStyle w:val="Hyperlink"/>
          <w:i w:val="0"/>
          <w:iCs w:val="0"/>
        </w:rPr>
        <w:t>https://dash.plotly.com/layout</w:t>
      </w:r>
      <w:r w:rsidRPr="1D9B1289">
        <w:rPr>
          <w:i w:val="0"/>
          <w:iCs w:val="0"/>
        </w:rPr>
        <w:fldChar w:fldCharType="end"/>
      </w:r>
      <w:r w:rsidRPr="1D9B1289" w:rsidR="04C59E24">
        <w:rPr>
          <w:i w:val="0"/>
          <w:iCs w:val="0"/>
        </w:rPr>
        <w:t xml:space="preserve"> </w:t>
      </w:r>
    </w:p>
    <w:p w:rsidR="00614B01" w:rsidP="1D9B1289" w:rsidRDefault="00614B01" w14:paraId="1D160375" w14:textId="77777777" w14:noSpellErr="1">
      <w:pPr>
        <w:pStyle w:val="template"/>
        <w:rPr>
          <w:i w:val="0"/>
          <w:iCs w:val="0"/>
        </w:rPr>
      </w:pPr>
    </w:p>
    <w:p w:rsidR="00FF485C" w:rsidP="1D9B1289" w:rsidRDefault="00FF485C" w14:paraId="50C67064" w14:textId="61442C68">
      <w:pPr>
        <w:pStyle w:val="template"/>
        <w:rPr>
          <w:b w:val="1"/>
          <w:bCs w:val="1"/>
          <w:i w:val="0"/>
          <w:iCs w:val="0"/>
        </w:rPr>
      </w:pPr>
      <w:proofErr w:type="spellStart"/>
      <w:r w:rsidRPr="1D9B1289" w:rsidR="311DEF0D">
        <w:rPr>
          <w:b w:val="1"/>
          <w:bCs w:val="1"/>
          <w:i w:val="0"/>
          <w:iCs w:val="0"/>
        </w:rPr>
        <w:t>Ne</w:t>
      </w:r>
      <w:r w:rsidRPr="1D9B1289" w:rsidR="311DEF0D">
        <w:rPr>
          <w:b w:val="1"/>
          <w:bCs w:val="1"/>
          <w:i w:val="0"/>
          <w:iCs w:val="0"/>
        </w:rPr>
        <w:t>Mo</w:t>
      </w:r>
      <w:proofErr w:type="spellEnd"/>
      <w:r w:rsidRPr="1D9B1289" w:rsidR="05D86812">
        <w:rPr>
          <w:b w:val="1"/>
          <w:bCs w:val="1"/>
          <w:i w:val="0"/>
          <w:iCs w:val="0"/>
        </w:rPr>
        <w:t xml:space="preserve"> References</w:t>
      </w:r>
    </w:p>
    <w:p w:rsidRPr="008F31A8" w:rsidR="00FF485C" w:rsidP="1D9B1289" w:rsidRDefault="008F31A8" w14:paraId="5BD30BF9" w14:textId="0789F6D5" w14:noSpellErr="1">
      <w:pPr>
        <w:pStyle w:val="template"/>
        <w:numPr>
          <w:ilvl w:val="0"/>
          <w:numId w:val="6"/>
        </w:numPr>
        <w:rPr>
          <w:i w:val="0"/>
          <w:iCs w:val="0"/>
        </w:rPr>
      </w:pPr>
      <w:r w:rsidRPr="1D9B1289">
        <w:rPr>
          <w:i w:val="0"/>
          <w:iCs w:val="0"/>
        </w:rPr>
        <w:fldChar w:fldCharType="begin"/>
      </w:r>
      <w:r w:rsidRPr="1D9B1289">
        <w:rPr>
          <w:i w:val="0"/>
          <w:iCs w:val="0"/>
        </w:rPr>
        <w:instrText xml:space="preserve"> HYPERLINK "</w:instrText>
      </w:r>
      <w:r w:rsidRPr="1D9B1289">
        <w:rPr>
          <w:i w:val="0"/>
          <w:iCs w:val="0"/>
        </w:rPr>
        <w:instrText xml:space="preserve">https://docs.nvidia.com/deeplearning/nemo/user-guide/docs/en/stable/starthere/intro.html</w:instrText>
      </w:r>
      <w:r w:rsidRPr="1D9B1289">
        <w:rPr>
          <w:i w:val="0"/>
          <w:iCs w:val="0"/>
        </w:rPr>
        <w:instrText xml:space="preserve">" </w:instrText>
      </w:r>
      <w:r w:rsidRPr="1D9B1289">
        <w:rPr>
          <w:i w:val="0"/>
          <w:iCs w:val="0"/>
        </w:rPr>
        <w:fldChar w:fldCharType="separate"/>
      </w:r>
      <w:r w:rsidRPr="1D9B1289" w:rsidR="6A61EDE9">
        <w:rPr>
          <w:rStyle w:val="Hyperlink"/>
          <w:i w:val="0"/>
          <w:iCs w:val="0"/>
        </w:rPr>
        <w:t>https://docs.nvidia.com/deeplearning/nemo/user-guide/docs/en/stable/starthere/intro.html</w:t>
      </w:r>
      <w:r w:rsidRPr="1D9B1289">
        <w:rPr>
          <w:i w:val="0"/>
          <w:iCs w:val="0"/>
        </w:rPr>
        <w:fldChar w:fldCharType="end"/>
      </w:r>
      <w:r w:rsidRPr="1D9B1289" w:rsidR="6A61EDE9">
        <w:rPr>
          <w:i w:val="0"/>
          <w:iCs w:val="0"/>
        </w:rPr>
        <w:t xml:space="preserve"> </w:t>
      </w:r>
    </w:p>
    <w:p w:rsidR="00E5292E" w:rsidP="00E5292E" w:rsidRDefault="00E5292E" w14:paraId="6E6E8AE0" w14:textId="77777777">
      <w:pPr>
        <w:pStyle w:val="Heading1"/>
      </w:pPr>
      <w:bookmarkStart w:name="_Toc439994673" w:id="260"/>
      <w:bookmarkStart w:name="_Toc441230978" w:id="261"/>
      <w:r>
        <w:t>Overall Description</w:t>
      </w:r>
      <w:bookmarkEnd w:id="260"/>
      <w:bookmarkEnd w:id="261"/>
    </w:p>
    <w:p w:rsidR="00E5292E" w:rsidP="00E5292E" w:rsidRDefault="00E5292E" w14:paraId="21D2B2FB" w14:textId="77777777">
      <w:pPr>
        <w:pStyle w:val="Heading2"/>
        <w:rPr/>
      </w:pPr>
      <w:bookmarkStart w:name="_Toc439994674" w:id="262"/>
      <w:bookmarkStart w:name="_Toc441230979" w:id="263"/>
      <w:r w:rsidR="2E79DEA2">
        <w:rPr/>
        <w:t>Product Perspective</w:t>
      </w:r>
      <w:bookmarkEnd w:id="262"/>
      <w:bookmarkEnd w:id="263"/>
    </w:p>
    <w:p w:rsidR="1184E1D0" w:rsidP="1D9B1289" w:rsidRDefault="1184E1D0" w14:paraId="3BE2CC3E" w14:textId="4A3FEA9D">
      <w:pPr>
        <w:jc w:val="left"/>
      </w:pPr>
      <w:r w:rsidRPr="1D9B1289" w:rsidR="1184E1D0">
        <w:rPr>
          <w:rFonts w:ascii="Arial" w:hAnsi="Arial" w:eastAsia="Arial" w:cs="Arial"/>
          <w:i w:val="0"/>
          <w:iCs w:val="0"/>
          <w:noProof w:val="0"/>
          <w:sz w:val="22"/>
          <w:szCs w:val="22"/>
          <w:lang w:val="en-US"/>
        </w:rPr>
        <w:t xml:space="preserve">The product being specified in this SRS was an idea by Dr. Liu of Embry-Riddle Aeronautical University in Daytona Beach, Florida. The product is an improvement of a concept that already exists in multiple instances on the internet. Websites such as Flightradar24 display interactive maps with icons of aircraft </w:t>
      </w:r>
      <w:r w:rsidRPr="1D9B1289" w:rsidR="7FBA1F9F">
        <w:rPr>
          <w:rFonts w:ascii="Arial" w:hAnsi="Arial" w:eastAsia="Arial" w:cs="Arial"/>
          <w:i w:val="0"/>
          <w:iCs w:val="0"/>
          <w:noProof w:val="0"/>
          <w:sz w:val="22"/>
          <w:szCs w:val="22"/>
          <w:lang w:val="en-US"/>
        </w:rPr>
        <w:t>updates</w:t>
      </w:r>
      <w:r w:rsidRPr="1D9B1289" w:rsidR="1184E1D0">
        <w:rPr>
          <w:rFonts w:ascii="Arial" w:hAnsi="Arial" w:eastAsia="Arial" w:cs="Arial"/>
          <w:i w:val="0"/>
          <w:iCs w:val="0"/>
          <w:noProof w:val="0"/>
          <w:sz w:val="22"/>
          <w:szCs w:val="22"/>
          <w:lang w:val="en-US"/>
        </w:rPr>
        <w:t xml:space="preserve"> in real time as they travel around. Additional details for flights are also displayed upon request. The end goal is to recreate this functionality but extend it with adding live ATC communication transcriptions for each aircraft upon request. This transcription will be displayed along with the flight information in a popup window when an aircraft is clicked. </w:t>
      </w:r>
    </w:p>
    <w:p w:rsidR="4330474B" w:rsidP="1D9B1289" w:rsidRDefault="4330474B" w14:paraId="52AF8661" w14:textId="2B2AB82D">
      <w:pPr>
        <w:pStyle w:val="Normal"/>
        <w:jc w:val="left"/>
      </w:pPr>
      <w:r w:rsidR="4330474B">
        <w:drawing>
          <wp:inline wp14:editId="45932A90" wp14:anchorId="214DB1D4">
            <wp:extent cx="6119812" cy="1733947"/>
            <wp:effectExtent l="0" t="0" r="0" b="0"/>
            <wp:docPr id="1052288652" name="" title=""/>
            <wp:cNvGraphicFramePr>
              <a:graphicFrameLocks noChangeAspect="1"/>
            </wp:cNvGraphicFramePr>
            <a:graphic>
              <a:graphicData uri="http://schemas.openxmlformats.org/drawingml/2006/picture">
                <pic:pic>
                  <pic:nvPicPr>
                    <pic:cNvPr id="0" name=""/>
                    <pic:cNvPicPr/>
                  </pic:nvPicPr>
                  <pic:blipFill>
                    <a:blip r:embed="R2acdb4fd375d446b">
                      <a:extLst>
                        <a:ext xmlns:a="http://schemas.openxmlformats.org/drawingml/2006/main" uri="{28A0092B-C50C-407E-A947-70E740481C1C}">
                          <a14:useLocalDpi val="0"/>
                        </a:ext>
                      </a:extLst>
                    </a:blip>
                    <a:stretch>
                      <a:fillRect/>
                    </a:stretch>
                  </pic:blipFill>
                  <pic:spPr>
                    <a:xfrm>
                      <a:off x="0" y="0"/>
                      <a:ext cx="6119812" cy="1733947"/>
                    </a:xfrm>
                    <a:prstGeom prst="rect">
                      <a:avLst/>
                    </a:prstGeom>
                  </pic:spPr>
                </pic:pic>
              </a:graphicData>
            </a:graphic>
          </wp:inline>
        </w:drawing>
      </w:r>
      <w:r>
        <w:br/>
      </w:r>
    </w:p>
    <w:p w:rsidR="1184E1D0" w:rsidP="1D9B1289" w:rsidRDefault="1184E1D0" w14:paraId="68E0D21B" w14:textId="22168286">
      <w:pPr>
        <w:pStyle w:val="Normal"/>
        <w:jc w:val="left"/>
        <w:rPr>
          <w:rFonts w:ascii="Arial" w:hAnsi="Arial" w:eastAsia="Arial" w:cs="Arial"/>
          <w:i w:val="0"/>
          <w:iCs w:val="0"/>
          <w:noProof w:val="0"/>
          <w:sz w:val="22"/>
          <w:szCs w:val="22"/>
          <w:lang w:val="en-US"/>
        </w:rPr>
      </w:pPr>
      <w:r w:rsidRPr="1D9B1289" w:rsidR="1184E1D0">
        <w:rPr>
          <w:rFonts w:ascii="Arial" w:hAnsi="Arial" w:eastAsia="Arial" w:cs="Arial"/>
          <w:i w:val="0"/>
          <w:iCs w:val="0"/>
          <w:noProof w:val="0"/>
          <w:sz w:val="22"/>
          <w:szCs w:val="22"/>
          <w:lang w:val="en-US"/>
        </w:rPr>
        <w:t>Figure 1: This diagram shows the major components of the system and how they interact with each other. The user is interacting with the Interactive Map, which then gets its information from the other aspects of the system.</w:t>
      </w:r>
    </w:p>
    <w:p w:rsidR="1D9B1289" w:rsidP="1D9B1289" w:rsidRDefault="1D9B1289" w14:paraId="2F8A6C3E" w14:textId="5FD6CC66">
      <w:pPr>
        <w:pStyle w:val="template"/>
        <w:rPr>
          <w:rFonts w:ascii="Arial" w:hAnsi="Arial" w:eastAsia="Times New Roman" w:cs="Times New Roman"/>
          <w:i w:val="1"/>
          <w:iCs w:val="1"/>
          <w:sz w:val="22"/>
          <w:szCs w:val="22"/>
        </w:rPr>
      </w:pPr>
    </w:p>
    <w:p w:rsidRPr="00706D15" w:rsidR="00706D15" w:rsidP="1D9B1289" w:rsidRDefault="00706D15" w14:paraId="03905882" w14:noSpellErr="1" w14:textId="32E3BD17">
      <w:pPr>
        <w:pStyle w:val="template"/>
        <w:rPr>
          <w:rFonts w:ascii="Arial" w:hAnsi="Arial" w:eastAsia="Times New Roman" w:cs="Times New Roman"/>
          <w:i w:val="1"/>
          <w:iCs w:val="1"/>
          <w:sz w:val="22"/>
          <w:szCs w:val="22"/>
        </w:rPr>
      </w:pPr>
    </w:p>
    <w:p w:rsidR="00E5292E" w:rsidP="00E5292E" w:rsidRDefault="00E5292E" w14:paraId="601360D2" w14:textId="77777777">
      <w:pPr>
        <w:pStyle w:val="Heading2"/>
        <w:rPr/>
      </w:pPr>
      <w:bookmarkStart w:name="_Toc439994675" w:id="264"/>
      <w:bookmarkStart w:name="_Toc441230980" w:id="265"/>
      <w:r w:rsidR="2E79DEA2">
        <w:rPr/>
        <w:t>Product Functions</w:t>
      </w:r>
      <w:bookmarkEnd w:id="264"/>
      <w:bookmarkEnd w:id="265"/>
    </w:p>
    <w:p w:rsidR="021A3ECC" w:rsidP="1D9B1289" w:rsidRDefault="021A3ECC" w14:paraId="7FCE9733" w14:textId="4747D62F">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There are three main groups of product functions for this system. Each group’s functions are summarized below. The functions represent what is being performed on the system by the group. </w:t>
      </w:r>
    </w:p>
    <w:p w:rsidR="021A3ECC" w:rsidP="1D9B1289" w:rsidRDefault="021A3ECC" w14:paraId="0100569D" w14:textId="1FEFB1BA">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w:t>
      </w:r>
    </w:p>
    <w:p w:rsidR="021A3ECC" w:rsidP="1D9B1289" w:rsidRDefault="021A3ECC" w14:paraId="45B90E55" w14:textId="31170871">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User-performed:</w:t>
      </w:r>
    </w:p>
    <w:p w:rsidR="021A3ECC" w:rsidP="1D9B1289" w:rsidRDefault="021A3ECC" w14:paraId="150E53D9" w14:textId="3AE2F594">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Clicking on an aircraft</w:t>
      </w:r>
    </w:p>
    <w:p w:rsidR="021A3ECC" w:rsidP="1D9B1289" w:rsidRDefault="021A3ECC" w14:paraId="742A4B6C" w14:textId="3567B69F">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Toggling between the interactive map and VFR map</w:t>
      </w:r>
    </w:p>
    <w:p w:rsidR="021A3ECC" w:rsidP="1D9B1289" w:rsidRDefault="021A3ECC" w14:paraId="4153947E" w14:textId="5EBC9554">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Zooming and panning the map</w:t>
      </w:r>
    </w:p>
    <w:p w:rsidR="021A3ECC" w:rsidP="1D9B1289" w:rsidRDefault="021A3ECC" w14:paraId="67E7F607" w14:textId="5D758356">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w:t>
      </w:r>
    </w:p>
    <w:p w:rsidR="021A3ECC" w:rsidP="1D9B1289" w:rsidRDefault="021A3ECC" w14:paraId="4A5DBC41" w14:textId="23539F4E">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Product-performed:</w:t>
      </w:r>
    </w:p>
    <w:p w:rsidR="021A3ECC" w:rsidP="1D9B1289" w:rsidRDefault="021A3ECC" w14:paraId="4489E26D" w14:textId="70452F22">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Display aircraft icons overlayed on top of the map in accurate locations</w:t>
      </w:r>
    </w:p>
    <w:p w:rsidR="021A3ECC" w:rsidP="1D9B1289" w:rsidRDefault="021A3ECC" w14:paraId="3C1DDA68" w14:textId="44973BF7">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Refresh the aircraft icons on the map</w:t>
      </w:r>
    </w:p>
    <w:p w:rsidR="021A3ECC" w:rsidP="1D9B1289" w:rsidRDefault="021A3ECC" w14:paraId="32DE4EFE" w14:textId="0EFE53FB">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Retrieve the flight information and ATC communication data for a selected flight</w:t>
      </w:r>
    </w:p>
    <w:p w:rsidR="021A3ECC" w:rsidP="1D9B1289" w:rsidRDefault="021A3ECC" w14:paraId="14635DFB" w14:textId="2A2FDCC6">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Transcribe the ATC communication and display on the page</w:t>
      </w:r>
    </w:p>
    <w:p w:rsidR="021A3ECC" w:rsidP="1D9B1289" w:rsidRDefault="021A3ECC" w14:paraId="383519F9" w14:textId="27EBE18B">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w:t>
      </w:r>
    </w:p>
    <w:p w:rsidR="021A3ECC" w:rsidP="1D9B1289" w:rsidRDefault="021A3ECC" w14:paraId="6FF69237" w14:textId="7445ECDB">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Maintainer-performed:</w:t>
      </w:r>
    </w:p>
    <w:p w:rsidR="021A3ECC" w:rsidP="1D9B1289" w:rsidRDefault="021A3ECC" w14:paraId="6D6B1648" w14:textId="797C5820">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Training the model with audio and transcriptions that already have been proven accurate</w:t>
      </w:r>
    </w:p>
    <w:p w:rsidR="021A3ECC" w:rsidP="1D9B1289" w:rsidRDefault="021A3ECC" w14:paraId="0B9C65C1" w14:textId="52EE962E">
      <w:pPr>
        <w:pStyle w:val="template"/>
        <w:rPr>
          <w:rFonts w:ascii="Arial" w:hAnsi="Arial" w:eastAsia="Times New Roman" w:cs="Times New Roman"/>
          <w:i w:val="0"/>
          <w:iCs w:val="0"/>
          <w:sz w:val="22"/>
          <w:szCs w:val="22"/>
        </w:rPr>
      </w:pPr>
      <w:r w:rsidRPr="1D9B1289" w:rsidR="021A3ECC">
        <w:rPr>
          <w:rFonts w:ascii="Arial" w:hAnsi="Arial" w:eastAsia="Times New Roman" w:cs="Times New Roman"/>
          <w:i w:val="0"/>
          <w:iCs w:val="0"/>
          <w:sz w:val="22"/>
          <w:szCs w:val="22"/>
        </w:rPr>
        <w:t xml:space="preserve">    • Verifying transcriptions made by the model</w:t>
      </w:r>
    </w:p>
    <w:p w:rsidR="1D9B1289" w:rsidP="1D9B1289" w:rsidRDefault="1D9B1289" w14:paraId="53336CE5" w14:textId="32A1712E">
      <w:pPr>
        <w:pStyle w:val="template"/>
        <w:rPr>
          <w:rFonts w:ascii="Arial" w:hAnsi="Arial" w:eastAsia="Times New Roman" w:cs="Times New Roman"/>
          <w:i w:val="1"/>
          <w:iCs w:val="1"/>
          <w:sz w:val="22"/>
          <w:szCs w:val="22"/>
        </w:rPr>
      </w:pPr>
    </w:p>
    <w:p w:rsidR="00E5292E" w:rsidP="00E5292E" w:rsidRDefault="00E5292E" w14:paraId="6E5F0BC6" w14:textId="77777777">
      <w:pPr>
        <w:pStyle w:val="Heading2"/>
        <w:rPr/>
      </w:pPr>
      <w:bookmarkStart w:name="_Toc439994676" w:id="270"/>
      <w:bookmarkStart w:name="_Toc441230981" w:id="271"/>
      <w:r w:rsidR="2E79DEA2">
        <w:rPr/>
        <w:t>User Classes and Characteristics</w:t>
      </w:r>
      <w:bookmarkEnd w:id="270"/>
      <w:bookmarkEnd w:id="271"/>
    </w:p>
    <w:p w:rsidR="501BFB25" w:rsidP="1D9B1289" w:rsidRDefault="501BFB25" w14:paraId="4F6A0BE7" w14:textId="7183C1E2">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The two user classes that are the most prevalent are user and maintainer. The user is just anyone who is accessing the website, and the maintainer ensures the transcriptions keep working well.</w:t>
      </w:r>
    </w:p>
    <w:p w:rsidR="501BFB25" w:rsidP="1D9B1289" w:rsidRDefault="501BFB25" w14:paraId="208D0D6E" w14:textId="490C2E69">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w:t>
      </w:r>
    </w:p>
    <w:p w:rsidR="501BFB25" w:rsidP="1D9B1289" w:rsidRDefault="501BFB25" w14:paraId="1A54629E" w14:textId="75206F18">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User:</w:t>
      </w:r>
    </w:p>
    <w:p w:rsidR="501BFB25" w:rsidP="1D9B1289" w:rsidRDefault="501BFB25" w14:paraId="5ACD101F" w14:textId="20957852">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Description: The user will want to move the map, toggle the map type, browse flights, and view ATC transcriptions. The user can be anyone accessing the website, so the website should be intuitive enough for any knowledge level.</w:t>
      </w:r>
    </w:p>
    <w:p w:rsidR="501BFB25" w:rsidP="1D9B1289" w:rsidRDefault="501BFB25" w14:paraId="0AA63887" w14:textId="26753EA5">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Expertise: The user is expected to have basic knowledge about flight tracking and pilot and controller terms given they are interested in the website’s content. </w:t>
      </w:r>
    </w:p>
    <w:p w:rsidR="501BFB25" w:rsidP="1D9B1289" w:rsidRDefault="501BFB25" w14:paraId="34472395" w14:textId="447502B1">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Importance: High</w:t>
      </w:r>
    </w:p>
    <w:p w:rsidR="501BFB25" w:rsidP="1D9B1289" w:rsidRDefault="501BFB25" w14:paraId="5A261CEE" w14:textId="667F53BE">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w:t>
      </w:r>
    </w:p>
    <w:p w:rsidR="501BFB25" w:rsidP="1D9B1289" w:rsidRDefault="501BFB25" w14:paraId="023E99B9" w14:textId="0DA2C89C">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Maintainer:</w:t>
      </w:r>
    </w:p>
    <w:p w:rsidR="501BFB25" w:rsidP="1D9B1289" w:rsidRDefault="501BFB25" w14:paraId="70EF010E" w14:textId="138766C1">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Description: The maintainer will perform the initial training of the model and validate future model predictions for transcriptions.</w:t>
      </w:r>
    </w:p>
    <w:p w:rsidR="501BFB25" w:rsidP="1D9B1289" w:rsidRDefault="501BFB25" w14:paraId="05176988" w14:textId="533C4398">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Expertise: The maintainer is expected to have in-depth knowledge about pilot and controller terms. They should be able to recognize mistakes in the transcriptions of ATC audio data.</w:t>
      </w:r>
    </w:p>
    <w:p w:rsidR="501BFB25" w:rsidP="1D9B1289" w:rsidRDefault="501BFB25" w14:paraId="35D5D7D8" w14:textId="241F4494">
      <w:pPr>
        <w:pStyle w:val="template"/>
        <w:rPr>
          <w:rFonts w:ascii="Arial" w:hAnsi="Arial" w:eastAsia="Times New Roman" w:cs="Times New Roman"/>
          <w:i w:val="0"/>
          <w:iCs w:val="0"/>
          <w:sz w:val="22"/>
          <w:szCs w:val="22"/>
        </w:rPr>
      </w:pPr>
      <w:r w:rsidRPr="1D9B1289" w:rsidR="501BFB25">
        <w:rPr>
          <w:rFonts w:ascii="Arial" w:hAnsi="Arial" w:eastAsia="Times New Roman" w:cs="Times New Roman"/>
          <w:i w:val="0"/>
          <w:iCs w:val="0"/>
          <w:sz w:val="22"/>
          <w:szCs w:val="22"/>
        </w:rPr>
        <w:t xml:space="preserve">    • Importance: Medium</w:t>
      </w:r>
    </w:p>
    <w:p w:rsidR="1D9B1289" w:rsidP="1D9B1289" w:rsidRDefault="1D9B1289" w14:paraId="3813B804" w14:textId="3822C805">
      <w:pPr>
        <w:pStyle w:val="template"/>
        <w:rPr>
          <w:rFonts w:ascii="Arial" w:hAnsi="Arial" w:eastAsia="Times New Roman" w:cs="Times New Roman"/>
          <w:i w:val="0"/>
          <w:iCs w:val="0"/>
          <w:sz w:val="22"/>
          <w:szCs w:val="22"/>
        </w:rPr>
      </w:pPr>
    </w:p>
    <w:p w:rsidR="00E5292E" w:rsidP="00E5292E" w:rsidRDefault="00E5292E" w14:paraId="56F31371" w14:textId="77777777">
      <w:pPr>
        <w:pStyle w:val="Heading2"/>
        <w:rPr/>
      </w:pPr>
      <w:bookmarkStart w:name="_Toc439994677" w:id="272"/>
      <w:bookmarkStart w:name="_Toc441230982" w:id="273"/>
      <w:r w:rsidR="2E79DEA2">
        <w:rPr/>
        <w:t>Operating Environment</w:t>
      </w:r>
      <w:bookmarkEnd w:id="272"/>
      <w:bookmarkEnd w:id="273"/>
    </w:p>
    <w:p w:rsidR="4CAE83D4" w:rsidP="1D9B1289" w:rsidRDefault="4CAE83D4" w14:paraId="59BCFD84" w14:textId="168041AF">
      <w:pPr>
        <w:pStyle w:val="template"/>
        <w:rPr>
          <w:rFonts w:ascii="Arial" w:hAnsi="Arial" w:eastAsia="Times New Roman" w:cs="Times New Roman"/>
          <w:i w:val="0"/>
          <w:iCs w:val="0"/>
          <w:sz w:val="22"/>
          <w:szCs w:val="22"/>
        </w:rPr>
      </w:pPr>
      <w:r w:rsidRPr="1D9B1289" w:rsidR="4CAE83D4">
        <w:rPr>
          <w:rFonts w:ascii="Arial" w:hAnsi="Arial" w:eastAsia="Times New Roman" w:cs="Times New Roman"/>
          <w:i w:val="0"/>
          <w:iCs w:val="0"/>
          <w:sz w:val="22"/>
          <w:szCs w:val="22"/>
        </w:rPr>
        <w:t xml:space="preserve">The website will be running on a Python 3 web server that will be hosted on a Linux machine being provided to us by Dr. Liu. It must be able to open the </w:t>
      </w:r>
      <w:proofErr w:type="gramStart"/>
      <w:r w:rsidRPr="1D9B1289" w:rsidR="4CAE83D4">
        <w:rPr>
          <w:rFonts w:ascii="Arial" w:hAnsi="Arial" w:eastAsia="Times New Roman" w:cs="Times New Roman"/>
          <w:i w:val="0"/>
          <w:iCs w:val="0"/>
          <w:sz w:val="22"/>
          <w:szCs w:val="22"/>
        </w:rPr>
        <w:t>port for the website</w:t>
      </w:r>
      <w:proofErr w:type="gramEnd"/>
      <w:r w:rsidRPr="1D9B1289" w:rsidR="4CAE83D4">
        <w:rPr>
          <w:rFonts w:ascii="Arial" w:hAnsi="Arial" w:eastAsia="Times New Roman" w:cs="Times New Roman"/>
          <w:i w:val="0"/>
          <w:iCs w:val="0"/>
          <w:sz w:val="22"/>
          <w:szCs w:val="22"/>
        </w:rPr>
        <w:t xml:space="preserve"> for visitors to access the website, and it must have internet access to be able to retrieve data from APIs. </w:t>
      </w:r>
    </w:p>
    <w:p w:rsidR="4CAE83D4" w:rsidP="1D9B1289" w:rsidRDefault="4CAE83D4" w14:paraId="6D4052FE" w14:textId="08CA96A7">
      <w:pPr>
        <w:pStyle w:val="template"/>
        <w:rPr>
          <w:rFonts w:ascii="Arial" w:hAnsi="Arial" w:eastAsia="Times New Roman" w:cs="Times New Roman"/>
          <w:i w:val="0"/>
          <w:iCs w:val="0"/>
          <w:sz w:val="22"/>
          <w:szCs w:val="22"/>
        </w:rPr>
      </w:pPr>
      <w:r w:rsidRPr="1D9B1289" w:rsidR="4CAE83D4">
        <w:rPr>
          <w:rFonts w:ascii="Arial" w:hAnsi="Arial" w:eastAsia="Times New Roman" w:cs="Times New Roman"/>
          <w:i w:val="0"/>
          <w:iCs w:val="0"/>
          <w:sz w:val="22"/>
          <w:szCs w:val="22"/>
        </w:rPr>
        <w:t xml:space="preserve"> </w:t>
      </w:r>
    </w:p>
    <w:p w:rsidR="4CAE83D4" w:rsidP="1D9B1289" w:rsidRDefault="4CAE83D4" w14:paraId="11BE0D94" w14:textId="4852683D">
      <w:pPr>
        <w:pStyle w:val="template"/>
        <w:rPr>
          <w:rFonts w:ascii="Arial" w:hAnsi="Arial" w:eastAsia="Times New Roman" w:cs="Times New Roman"/>
          <w:i w:val="0"/>
          <w:iCs w:val="0"/>
          <w:sz w:val="22"/>
          <w:szCs w:val="22"/>
        </w:rPr>
      </w:pPr>
      <w:r w:rsidRPr="1D9B1289" w:rsidR="4CAE83D4">
        <w:rPr>
          <w:rFonts w:ascii="Arial" w:hAnsi="Arial" w:eastAsia="Times New Roman" w:cs="Times New Roman"/>
          <w:i w:val="0"/>
          <w:iCs w:val="0"/>
          <w:sz w:val="22"/>
          <w:szCs w:val="22"/>
        </w:rPr>
        <w:t xml:space="preserve">The model training must be performed on a dedicated Nvidia graphics card. The machine being provided </w:t>
      </w:r>
      <w:proofErr w:type="gramStart"/>
      <w:r w:rsidRPr="1D9B1289" w:rsidR="4CAE83D4">
        <w:rPr>
          <w:rFonts w:ascii="Arial" w:hAnsi="Arial" w:eastAsia="Times New Roman" w:cs="Times New Roman"/>
          <w:i w:val="0"/>
          <w:iCs w:val="0"/>
          <w:sz w:val="22"/>
          <w:szCs w:val="22"/>
        </w:rPr>
        <w:t>to</w:t>
      </w:r>
      <w:proofErr w:type="gramEnd"/>
      <w:r w:rsidRPr="1D9B1289" w:rsidR="4CAE83D4">
        <w:rPr>
          <w:rFonts w:ascii="Arial" w:hAnsi="Arial" w:eastAsia="Times New Roman" w:cs="Times New Roman"/>
          <w:i w:val="0"/>
          <w:iCs w:val="0"/>
          <w:sz w:val="22"/>
          <w:szCs w:val="22"/>
        </w:rPr>
        <w:t xml:space="preserve"> us has a graphics card that meets these requirements, so remote access to this machine will be set up to perform the training even when not present. </w:t>
      </w:r>
      <w:proofErr w:type="spellStart"/>
      <w:r w:rsidRPr="1D9B1289" w:rsidR="4CAE83D4">
        <w:rPr>
          <w:rFonts w:ascii="Arial" w:hAnsi="Arial" w:eastAsia="Times New Roman" w:cs="Times New Roman"/>
          <w:i w:val="0"/>
          <w:iCs w:val="0"/>
          <w:sz w:val="22"/>
          <w:szCs w:val="22"/>
        </w:rPr>
        <w:t>NeMo</w:t>
      </w:r>
      <w:proofErr w:type="spellEnd"/>
      <w:r w:rsidRPr="1D9B1289" w:rsidR="4CAE83D4">
        <w:rPr>
          <w:rFonts w:ascii="Arial" w:hAnsi="Arial" w:eastAsia="Times New Roman" w:cs="Times New Roman"/>
          <w:i w:val="0"/>
          <w:iCs w:val="0"/>
          <w:sz w:val="22"/>
          <w:szCs w:val="22"/>
        </w:rPr>
        <w:t xml:space="preserve"> also requires Python 3.6 or higher and </w:t>
      </w:r>
      <w:proofErr w:type="spellStart"/>
      <w:r w:rsidRPr="1D9B1289" w:rsidR="4CAE83D4">
        <w:rPr>
          <w:rFonts w:ascii="Arial" w:hAnsi="Arial" w:eastAsia="Times New Roman" w:cs="Times New Roman"/>
          <w:i w:val="0"/>
          <w:iCs w:val="0"/>
          <w:sz w:val="22"/>
          <w:szCs w:val="22"/>
        </w:rPr>
        <w:t>Pytorch</w:t>
      </w:r>
      <w:proofErr w:type="spellEnd"/>
      <w:r w:rsidRPr="1D9B1289" w:rsidR="4CAE83D4">
        <w:rPr>
          <w:rFonts w:ascii="Arial" w:hAnsi="Arial" w:eastAsia="Times New Roman" w:cs="Times New Roman"/>
          <w:i w:val="0"/>
          <w:iCs w:val="0"/>
          <w:sz w:val="22"/>
          <w:szCs w:val="22"/>
        </w:rPr>
        <w:t xml:space="preserve"> 1.8.1 or higher.</w:t>
      </w:r>
    </w:p>
    <w:p w:rsidR="00E5292E" w:rsidP="00E5292E" w:rsidRDefault="00E5292E" w14:paraId="4BF57CEF" w14:textId="77777777">
      <w:pPr>
        <w:pStyle w:val="Heading2"/>
      </w:pPr>
      <w:bookmarkStart w:name="_Toc439994678" w:id="274"/>
      <w:bookmarkStart w:name="_Toc441230983" w:id="275"/>
      <w:r>
        <w:t>Design and Implementation Constraints</w:t>
      </w:r>
      <w:bookmarkEnd w:id="274"/>
      <w:bookmarkEnd w:id="275"/>
    </w:p>
    <w:p w:rsidR="00E5292E" w:rsidP="00E5292E" w:rsidRDefault="00E5292E" w14:paraId="23C6B624" w14:textId="291F63EB">
      <w:pPr>
        <w:pStyle w:val="template"/>
      </w:pPr>
      <w:r w:rsidR="2E79DEA2">
        <w:rPr/>
        <w:t xml:space="preserve">&lt;Describe any items or issues that will limit the options available to the developers. These might </w:t>
      </w:r>
      <w:r w:rsidR="62A4B970">
        <w:rPr/>
        <w:t>include</w:t>
      </w:r>
      <w:r w:rsidR="2E79DEA2">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E5292E" w:rsidP="00E5292E" w:rsidRDefault="00E5292E" w14:paraId="19464A56" w14:textId="77777777">
      <w:pPr>
        <w:pStyle w:val="Heading2"/>
      </w:pPr>
      <w:bookmarkStart w:name="_Toc439994679" w:id="278"/>
      <w:bookmarkStart w:name="_Toc441230984" w:id="279"/>
      <w:r>
        <w:t>User Documentation</w:t>
      </w:r>
      <w:bookmarkEnd w:id="278"/>
      <w:bookmarkEnd w:id="279"/>
    </w:p>
    <w:p w:rsidR="00E5292E" w:rsidP="00E5292E" w:rsidRDefault="00E5292E" w14:paraId="389E951E" w14:textId="77777777">
      <w:pPr>
        <w:pStyle w:val="template"/>
      </w:pPr>
      <w:r>
        <w:t>&lt;List the user documentation components (such as user manuals, on-line help, and tutorials) that will be delivered along with the software. Identify any known user documentation delivery formats or standards.&gt;</w:t>
      </w:r>
    </w:p>
    <w:p w:rsidR="00E5292E" w:rsidP="00E5292E" w:rsidRDefault="00E5292E" w14:paraId="36CB6B81" w14:textId="77777777">
      <w:pPr>
        <w:pStyle w:val="Heading2"/>
      </w:pPr>
      <w:bookmarkStart w:name="_Toc439994680" w:id="280"/>
      <w:bookmarkStart w:name="_Toc441230985" w:id="281"/>
      <w:r>
        <w:t>Assumptions and Dependencies</w:t>
      </w:r>
      <w:bookmarkEnd w:id="280"/>
      <w:bookmarkEnd w:id="281"/>
    </w:p>
    <w:p w:rsidR="00E5292E" w:rsidP="00E5292E" w:rsidRDefault="00E5292E" w14:paraId="34E7F1E8" w14:textId="7777777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5292E" w:rsidP="00E5292E" w:rsidRDefault="00E5292E" w14:paraId="4138140B" w14:textId="77777777">
      <w:pPr>
        <w:pStyle w:val="Heading1"/>
      </w:pPr>
      <w:bookmarkStart w:name="_Toc439994682" w:id="282"/>
      <w:bookmarkStart w:name="_Toc441230986" w:id="283"/>
      <w:r>
        <w:t>External Interface Requirements</w:t>
      </w:r>
      <w:bookmarkEnd w:id="282"/>
      <w:bookmarkEnd w:id="283"/>
    </w:p>
    <w:p w:rsidR="00E5292E" w:rsidP="00E5292E" w:rsidRDefault="00E5292E" w14:paraId="1F65BDC5" w14:textId="77777777">
      <w:pPr>
        <w:pStyle w:val="Heading2"/>
      </w:pPr>
      <w:bookmarkStart w:name="_Toc441230987" w:id="284"/>
      <w:r>
        <w:t>User Interfaces</w:t>
      </w:r>
      <w:bookmarkEnd w:id="284"/>
    </w:p>
    <w:p w:rsidR="00E5292E" w:rsidP="00E5292E" w:rsidRDefault="00E5292E" w14:paraId="1D2DE4E4" w14:textId="6A924FCF">
      <w:pPr>
        <w:pStyle w:val="template"/>
      </w:pPr>
      <w:r w:rsidR="2E79DEA2">
        <w:rPr/>
        <w:t xml:space="preserve">&lt;Describe the logical characteristics of each interface between the software product and the users. This may include sample screen images, any GUI standards or product family style guides that are to be followed, screen layout constraints, standard </w:t>
      </w:r>
      <w:r w:rsidR="62A4B970">
        <w:rPr/>
        <w:t>buttons,</w:t>
      </w:r>
      <w:r w:rsidR="2E79DEA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5292E" w:rsidP="00E5292E" w:rsidRDefault="00E5292E" w14:paraId="04B2CCC2" w14:textId="77777777">
      <w:pPr>
        <w:pStyle w:val="Heading2"/>
      </w:pPr>
      <w:bookmarkStart w:name="_Toc439994684" w:id="287"/>
      <w:bookmarkStart w:name="_Toc441230988" w:id="288"/>
      <w:r>
        <w:t>Hardware Interfaces</w:t>
      </w:r>
      <w:bookmarkEnd w:id="287"/>
      <w:bookmarkEnd w:id="288"/>
    </w:p>
    <w:p w:rsidR="00E5292E" w:rsidP="00E5292E" w:rsidRDefault="00E5292E" w14:paraId="5A65DE5B" w14:textId="7777777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5292E" w:rsidP="00E5292E" w:rsidRDefault="00E5292E" w14:paraId="11102586" w14:textId="77777777">
      <w:pPr>
        <w:pStyle w:val="Heading2"/>
      </w:pPr>
      <w:bookmarkStart w:name="_Toc439994685" w:id="289"/>
      <w:bookmarkStart w:name="_Toc441230989" w:id="290"/>
      <w:r>
        <w:lastRenderedPageBreak/>
        <w:t>Software Interfaces</w:t>
      </w:r>
      <w:bookmarkEnd w:id="289"/>
      <w:bookmarkEnd w:id="290"/>
    </w:p>
    <w:p w:rsidR="00E5292E" w:rsidP="00E5292E" w:rsidRDefault="00E5292E" w14:paraId="337C3EB4" w14:textId="7777777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5292E" w:rsidP="00E5292E" w:rsidRDefault="00E5292E" w14:paraId="407E3BA2" w14:textId="77777777">
      <w:pPr>
        <w:pStyle w:val="Heading2"/>
      </w:pPr>
      <w:bookmarkStart w:name="_Toc439994686" w:id="291"/>
      <w:bookmarkStart w:name="_Toc441230990" w:id="292"/>
      <w:r>
        <w:t>Communications Interfaces</w:t>
      </w:r>
      <w:bookmarkEnd w:id="291"/>
      <w:bookmarkEnd w:id="292"/>
    </w:p>
    <w:p w:rsidR="00E5292E" w:rsidP="00E5292E" w:rsidRDefault="00E5292E" w14:paraId="45C29130" w14:textId="7777777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5292E" w:rsidP="00E5292E" w:rsidRDefault="00E5292E" w14:paraId="5448C863" w14:textId="77777777">
      <w:pPr>
        <w:pStyle w:val="Heading1"/>
      </w:pPr>
      <w:bookmarkStart w:name="_Toc439994687" w:id="293"/>
      <w:bookmarkStart w:name="_Toc441230991" w:id="294"/>
      <w:r>
        <w:t>System Features</w:t>
      </w:r>
      <w:bookmarkEnd w:id="293"/>
      <w:bookmarkEnd w:id="294"/>
    </w:p>
    <w:p w:rsidR="4EF44DC7" w:rsidP="1D9B1289" w:rsidRDefault="4EF44DC7" w14:paraId="648AC83C" w14:textId="4D34FF27">
      <w:pPr>
        <w:pStyle w:val="template"/>
        <w:ind w:left="0"/>
        <w:rPr>
          <w:rFonts w:ascii="Times" w:hAnsi="Times" w:eastAsia="Times" w:cs="Times"/>
          <w:b w:val="1"/>
          <w:bCs w:val="1"/>
          <w:i w:val="1"/>
          <w:iCs w:val="1"/>
          <w:sz w:val="28"/>
          <w:szCs w:val="28"/>
        </w:rPr>
      </w:pPr>
      <w:r w:rsidR="4EF44DC7">
        <w:rPr/>
        <w:t xml:space="preserve">This section outlines the functional requirements for the product. It is organized by use </w:t>
      </w:r>
      <w:r w:rsidR="4EF44DC7">
        <w:rPr/>
        <w:t>cases.</w:t>
      </w:r>
    </w:p>
    <w:p w:rsidR="1D9B1289" w:rsidP="1D9B1289" w:rsidRDefault="1D9B1289" w14:paraId="05032205" w14:textId="63FAD514">
      <w:pPr>
        <w:pStyle w:val="template"/>
        <w:ind w:left="0"/>
      </w:pPr>
    </w:p>
    <w:p w:rsidR="573224CF" w:rsidP="1D9B1289" w:rsidRDefault="573224CF" w14:paraId="7F714E28" w14:textId="42D07D81">
      <w:pPr>
        <w:pStyle w:val="Heading2"/>
        <w:rPr/>
      </w:pPr>
      <w:r w:rsidR="573224CF">
        <w:rPr/>
        <w:t>Display Interactive Map</w:t>
      </w:r>
    </w:p>
    <w:p w:rsidR="00E5292E" w:rsidP="00E5292E" w:rsidRDefault="00E5292E" w14:paraId="174C3200" w14:textId="5148774D">
      <w:pPr>
        <w:pStyle w:val="level4"/>
      </w:pPr>
      <w:r w:rsidR="2E79DEA2">
        <w:rPr/>
        <w:t>4.1.1</w:t>
      </w:r>
      <w:r>
        <w:tab/>
      </w:r>
      <w:r w:rsidR="2E79DEA2">
        <w:rPr/>
        <w:t>Description and Priority</w:t>
      </w:r>
    </w:p>
    <w:p w:rsidR="00E5292E" w:rsidP="593B231B" w:rsidRDefault="00E5292E" w14:paraId="6126E39E" w14:noSpellErr="1" w14:textId="324B3D30">
      <w:pPr>
        <w:pStyle w:val="level3text"/>
        <w:rPr/>
      </w:pPr>
    </w:p>
    <w:p w:rsidR="593B231B" w:rsidP="1D9B1289" w:rsidRDefault="1ABAB44C" w14:paraId="4E125CDA" w14:textId="53624074" w14:noSpellErr="1">
      <w:pPr>
        <w:pStyle w:val="level3text"/>
        <w:ind w:hanging="0"/>
        <w:rPr>
          <w:i w:val="0"/>
          <w:iCs w:val="0"/>
        </w:rPr>
      </w:pPr>
      <w:r w:rsidRPr="1D9B1289" w:rsidR="464DD0DB">
        <w:rPr>
          <w:i w:val="0"/>
          <w:iCs w:val="0"/>
        </w:rPr>
        <w:t>On the main page of the</w:t>
      </w:r>
      <w:r w:rsidRPr="1D9B1289" w:rsidR="464DD0DB">
        <w:rPr>
          <w:i w:val="0"/>
          <w:iCs w:val="0"/>
        </w:rPr>
        <w:t xml:space="preserve"> website, an interactive map </w:t>
      </w:r>
      <w:r w:rsidRPr="1D9B1289" w:rsidR="464DD0DB">
        <w:rPr>
          <w:i w:val="0"/>
          <w:iCs w:val="0"/>
        </w:rPr>
        <w:t xml:space="preserve">is displayed </w:t>
      </w:r>
      <w:r w:rsidRPr="1D9B1289" w:rsidR="464DD0DB">
        <w:rPr>
          <w:i w:val="0"/>
          <w:iCs w:val="0"/>
        </w:rPr>
        <w:t xml:space="preserve">that can be </w:t>
      </w:r>
      <w:r w:rsidRPr="1D9B1289" w:rsidR="464DD0DB">
        <w:rPr>
          <w:i w:val="0"/>
          <w:iCs w:val="0"/>
        </w:rPr>
        <w:t>zoomed and panned</w:t>
      </w:r>
      <w:r w:rsidRPr="1D9B1289" w:rsidR="464DD0DB">
        <w:rPr>
          <w:i w:val="0"/>
          <w:iCs w:val="0"/>
        </w:rPr>
        <w:t xml:space="preserve">. </w:t>
      </w:r>
      <w:r w:rsidRPr="1D9B1289" w:rsidR="464DD0DB">
        <w:rPr>
          <w:i w:val="0"/>
          <w:iCs w:val="0"/>
        </w:rPr>
        <w:t xml:space="preserve">It is a high requirement because it is the </w:t>
      </w:r>
      <w:r w:rsidRPr="1D9B1289" w:rsidR="464DD0DB">
        <w:rPr>
          <w:i w:val="0"/>
          <w:iCs w:val="0"/>
        </w:rPr>
        <w:t>main feature of the website.</w:t>
      </w:r>
    </w:p>
    <w:p w:rsidR="00E5292E" w:rsidP="1D9B1289" w:rsidRDefault="00E5292E" w14:paraId="416F6EB3" w14:textId="40FC31DF">
      <w:pPr>
        <w:pStyle w:val="level4"/>
      </w:pPr>
      <w:r w:rsidR="2E79DEA2">
        <w:rPr/>
        <w:t>4.1.2</w:t>
      </w:r>
      <w:r>
        <w:tab/>
      </w:r>
      <w:r w:rsidR="2E79DEA2">
        <w:rPr/>
        <w:t>Stimulus/Response Sequences</w:t>
      </w:r>
    </w:p>
    <w:p w:rsidR="315BF590" w:rsidP="1D9B1289" w:rsidRDefault="52D32733" w14:paraId="794FBB48" w14:textId="2F4F94EF" w14:noSpellErr="1">
      <w:pPr>
        <w:pStyle w:val="level3text"/>
        <w:ind w:hanging="0"/>
        <w:rPr>
          <w:i w:val="0"/>
          <w:iCs w:val="0"/>
        </w:rPr>
      </w:pPr>
      <w:r w:rsidRPr="1D9B1289" w:rsidR="582A5442">
        <w:rPr>
          <w:i w:val="0"/>
          <w:iCs w:val="0"/>
        </w:rPr>
        <w:t>The us</w:t>
      </w:r>
      <w:r w:rsidRPr="1D9B1289" w:rsidR="4162BE7C">
        <w:rPr>
          <w:i w:val="0"/>
          <w:iCs w:val="0"/>
        </w:rPr>
        <w:t xml:space="preserve">er will </w:t>
      </w:r>
      <w:r w:rsidRPr="1D9B1289" w:rsidR="4162BE7C">
        <w:rPr>
          <w:i w:val="0"/>
          <w:iCs w:val="0"/>
        </w:rPr>
        <w:t xml:space="preserve">be able to </w:t>
      </w:r>
      <w:r w:rsidRPr="1D9B1289" w:rsidR="4162BE7C">
        <w:rPr>
          <w:i w:val="0"/>
          <w:iCs w:val="0"/>
        </w:rPr>
        <w:t xml:space="preserve">click buttons to </w:t>
      </w:r>
      <w:r w:rsidRPr="1D9B1289" w:rsidR="4162BE7C">
        <w:rPr>
          <w:i w:val="0"/>
          <w:iCs w:val="0"/>
        </w:rPr>
        <w:t>control</w:t>
      </w:r>
      <w:r w:rsidRPr="1D9B1289" w:rsidR="4162BE7C">
        <w:rPr>
          <w:i w:val="0"/>
          <w:iCs w:val="0"/>
        </w:rPr>
        <w:t xml:space="preserve"> the</w:t>
      </w:r>
      <w:r w:rsidRPr="1D9B1289" w:rsidR="4162BE7C">
        <w:rPr>
          <w:i w:val="0"/>
          <w:iCs w:val="0"/>
        </w:rPr>
        <w:t xml:space="preserve"> map </w:t>
      </w:r>
      <w:r w:rsidRPr="1D9B1289" w:rsidR="4162BE7C">
        <w:rPr>
          <w:i w:val="0"/>
          <w:iCs w:val="0"/>
        </w:rPr>
        <w:t xml:space="preserve">for zooming </w:t>
      </w:r>
      <w:r w:rsidRPr="1D9B1289" w:rsidR="4162BE7C">
        <w:rPr>
          <w:i w:val="0"/>
          <w:iCs w:val="0"/>
        </w:rPr>
        <w:t xml:space="preserve">in and zooming out. </w:t>
      </w:r>
      <w:r w:rsidRPr="1D9B1289" w:rsidR="4162BE7C">
        <w:rPr>
          <w:i w:val="0"/>
          <w:iCs w:val="0"/>
        </w:rPr>
        <w:t>The user will also be able to</w:t>
      </w:r>
      <w:r w:rsidRPr="1D9B1289" w:rsidR="4162BE7C">
        <w:rPr>
          <w:i w:val="0"/>
          <w:iCs w:val="0"/>
        </w:rPr>
        <w:t xml:space="preserve"> zoom in and out </w:t>
      </w:r>
      <w:r w:rsidRPr="1D9B1289" w:rsidR="4162BE7C">
        <w:rPr>
          <w:i w:val="0"/>
          <w:iCs w:val="0"/>
        </w:rPr>
        <w:t xml:space="preserve">by using the scroll wheel on the mouse. </w:t>
      </w:r>
      <w:r w:rsidRPr="1D9B1289" w:rsidR="4162BE7C">
        <w:rPr>
          <w:i w:val="0"/>
          <w:iCs w:val="0"/>
        </w:rPr>
        <w:t xml:space="preserve">The user will be able to </w:t>
      </w:r>
      <w:r w:rsidRPr="1D9B1289" w:rsidR="22065B43">
        <w:rPr>
          <w:i w:val="0"/>
          <w:iCs w:val="0"/>
        </w:rPr>
        <w:t xml:space="preserve">click and drag on the map </w:t>
      </w:r>
      <w:r w:rsidRPr="1D9B1289" w:rsidR="22065B43">
        <w:rPr>
          <w:i w:val="0"/>
          <w:iCs w:val="0"/>
        </w:rPr>
        <w:t>in order to</w:t>
      </w:r>
      <w:r w:rsidRPr="1D9B1289" w:rsidR="22065B43">
        <w:rPr>
          <w:i w:val="0"/>
          <w:iCs w:val="0"/>
        </w:rPr>
        <w:t xml:space="preserve"> pan the map around. </w:t>
      </w:r>
    </w:p>
    <w:p w:rsidR="00E5292E" w:rsidP="00E5292E" w:rsidRDefault="00E5292E" w14:paraId="6AF68F9C" w14:textId="77777777">
      <w:pPr>
        <w:pStyle w:val="level4"/>
      </w:pPr>
      <w:r w:rsidR="2E79DEA2">
        <w:rPr/>
        <w:t>4.1.3</w:t>
      </w:r>
      <w:r>
        <w:tab/>
      </w:r>
      <w:r w:rsidR="2E79DEA2">
        <w:rPr/>
        <w:t>Functional Requirements</w:t>
      </w:r>
    </w:p>
    <w:p w:rsidR="00E5292E" w:rsidP="1D9B1289" w:rsidRDefault="00E5292E" w14:paraId="4D3C081A" w14:textId="401F7D25">
      <w:pPr>
        <w:pStyle w:val="level4"/>
        <w:numPr>
          <w:ilvl w:val="0"/>
          <w:numId w:val="7"/>
        </w:numPr>
        <w:ind/>
        <w:rPr>
          <w:rFonts w:ascii="Times" w:hAnsi="Times" w:eastAsia="Times" w:cs="Times"/>
          <w:sz w:val="24"/>
          <w:szCs w:val="24"/>
        </w:rPr>
      </w:pPr>
      <w:r w:rsidRPr="1D9B1289" w:rsidR="5C782090">
        <w:rPr>
          <w:rFonts w:ascii="Times" w:hAnsi="Times" w:eastAsia="Times New Roman" w:cs="Times New Roman"/>
          <w:sz w:val="24"/>
          <w:szCs w:val="24"/>
        </w:rPr>
        <w:t xml:space="preserve">The user shall </w:t>
      </w:r>
      <w:r w:rsidRPr="1D9B1289" w:rsidR="593DB8D1">
        <w:rPr>
          <w:rFonts w:ascii="Times" w:hAnsi="Times" w:eastAsia="Times New Roman" w:cs="Times New Roman"/>
          <w:sz w:val="24"/>
          <w:szCs w:val="24"/>
        </w:rPr>
        <w:t>press the plus button to zoom in on the map.</w:t>
      </w:r>
    </w:p>
    <w:p w:rsidR="00E5292E" w:rsidP="1D9B1289" w:rsidRDefault="00E5292E" w14:paraId="6DA9E299" w14:textId="71C2D17B">
      <w:pPr>
        <w:pStyle w:val="level4"/>
        <w:numPr>
          <w:ilvl w:val="0"/>
          <w:numId w:val="7"/>
        </w:numPr>
        <w:ind/>
        <w:rPr>
          <w:sz w:val="24"/>
          <w:szCs w:val="24"/>
        </w:rPr>
      </w:pPr>
      <w:r w:rsidRPr="1D9B1289" w:rsidR="593DB8D1">
        <w:rPr>
          <w:rFonts w:ascii="Times" w:hAnsi="Times" w:eastAsia="Times New Roman" w:cs="Times New Roman"/>
          <w:sz w:val="24"/>
          <w:szCs w:val="24"/>
        </w:rPr>
        <w:t>The user shall press the minus button to zoom out on the map.</w:t>
      </w:r>
    </w:p>
    <w:p w:rsidR="00E5292E" w:rsidP="1D9B1289" w:rsidRDefault="00E5292E" w14:paraId="0CAA055B" w14:textId="0887C097">
      <w:pPr>
        <w:pStyle w:val="level4"/>
        <w:numPr>
          <w:ilvl w:val="0"/>
          <w:numId w:val="7"/>
        </w:numPr>
        <w:ind/>
        <w:rPr>
          <w:sz w:val="24"/>
          <w:szCs w:val="24"/>
        </w:rPr>
      </w:pPr>
      <w:r w:rsidRPr="1D9B1289" w:rsidR="593DB8D1">
        <w:rPr>
          <w:rFonts w:ascii="Times" w:hAnsi="Times" w:eastAsia="Times New Roman" w:cs="Times New Roman"/>
          <w:sz w:val="24"/>
          <w:szCs w:val="24"/>
        </w:rPr>
        <w:t xml:space="preserve">The user shall click and drag on the map in any direction to make the map move in that same direction. </w:t>
      </w:r>
    </w:p>
    <w:p w:rsidR="4FC102D2" w:rsidP="1D9B1289" w:rsidRDefault="4FC102D2" w14:paraId="08FE2E87" w14:textId="05F4115E">
      <w:pPr>
        <w:pStyle w:val="Heading2"/>
        <w:rPr/>
      </w:pPr>
      <w:r w:rsidR="4FC102D2">
        <w:rPr/>
        <w:t>Display Planes on Interactive Map</w:t>
      </w:r>
    </w:p>
    <w:p w:rsidR="779E71AA" w:rsidP="1D9B1289" w:rsidRDefault="779E71AA" w14:paraId="483A2AA2" w14:textId="3D68A9A8">
      <w:pPr>
        <w:pStyle w:val="level4"/>
      </w:pPr>
      <w:r w:rsidR="779E71AA">
        <w:rPr/>
        <w:t>4.</w:t>
      </w:r>
      <w:r w:rsidR="0C3FD6F0">
        <w:rPr/>
        <w:t>2</w:t>
      </w:r>
      <w:r w:rsidR="779E71AA">
        <w:rPr/>
        <w:t>.1</w:t>
      </w:r>
      <w:r>
        <w:tab/>
      </w:r>
      <w:r w:rsidR="779E71AA">
        <w:rPr/>
        <w:t>Description and Priority</w:t>
      </w:r>
    </w:p>
    <w:p w:rsidR="779E71AA" w:rsidP="1D9B1289" w:rsidRDefault="779E71AA" w14:paraId="4C9A115F" w14:textId="2B96344F">
      <w:pPr>
        <w:pStyle w:val="level3text"/>
        <w:ind w:hanging="0"/>
        <w:rPr>
          <w:i w:val="0"/>
          <w:iCs w:val="0"/>
        </w:rPr>
      </w:pPr>
      <w:r w:rsidRPr="1D9B1289" w:rsidR="779E71AA">
        <w:rPr>
          <w:i w:val="0"/>
          <w:iCs w:val="0"/>
        </w:rPr>
        <w:t>O</w:t>
      </w:r>
      <w:r w:rsidRPr="1D9B1289" w:rsidR="39365EFD">
        <w:rPr>
          <w:i w:val="0"/>
          <w:iCs w:val="0"/>
        </w:rPr>
        <w:t xml:space="preserve">verlayed on top of </w:t>
      </w:r>
      <w:r w:rsidRPr="1D9B1289" w:rsidR="779E71AA">
        <w:rPr>
          <w:i w:val="0"/>
          <w:iCs w:val="0"/>
        </w:rPr>
        <w:t xml:space="preserve">the interactive map, </w:t>
      </w:r>
      <w:r w:rsidRPr="1D9B1289" w:rsidR="12DB5CC4">
        <w:rPr>
          <w:i w:val="0"/>
          <w:iCs w:val="0"/>
        </w:rPr>
        <w:t xml:space="preserve">icons of aircraft for every active flight with data available </w:t>
      </w:r>
      <w:r w:rsidRPr="1D9B1289" w:rsidR="221DAA19">
        <w:rPr>
          <w:i w:val="0"/>
          <w:iCs w:val="0"/>
        </w:rPr>
        <w:t>are</w:t>
      </w:r>
      <w:r w:rsidRPr="1D9B1289" w:rsidR="12DB5CC4">
        <w:rPr>
          <w:i w:val="0"/>
          <w:iCs w:val="0"/>
        </w:rPr>
        <w:t xml:space="preserve"> shown</w:t>
      </w:r>
      <w:r w:rsidRPr="1D9B1289" w:rsidR="28B1D6CB">
        <w:rPr>
          <w:i w:val="0"/>
          <w:iCs w:val="0"/>
        </w:rPr>
        <w:t>. They are updated every 1 second.</w:t>
      </w:r>
    </w:p>
    <w:p w:rsidR="779E71AA" w:rsidP="1D9B1289" w:rsidRDefault="779E71AA" w14:paraId="33089134" w14:textId="48F08E44">
      <w:pPr>
        <w:pStyle w:val="level4"/>
      </w:pPr>
      <w:r w:rsidR="779E71AA">
        <w:rPr/>
        <w:t>4.</w:t>
      </w:r>
      <w:r w:rsidR="7FC8A5FE">
        <w:rPr/>
        <w:t>2</w:t>
      </w:r>
      <w:r w:rsidR="779E71AA">
        <w:rPr/>
        <w:t>.2</w:t>
      </w:r>
      <w:r>
        <w:tab/>
      </w:r>
      <w:r w:rsidR="779E71AA">
        <w:rPr/>
        <w:t>Stimulus/Response Sequences</w:t>
      </w:r>
    </w:p>
    <w:p w:rsidR="4244F1E4" w:rsidP="1D9B1289" w:rsidRDefault="4244F1E4" w14:paraId="664F6BE2" w14:textId="40113CBC">
      <w:pPr>
        <w:pStyle w:val="level3text"/>
        <w:ind w:hanging="0"/>
        <w:rPr>
          <w:i w:val="0"/>
          <w:iCs w:val="0"/>
        </w:rPr>
      </w:pPr>
      <w:r w:rsidRPr="1D9B1289" w:rsidR="4244F1E4">
        <w:rPr>
          <w:i w:val="0"/>
          <w:iCs w:val="0"/>
        </w:rPr>
        <w:t>N/A</w:t>
      </w:r>
    </w:p>
    <w:p w:rsidR="779E71AA" w:rsidP="1D9B1289" w:rsidRDefault="779E71AA" w14:paraId="5F0FE909" w14:textId="3CE69B42">
      <w:pPr>
        <w:pStyle w:val="level4"/>
      </w:pPr>
      <w:r w:rsidR="779E71AA">
        <w:rPr/>
        <w:t>4.</w:t>
      </w:r>
      <w:r w:rsidR="602FD68B">
        <w:rPr/>
        <w:t>2</w:t>
      </w:r>
      <w:r w:rsidR="779E71AA">
        <w:rPr/>
        <w:t>.3</w:t>
      </w:r>
      <w:r>
        <w:tab/>
      </w:r>
      <w:r w:rsidR="779E71AA">
        <w:rPr/>
        <w:t>Functional Requirements</w:t>
      </w:r>
    </w:p>
    <w:p w:rsidR="48AB8848" w:rsidP="1D9B1289" w:rsidRDefault="48AB8848" w14:paraId="7C6CD44B" w14:textId="66595660">
      <w:pPr>
        <w:pStyle w:val="level4"/>
        <w:numPr>
          <w:ilvl w:val="0"/>
          <w:numId w:val="7"/>
        </w:numPr>
        <w:bidi w:val="0"/>
        <w:spacing w:before="120" w:beforeAutospacing="off" w:after="120" w:afterAutospacing="off" w:line="240" w:lineRule="exact"/>
        <w:ind w:left="1800" w:right="0" w:hanging="360"/>
        <w:jc w:val="left"/>
        <w:rPr>
          <w:rFonts w:ascii="Times" w:hAnsi="Times" w:eastAsia="Times" w:cs="Times"/>
          <w:sz w:val="24"/>
          <w:szCs w:val="24"/>
        </w:rPr>
      </w:pPr>
      <w:r w:rsidRPr="1D9B1289" w:rsidR="48AB8848">
        <w:rPr>
          <w:rFonts w:ascii="Times" w:hAnsi="Times" w:eastAsia="Times New Roman" w:cs="Times New Roman"/>
          <w:sz w:val="24"/>
          <w:szCs w:val="24"/>
        </w:rPr>
        <w:t>The user shall be able to click on a plane to view a popup with any available information about the flight, such as name, plane type, departure, destination, times, and more.</w:t>
      </w:r>
    </w:p>
    <w:p w:rsidR="7CBBCF39" w:rsidP="27D13004" w:rsidRDefault="7CBBCF39" w14:paraId="35411299" w14:textId="24B9724C" w14:noSpellErr="1">
      <w:pPr>
        <w:pStyle w:val="Heading2"/>
        <w:rPr/>
      </w:pPr>
      <w:r w:rsidR="741BEBF5">
        <w:rPr/>
        <w:t>Display Flight Information on Interactive Map</w:t>
      </w:r>
    </w:p>
    <w:p w:rsidR="7CBBCF39" w:rsidP="1D9B1289" w:rsidRDefault="7CBBCF39" w14:paraId="7D972AEF" w14:textId="783223EE" w14:noSpellErr="1">
      <w:pPr>
        <w:pStyle w:val="Heading2"/>
        <w:rPr>
          <w:sz w:val="28"/>
          <w:szCs w:val="28"/>
        </w:rPr>
      </w:pPr>
      <w:r w:rsidRPr="1D9B1289" w:rsidR="741BEBF5">
        <w:rPr>
          <w:sz w:val="28"/>
          <w:szCs w:val="28"/>
        </w:rPr>
        <w:t xml:space="preserve">Display </w:t>
      </w:r>
      <w:r w:rsidRPr="1D9B1289" w:rsidR="741BEBF5">
        <w:rPr>
          <w:sz w:val="28"/>
          <w:szCs w:val="28"/>
        </w:rPr>
        <w:t>ATC Transcription on Interactive Map</w:t>
      </w:r>
    </w:p>
    <w:p w:rsidR="0705905B" w:rsidP="1D9B1289" w:rsidRDefault="0705905B" w14:paraId="324EDA8C" w14:textId="0572F68C" w14:noSpellErr="1">
      <w:pPr>
        <w:pStyle w:val="Heading2"/>
        <w:rPr>
          <w:sz w:val="28"/>
          <w:szCs w:val="28"/>
        </w:rPr>
      </w:pPr>
      <w:r w:rsidRPr="1D9B1289" w:rsidR="5BB90504">
        <w:rPr>
          <w:sz w:val="28"/>
          <w:szCs w:val="28"/>
        </w:rPr>
        <w:t>Toggle between Interactive and Detailed Map</w:t>
      </w:r>
    </w:p>
    <w:p w:rsidR="0705905B" w:rsidP="1D9B1289" w:rsidRDefault="0705905B" w14:paraId="4CA062A6" w14:textId="72DB2BFD" w14:noSpellErr="1">
      <w:pPr>
        <w:pStyle w:val="Heading2"/>
        <w:rPr>
          <w:sz w:val="28"/>
          <w:szCs w:val="28"/>
        </w:rPr>
      </w:pPr>
      <w:r w:rsidRPr="1D9B1289" w:rsidR="5BB90504">
        <w:rPr>
          <w:sz w:val="28"/>
          <w:szCs w:val="28"/>
        </w:rPr>
        <w:t>Controls for Detailed Map</w:t>
      </w:r>
    </w:p>
    <w:p w:rsidR="27D13004" w:rsidP="27D13004" w:rsidRDefault="27D13004" w14:paraId="69734131" w14:textId="6C23B7EB" w14:noSpellErr="1">
      <w:pPr/>
    </w:p>
    <w:p w:rsidR="00E5292E" w:rsidP="00E5292E" w:rsidRDefault="00E5292E" w14:paraId="56DEE06E" w14:textId="77777777">
      <w:pPr>
        <w:pStyle w:val="Heading1"/>
      </w:pPr>
      <w:bookmarkStart w:name="_Toc441230994" w:id="338"/>
      <w:bookmarkStart w:name="_Toc439994690" w:id="339"/>
      <w:r>
        <w:t>Other Nonfunctional Requirements</w:t>
      </w:r>
      <w:bookmarkEnd w:id="338"/>
    </w:p>
    <w:p w:rsidR="00E5292E" w:rsidP="00E5292E" w:rsidRDefault="00E5292E" w14:paraId="3F54C90F" w14:textId="77777777">
      <w:pPr>
        <w:pStyle w:val="Heading2"/>
      </w:pPr>
      <w:bookmarkStart w:name="_Toc441230995" w:id="340"/>
      <w:r>
        <w:t>Performance Requirements</w:t>
      </w:r>
      <w:bookmarkEnd w:id="339"/>
      <w:bookmarkEnd w:id="340"/>
    </w:p>
    <w:p w:rsidR="00E5292E" w:rsidP="00E5292E" w:rsidRDefault="00E5292E" w14:paraId="32B209E9" w14:textId="7777777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5292E" w:rsidP="00E5292E" w:rsidRDefault="00E5292E" w14:paraId="7332F1BA" w14:textId="77777777">
      <w:pPr>
        <w:pStyle w:val="Heading2"/>
      </w:pPr>
      <w:bookmarkStart w:name="_Toc439994691" w:id="341"/>
      <w:bookmarkStart w:name="_Toc441230996" w:id="342"/>
      <w:r>
        <w:t>Safety Requirements</w:t>
      </w:r>
      <w:bookmarkEnd w:id="341"/>
      <w:bookmarkEnd w:id="342"/>
    </w:p>
    <w:p w:rsidR="00E5292E" w:rsidP="00E5292E" w:rsidRDefault="00E5292E" w14:paraId="047074B8" w14:textId="7777777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5292E" w:rsidP="00E5292E" w:rsidRDefault="00E5292E" w14:paraId="693A6BF7" w14:textId="77777777">
      <w:pPr>
        <w:pStyle w:val="Heading2"/>
      </w:pPr>
      <w:bookmarkStart w:name="_Toc439994692" w:id="343"/>
      <w:bookmarkStart w:name="_Toc441230997" w:id="344"/>
      <w:r>
        <w:t>Security Requirements</w:t>
      </w:r>
      <w:bookmarkEnd w:id="343"/>
      <w:bookmarkEnd w:id="344"/>
    </w:p>
    <w:p w:rsidR="00E5292E" w:rsidP="00E5292E" w:rsidRDefault="00E5292E" w14:paraId="014CDA9F" w14:textId="7777777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5292E" w:rsidP="00E5292E" w:rsidRDefault="00E5292E" w14:paraId="7C6BAAD9" w14:textId="77777777">
      <w:pPr>
        <w:pStyle w:val="Heading2"/>
      </w:pPr>
      <w:bookmarkStart w:name="_Toc439994693" w:id="345"/>
      <w:bookmarkStart w:name="_Toc441230998" w:id="346"/>
      <w:r>
        <w:lastRenderedPageBreak/>
        <w:t>Software Quality Attributes</w:t>
      </w:r>
      <w:bookmarkEnd w:id="345"/>
      <w:bookmarkEnd w:id="346"/>
    </w:p>
    <w:p w:rsidR="00E5292E" w:rsidP="00E5292E" w:rsidRDefault="00E5292E" w14:paraId="498643AA" w14:textId="77777777">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5292E" w:rsidP="00E5292E" w:rsidRDefault="00E5292E" w14:paraId="3EDEA74D" w14:textId="77777777">
      <w:pPr>
        <w:pStyle w:val="Heading2"/>
      </w:pPr>
      <w:bookmarkStart w:name="_Toc439994694" w:id="347"/>
      <w:bookmarkStart w:name="_Toc441230999" w:id="348"/>
      <w:r>
        <w:t>Business Rules</w:t>
      </w:r>
      <w:bookmarkEnd w:id="347"/>
      <w:bookmarkEnd w:id="348"/>
    </w:p>
    <w:p w:rsidR="00E5292E" w:rsidP="00E5292E" w:rsidRDefault="00E5292E" w14:paraId="7EC506F1" w14:textId="7777777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E5292E" w:rsidP="00E5292E" w:rsidRDefault="00E5292E" w14:paraId="67A840D0" w14:textId="77777777">
      <w:pPr>
        <w:pStyle w:val="Heading1"/>
      </w:pPr>
      <w:bookmarkStart w:name="_Toc439994695" w:id="349"/>
      <w:bookmarkStart w:name="_Toc441231000" w:id="350"/>
      <w:r>
        <w:t>Other Requirements</w:t>
      </w:r>
      <w:bookmarkEnd w:id="349"/>
      <w:bookmarkEnd w:id="350"/>
    </w:p>
    <w:p w:rsidR="00E5292E" w:rsidP="00E5292E" w:rsidRDefault="00E5292E" w14:paraId="3CCB4FBE" w14:textId="7777777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5292E" w:rsidP="00E5292E" w:rsidRDefault="00E5292E" w14:paraId="5EBF003E" w14:textId="77777777">
      <w:pPr>
        <w:pStyle w:val="TOCEntry"/>
      </w:pPr>
      <w:bookmarkStart w:name="_Toc439994696" w:id="351"/>
      <w:bookmarkStart w:name="_Toc441231001" w:id="352"/>
      <w:r>
        <w:t>Appendix A: Glossary</w:t>
      </w:r>
      <w:bookmarkEnd w:id="351"/>
      <w:bookmarkEnd w:id="352"/>
    </w:p>
    <w:p w:rsidR="00E5292E" w:rsidP="00E5292E" w:rsidRDefault="00E5292E" w14:paraId="60792AA8" w14:textId="7777777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5292E" w:rsidP="00E5292E" w:rsidRDefault="00E5292E" w14:paraId="23664A98" w14:textId="77777777">
      <w:pPr>
        <w:pStyle w:val="TOCEntry"/>
      </w:pPr>
      <w:bookmarkStart w:name="_Toc439994697" w:id="353"/>
      <w:bookmarkStart w:name="_Toc441231002" w:id="354"/>
      <w:r>
        <w:t>Appendix B: Analysis Models</w:t>
      </w:r>
      <w:bookmarkEnd w:id="353"/>
      <w:bookmarkEnd w:id="354"/>
    </w:p>
    <w:p w:rsidR="00E5292E" w:rsidP="00E5292E" w:rsidRDefault="00E5292E" w14:paraId="264881B6" w14:textId="77777777">
      <w:pPr>
        <w:pStyle w:val="template"/>
        <w:rPr>
          <w:i w:val="0"/>
        </w:rPr>
      </w:pPr>
      <w:r>
        <w:t>&lt;Optionally, include any pertinent analysis models, such as data flow diagrams, class diagrams, state-transition diagrams, or entity-relationship diagrams</w:t>
      </w:r>
      <w:r>
        <w:rPr>
          <w:i w:val="0"/>
        </w:rPr>
        <w:t>.&gt;</w:t>
      </w:r>
    </w:p>
    <w:p w:rsidR="00E5292E" w:rsidP="00E5292E" w:rsidRDefault="00E5292E" w14:paraId="46A4EA73" w14:textId="77777777">
      <w:pPr>
        <w:pStyle w:val="TOCEntry"/>
      </w:pPr>
      <w:bookmarkStart w:name="_Toc439994698" w:id="355"/>
      <w:bookmarkStart w:name="_Toc441231003" w:id="356"/>
      <w:r>
        <w:t>Appendix C: To Be Determined List</w:t>
      </w:r>
      <w:bookmarkEnd w:id="355"/>
      <w:bookmarkEnd w:id="356"/>
    </w:p>
    <w:p w:rsidR="00E5292E" w:rsidP="00E5292E" w:rsidRDefault="00E5292E" w14:paraId="3FC3149F" w14:textId="77777777">
      <w:pPr>
        <w:pStyle w:val="template"/>
      </w:pPr>
      <w:r>
        <w:t>&lt;Collect a numbered list of the TBD (to be determined) references that remain in the SRS so they can be tracked to closure.&gt;</w:t>
      </w:r>
    </w:p>
    <w:p w:rsidR="00B70CFC" w:rsidRDefault="00B70CFC" w14:paraId="39FADF3E" w14:textId="77777777"/>
    <w:sectPr w:rsidR="00B70CFC">
      <w:headerReference w:type="default" r:id="rId13"/>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9DB" w:rsidRDefault="00F849DB" w14:paraId="19BCDF77" w14:textId="77777777">
      <w:pPr>
        <w:spacing w:line="240" w:lineRule="auto"/>
      </w:pPr>
      <w:r>
        <w:separator/>
      </w:r>
    </w:p>
  </w:endnote>
  <w:endnote w:type="continuationSeparator" w:id="0">
    <w:p w:rsidR="00F849DB" w:rsidRDefault="00F849DB" w14:paraId="085422C7" w14:textId="77777777">
      <w:pPr>
        <w:spacing w:line="240" w:lineRule="auto"/>
      </w:pPr>
      <w:r>
        <w:continuationSeparator/>
      </w:r>
    </w:p>
  </w:endnote>
  <w:endnote w:type="continuationNotice" w:id="1">
    <w:p w:rsidR="00F849DB" w:rsidRDefault="00F849DB" w14:paraId="4EEAD59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0ADD0C66"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75831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9DB" w:rsidRDefault="00F849DB" w14:paraId="2BA0CFE1" w14:textId="77777777">
      <w:pPr>
        <w:spacing w:line="240" w:lineRule="auto"/>
      </w:pPr>
      <w:r>
        <w:separator/>
      </w:r>
    </w:p>
  </w:footnote>
  <w:footnote w:type="continuationSeparator" w:id="0">
    <w:p w:rsidR="00F849DB" w:rsidRDefault="00F849DB" w14:paraId="4E2AE4A3" w14:textId="77777777">
      <w:pPr>
        <w:spacing w:line="240" w:lineRule="auto"/>
      </w:pPr>
      <w:r>
        <w:continuationSeparator/>
      </w:r>
    </w:p>
  </w:footnote>
  <w:footnote w:type="continuationNotice" w:id="1">
    <w:p w:rsidR="00F849DB" w:rsidRDefault="00F849DB" w14:paraId="27BA078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A9F59C0" w14:textId="77777777">
    <w:pPr>
      <w:pStyle w:val="Header"/>
    </w:pPr>
    <w:r>
      <w:t>Software</w:t>
    </w:r>
    <w:r>
      <w:rPr>
        <w:sz w:val="24"/>
      </w:rPr>
      <w:t xml:space="preserve"> </w:t>
    </w:r>
    <w:r>
      <w:t xml:space="preserve">Requirements Specification for </w:t>
    </w:r>
    <w:r w:rsidRPr="009809D5" w:rsidR="009809D5">
      <w:t>Speech Recognition for Air Traffic Control</w:t>
    </w:r>
    <w:r>
      <w:tab/>
    </w:r>
    <w:r>
      <w:tab/>
    </w:r>
    <w:r>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7B05D05F" w14:textId="77777777">
    <w:pPr>
      <w:pStyle w:val="Header"/>
      <w:tabs>
        <w:tab w:val="clear" w:pos="9360"/>
        <w:tab w:val="right" w:pos="9630"/>
      </w:tabs>
    </w:pPr>
    <w:r>
      <w:t>Software</w:t>
    </w:r>
    <w:r>
      <w:rPr>
        <w:sz w:val="24"/>
      </w:rPr>
      <w:t xml:space="preserve"> </w:t>
    </w:r>
    <w:r>
      <w:t xml:space="preserve">Requirements Specification for </w:t>
    </w:r>
    <w:r w:rsidRPr="000E0839" w:rsidR="000E0839">
      <w:t>Speech Recognition for Air Traffic Control</w:t>
    </w:r>
    <w:r>
      <w:tab/>
    </w:r>
    <w:r>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53505e08"/>
    <w:multiLevelType xmlns:w="http://schemas.openxmlformats.org/wordprocessingml/2006/main" w:val="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a416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318B4"/>
    <w:multiLevelType w:val="hybridMultilevel"/>
    <w:tmpl w:val="BA4438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B34573"/>
    <w:multiLevelType w:val="hybridMultilevel"/>
    <w:tmpl w:val="3ECC75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405DF8"/>
    <w:multiLevelType w:val="hybridMultilevel"/>
    <w:tmpl w:val="7F568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BB6EA8"/>
    <w:multiLevelType w:val="hybridMultilevel"/>
    <w:tmpl w:val="DEE6D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3FA4A3A"/>
    <w:multiLevelType w:val="hybridMultilevel"/>
    <w:tmpl w:val="B8C87C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2002148681">
    <w:abstractNumId w:val="0"/>
  </w:num>
  <w:num w:numId="2" w16cid:durableId="264653244">
    <w:abstractNumId w:val="1"/>
  </w:num>
  <w:num w:numId="3" w16cid:durableId="1474985398">
    <w:abstractNumId w:val="2"/>
  </w:num>
  <w:num w:numId="4" w16cid:durableId="1661418638">
    <w:abstractNumId w:val="5"/>
  </w:num>
  <w:num w:numId="5" w16cid:durableId="1655643955">
    <w:abstractNumId w:val="3"/>
  </w:num>
  <w:num w:numId="6" w16cid:durableId="1841921450">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129AB"/>
    <w:rsid w:val="00012BBD"/>
    <w:rsid w:val="00037C5A"/>
    <w:rsid w:val="0005376D"/>
    <w:rsid w:val="00054246"/>
    <w:rsid w:val="0007F75D"/>
    <w:rsid w:val="00083D79"/>
    <w:rsid w:val="000A470A"/>
    <w:rsid w:val="000A6E1F"/>
    <w:rsid w:val="000C40D4"/>
    <w:rsid w:val="000E028C"/>
    <w:rsid w:val="000E0839"/>
    <w:rsid w:val="000E0F16"/>
    <w:rsid w:val="000E270C"/>
    <w:rsid w:val="000E6E98"/>
    <w:rsid w:val="00101873"/>
    <w:rsid w:val="001021F1"/>
    <w:rsid w:val="00103087"/>
    <w:rsid w:val="00116840"/>
    <w:rsid w:val="00124FFA"/>
    <w:rsid w:val="0013406B"/>
    <w:rsid w:val="00137256"/>
    <w:rsid w:val="00165CC6"/>
    <w:rsid w:val="00184DF0"/>
    <w:rsid w:val="001A5A5D"/>
    <w:rsid w:val="001B2B18"/>
    <w:rsid w:val="00201499"/>
    <w:rsid w:val="00221F4F"/>
    <w:rsid w:val="002308C7"/>
    <w:rsid w:val="002B5D60"/>
    <w:rsid w:val="002C64EC"/>
    <w:rsid w:val="002FDED9"/>
    <w:rsid w:val="00307938"/>
    <w:rsid w:val="00322B39"/>
    <w:rsid w:val="003519F8"/>
    <w:rsid w:val="00394D1C"/>
    <w:rsid w:val="003A0984"/>
    <w:rsid w:val="003C2A2F"/>
    <w:rsid w:val="003D1D7F"/>
    <w:rsid w:val="003E624E"/>
    <w:rsid w:val="00402A46"/>
    <w:rsid w:val="00440843"/>
    <w:rsid w:val="00450E04"/>
    <w:rsid w:val="00461BFD"/>
    <w:rsid w:val="00465DAF"/>
    <w:rsid w:val="00473B21"/>
    <w:rsid w:val="004B0324"/>
    <w:rsid w:val="004B5C6B"/>
    <w:rsid w:val="004B6D54"/>
    <w:rsid w:val="004C790D"/>
    <w:rsid w:val="004F191E"/>
    <w:rsid w:val="004F5CD4"/>
    <w:rsid w:val="004F7581"/>
    <w:rsid w:val="00521809"/>
    <w:rsid w:val="00522115"/>
    <w:rsid w:val="00535501"/>
    <w:rsid w:val="00553FFA"/>
    <w:rsid w:val="005544E9"/>
    <w:rsid w:val="0056528B"/>
    <w:rsid w:val="00571AD3"/>
    <w:rsid w:val="0058272C"/>
    <w:rsid w:val="0059601A"/>
    <w:rsid w:val="005C5A32"/>
    <w:rsid w:val="005C5AB8"/>
    <w:rsid w:val="005C6496"/>
    <w:rsid w:val="005D0624"/>
    <w:rsid w:val="005D351C"/>
    <w:rsid w:val="005D5E9F"/>
    <w:rsid w:val="005F6B54"/>
    <w:rsid w:val="006109E2"/>
    <w:rsid w:val="00614B01"/>
    <w:rsid w:val="006368F5"/>
    <w:rsid w:val="00646A4F"/>
    <w:rsid w:val="00672744"/>
    <w:rsid w:val="006A254F"/>
    <w:rsid w:val="006C5CA9"/>
    <w:rsid w:val="006C6295"/>
    <w:rsid w:val="006C6CD5"/>
    <w:rsid w:val="006D5DE7"/>
    <w:rsid w:val="006D6901"/>
    <w:rsid w:val="006D7AFC"/>
    <w:rsid w:val="006E26B9"/>
    <w:rsid w:val="006F21F8"/>
    <w:rsid w:val="006F53AF"/>
    <w:rsid w:val="00702706"/>
    <w:rsid w:val="00706D15"/>
    <w:rsid w:val="00716835"/>
    <w:rsid w:val="00724392"/>
    <w:rsid w:val="00727172"/>
    <w:rsid w:val="007603A1"/>
    <w:rsid w:val="00786A20"/>
    <w:rsid w:val="0079487C"/>
    <w:rsid w:val="007A3CCE"/>
    <w:rsid w:val="007B3540"/>
    <w:rsid w:val="007C4DC3"/>
    <w:rsid w:val="007C5C35"/>
    <w:rsid w:val="007C907D"/>
    <w:rsid w:val="007E01A2"/>
    <w:rsid w:val="00805E57"/>
    <w:rsid w:val="00810B08"/>
    <w:rsid w:val="00816408"/>
    <w:rsid w:val="00820FB4"/>
    <w:rsid w:val="00886C36"/>
    <w:rsid w:val="008930A5"/>
    <w:rsid w:val="008BD316"/>
    <w:rsid w:val="008F31A8"/>
    <w:rsid w:val="009014D0"/>
    <w:rsid w:val="00914DF4"/>
    <w:rsid w:val="009155D6"/>
    <w:rsid w:val="009449B4"/>
    <w:rsid w:val="009546F8"/>
    <w:rsid w:val="009669EE"/>
    <w:rsid w:val="009729B9"/>
    <w:rsid w:val="00977385"/>
    <w:rsid w:val="009809D5"/>
    <w:rsid w:val="009B39B9"/>
    <w:rsid w:val="009B7C67"/>
    <w:rsid w:val="009F366F"/>
    <w:rsid w:val="00A038DC"/>
    <w:rsid w:val="00A050FC"/>
    <w:rsid w:val="00A05B44"/>
    <w:rsid w:val="00A11E06"/>
    <w:rsid w:val="00A12ED5"/>
    <w:rsid w:val="00A16AC5"/>
    <w:rsid w:val="00A54588"/>
    <w:rsid w:val="00A64858"/>
    <w:rsid w:val="00A8224C"/>
    <w:rsid w:val="00A840B4"/>
    <w:rsid w:val="00A92150"/>
    <w:rsid w:val="00AA24A4"/>
    <w:rsid w:val="00AA330F"/>
    <w:rsid w:val="00AD7A1A"/>
    <w:rsid w:val="00AE081D"/>
    <w:rsid w:val="00AE17E1"/>
    <w:rsid w:val="00AE404D"/>
    <w:rsid w:val="00AE5A1D"/>
    <w:rsid w:val="00B060FE"/>
    <w:rsid w:val="00B062F0"/>
    <w:rsid w:val="00B4693E"/>
    <w:rsid w:val="00B70CFC"/>
    <w:rsid w:val="00B72F17"/>
    <w:rsid w:val="00B77789"/>
    <w:rsid w:val="00B93455"/>
    <w:rsid w:val="00BA54E2"/>
    <w:rsid w:val="00BF106C"/>
    <w:rsid w:val="00BF5DEC"/>
    <w:rsid w:val="00C0327A"/>
    <w:rsid w:val="00C14336"/>
    <w:rsid w:val="00C14D06"/>
    <w:rsid w:val="00C32D2B"/>
    <w:rsid w:val="00C34A5F"/>
    <w:rsid w:val="00C606F7"/>
    <w:rsid w:val="00C63AE7"/>
    <w:rsid w:val="00C80920"/>
    <w:rsid w:val="00C90024"/>
    <w:rsid w:val="00CB5B0E"/>
    <w:rsid w:val="00CE02E7"/>
    <w:rsid w:val="00CE2FF1"/>
    <w:rsid w:val="00D01AC9"/>
    <w:rsid w:val="00D0589B"/>
    <w:rsid w:val="00D216C0"/>
    <w:rsid w:val="00D22D71"/>
    <w:rsid w:val="00D27D33"/>
    <w:rsid w:val="00D309F5"/>
    <w:rsid w:val="00D92D34"/>
    <w:rsid w:val="00D97018"/>
    <w:rsid w:val="00DD77C0"/>
    <w:rsid w:val="00DE292F"/>
    <w:rsid w:val="00DF7A89"/>
    <w:rsid w:val="00E0395C"/>
    <w:rsid w:val="00E21548"/>
    <w:rsid w:val="00E37B8B"/>
    <w:rsid w:val="00E4626D"/>
    <w:rsid w:val="00E5292E"/>
    <w:rsid w:val="00E724AE"/>
    <w:rsid w:val="00E903A0"/>
    <w:rsid w:val="00EA1F9F"/>
    <w:rsid w:val="00EB7BDE"/>
    <w:rsid w:val="00EC4E06"/>
    <w:rsid w:val="00EF7E12"/>
    <w:rsid w:val="00F039E2"/>
    <w:rsid w:val="00F33C09"/>
    <w:rsid w:val="00F55ECA"/>
    <w:rsid w:val="00F849DB"/>
    <w:rsid w:val="00F91465"/>
    <w:rsid w:val="00F95FDB"/>
    <w:rsid w:val="00FB276C"/>
    <w:rsid w:val="00FC0A9E"/>
    <w:rsid w:val="00FC4529"/>
    <w:rsid w:val="00FD6163"/>
    <w:rsid w:val="00FF485C"/>
    <w:rsid w:val="00FF5538"/>
    <w:rsid w:val="0133490C"/>
    <w:rsid w:val="01503853"/>
    <w:rsid w:val="01783FFB"/>
    <w:rsid w:val="01A40E8D"/>
    <w:rsid w:val="021A3ECC"/>
    <w:rsid w:val="030D1FF0"/>
    <w:rsid w:val="035ECD45"/>
    <w:rsid w:val="0366E823"/>
    <w:rsid w:val="04255B67"/>
    <w:rsid w:val="04C59E24"/>
    <w:rsid w:val="053BF013"/>
    <w:rsid w:val="0542A69F"/>
    <w:rsid w:val="05D86812"/>
    <w:rsid w:val="0705905B"/>
    <w:rsid w:val="0819445E"/>
    <w:rsid w:val="082E7185"/>
    <w:rsid w:val="08E5C7BD"/>
    <w:rsid w:val="092DE466"/>
    <w:rsid w:val="096F2792"/>
    <w:rsid w:val="098783CE"/>
    <w:rsid w:val="0A9EC4FE"/>
    <w:rsid w:val="0BCE85BD"/>
    <w:rsid w:val="0C3FD6F0"/>
    <w:rsid w:val="0C7371FC"/>
    <w:rsid w:val="0CCC7310"/>
    <w:rsid w:val="0D2EB813"/>
    <w:rsid w:val="0D903063"/>
    <w:rsid w:val="0E09DF89"/>
    <w:rsid w:val="0E192222"/>
    <w:rsid w:val="0EC7D017"/>
    <w:rsid w:val="0FC2474A"/>
    <w:rsid w:val="1053E476"/>
    <w:rsid w:val="10FBF1E4"/>
    <w:rsid w:val="1184E1D0"/>
    <w:rsid w:val="122DDC8A"/>
    <w:rsid w:val="12DB5CC4"/>
    <w:rsid w:val="157A2D60"/>
    <w:rsid w:val="15D321AD"/>
    <w:rsid w:val="15F3123D"/>
    <w:rsid w:val="164C8D5C"/>
    <w:rsid w:val="16B5FEFA"/>
    <w:rsid w:val="18FEB19C"/>
    <w:rsid w:val="1ABAB44C"/>
    <w:rsid w:val="1B6B5F08"/>
    <w:rsid w:val="1D3828FA"/>
    <w:rsid w:val="1D9B1289"/>
    <w:rsid w:val="1DAC8AC9"/>
    <w:rsid w:val="1DEFFE64"/>
    <w:rsid w:val="1F11FFDE"/>
    <w:rsid w:val="204957FF"/>
    <w:rsid w:val="22065B43"/>
    <w:rsid w:val="221DAA19"/>
    <w:rsid w:val="22E6F464"/>
    <w:rsid w:val="2354F75E"/>
    <w:rsid w:val="23DDE91D"/>
    <w:rsid w:val="23E7CDE6"/>
    <w:rsid w:val="24139D73"/>
    <w:rsid w:val="24586191"/>
    <w:rsid w:val="24855F13"/>
    <w:rsid w:val="265F35F7"/>
    <w:rsid w:val="27567419"/>
    <w:rsid w:val="2777716E"/>
    <w:rsid w:val="279671A9"/>
    <w:rsid w:val="27D13004"/>
    <w:rsid w:val="288FC6AD"/>
    <w:rsid w:val="2899AF0A"/>
    <w:rsid w:val="28B1D6CB"/>
    <w:rsid w:val="28E614F0"/>
    <w:rsid w:val="29E0B86B"/>
    <w:rsid w:val="2A3C8647"/>
    <w:rsid w:val="2B90F83C"/>
    <w:rsid w:val="2BB7D938"/>
    <w:rsid w:val="2C4B6B6F"/>
    <w:rsid w:val="2D729372"/>
    <w:rsid w:val="2E79DEA2"/>
    <w:rsid w:val="2EC37897"/>
    <w:rsid w:val="2EFA9ADF"/>
    <w:rsid w:val="3030038F"/>
    <w:rsid w:val="3073332F"/>
    <w:rsid w:val="311DEF0D"/>
    <w:rsid w:val="315BF590"/>
    <w:rsid w:val="31F20670"/>
    <w:rsid w:val="3213C515"/>
    <w:rsid w:val="327D3723"/>
    <w:rsid w:val="334FCD9D"/>
    <w:rsid w:val="33799F9C"/>
    <w:rsid w:val="3492CC09"/>
    <w:rsid w:val="350DA243"/>
    <w:rsid w:val="3511E821"/>
    <w:rsid w:val="351BBDC8"/>
    <w:rsid w:val="36454514"/>
    <w:rsid w:val="365315E9"/>
    <w:rsid w:val="376D8EA4"/>
    <w:rsid w:val="379D0AA2"/>
    <w:rsid w:val="37B3F41D"/>
    <w:rsid w:val="39365EFD"/>
    <w:rsid w:val="397DF322"/>
    <w:rsid w:val="39F18BD0"/>
    <w:rsid w:val="3AEB113A"/>
    <w:rsid w:val="3BBE55C2"/>
    <w:rsid w:val="3BCB62B4"/>
    <w:rsid w:val="3C3BF65F"/>
    <w:rsid w:val="3C94C273"/>
    <w:rsid w:val="3FCFAC8E"/>
    <w:rsid w:val="40197980"/>
    <w:rsid w:val="405C107F"/>
    <w:rsid w:val="408A3F01"/>
    <w:rsid w:val="4162BE7C"/>
    <w:rsid w:val="41B6FFA3"/>
    <w:rsid w:val="4238FFFB"/>
    <w:rsid w:val="4244F1E4"/>
    <w:rsid w:val="4245E4B4"/>
    <w:rsid w:val="424D1897"/>
    <w:rsid w:val="42CA5392"/>
    <w:rsid w:val="43051C6F"/>
    <w:rsid w:val="4330474B"/>
    <w:rsid w:val="439BAF3D"/>
    <w:rsid w:val="43E1F88C"/>
    <w:rsid w:val="4497C69E"/>
    <w:rsid w:val="44EE1993"/>
    <w:rsid w:val="45562840"/>
    <w:rsid w:val="45FD9E36"/>
    <w:rsid w:val="464DD0DB"/>
    <w:rsid w:val="4739E3ED"/>
    <w:rsid w:val="47C19616"/>
    <w:rsid w:val="47D7751A"/>
    <w:rsid w:val="48AB8848"/>
    <w:rsid w:val="49B14BFE"/>
    <w:rsid w:val="4AB4B631"/>
    <w:rsid w:val="4CAE83D4"/>
    <w:rsid w:val="4D37744A"/>
    <w:rsid w:val="4D8ECF1F"/>
    <w:rsid w:val="4DEEF627"/>
    <w:rsid w:val="4E7D353D"/>
    <w:rsid w:val="4EF44DC7"/>
    <w:rsid w:val="4F61F53C"/>
    <w:rsid w:val="4FBAA5E6"/>
    <w:rsid w:val="4FC102D2"/>
    <w:rsid w:val="501BFB25"/>
    <w:rsid w:val="505AB2F9"/>
    <w:rsid w:val="508AAAD3"/>
    <w:rsid w:val="50C4A979"/>
    <w:rsid w:val="51490B13"/>
    <w:rsid w:val="51B3FB10"/>
    <w:rsid w:val="52D32733"/>
    <w:rsid w:val="5410B1B9"/>
    <w:rsid w:val="5582EDE2"/>
    <w:rsid w:val="55C44438"/>
    <w:rsid w:val="56C0FA6D"/>
    <w:rsid w:val="573224CF"/>
    <w:rsid w:val="57BEDADB"/>
    <w:rsid w:val="57CB550C"/>
    <w:rsid w:val="582A5442"/>
    <w:rsid w:val="586DD3CF"/>
    <w:rsid w:val="589AD151"/>
    <w:rsid w:val="5907786B"/>
    <w:rsid w:val="593B231B"/>
    <w:rsid w:val="593DB8D1"/>
    <w:rsid w:val="59EA22DF"/>
    <w:rsid w:val="5AB832CF"/>
    <w:rsid w:val="5ADDE5D2"/>
    <w:rsid w:val="5BB90504"/>
    <w:rsid w:val="5BECCBC0"/>
    <w:rsid w:val="5BFC06A1"/>
    <w:rsid w:val="5C57FC97"/>
    <w:rsid w:val="5C782090"/>
    <w:rsid w:val="5C973E4B"/>
    <w:rsid w:val="5CF70C6E"/>
    <w:rsid w:val="5D39BD0E"/>
    <w:rsid w:val="5D43A1D7"/>
    <w:rsid w:val="5F8E0C66"/>
    <w:rsid w:val="5FBB09E8"/>
    <w:rsid w:val="602FD68B"/>
    <w:rsid w:val="609207A0"/>
    <w:rsid w:val="62172D43"/>
    <w:rsid w:val="625936BC"/>
    <w:rsid w:val="62A4B970"/>
    <w:rsid w:val="62AB88AC"/>
    <w:rsid w:val="636B8F87"/>
    <w:rsid w:val="63DC5508"/>
    <w:rsid w:val="6590D77E"/>
    <w:rsid w:val="66CE6763"/>
    <w:rsid w:val="6709414F"/>
    <w:rsid w:val="6828591E"/>
    <w:rsid w:val="69FB0B04"/>
    <w:rsid w:val="6A61EDE9"/>
    <w:rsid w:val="6AFC8D9F"/>
    <w:rsid w:val="6B30816E"/>
    <w:rsid w:val="6B326D03"/>
    <w:rsid w:val="6CE1492E"/>
    <w:rsid w:val="6D036205"/>
    <w:rsid w:val="6D989025"/>
    <w:rsid w:val="6DE2A6BA"/>
    <w:rsid w:val="6FAEE9DA"/>
    <w:rsid w:val="7298C4A1"/>
    <w:rsid w:val="729D6C4D"/>
    <w:rsid w:val="73767307"/>
    <w:rsid w:val="7416BF80"/>
    <w:rsid w:val="741BEBF5"/>
    <w:rsid w:val="7597CA50"/>
    <w:rsid w:val="76EEA3C2"/>
    <w:rsid w:val="779E71AA"/>
    <w:rsid w:val="78704FA7"/>
    <w:rsid w:val="7871DF3B"/>
    <w:rsid w:val="792DB4DA"/>
    <w:rsid w:val="79754D71"/>
    <w:rsid w:val="79774E80"/>
    <w:rsid w:val="79E612F2"/>
    <w:rsid w:val="7BD4C0FB"/>
    <w:rsid w:val="7C69AD06"/>
    <w:rsid w:val="7CBBCF39"/>
    <w:rsid w:val="7DB72382"/>
    <w:rsid w:val="7E206F49"/>
    <w:rsid w:val="7FBA1F9F"/>
    <w:rsid w:val="7FC8A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2"/>
    </o:shapelayout>
  </w:shapeDefaults>
  <w:decimalSymbol w:val="."/>
  <w:listSeparator w:val=","/>
  <w14:docId w14:val="2AF2C0AE"/>
  <w15:chartTrackingRefBased/>
  <w15:docId w15:val="{C2FB35F8-A2DA-4C5B-A1EC-C7DB0DC6D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292E"/>
    <w:pPr>
      <w:spacing w:line="240" w:lineRule="exact"/>
    </w:pPr>
    <w:rPr>
      <w:rFonts w:ascii="Times" w:hAnsi="Times"/>
      <w:sz w:val="24"/>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styleId="level4" w:customStyle="1">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styleId="TOCEntry" w:customStyle="1">
    <w:name w:val="TOCEntry"/>
    <w:basedOn w:val="Normal"/>
    <w:rsid w:val="00E5292E"/>
    <w:pPr>
      <w:keepNext/>
      <w:keepLines/>
      <w:spacing w:before="120" w:after="240" w:line="240" w:lineRule="atLeast"/>
    </w:pPr>
    <w:rPr>
      <w:b/>
      <w:sz w:val="36"/>
    </w:rPr>
  </w:style>
  <w:style w:type="paragraph" w:styleId="template" w:customStyle="1">
    <w:name w:val="template"/>
    <w:basedOn w:val="Normal"/>
    <w:rsid w:val="00E5292E"/>
    <w:rPr>
      <w:rFonts w:ascii="Arial" w:hAnsi="Arial"/>
      <w:i/>
      <w:sz w:val="22"/>
    </w:rPr>
  </w:style>
  <w:style w:type="paragraph" w:styleId="level3text" w:customStyle="1">
    <w:name w:val="level 3 text"/>
    <w:basedOn w:val="Normal"/>
    <w:rsid w:val="00E5292E"/>
    <w:pPr>
      <w:spacing w:line="220" w:lineRule="exact"/>
      <w:ind w:left="1350" w:hanging="716"/>
    </w:pPr>
    <w:rPr>
      <w:rFonts w:ascii="Arial" w:hAnsi="Arial"/>
      <w:i/>
      <w:sz w:val="22"/>
    </w:rPr>
  </w:style>
  <w:style w:type="paragraph" w:styleId="requirement" w:customStyle="1">
    <w:name w:val="requirement"/>
    <w:basedOn w:val="level4"/>
    <w:rsid w:val="00E5292E"/>
    <w:pPr>
      <w:spacing w:before="0" w:after="0"/>
      <w:ind w:left="2348" w:hanging="994"/>
    </w:pPr>
    <w:rPr>
      <w:rFonts w:ascii="Times New Roman" w:hAnsi="Times New Roman"/>
    </w:rPr>
  </w:style>
  <w:style w:type="paragraph" w:styleId="ByLine" w:customStyle="1">
    <w:name w:val="ByLine"/>
    <w:basedOn w:val="Title"/>
    <w:rsid w:val="00E5292E"/>
    <w:rPr>
      <w:sz w:val="28"/>
    </w:rPr>
  </w:style>
  <w:style w:type="paragraph" w:styleId="ChangeHistoryTitle" w:customStyle="1">
    <w:name w:val="ChangeHistory Title"/>
    <w:basedOn w:val="Normal"/>
    <w:rsid w:val="00E5292E"/>
    <w:pPr>
      <w:keepNext/>
      <w:spacing w:before="60" w:after="60" w:line="240" w:lineRule="auto"/>
      <w:jc w:val="center"/>
    </w:pPr>
    <w:rPr>
      <w:rFonts w:ascii="Arial" w:hAnsi="Arial"/>
      <w:b/>
      <w:sz w:val="36"/>
    </w:rPr>
  </w:style>
  <w:style w:type="paragraph" w:styleId="line" w:customStyle="1">
    <w:name w:val="line"/>
    <w:basedOn w:val="Title"/>
    <w:rsid w:val="00E5292E"/>
    <w:pPr>
      <w:pBdr>
        <w:top w:val="single" w:color="auto" w:sz="36" w:space="1"/>
      </w:pBdr>
      <w:spacing w:after="0"/>
    </w:pPr>
    <w:rPr>
      <w:sz w:val="40"/>
    </w:rPr>
  </w:style>
  <w:style w:type="paragraph" w:styleId="Revision">
    <w:name w:val="Revision"/>
    <w:hidden/>
    <w:uiPriority w:val="99"/>
    <w:semiHidden/>
    <w:rsid w:val="00D216C0"/>
    <w:rPr>
      <w:rFonts w:ascii="Times" w:hAnsi="Times"/>
      <w:sz w:val="24"/>
    </w:rPr>
  </w:style>
  <w:style w:type="character" w:styleId="Hyperlink">
    <w:name w:val="Hyperlink"/>
    <w:basedOn w:val="DefaultParagraphFont"/>
    <w:rsid w:val="00D216C0"/>
    <w:rPr>
      <w:color w:val="0563C1" w:themeColor="hyperlink"/>
      <w:u w:val="single"/>
    </w:rPr>
  </w:style>
  <w:style w:type="character" w:styleId="UnresolvedMention">
    <w:name w:val="Unresolved Mention"/>
    <w:basedOn w:val="DefaultParagraphFont"/>
    <w:uiPriority w:val="99"/>
    <w:semiHidden/>
    <w:unhideWhenUsed/>
    <w:rsid w:val="00D216C0"/>
    <w:rPr>
      <w:color w:val="605E5C"/>
      <w:shd w:val="clear" w:color="auto" w:fill="E1DFDD"/>
    </w:rPr>
  </w:style>
  <w:style w:type="table" w:styleId="TableGrid">
    <w:name w:val="Table Grid"/>
    <w:basedOn w:val="TableNormal"/>
    <w:rsid w:val="00E462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2acdb4fd375d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13AF14A5529478B412B091825830A" ma:contentTypeVersion="9" ma:contentTypeDescription="Create a new document." ma:contentTypeScope="" ma:versionID="5adcb24df61d31c2d9f42b5cde806c7a">
  <xsd:schema xmlns:xsd="http://www.w3.org/2001/XMLSchema" xmlns:xs="http://www.w3.org/2001/XMLSchema" xmlns:p="http://schemas.microsoft.com/office/2006/metadata/properties" xmlns:ns3="101a12b8-a70a-46c6-bba6-6ae599599d77" xmlns:ns4="dc9f2326-2d7d-47a7-b84c-828be7f14d01" targetNamespace="http://schemas.microsoft.com/office/2006/metadata/properties" ma:root="true" ma:fieldsID="30acd1ffb185f0bdb2f21f1b8f83c43c" ns3:_="" ns4:_="">
    <xsd:import namespace="101a12b8-a70a-46c6-bba6-6ae599599d77"/>
    <xsd:import namespace="dc9f2326-2d7d-47a7-b84c-828be7f14d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12b8-a70a-46c6-bba6-6ae599599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f2326-2d7d-47a7-b84c-828be7f14d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0C6BA-4634-4D93-940F-7B10FD757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12b8-a70a-46c6-bba6-6ae599599d77"/>
    <ds:schemaRef ds:uri="dc9f2326-2d7d-47a7-b84c-828be7f14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94C93-6FB5-4F55-AA27-5F6A376C5D2E}">
  <ds:schemaRefs>
    <ds:schemaRef ds:uri="http://schemas.microsoft.com/sharepoint/v3/contenttype/forms"/>
  </ds:schemaRefs>
</ds:datastoreItem>
</file>

<file path=customXml/itemProps3.xml><?xml version="1.0" encoding="utf-8"?>
<ds:datastoreItem xmlns:ds="http://schemas.openxmlformats.org/officeDocument/2006/customXml" ds:itemID="{FC823484-CC4E-4498-908C-EC40E95C1B2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ERAU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Imageusr</dc:creator>
  <keywords/>
  <dc:description/>
  <lastModifiedBy>Carr, Tyler J.</lastModifiedBy>
  <revision>109</revision>
  <dcterms:created xsi:type="dcterms:W3CDTF">2022-10-04T18:26:00.0000000Z</dcterms:created>
  <dcterms:modified xsi:type="dcterms:W3CDTF">2022-10-06T18:55:17.3529613Z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0x01010062313AF14A5529478B412B091825830A</vt:lpwstr>
  </property>
</Properties>
</file>