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rPr>
          <w:sz w:val="20"/>
        </w:rPr>
      </w:pPr>
      <w:bookmarkStart w:id="0" w:name="_GoBack"/>
    </w:p>
    <w:p>
      <w:pPr>
        <w:pStyle w:val="5"/>
        <w:spacing w:line="240" w:lineRule="auto"/>
        <w:rPr>
          <w:sz w:val="20"/>
        </w:rPr>
      </w:pPr>
    </w:p>
    <w:p>
      <w:pPr>
        <w:pStyle w:val="5"/>
        <w:spacing w:line="240" w:lineRule="auto"/>
        <w:rPr>
          <w:sz w:val="20"/>
        </w:rPr>
      </w:pPr>
    </w:p>
    <w:p>
      <w:pPr>
        <w:pStyle w:val="5"/>
        <w:spacing w:line="240" w:lineRule="auto"/>
        <w:rPr>
          <w:sz w:val="20"/>
        </w:rPr>
      </w:pPr>
    </w:p>
    <w:p>
      <w:pPr>
        <w:pStyle w:val="5"/>
        <w:spacing w:before="5" w:line="240" w:lineRule="auto"/>
        <w:rPr>
          <w:sz w:val="16"/>
        </w:rPr>
      </w:pPr>
    </w:p>
    <w:p>
      <w:pPr>
        <w:spacing w:before="99" w:line="240" w:lineRule="auto"/>
        <w:ind w:left="2060" w:right="0" w:firstLine="0"/>
        <w:jc w:val="left"/>
        <w:rPr>
          <w:rFonts w:ascii="Cambria"/>
          <w:b/>
          <w:sz w:val="3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-704215</wp:posOffset>
            </wp:positionV>
            <wp:extent cx="1194435" cy="964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650" cy="9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2"/>
        </w:rPr>
        <w:t>MANAV RACHNA UNIVERSITY, FARIDABAD</w:t>
      </w:r>
    </w:p>
    <w:p>
      <w:pPr>
        <w:spacing w:before="0" w:line="240" w:lineRule="auto"/>
        <w:ind w:left="1625" w:right="1407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Department of Computer Science and Technology</w:t>
      </w:r>
    </w:p>
    <w:p>
      <w:pPr>
        <w:pStyle w:val="2"/>
        <w:tabs>
          <w:tab w:val="left" w:pos="7341"/>
        </w:tabs>
        <w:spacing w:before="283" w:line="240" w:lineRule="auto"/>
      </w:pPr>
      <w:r>
        <w:t>Course:</w:t>
      </w:r>
      <w:r>
        <w:rPr>
          <w:spacing w:val="-4"/>
        </w:rPr>
        <w:t xml:space="preserve"> </w:t>
      </w:r>
      <w:r>
        <w:t>B.Tech.</w:t>
      </w:r>
      <w:r>
        <w:rPr>
          <w:spacing w:val="1"/>
        </w:rPr>
        <w:t xml:space="preserve"> </w:t>
      </w:r>
      <w:r>
        <w:t>CSE</w:t>
      </w:r>
      <w:r>
        <w:tab/>
      </w:r>
      <w:r>
        <w:t>Semester:</w:t>
      </w:r>
      <w:r>
        <w:rPr>
          <w:spacing w:val="2"/>
        </w:rPr>
        <w:t xml:space="preserve"> </w:t>
      </w:r>
      <w:r>
        <w:t>III</w:t>
      </w:r>
    </w:p>
    <w:p>
      <w:pPr>
        <w:pStyle w:val="5"/>
        <w:spacing w:line="240" w:lineRule="auto"/>
        <w:rPr>
          <w:rFonts w:ascii="Calibri"/>
          <w:b/>
          <w:sz w:val="20"/>
        </w:rPr>
      </w:pPr>
    </w:p>
    <w:p>
      <w:pPr>
        <w:spacing w:before="0" w:line="240" w:lineRule="auto"/>
        <w:ind w:left="1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Subject:  </w:t>
      </w:r>
      <w:r>
        <w:rPr>
          <w:rFonts w:ascii="Arial Narrow"/>
          <w:b/>
          <w:color w:val="202020"/>
          <w:sz w:val="24"/>
        </w:rPr>
        <w:t>Object Oriented Programming using Java</w:t>
      </w:r>
      <w:r>
        <w:rPr>
          <w:rFonts w:ascii="Arial Narrow"/>
          <w:b/>
          <w:color w:val="202020"/>
          <w:spacing w:val="-20"/>
          <w:sz w:val="24"/>
        </w:rPr>
        <w:t xml:space="preserve"> </w:t>
      </w:r>
      <w:r>
        <w:rPr>
          <w:rFonts w:ascii="Calibri"/>
          <w:b/>
          <w:sz w:val="24"/>
        </w:rPr>
        <w:t>(CSH201B-T&amp;P)</w:t>
      </w:r>
    </w:p>
    <w:p>
      <w:pPr>
        <w:pStyle w:val="5"/>
        <w:spacing w:line="240" w:lineRule="auto"/>
        <w:rPr>
          <w:rFonts w:ascii="Calibri"/>
          <w:b/>
          <w:sz w:val="20"/>
        </w:rPr>
      </w:pPr>
    </w:p>
    <w:p>
      <w:pPr>
        <w:pStyle w:val="5"/>
        <w:spacing w:before="4" w:line="240" w:lineRule="auto"/>
        <w:rPr>
          <w:rFonts w:ascii="Calibri"/>
          <w:b/>
        </w:rPr>
      </w:pPr>
    </w:p>
    <w:p>
      <w:pPr>
        <w:spacing w:before="0" w:line="240" w:lineRule="auto"/>
        <w:ind w:left="1625" w:right="1407" w:firstLine="0"/>
        <w:jc w:val="center"/>
        <w:rPr>
          <w:rFonts w:ascii="Cambria"/>
          <w:i/>
          <w:sz w:val="24"/>
        </w:rPr>
      </w:pPr>
      <w:r>
        <w:pict>
          <v:group id="_x0000_s1026" o:spid="_x0000_s1026" o:spt="203" style="position:absolute;left:0pt;margin-left:70.55pt;margin-top:15pt;height:4.5pt;width:470.95pt;mso-position-horizontal-relative:page;z-index:251661312;mso-width-relative:page;mso-height-relative:page;" coordorigin="1412,300" coordsize="9419,90">
            <o:lock v:ext="edit"/>
            <v:line id="_x0000_s1027" o:spid="_x0000_s1027" o:spt="20" style="position:absolute;left:1412;top:359;height:0;width:9419;" stroked="t" coordsize="21600,21600">
              <v:path arrowok="t"/>
              <v:fill focussize="0,0"/>
              <v:stroke weight="3.0240157480315pt" color="#612322"/>
              <v:imagedata o:title=""/>
              <o:lock v:ext="edit"/>
            </v:line>
            <v:line id="_x0000_s1028" o:spid="_x0000_s1028" o:spt="20" style="position:absolute;left:1412;top:307;height:0;width:9419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</v:group>
        </w:pict>
      </w:r>
      <w:r>
        <w:rPr>
          <w:rFonts w:ascii="Cambria"/>
          <w:b/>
          <w:i/>
          <w:sz w:val="24"/>
        </w:rPr>
        <w:t xml:space="preserve">Lab: 02  </w:t>
      </w:r>
      <w:r>
        <w:rPr>
          <w:rFonts w:ascii="Cambria"/>
          <w:i/>
          <w:sz w:val="24"/>
        </w:rPr>
        <w:t>Class &amp; Member</w:t>
      </w:r>
      <w:r>
        <w:rPr>
          <w:rFonts w:ascii="Cambria"/>
          <w:i/>
          <w:spacing w:val="-9"/>
          <w:sz w:val="24"/>
        </w:rPr>
        <w:t xml:space="preserve"> </w:t>
      </w:r>
      <w:r>
        <w:rPr>
          <w:rFonts w:ascii="Cambria"/>
          <w:i/>
          <w:sz w:val="24"/>
        </w:rPr>
        <w:t>Function</w:t>
      </w:r>
    </w:p>
    <w:p>
      <w:pPr>
        <w:pStyle w:val="5"/>
        <w:spacing w:line="240" w:lineRule="auto"/>
        <w:rPr>
          <w:rFonts w:ascii="Cambria"/>
          <w:i/>
          <w:sz w:val="20"/>
        </w:rPr>
      </w:pPr>
    </w:p>
    <w:p>
      <w:pPr>
        <w:pStyle w:val="5"/>
        <w:spacing w:before="8" w:line="240" w:lineRule="auto"/>
        <w:rPr>
          <w:rFonts w:ascii="Cambria"/>
          <w:i/>
        </w:rPr>
      </w:pPr>
    </w:p>
    <w:p>
      <w:pPr>
        <w:spacing w:before="91" w:line="240" w:lineRule="auto"/>
        <w:ind w:left="140" w:right="0" w:firstLine="0"/>
        <w:jc w:val="left"/>
        <w:rPr>
          <w:i/>
          <w:sz w:val="22"/>
        </w:rPr>
      </w:pPr>
      <w:r>
        <w:rPr>
          <w:b/>
          <w:i/>
          <w:sz w:val="22"/>
        </w:rPr>
        <w:t xml:space="preserve">Objective: </w:t>
      </w:r>
      <w:r>
        <w:rPr>
          <w:i/>
          <w:sz w:val="22"/>
        </w:rPr>
        <w:t>To learn concepts of OOP</w:t>
      </w:r>
    </w:p>
    <w:p>
      <w:pPr>
        <w:pStyle w:val="5"/>
        <w:spacing w:line="240" w:lineRule="auto"/>
        <w:rPr>
          <w:i/>
          <w:sz w:val="21"/>
        </w:rPr>
      </w:pPr>
    </w:p>
    <w:p>
      <w:pPr>
        <w:spacing w:before="1" w:line="240" w:lineRule="auto"/>
        <w:ind w:left="238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Course Outcomes:</w:t>
      </w:r>
    </w:p>
    <w:p>
      <w:pPr>
        <w:spacing w:before="0" w:line="240" w:lineRule="auto"/>
        <w:ind w:left="238" w:right="0" w:firstLine="0"/>
        <w:jc w:val="left"/>
        <w:rPr>
          <w:rFonts w:ascii="Calibri"/>
          <w:sz w:val="22"/>
        </w:rPr>
      </w:pPr>
      <w:r>
        <w:rPr>
          <w:rFonts w:ascii="Arial Narrow"/>
          <w:b/>
          <w:sz w:val="22"/>
        </w:rPr>
        <w:t>CSH201B</w:t>
      </w:r>
      <w:r>
        <w:rPr>
          <w:rFonts w:ascii="Calibri"/>
          <w:b/>
          <w:sz w:val="22"/>
        </w:rPr>
        <w:t xml:space="preserve">.1: </w:t>
      </w:r>
      <w:r>
        <w:rPr>
          <w:rFonts w:ascii="Calibri"/>
          <w:sz w:val="22"/>
        </w:rPr>
        <w:t xml:space="preserve">To impart </w:t>
      </w:r>
      <w:r>
        <w:rPr>
          <w:rFonts w:ascii="Calibri"/>
          <w:b/>
          <w:sz w:val="22"/>
        </w:rPr>
        <w:t xml:space="preserve">understanding </w:t>
      </w:r>
      <w:r>
        <w:rPr>
          <w:rFonts w:ascii="Calibri"/>
          <w:sz w:val="22"/>
        </w:rPr>
        <w:t>of basic programming concepts in Java language.</w:t>
      </w:r>
    </w:p>
    <w:p>
      <w:pPr>
        <w:pStyle w:val="5"/>
        <w:spacing w:line="240" w:lineRule="auto"/>
        <w:rPr>
          <w:rFonts w:ascii="Calibri"/>
          <w:sz w:val="26"/>
        </w:rPr>
      </w:pPr>
    </w:p>
    <w:p>
      <w:pPr>
        <w:spacing w:before="201" w:line="240" w:lineRule="auto"/>
        <w:ind w:left="140" w:right="0" w:firstLine="0"/>
        <w:jc w:val="left"/>
        <w:rPr>
          <w:rFonts w:ascii="Calibri"/>
          <w:i/>
          <w:sz w:val="24"/>
        </w:rPr>
      </w:pPr>
      <w:r>
        <w:rPr>
          <w:b/>
          <w:i/>
          <w:sz w:val="24"/>
        </w:rPr>
        <w:t>Blooms Taxonomy Level</w:t>
      </w:r>
      <w:r>
        <w:rPr>
          <w:i/>
          <w:sz w:val="24"/>
        </w:rPr>
        <w:t>: BT</w:t>
      </w:r>
      <w:r>
        <w:rPr>
          <w:rFonts w:ascii="Calibri"/>
          <w:i/>
          <w:sz w:val="24"/>
        </w:rPr>
        <w:t>1, BT2, BT3</w:t>
      </w:r>
    </w:p>
    <w:p>
      <w:pPr>
        <w:pStyle w:val="5"/>
        <w:spacing w:line="240" w:lineRule="auto"/>
        <w:rPr>
          <w:rFonts w:ascii="Calibri"/>
          <w:i/>
          <w:sz w:val="26"/>
        </w:rPr>
      </w:pPr>
    </w:p>
    <w:p>
      <w:pPr>
        <w:pStyle w:val="5"/>
        <w:spacing w:before="174" w:line="240" w:lineRule="auto"/>
        <w:ind w:left="140"/>
      </w:pPr>
      <w:r>
        <w:t>Q1. Write a java program to design a point class with all the member functions as discussed in the class.</w:t>
      </w:r>
    </w:p>
    <w:p>
      <w:pPr>
        <w:pStyle w:val="5"/>
        <w:spacing w:before="40" w:line="240" w:lineRule="auto"/>
        <w:ind w:left="567"/>
      </w:pPr>
      <w:r>
        <w:t>Explain the significance of this keyword.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>package Point.java;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>public class Point {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private int x;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private int y;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public Point(int x, int y) {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this.x = x;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this.y = y;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public int getX() {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return x;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public void setX(int x) {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this.x = x;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public int getY() {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return y;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public void setY(int y) {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this.y = y;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public void move(int dx, int dy) {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x += dx;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y += dy;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public double distance(Point other) {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int dx = x - other.x;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int dy = y - other.y;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return Math.sqrt(dx * dx + dy * dy);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>package Point.java;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>public class Main {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// create two Point objects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Point p1 = new Point(0, 0);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Point p2 = new Point(3, 4);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p1.move(2, 2);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// print the new coordinates of the first point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System.out.println("p1: (" + p1.getX() + ", " + p1.getY() + ")");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// calculate the distance between the two points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double distance = p1.distance(p2);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// print the distance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    System.out.println("Distance between p1 and p2: " + distance);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40" w:line="240" w:lineRule="auto"/>
        <w:ind w:left="567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numPr>
          <w:ilvl w:val="0"/>
          <w:numId w:val="1"/>
        </w:numPr>
        <w:spacing w:before="40" w:line="24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This Point class has two private fields, x and y, which represent the x and y coordinates of a point. It has a constructor that takes these coordinates as arguments, as well as getter and setter methods for each field, and two additional methods move() and distance().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numPr>
          <w:ilvl w:val="0"/>
          <w:numId w:val="1"/>
        </w:numPr>
        <w:spacing w:before="40" w:line="24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The move() method takes two integer arguments dx and dy, which represent the change in x and y coordinates respectively, and updates the point's coordinates accordingly.</w:t>
      </w:r>
    </w:p>
    <w:p>
      <w:pPr>
        <w:pStyle w:val="5"/>
        <w:spacing w:before="40" w:line="240" w:lineRule="auto"/>
        <w:ind w:left="567"/>
        <w:rPr>
          <w:rFonts w:hint="default"/>
        </w:rPr>
      </w:pPr>
    </w:p>
    <w:p>
      <w:pPr>
        <w:pStyle w:val="5"/>
        <w:numPr>
          <w:ilvl w:val="0"/>
          <w:numId w:val="1"/>
        </w:numPr>
        <w:spacing w:before="40" w:line="24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>The distance() method takes another Point object as an argument and returns the distance between the current point and the given point using the Pythagorean theorem.</w:t>
      </w:r>
    </w:p>
    <w:p>
      <w:pPr>
        <w:pStyle w:val="5"/>
        <w:numPr>
          <w:ilvl w:val="0"/>
          <w:numId w:val="1"/>
        </w:numPr>
        <w:spacing w:before="40" w:line="240" w:lineRule="auto"/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In Java, this is a reference to the current object. It is often used to distinguish between class fields and method parameters with the same name. </w:t>
      </w:r>
    </w:p>
    <w:p>
      <w:pPr>
        <w:pStyle w:val="5"/>
        <w:numPr>
          <w:numId w:val="0"/>
        </w:numPr>
        <w:spacing w:before="40" w:line="240" w:lineRule="auto"/>
        <w:ind w:leftChars="0" w:right="0" w:rightChars="0"/>
        <w:rPr>
          <w:rFonts w:hint="default"/>
        </w:rPr>
      </w:pPr>
      <w:r>
        <w:drawing>
          <wp:inline distT="0" distB="0" distL="114300" distR="114300">
            <wp:extent cx="5151120" cy="13258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00" w:line="240" w:lineRule="auto"/>
        <w:ind w:left="140" w:right="1479"/>
      </w:pPr>
      <w:r>
        <w:t xml:space="preserve">Q2. Extend the Point Class to create Circle class with necessary members functions. 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>package Point.java;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>public class Circle extends Point {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private double radius;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public Circle(int x, int y, double radius) {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super(x, y);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this.radius = radius;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public double getRadius() {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return radius;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public void setRadius(double radius) {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this.radius = radius;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public double getArea() {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return Math.PI * radius * radius;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public double getCircumference() {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return 2 * Math.PI * radius;</w:t>
      </w:r>
    </w:p>
    <w:p>
      <w:pPr>
        <w:pStyle w:val="5"/>
        <w:spacing w:before="200" w:line="240" w:lineRule="auto"/>
        <w:ind w:left="140" w:right="1479"/>
      </w:pPr>
      <w:r>
        <w:rPr>
          <w:rFonts w:hint="default"/>
        </w:rPr>
        <w:t xml:space="preserve">    }}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>package Point.java;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>public class Main {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// create a Circle object with center (0, 0) and radius 5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Circle circle = new Circle(0, 0, 5);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// print the circle's area and circumference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System.out.println("Circle area: " + circle.getArea());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System.out.println("Circle circumference: " + circle.getCircumference());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// move the circle's center by (2, 2)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circle.move(2, 2);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// print the new center coordinates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    System.out.println("Circle center: (" + circle.getX() + ", " + circle.getY() + ")");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spacing w:before="200" w:line="240" w:lineRule="auto"/>
        <w:ind w:left="140" w:right="1479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spacing w:before="200" w:line="240" w:lineRule="auto"/>
        <w:ind w:left="140" w:right="1479"/>
      </w:pPr>
      <w:r>
        <w:drawing>
          <wp:inline distT="0" distB="0" distL="114300" distR="114300">
            <wp:extent cx="5978525" cy="1283970"/>
            <wp:effectExtent l="0" t="0" r="1079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00" w:line="240" w:lineRule="auto"/>
        <w:ind w:left="140" w:right="1479"/>
      </w:pPr>
    </w:p>
    <w:p>
      <w:pPr>
        <w:pStyle w:val="5"/>
        <w:spacing w:before="200" w:line="240" w:lineRule="auto"/>
        <w:ind w:left="140" w:right="1479"/>
      </w:pPr>
    </w:p>
    <w:p>
      <w:pPr>
        <w:pStyle w:val="5"/>
        <w:spacing w:before="200" w:line="240" w:lineRule="auto"/>
        <w:ind w:left="140" w:right="1479"/>
      </w:pPr>
    </w:p>
    <w:p>
      <w:pPr>
        <w:pStyle w:val="5"/>
        <w:spacing w:before="200" w:line="240" w:lineRule="auto"/>
        <w:ind w:left="140" w:right="1479"/>
      </w:pPr>
    </w:p>
    <w:p>
      <w:pPr>
        <w:pStyle w:val="5"/>
        <w:spacing w:before="200" w:line="240" w:lineRule="auto"/>
        <w:ind w:left="140" w:right="1479"/>
      </w:pPr>
      <w:r>
        <w:t>Link to install Eclipse IDE &amp; get started with Java:</w:t>
      </w:r>
    </w:p>
    <w:p>
      <w:pPr>
        <w:pStyle w:val="5"/>
        <w:spacing w:before="70" w:line="240" w:lineRule="auto"/>
        <w:ind w:left="140"/>
      </w:pPr>
      <w:r>
        <w:pict>
          <v:group id="_x0000_s1029" o:spid="_x0000_s1029" o:spt="203" style="position:absolute;left:0pt;margin-left:66.1pt;margin-top:2.35pt;height:32.2pt;width:479.85pt;mso-position-horizontal-relative:page;z-index:-251657216;mso-width-relative:page;mso-height-relative:page;" coordorigin="1323,47" coordsize="9597,644">
            <o:lock v:ext="edit"/>
            <v:line id="_x0000_s1030" o:spid="_x0000_s1030" o:spt="20" style="position:absolute;left:1332;top:52;height:0;width:9578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31" o:spid="_x0000_s1031" o:spt="20" style="position:absolute;left:1332;top:686;height:0;width:9578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32" o:spid="_x0000_s1032" o:spt="20" style="position:absolute;left:1328;top:47;height:644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33" o:spid="_x0000_s1033" o:spt="20" style="position:absolute;left:10915;top:47;height:644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</v:group>
        </w:pict>
      </w:r>
      <w:r>
        <w:t>How To Setup Eclipse IDE On Windows? | Install Eclipse IDE with Java on Windows | Edureka https://</w:t>
      </w:r>
      <w:r>
        <w:fldChar w:fldCharType="begin"/>
      </w:r>
      <w:r>
        <w:instrText xml:space="preserve"> HYPERLINK "http://www.youtube.com/watch?v=C7_jqOTgMT0" \h </w:instrText>
      </w:r>
      <w:r>
        <w:fldChar w:fldCharType="separate"/>
      </w:r>
      <w:r>
        <w:t>www.youtube.com/watch?v=C7_jqOTgMT0</w:t>
      </w:r>
      <w:r>
        <w:fldChar w:fldCharType="end"/>
      </w:r>
    </w:p>
    <w:bookmarkEnd w:id="0"/>
    <w:sectPr>
      <w:type w:val="continuous"/>
      <w:pgSz w:w="12240" w:h="15840"/>
      <w:pgMar w:top="720" w:right="152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7A2E29"/>
    <w:multiLevelType w:val="singleLevel"/>
    <w:tmpl w:val="467A2E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416E50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2023-03-14T16:43:00Z</dcterms:created>
  <dc:creator>Jyotisardana</dc:creator>
  <cp:lastModifiedBy>Avdhesh Kumar Sharma</cp:lastModifiedBy>
  <dcterms:modified xsi:type="dcterms:W3CDTF">2023-03-14T16:51:37Z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2023-03-14T00:00:00Z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90A79DA5AE934B75B52C61838E4B499F</vt:lpwstr>
  </property>
</Properties>
</file>