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25D" w:rsidRDefault="00843115" w:rsidP="00CA151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USULAN SA'IL LBM</w:t>
      </w:r>
    </w:p>
    <w:p w:rsidR="004F025D" w:rsidRDefault="00843115" w:rsidP="00CA151D">
      <w:pPr>
        <w:jc w:val="center"/>
        <w:rPr>
          <w:rFonts w:ascii="Roboto Serif" w:eastAsia="Roboto Serif" w:hAnsi="Roboto Serif" w:cs="Roboto Serif"/>
          <w:b/>
          <w:sz w:val="34"/>
          <w:szCs w:val="34"/>
        </w:rPr>
      </w:pPr>
      <w:r>
        <w:rPr>
          <w:rFonts w:ascii="Roboto Serif" w:eastAsia="Roboto Serif" w:hAnsi="Roboto Serif" w:cs="Roboto Serif"/>
          <w:b/>
          <w:sz w:val="34"/>
          <w:szCs w:val="34"/>
        </w:rPr>
        <w:t>PP. SYEKH ABDUL QODIR AL-JAILANI</w:t>
      </w:r>
    </w:p>
    <w:p w:rsidR="004F025D" w:rsidRDefault="00843115" w:rsidP="00CA151D">
      <w:pPr>
        <w:rPr>
          <w:b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4F025D" w:rsidRDefault="00843115" w:rsidP="00CA151D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Walimatul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Ursy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| Pp.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Syekh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Abdul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Qodir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Al-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Jailani</w:t>
      </w:r>
      <w:proofErr w:type="spellEnd"/>
    </w:p>
    <w:p w:rsidR="004F025D" w:rsidRDefault="00843115" w:rsidP="00CA151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Deskripsi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masalah</w:t>
      </w:r>
      <w:proofErr w:type="spellEnd"/>
    </w:p>
    <w:p w:rsidR="004F025D" w:rsidRDefault="00843115" w:rsidP="00CA151D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Walimatul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ursy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adalah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jamuan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makan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yang </w:t>
      </w:r>
      <w:proofErr w:type="spellStart"/>
      <w:r>
        <w:rPr>
          <w:rFonts w:ascii="Georgia" w:eastAsia="Georgia" w:hAnsi="Georgia" w:cs="Georgia"/>
          <w:sz w:val="24"/>
          <w:szCs w:val="24"/>
        </w:rPr>
        <w:t>diselenggarakan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berkenaan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dengan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pernikahan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Biasanya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walimatul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'</w:t>
      </w:r>
      <w:proofErr w:type="spellStart"/>
      <w:r>
        <w:rPr>
          <w:rFonts w:ascii="Georgia" w:eastAsia="Georgia" w:hAnsi="Georgia" w:cs="Georgia"/>
          <w:sz w:val="24"/>
          <w:szCs w:val="24"/>
        </w:rPr>
        <w:t>ursy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dilaksanakan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setelah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akad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nikah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yang </w:t>
      </w:r>
      <w:proofErr w:type="spellStart"/>
      <w:r>
        <w:rPr>
          <w:rFonts w:ascii="Georgia" w:eastAsia="Georgia" w:hAnsi="Georgia" w:cs="Georgia"/>
          <w:sz w:val="24"/>
          <w:szCs w:val="24"/>
        </w:rPr>
        <w:t>bertujuan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untuk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mengumumkan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pernikahan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yang </w:t>
      </w:r>
      <w:proofErr w:type="spellStart"/>
      <w:r>
        <w:rPr>
          <w:rFonts w:ascii="Georgia" w:eastAsia="Georgia" w:hAnsi="Georgia" w:cs="Georgia"/>
          <w:sz w:val="24"/>
          <w:szCs w:val="24"/>
        </w:rPr>
        <w:t>baru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saja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dilaksanakan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kepada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masyarakat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sekitar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4F025D" w:rsidRDefault="00843115" w:rsidP="00CA151D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   </w:t>
      </w:r>
      <w:proofErr w:type="spellStart"/>
      <w:r>
        <w:rPr>
          <w:rFonts w:ascii="Georgia" w:eastAsia="Georgia" w:hAnsi="Georgia" w:cs="Georgia"/>
          <w:sz w:val="24"/>
          <w:szCs w:val="24"/>
        </w:rPr>
        <w:t>Katakan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saja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pak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</w:t>
      </w:r>
      <w:r>
        <w:rPr>
          <w:rFonts w:ascii="Georgia" w:eastAsia="Georgia" w:hAnsi="Georgia" w:cs="Georgia"/>
          <w:sz w:val="24"/>
          <w:szCs w:val="24"/>
        </w:rPr>
        <w:t>nas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ia</w:t>
      </w:r>
      <w:proofErr w:type="spellEnd"/>
      <w:proofErr w:type="gram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mengadakan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walimatul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ursy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untuk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anak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perempuannya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yang </w:t>
      </w:r>
      <w:proofErr w:type="spellStart"/>
      <w:r>
        <w:rPr>
          <w:rFonts w:ascii="Georgia" w:eastAsia="Georgia" w:hAnsi="Georgia" w:cs="Georgia"/>
          <w:sz w:val="24"/>
          <w:szCs w:val="24"/>
        </w:rPr>
        <w:t>berlangsung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selama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dua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hari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dua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malam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. </w:t>
      </w:r>
      <w:proofErr w:type="spellStart"/>
      <w:r>
        <w:rPr>
          <w:rFonts w:ascii="Georgia" w:eastAsia="Georgia" w:hAnsi="Georgia" w:cs="Georgia"/>
          <w:sz w:val="24"/>
          <w:szCs w:val="24"/>
        </w:rPr>
        <w:t>Kemudian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karena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pak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Anas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tidak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memiliki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cukup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uang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untuk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mengadakan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acara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tersebut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 </w:t>
      </w:r>
      <w:proofErr w:type="spellStart"/>
      <w:r>
        <w:rPr>
          <w:rFonts w:ascii="Georgia" w:eastAsia="Georgia" w:hAnsi="Georgia" w:cs="Georgia"/>
          <w:sz w:val="24"/>
          <w:szCs w:val="24"/>
        </w:rPr>
        <w:t>Gedung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maka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ia</w:t>
      </w:r>
      <w:proofErr w:type="spellEnd"/>
      <w:proofErr w:type="gram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mengadakan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walimah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itu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 </w:t>
      </w:r>
      <w:proofErr w:type="spellStart"/>
      <w:r>
        <w:rPr>
          <w:rFonts w:ascii="Georgia" w:eastAsia="Georgia" w:hAnsi="Georgia" w:cs="Georgia"/>
          <w:sz w:val="24"/>
          <w:szCs w:val="24"/>
        </w:rPr>
        <w:t>rumahnya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</w:p>
    <w:p w:rsidR="004F025D" w:rsidRDefault="00843115" w:rsidP="00CA151D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   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Kebetulan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rumah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pak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Anas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berada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 </w:t>
      </w:r>
      <w:proofErr w:type="spellStart"/>
      <w:r>
        <w:rPr>
          <w:rFonts w:ascii="Georgia" w:eastAsia="Georgia" w:hAnsi="Georgia" w:cs="Georgia"/>
          <w:sz w:val="24"/>
          <w:szCs w:val="24"/>
        </w:rPr>
        <w:t>dekat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pondok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pesantren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Sehingga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membuat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para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santri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asatidz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yang </w:t>
      </w:r>
      <w:proofErr w:type="spellStart"/>
      <w:r>
        <w:rPr>
          <w:rFonts w:ascii="Georgia" w:eastAsia="Georgia" w:hAnsi="Georgia" w:cs="Georgia"/>
          <w:sz w:val="24"/>
          <w:szCs w:val="24"/>
        </w:rPr>
        <w:t>berada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 </w:t>
      </w:r>
      <w:proofErr w:type="spellStart"/>
      <w:r>
        <w:rPr>
          <w:rFonts w:ascii="Georgia" w:eastAsia="Georgia" w:hAnsi="Georgia" w:cs="Georgia"/>
          <w:sz w:val="24"/>
          <w:szCs w:val="24"/>
        </w:rPr>
        <w:t>pondok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tersebut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merasa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terganggu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untuk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melaksanakan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kegiatan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seperti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mengaji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Dikarenakan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masalah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tersebut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kemudian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pengurus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pondok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meliburkan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kegi</w:t>
      </w:r>
      <w:r>
        <w:rPr>
          <w:rFonts w:ascii="Georgia" w:eastAsia="Georgia" w:hAnsi="Georgia" w:cs="Georgia"/>
          <w:sz w:val="24"/>
          <w:szCs w:val="24"/>
        </w:rPr>
        <w:t>atan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mengaji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sampai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acara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walimatul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ursy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itu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usai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  <w:proofErr w:type="gramEnd"/>
    </w:p>
    <w:p w:rsidR="004F025D" w:rsidRDefault="00843115" w:rsidP="00CA151D">
      <w:pPr>
        <w:ind w:left="720"/>
        <w:rPr>
          <w:rFonts w:ascii="Georgia" w:eastAsia="Georgia" w:hAnsi="Georgia" w:cs="Georgia"/>
          <w:sz w:val="26"/>
          <w:szCs w:val="26"/>
        </w:rPr>
      </w:pPr>
      <w:proofErr w:type="spellStart"/>
      <w:r>
        <w:rPr>
          <w:rFonts w:ascii="Georgia" w:eastAsia="Georgia" w:hAnsi="Georgia" w:cs="Georgia"/>
          <w:sz w:val="26"/>
          <w:szCs w:val="26"/>
        </w:rPr>
        <w:t>Pertanyaan</w:t>
      </w:r>
      <w:proofErr w:type="spellEnd"/>
    </w:p>
    <w:p w:rsidR="004F025D" w:rsidRDefault="00843115" w:rsidP="00CA151D">
      <w:pPr>
        <w:numPr>
          <w:ilvl w:val="0"/>
          <w:numId w:val="5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Bagaimana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hukum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mengadakan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walimatul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'</w:t>
      </w:r>
      <w:proofErr w:type="spellStart"/>
      <w:r>
        <w:rPr>
          <w:rFonts w:ascii="Georgia" w:eastAsia="Georgia" w:hAnsi="Georgia" w:cs="Georgia"/>
          <w:sz w:val="24"/>
          <w:szCs w:val="24"/>
        </w:rPr>
        <w:t>ursy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seperti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deskripsi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masalah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 </w:t>
      </w:r>
      <w:proofErr w:type="spellStart"/>
      <w:r>
        <w:rPr>
          <w:rFonts w:ascii="Georgia" w:eastAsia="Georgia" w:hAnsi="Georgia" w:cs="Georgia"/>
          <w:sz w:val="24"/>
          <w:szCs w:val="24"/>
        </w:rPr>
        <w:t>atas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? </w:t>
      </w:r>
    </w:p>
    <w:p w:rsidR="004F025D" w:rsidRDefault="00843115" w:rsidP="00CA151D">
      <w:pPr>
        <w:numPr>
          <w:ilvl w:val="0"/>
          <w:numId w:val="5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Apakah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acara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walimah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tersebut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berpengaruh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terhadap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kewajiban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datang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acara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itu</w:t>
      </w:r>
      <w:proofErr w:type="spellEnd"/>
      <w:r>
        <w:rPr>
          <w:rFonts w:ascii="Georgia" w:eastAsia="Georgia" w:hAnsi="Georgia" w:cs="Georgia"/>
          <w:sz w:val="24"/>
          <w:szCs w:val="24"/>
        </w:rPr>
        <w:t>?</w:t>
      </w:r>
    </w:p>
    <w:p w:rsidR="004F025D" w:rsidRDefault="00843115" w:rsidP="00CA151D">
      <w:pPr>
        <w:numPr>
          <w:ilvl w:val="0"/>
          <w:numId w:val="5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Menurut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pandangan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syariat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apakah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diperbolehkan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meliburkan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kegiatan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yg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ada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 </w:t>
      </w:r>
      <w:proofErr w:type="spellStart"/>
      <w:r>
        <w:rPr>
          <w:rFonts w:ascii="Georgia" w:eastAsia="Georgia" w:hAnsi="Georgia" w:cs="Georgia"/>
          <w:sz w:val="24"/>
          <w:szCs w:val="24"/>
        </w:rPr>
        <w:t>pondok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dengan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alasan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 </w:t>
      </w:r>
      <w:proofErr w:type="spellStart"/>
      <w:r>
        <w:rPr>
          <w:rFonts w:ascii="Georgia" w:eastAsia="Georgia" w:hAnsi="Georgia" w:cs="Georgia"/>
          <w:sz w:val="24"/>
          <w:szCs w:val="24"/>
        </w:rPr>
        <w:t>atas</w:t>
      </w:r>
      <w:proofErr w:type="spellEnd"/>
      <w:r>
        <w:rPr>
          <w:rFonts w:ascii="Georgia" w:eastAsia="Georgia" w:hAnsi="Georgia" w:cs="Georgia"/>
          <w:sz w:val="24"/>
          <w:szCs w:val="24"/>
        </w:rPr>
        <w:t>?</w:t>
      </w:r>
    </w:p>
    <w:p w:rsidR="004F025D" w:rsidRDefault="00843115" w:rsidP="00CA151D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Sholat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Jum'at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| Pp.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Syekh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Abdul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Qodir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Al-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Jailani</w:t>
      </w:r>
      <w:proofErr w:type="spellEnd"/>
    </w:p>
    <w:p w:rsidR="004F025D" w:rsidRDefault="00843115" w:rsidP="00CA151D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Deskripsi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masalah</w:t>
      </w:r>
      <w:proofErr w:type="spellEnd"/>
    </w:p>
    <w:p w:rsidR="004F025D" w:rsidRDefault="00843115" w:rsidP="00CA151D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 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Pekerjaan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merupakan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sebuah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kebutuhan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pokok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manusia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untuk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memenuhi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kebutuhan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hi</w:t>
      </w:r>
      <w:r>
        <w:rPr>
          <w:rFonts w:ascii="Georgia" w:eastAsia="Georgia" w:hAnsi="Georgia" w:cs="Georgia"/>
          <w:sz w:val="24"/>
          <w:szCs w:val="24"/>
        </w:rPr>
        <w:t>dupnya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Sehingga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 </w:t>
      </w:r>
      <w:proofErr w:type="spellStart"/>
      <w:r>
        <w:rPr>
          <w:rFonts w:ascii="Georgia" w:eastAsia="Georgia" w:hAnsi="Georgia" w:cs="Georgia"/>
          <w:sz w:val="24"/>
          <w:szCs w:val="24"/>
        </w:rPr>
        <w:t>sekitar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kita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banyak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orang yang </w:t>
      </w:r>
      <w:proofErr w:type="spellStart"/>
      <w:r>
        <w:rPr>
          <w:rFonts w:ascii="Georgia" w:eastAsia="Georgia" w:hAnsi="Georgia" w:cs="Georgia"/>
          <w:sz w:val="24"/>
          <w:szCs w:val="24"/>
        </w:rPr>
        <w:t>meninggalkan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shalatnya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hanya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karena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pekerjaan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  <w:proofErr w:type="gramEnd"/>
    </w:p>
    <w:p w:rsidR="004F025D" w:rsidRDefault="00843115" w:rsidP="00CA151D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  </w:t>
      </w:r>
      <w:proofErr w:type="spellStart"/>
      <w:r>
        <w:rPr>
          <w:rFonts w:ascii="Georgia" w:eastAsia="Georgia" w:hAnsi="Georgia" w:cs="Georgia"/>
          <w:sz w:val="24"/>
          <w:szCs w:val="24"/>
        </w:rPr>
        <w:t>Sebut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saja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pak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Wahyu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ia</w:t>
      </w:r>
      <w:proofErr w:type="spellEnd"/>
      <w:proofErr w:type="gram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bekerja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sebagai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security di </w:t>
      </w:r>
      <w:proofErr w:type="spellStart"/>
      <w:r>
        <w:rPr>
          <w:rFonts w:ascii="Georgia" w:eastAsia="Georgia" w:hAnsi="Georgia" w:cs="Georgia"/>
          <w:sz w:val="24"/>
          <w:szCs w:val="24"/>
        </w:rPr>
        <w:t>salah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satu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tempat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. </w:t>
      </w:r>
      <w:proofErr w:type="spellStart"/>
      <w:r>
        <w:rPr>
          <w:rFonts w:ascii="Georgia" w:eastAsia="Georgia" w:hAnsi="Georgia" w:cs="Georgia"/>
          <w:sz w:val="24"/>
          <w:szCs w:val="24"/>
        </w:rPr>
        <w:t>Ia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diberi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amanah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oleh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pemilik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tempat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agar </w:t>
      </w:r>
      <w:proofErr w:type="spellStart"/>
      <w:r>
        <w:rPr>
          <w:rFonts w:ascii="Georgia" w:eastAsia="Georgia" w:hAnsi="Georgia" w:cs="Georgia"/>
          <w:sz w:val="24"/>
          <w:szCs w:val="24"/>
        </w:rPr>
        <w:t>tidak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meninggalkan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 </w:t>
      </w:r>
      <w:proofErr w:type="spellStart"/>
      <w:r>
        <w:rPr>
          <w:rFonts w:ascii="Georgia" w:eastAsia="Georgia" w:hAnsi="Georgia" w:cs="Georgia"/>
          <w:sz w:val="24"/>
          <w:szCs w:val="24"/>
        </w:rPr>
        <w:t>penjagaannya</w:t>
      </w:r>
      <w:proofErr w:type="spellEnd"/>
      <w:proofErr w:type="gram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saa</w:t>
      </w:r>
      <w:r>
        <w:rPr>
          <w:rFonts w:ascii="Georgia" w:eastAsia="Georgia" w:hAnsi="Georgia" w:cs="Georgia"/>
          <w:sz w:val="24"/>
          <w:szCs w:val="24"/>
        </w:rPr>
        <w:t>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berada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 </w:t>
      </w:r>
      <w:proofErr w:type="spellStart"/>
      <w:r>
        <w:rPr>
          <w:rFonts w:ascii="Georgia" w:eastAsia="Georgia" w:hAnsi="Georgia" w:cs="Georgia"/>
          <w:sz w:val="24"/>
          <w:szCs w:val="24"/>
        </w:rPr>
        <w:t>tempat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kerjanya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supaya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dijaga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dengan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ketat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. </w:t>
      </w:r>
      <w:proofErr w:type="spellStart"/>
      <w:r>
        <w:rPr>
          <w:rFonts w:ascii="Georgia" w:eastAsia="Georgia" w:hAnsi="Georgia" w:cs="Georgia"/>
          <w:sz w:val="24"/>
          <w:szCs w:val="24"/>
        </w:rPr>
        <w:t>Dengan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tujuan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mengantisipasi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akan</w:t>
      </w:r>
      <w:proofErr w:type="spellEnd"/>
      <w:proofErr w:type="gram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adanya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kehilangan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lain-lain.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Pada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hari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Jum'at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tepatnya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pada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saat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masuknya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waktu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sholat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Jum'at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Pak </w:t>
      </w:r>
      <w:proofErr w:type="spellStart"/>
      <w:r>
        <w:rPr>
          <w:rFonts w:ascii="Georgia" w:eastAsia="Georgia" w:hAnsi="Georgia" w:cs="Georgia"/>
          <w:sz w:val="24"/>
          <w:szCs w:val="24"/>
        </w:rPr>
        <w:t>Wahyu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tetap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melaksanakan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amanahnya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sehingga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ia</w:t>
      </w:r>
      <w:proofErr w:type="spellEnd"/>
      <w:proofErr w:type="gram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tidak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mela</w:t>
      </w:r>
      <w:r>
        <w:rPr>
          <w:rFonts w:ascii="Georgia" w:eastAsia="Georgia" w:hAnsi="Georgia" w:cs="Georgia"/>
          <w:sz w:val="24"/>
          <w:szCs w:val="24"/>
        </w:rPr>
        <w:t>kukan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sholat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Jum'at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</w:p>
    <w:p w:rsidR="004F025D" w:rsidRDefault="00843115" w:rsidP="00CA151D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Georgia" w:eastAsia="Georgia" w:hAnsi="Georgia" w:cs="Georgia"/>
          <w:sz w:val="26"/>
          <w:szCs w:val="26"/>
        </w:rPr>
        <w:t>Pertanyaan</w:t>
      </w:r>
      <w:proofErr w:type="spellEnd"/>
    </w:p>
    <w:p w:rsidR="004F025D" w:rsidRDefault="00843115" w:rsidP="00CA151D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Apakah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kewajiban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melaksanakan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sholat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Jum'at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bagi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pak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Wahyu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sudah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gugur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dengan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alasan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tersebut</w:t>
      </w:r>
      <w:proofErr w:type="spellEnd"/>
      <w:r>
        <w:rPr>
          <w:rFonts w:ascii="Georgia" w:eastAsia="Georgia" w:hAnsi="Georgia" w:cs="Georgia"/>
          <w:sz w:val="24"/>
          <w:szCs w:val="24"/>
        </w:rPr>
        <w:t>?</w:t>
      </w:r>
    </w:p>
    <w:p w:rsidR="004F025D" w:rsidRDefault="00843115" w:rsidP="00CA151D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Benarkah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tindakannya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untuk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meninggalkan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sholat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jum'at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demi </w:t>
      </w:r>
      <w:proofErr w:type="spellStart"/>
      <w:r>
        <w:rPr>
          <w:rFonts w:ascii="Georgia" w:eastAsia="Georgia" w:hAnsi="Georgia" w:cs="Georgia"/>
          <w:sz w:val="24"/>
          <w:szCs w:val="24"/>
        </w:rPr>
        <w:t>menjaga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keamanan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? </w:t>
      </w:r>
    </w:p>
    <w:p w:rsidR="004F025D" w:rsidRDefault="004F025D" w:rsidP="00CA151D">
      <w:pPr>
        <w:ind w:left="1440"/>
        <w:rPr>
          <w:rFonts w:ascii="Georgia" w:eastAsia="Georgia" w:hAnsi="Georgia" w:cs="Georgia"/>
          <w:sz w:val="24"/>
          <w:szCs w:val="24"/>
        </w:rPr>
      </w:pPr>
    </w:p>
    <w:p w:rsidR="004F025D" w:rsidRDefault="00843115" w:rsidP="00CA151D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Fitur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Stitch | Pp.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Syekh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Abdul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Qodir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Jailani</w:t>
      </w:r>
      <w:proofErr w:type="spellEnd"/>
    </w:p>
    <w:p w:rsidR="004F025D" w:rsidRDefault="00843115" w:rsidP="00CA151D">
      <w:pPr>
        <w:ind w:left="720"/>
        <w:rPr>
          <w:rFonts w:ascii="Georgia" w:eastAsia="Georgia" w:hAnsi="Georgia" w:cs="Georgia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Deskripsi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masalah</w:t>
      </w:r>
      <w:proofErr w:type="spellEnd"/>
    </w:p>
    <w:p w:rsidR="004F025D" w:rsidRDefault="00843115" w:rsidP="00CA151D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  Stitch </w:t>
      </w:r>
      <w:proofErr w:type="spellStart"/>
      <w:r>
        <w:rPr>
          <w:rFonts w:ascii="Georgia" w:eastAsia="Georgia" w:hAnsi="Georgia" w:cs="Georgia"/>
          <w:sz w:val="24"/>
          <w:szCs w:val="24"/>
        </w:rPr>
        <w:t>sebenarnya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adalah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fitur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 </w:t>
      </w:r>
      <w:proofErr w:type="spellStart"/>
      <w:r>
        <w:rPr>
          <w:rFonts w:ascii="Georgia" w:eastAsia="Georgia" w:hAnsi="Georgia" w:cs="Georgia"/>
          <w:sz w:val="24"/>
          <w:szCs w:val="24"/>
        </w:rPr>
        <w:t>Tiktok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yang </w:t>
      </w:r>
      <w:proofErr w:type="spellStart"/>
      <w:r>
        <w:rPr>
          <w:rFonts w:ascii="Georgia" w:eastAsia="Georgia" w:hAnsi="Georgia" w:cs="Georgia"/>
          <w:sz w:val="24"/>
          <w:szCs w:val="24"/>
        </w:rPr>
        <w:t>memungkinkan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pengguna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menanggapi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video </w:t>
      </w:r>
      <w:proofErr w:type="spellStart"/>
      <w:r>
        <w:rPr>
          <w:rFonts w:ascii="Georgia" w:eastAsia="Georgia" w:hAnsi="Georgia" w:cs="Georgia"/>
          <w:sz w:val="24"/>
          <w:szCs w:val="24"/>
        </w:rPr>
        <w:t>pengguna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sz w:val="24"/>
          <w:szCs w:val="24"/>
        </w:rPr>
        <w:t>lain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atau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mirip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fitur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Duets. </w:t>
      </w:r>
      <w:proofErr w:type="spellStart"/>
      <w:r>
        <w:rPr>
          <w:rFonts w:ascii="Georgia" w:eastAsia="Georgia" w:hAnsi="Georgia" w:cs="Georgia"/>
          <w:sz w:val="24"/>
          <w:szCs w:val="24"/>
        </w:rPr>
        <w:t>Fitur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Stitch </w:t>
      </w:r>
      <w:proofErr w:type="spellStart"/>
      <w:r>
        <w:rPr>
          <w:rFonts w:ascii="Georgia" w:eastAsia="Georgia" w:hAnsi="Georgia" w:cs="Georgia"/>
          <w:sz w:val="24"/>
          <w:szCs w:val="24"/>
        </w:rPr>
        <w:t>pada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Tiktok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membuat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video </w:t>
      </w:r>
      <w:proofErr w:type="spellStart"/>
      <w:r>
        <w:rPr>
          <w:rFonts w:ascii="Georgia" w:eastAsia="Georgia" w:hAnsi="Georgia" w:cs="Georgia"/>
          <w:sz w:val="24"/>
          <w:szCs w:val="24"/>
        </w:rPr>
        <w:t>kreator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orang lain </w:t>
      </w:r>
      <w:proofErr w:type="spellStart"/>
      <w:r>
        <w:rPr>
          <w:rFonts w:ascii="Georgia" w:eastAsia="Georgia" w:hAnsi="Georgia" w:cs="Georgia"/>
          <w:sz w:val="24"/>
          <w:szCs w:val="24"/>
        </w:rPr>
        <w:t>bermain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lebih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dahulu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kemudian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video </w:t>
      </w:r>
      <w:proofErr w:type="spellStart"/>
      <w:r>
        <w:rPr>
          <w:rFonts w:ascii="Georgia" w:eastAsia="Georgia" w:hAnsi="Georgia" w:cs="Georgia"/>
          <w:sz w:val="24"/>
          <w:szCs w:val="24"/>
        </w:rPr>
        <w:t>kita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ak</w:t>
      </w:r>
      <w:r>
        <w:rPr>
          <w:rFonts w:ascii="Georgia" w:eastAsia="Georgia" w:hAnsi="Georgia" w:cs="Georgia"/>
          <w:sz w:val="24"/>
          <w:szCs w:val="24"/>
        </w:rPr>
        <w:t>an</w:t>
      </w:r>
      <w:proofErr w:type="spellEnd"/>
      <w:proofErr w:type="gram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muncul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setelah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video orang lain. </w:t>
      </w:r>
      <w:proofErr w:type="spellStart"/>
      <w:r>
        <w:rPr>
          <w:rFonts w:ascii="Georgia" w:eastAsia="Georgia" w:hAnsi="Georgia" w:cs="Georgia"/>
          <w:sz w:val="24"/>
          <w:szCs w:val="24"/>
        </w:rPr>
        <w:t>Biasanya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Fitur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ini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digunakan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untuk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mengomentari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atau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memberi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respons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video </w:t>
      </w:r>
      <w:proofErr w:type="spellStart"/>
      <w:r>
        <w:rPr>
          <w:rFonts w:ascii="Georgia" w:eastAsia="Georgia" w:hAnsi="Georgia" w:cs="Georgia"/>
          <w:sz w:val="24"/>
          <w:szCs w:val="24"/>
        </w:rPr>
        <w:t>pengguna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lain</w:t>
      </w:r>
      <w:proofErr w:type="spellEnd"/>
      <w:proofErr w:type="gramEnd"/>
      <w:r>
        <w:rPr>
          <w:rFonts w:ascii="Georgia" w:eastAsia="Georgia" w:hAnsi="Georgia" w:cs="Georgia"/>
          <w:sz w:val="24"/>
          <w:szCs w:val="24"/>
        </w:rPr>
        <w:t xml:space="preserve">, yang </w:t>
      </w:r>
      <w:proofErr w:type="spellStart"/>
      <w:r>
        <w:rPr>
          <w:rFonts w:ascii="Georgia" w:eastAsia="Georgia" w:hAnsi="Georgia" w:cs="Georgia"/>
          <w:sz w:val="24"/>
          <w:szCs w:val="24"/>
        </w:rPr>
        <w:t>kemudian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 upload </w:t>
      </w:r>
      <w:proofErr w:type="spellStart"/>
      <w:r>
        <w:rPr>
          <w:rFonts w:ascii="Georgia" w:eastAsia="Georgia" w:hAnsi="Georgia" w:cs="Georgia"/>
          <w:sz w:val="24"/>
          <w:szCs w:val="24"/>
        </w:rPr>
        <w:t>pada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akunnya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</w:p>
    <w:p w:rsidR="004F025D" w:rsidRDefault="00843115" w:rsidP="00CA151D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 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Selain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fitur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ini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digunakan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oleh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kalangan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orang </w:t>
      </w:r>
      <w:proofErr w:type="spellStart"/>
      <w:r>
        <w:rPr>
          <w:rFonts w:ascii="Georgia" w:eastAsia="Georgia" w:hAnsi="Georgia" w:cs="Georgia"/>
          <w:sz w:val="24"/>
          <w:szCs w:val="24"/>
        </w:rPr>
        <w:t>awam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juga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banyak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dari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kalangan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fuqaha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' </w:t>
      </w:r>
      <w:proofErr w:type="spellStart"/>
      <w:r>
        <w:rPr>
          <w:rFonts w:ascii="Georgia" w:eastAsia="Georgia" w:hAnsi="Georgia" w:cs="Georgia"/>
          <w:sz w:val="24"/>
          <w:szCs w:val="24"/>
        </w:rPr>
        <w:t>me</w:t>
      </w:r>
      <w:r>
        <w:rPr>
          <w:rFonts w:ascii="Georgia" w:eastAsia="Georgia" w:hAnsi="Georgia" w:cs="Georgia"/>
          <w:sz w:val="24"/>
          <w:szCs w:val="24"/>
        </w:rPr>
        <w:t>nggunakannya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Ada </w:t>
      </w:r>
      <w:proofErr w:type="spellStart"/>
      <w:r>
        <w:rPr>
          <w:rFonts w:ascii="Georgia" w:eastAsia="Georgia" w:hAnsi="Georgia" w:cs="Georgia"/>
          <w:sz w:val="24"/>
          <w:szCs w:val="24"/>
        </w:rPr>
        <w:t>sebuah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akun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Tiktok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milik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salah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satu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 alumni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santri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yang </w:t>
      </w:r>
      <w:proofErr w:type="spellStart"/>
      <w:r>
        <w:rPr>
          <w:rFonts w:ascii="Georgia" w:eastAsia="Georgia" w:hAnsi="Georgia" w:cs="Georgia"/>
          <w:sz w:val="24"/>
          <w:szCs w:val="24"/>
        </w:rPr>
        <w:t>ahli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fiqih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ia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sering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menstitch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pengguna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lain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terutama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kepada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orang yang </w:t>
      </w:r>
      <w:proofErr w:type="spellStart"/>
      <w:r>
        <w:rPr>
          <w:rFonts w:ascii="Georgia" w:eastAsia="Georgia" w:hAnsi="Georgia" w:cs="Georgia"/>
          <w:sz w:val="24"/>
          <w:szCs w:val="24"/>
        </w:rPr>
        <w:t>salah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paham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terhadap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berhijab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. </w:t>
      </w:r>
      <w:proofErr w:type="spellStart"/>
      <w:r>
        <w:rPr>
          <w:rFonts w:ascii="Georgia" w:eastAsia="Georgia" w:hAnsi="Georgia" w:cs="Georgia"/>
          <w:sz w:val="24"/>
          <w:szCs w:val="24"/>
        </w:rPr>
        <w:t>Dengan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tujuan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agar orang lain </w:t>
      </w:r>
      <w:proofErr w:type="spellStart"/>
      <w:r>
        <w:rPr>
          <w:rFonts w:ascii="Georgia" w:eastAsia="Georgia" w:hAnsi="Georgia" w:cs="Georgia"/>
          <w:sz w:val="24"/>
          <w:szCs w:val="24"/>
        </w:rPr>
        <w:t>tidak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mengikuti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apa</w:t>
      </w:r>
      <w:proofErr w:type="spellEnd"/>
      <w:proofErr w:type="gramEnd"/>
      <w:r>
        <w:rPr>
          <w:rFonts w:ascii="Georgia" w:eastAsia="Georgia" w:hAnsi="Georgia" w:cs="Georgia"/>
          <w:sz w:val="24"/>
          <w:szCs w:val="24"/>
        </w:rPr>
        <w:t xml:space="preserve"> yang </w:t>
      </w:r>
      <w:proofErr w:type="spellStart"/>
      <w:r>
        <w:rPr>
          <w:rFonts w:ascii="Georgia" w:eastAsia="Georgia" w:hAnsi="Georgia" w:cs="Georgia"/>
          <w:sz w:val="24"/>
          <w:szCs w:val="24"/>
        </w:rPr>
        <w:t>dia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lakukan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katak</w:t>
      </w:r>
      <w:r>
        <w:rPr>
          <w:rFonts w:ascii="Georgia" w:eastAsia="Georgia" w:hAnsi="Georgia" w:cs="Georgia"/>
          <w:sz w:val="24"/>
          <w:szCs w:val="24"/>
        </w:rPr>
        <w:t>an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</w:p>
    <w:p w:rsidR="004F025D" w:rsidRDefault="00843115" w:rsidP="00CA151D">
      <w:pPr>
        <w:ind w:left="72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Pertanyaan</w:t>
      </w:r>
      <w:proofErr w:type="spellEnd"/>
    </w:p>
    <w:p w:rsidR="004F025D" w:rsidRDefault="00843115" w:rsidP="00CA151D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Bagaimana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menurut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pandangan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syariat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tentang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fitur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tersebut</w:t>
      </w:r>
      <w:proofErr w:type="spellEnd"/>
      <w:r>
        <w:rPr>
          <w:rFonts w:ascii="Georgia" w:eastAsia="Georgia" w:hAnsi="Georgia" w:cs="Georgia"/>
          <w:sz w:val="24"/>
          <w:szCs w:val="24"/>
        </w:rPr>
        <w:t>?</w:t>
      </w:r>
    </w:p>
    <w:p w:rsidR="004F025D" w:rsidRDefault="00843115" w:rsidP="00CA151D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Bolehkah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menggunakan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fitur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itu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dengan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Alasan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 </w:t>
      </w:r>
      <w:proofErr w:type="spellStart"/>
      <w:r>
        <w:rPr>
          <w:rFonts w:ascii="Georgia" w:eastAsia="Georgia" w:hAnsi="Georgia" w:cs="Georgia"/>
          <w:sz w:val="24"/>
          <w:szCs w:val="24"/>
        </w:rPr>
        <w:t>atas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? </w:t>
      </w:r>
    </w:p>
    <w:p w:rsidR="004F025D" w:rsidRDefault="00843115" w:rsidP="00CA151D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Kuburan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Umum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| Pp.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Syekh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Abdul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Qodir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Al-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Jailani</w:t>
      </w:r>
      <w:proofErr w:type="spellEnd"/>
    </w:p>
    <w:p w:rsidR="004F025D" w:rsidRDefault="00843115" w:rsidP="00CA151D">
      <w:pPr>
        <w:ind w:left="72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Deskripsi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masalah</w:t>
      </w:r>
      <w:proofErr w:type="spellEnd"/>
    </w:p>
    <w:p w:rsidR="004F025D" w:rsidRDefault="00843115" w:rsidP="00CA151D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  </w:t>
      </w:r>
      <w:proofErr w:type="gramStart"/>
      <w:r>
        <w:rPr>
          <w:rFonts w:ascii="Georgia" w:eastAsia="Georgia" w:hAnsi="Georgia" w:cs="Georgia"/>
          <w:sz w:val="24"/>
          <w:szCs w:val="24"/>
        </w:rPr>
        <w:t xml:space="preserve">Di </w:t>
      </w:r>
      <w:proofErr w:type="spellStart"/>
      <w:r>
        <w:rPr>
          <w:rFonts w:ascii="Georgia" w:eastAsia="Georgia" w:hAnsi="Georgia" w:cs="Georgia"/>
          <w:sz w:val="24"/>
          <w:szCs w:val="24"/>
        </w:rPr>
        <w:t>dalam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sebuah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desa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ada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salah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satu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kuburan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umum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yang </w:t>
      </w:r>
      <w:proofErr w:type="spellStart"/>
      <w:r>
        <w:rPr>
          <w:rFonts w:ascii="Georgia" w:eastAsia="Georgia" w:hAnsi="Georgia" w:cs="Georgia"/>
          <w:sz w:val="24"/>
          <w:szCs w:val="24"/>
        </w:rPr>
        <w:t>rumputnya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panjang-panjang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sehingga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dapat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mempersulit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peziarah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untuk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pergi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makam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keluarganya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Kemudian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pak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Ardi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berinisiatif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untuk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membersihkan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rumput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- </w:t>
      </w:r>
      <w:proofErr w:type="spellStart"/>
      <w:r>
        <w:rPr>
          <w:rFonts w:ascii="Georgia" w:eastAsia="Georgia" w:hAnsi="Georgia" w:cs="Georgia"/>
          <w:sz w:val="24"/>
          <w:szCs w:val="24"/>
        </w:rPr>
        <w:t>rumput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tersebut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dengan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cara</w:t>
      </w:r>
      <w:proofErr w:type="spellEnd"/>
      <w:proofErr w:type="gram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membawa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kambin</w:t>
      </w:r>
      <w:r>
        <w:rPr>
          <w:rFonts w:ascii="Georgia" w:eastAsia="Georgia" w:hAnsi="Georgia" w:cs="Georgia"/>
          <w:sz w:val="24"/>
          <w:szCs w:val="24"/>
        </w:rPr>
        <w:t>gnya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kuburan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untuk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membersihkan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(</w:t>
      </w:r>
      <w:proofErr w:type="spellStart"/>
      <w:r>
        <w:rPr>
          <w:rFonts w:ascii="Georgia" w:eastAsia="Georgia" w:hAnsi="Georgia" w:cs="Georgia"/>
          <w:sz w:val="24"/>
          <w:szCs w:val="24"/>
        </w:rPr>
        <w:t>memakan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) </w:t>
      </w:r>
      <w:proofErr w:type="spellStart"/>
      <w:r>
        <w:rPr>
          <w:rFonts w:ascii="Georgia" w:eastAsia="Georgia" w:hAnsi="Georgia" w:cs="Georgia"/>
          <w:sz w:val="24"/>
          <w:szCs w:val="24"/>
        </w:rPr>
        <w:t>rumput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tanaman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lain yang </w:t>
      </w:r>
      <w:proofErr w:type="spellStart"/>
      <w:r>
        <w:rPr>
          <w:rFonts w:ascii="Georgia" w:eastAsia="Georgia" w:hAnsi="Georgia" w:cs="Georgia"/>
          <w:sz w:val="24"/>
          <w:szCs w:val="24"/>
        </w:rPr>
        <w:t>dianggap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mengganggu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.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Seperti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bunga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yang </w:t>
      </w:r>
      <w:proofErr w:type="spellStart"/>
      <w:r>
        <w:rPr>
          <w:rFonts w:ascii="Georgia" w:eastAsia="Georgia" w:hAnsi="Georgia" w:cs="Georgia"/>
          <w:sz w:val="24"/>
          <w:szCs w:val="24"/>
        </w:rPr>
        <w:t>digunakan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orang, </w:t>
      </w:r>
      <w:proofErr w:type="spellStart"/>
      <w:r>
        <w:rPr>
          <w:rFonts w:ascii="Georgia" w:eastAsia="Georgia" w:hAnsi="Georgia" w:cs="Georgia"/>
          <w:sz w:val="24"/>
          <w:szCs w:val="24"/>
        </w:rPr>
        <w:t>untuk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menandai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makam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keluarganya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  <w:proofErr w:type="gramEnd"/>
    </w:p>
    <w:p w:rsidR="004F025D" w:rsidRDefault="00843115" w:rsidP="00CA151D">
      <w:pPr>
        <w:ind w:left="72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Pertanyaan</w:t>
      </w:r>
      <w:proofErr w:type="spellEnd"/>
    </w:p>
    <w:p w:rsidR="004F025D" w:rsidRDefault="00843115" w:rsidP="00CA151D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Menurut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pandangan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syariat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apakah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bisa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dibenarkan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tindakan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pak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Ardi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tersebut</w:t>
      </w:r>
      <w:proofErr w:type="spellEnd"/>
      <w:r>
        <w:rPr>
          <w:rFonts w:ascii="Georgia" w:eastAsia="Georgia" w:hAnsi="Georgia" w:cs="Georgia"/>
          <w:sz w:val="24"/>
          <w:szCs w:val="24"/>
        </w:rPr>
        <w:t>?</w:t>
      </w:r>
    </w:p>
    <w:p w:rsidR="004F025D" w:rsidRDefault="00843115" w:rsidP="00CA151D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Dan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apa</w:t>
      </w:r>
      <w:proofErr w:type="spellEnd"/>
      <w:proofErr w:type="gram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hukum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menanam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bunga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di </w:t>
      </w:r>
      <w:proofErr w:type="spellStart"/>
      <w:r>
        <w:rPr>
          <w:rFonts w:ascii="Georgia" w:eastAsia="Georgia" w:hAnsi="Georgia" w:cs="Georgia"/>
          <w:sz w:val="24"/>
          <w:szCs w:val="24"/>
        </w:rPr>
        <w:t>kuburan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yang </w:t>
      </w:r>
      <w:proofErr w:type="spellStart"/>
      <w:r>
        <w:rPr>
          <w:rFonts w:ascii="Georgia" w:eastAsia="Georgia" w:hAnsi="Georgia" w:cs="Georgia"/>
          <w:sz w:val="24"/>
          <w:szCs w:val="24"/>
        </w:rPr>
        <w:t>sampai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mengganggu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peziarah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lain?</w:t>
      </w:r>
    </w:p>
    <w:p w:rsidR="004F025D" w:rsidRDefault="004F025D" w:rsidP="00CA151D">
      <w:pPr>
        <w:ind w:left="720"/>
        <w:rPr>
          <w:rFonts w:ascii="Georgia" w:eastAsia="Georgia" w:hAnsi="Georgia" w:cs="Georgia"/>
        </w:rPr>
      </w:pPr>
    </w:p>
    <w:p w:rsidR="004F025D" w:rsidRDefault="004F025D" w:rsidP="00CA151D">
      <w:pPr>
        <w:ind w:left="720"/>
        <w:rPr>
          <w:rFonts w:ascii="Georgia" w:eastAsia="Georgia" w:hAnsi="Georgia" w:cs="Georgia"/>
        </w:rPr>
      </w:pPr>
    </w:p>
    <w:p w:rsidR="004F025D" w:rsidRDefault="004F025D" w:rsidP="00CA151D"/>
    <w:p w:rsidR="004F025D" w:rsidRDefault="004F025D" w:rsidP="00CA151D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F025D" w:rsidRDefault="004F025D" w:rsidP="00CA151D">
      <w:pPr>
        <w:ind w:left="720"/>
        <w:rPr>
          <w:rFonts w:ascii="Georgia" w:eastAsia="Georgia" w:hAnsi="Georgia" w:cs="Georgia"/>
        </w:rPr>
      </w:pPr>
    </w:p>
    <w:sectPr w:rsidR="004F025D" w:rsidSect="00CA151D">
      <w:headerReference w:type="default" r:id="rId8"/>
      <w:footerReference w:type="default" r:id="rId9"/>
      <w:pgSz w:w="12240" w:h="15840" w:code="1"/>
      <w:pgMar w:top="1247" w:right="1440" w:bottom="1247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115" w:rsidRDefault="00843115">
      <w:pPr>
        <w:spacing w:line="240" w:lineRule="auto"/>
      </w:pPr>
      <w:r>
        <w:separator/>
      </w:r>
    </w:p>
  </w:endnote>
  <w:endnote w:type="continuationSeparator" w:id="0">
    <w:p w:rsidR="00843115" w:rsidRDefault="008431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erif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25D" w:rsidRDefault="004F025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115" w:rsidRDefault="00843115">
      <w:pPr>
        <w:spacing w:line="240" w:lineRule="auto"/>
      </w:pPr>
      <w:r>
        <w:separator/>
      </w:r>
    </w:p>
  </w:footnote>
  <w:footnote w:type="continuationSeparator" w:id="0">
    <w:p w:rsidR="00843115" w:rsidRDefault="008431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25D" w:rsidRDefault="004F025D">
    <w:pPr>
      <w:spacing w:line="240" w:lineRule="auto"/>
      <w:jc w:val="center"/>
      <w:rPr>
        <w:rFonts w:ascii="Times New Roman" w:eastAsia="Times New Roman" w:hAnsi="Times New Roman" w:cs="Times New Roman"/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F4FD9"/>
    <w:multiLevelType w:val="multilevel"/>
    <w:tmpl w:val="0948694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1E8C2772"/>
    <w:multiLevelType w:val="multilevel"/>
    <w:tmpl w:val="05D6353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nsid w:val="32A4068C"/>
    <w:multiLevelType w:val="multilevel"/>
    <w:tmpl w:val="D68EB9A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nsid w:val="407E7253"/>
    <w:multiLevelType w:val="multilevel"/>
    <w:tmpl w:val="30D6CE9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nsid w:val="609A3A24"/>
    <w:multiLevelType w:val="multilevel"/>
    <w:tmpl w:val="732E48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025D"/>
    <w:rsid w:val="004F025D"/>
    <w:rsid w:val="00843115"/>
    <w:rsid w:val="00CA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Habibullah</cp:lastModifiedBy>
  <cp:revision>3</cp:revision>
  <cp:lastPrinted>2022-12-25T23:46:00Z</cp:lastPrinted>
  <dcterms:created xsi:type="dcterms:W3CDTF">2022-12-25T23:42:00Z</dcterms:created>
  <dcterms:modified xsi:type="dcterms:W3CDTF">2022-12-25T23:56:00Z</dcterms:modified>
</cp:coreProperties>
</file>