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02989630" w:displacedByCustomXml="next"/>
    <w:bookmarkEnd w:id="0" w:displacedByCustomXml="next"/>
    <w:sdt>
      <w:sdtPr>
        <w:id w:val="512265577"/>
        <w:docPartObj>
          <w:docPartGallery w:val="Cover Pages"/>
          <w:docPartUnique/>
        </w:docPartObj>
      </w:sdtPr>
      <w:sdtEndPr>
        <w:rPr>
          <w:rFonts w:ascii="Times New Roman" w:hAnsi="Times New Roman" w:cs="Times New Roman"/>
          <w:sz w:val="24"/>
          <w:szCs w:val="24"/>
          <w:u w:val="single"/>
        </w:rPr>
      </w:sdtEndPr>
      <w:sdtContent>
        <w:p w:rsidR="007C6279" w:rsidRPr="00F13962" w:rsidRDefault="007C6279" w:rsidP="007C6279">
          <w:pPr>
            <w:jc w:val="center"/>
            <w:rPr>
              <w:rFonts w:ascii="Times New Roman" w:hAnsi="Times New Roman" w:cs="Times New Roman"/>
              <w:sz w:val="24"/>
              <w:szCs w:val="24"/>
            </w:rPr>
          </w:pPr>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0896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08960" cy="10058400"/>
                              <a:chOff x="0" y="0"/>
                              <a:chExt cx="3108960" cy="10058400"/>
                            </a:xfrm>
                          </wpg:grpSpPr>
                          <wps:wsp>
                            <wps:cNvPr id="459" name="Rectangle 459" descr="Light vertical"/>
                            <wps:cNvSpPr>
                              <a:spLocks noChangeArrowheads="1"/>
                            </wps:cNvSpPr>
                            <wps:spPr bwMode="auto">
                              <a:xfrm>
                                <a:off x="20955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266700" y="0"/>
                                <a:ext cx="2842260"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3B11B8" w:rsidRDefault="003B11B8" w:rsidP="004C5D64">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3B11B8" w:rsidRDefault="003B11B8">
                                  <w:pPr>
                                    <w:pStyle w:val="NoSpacing"/>
                                    <w:spacing w:line="360" w:lineRule="auto"/>
                                    <w:rPr>
                                      <w:color w:val="FFFFFF" w:themeColor="background1"/>
                                    </w:rPr>
                                  </w:pPr>
                                </w:p>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rsidR="003B11B8" w:rsidRDefault="003B11B8">
                                      <w:pPr>
                                        <w:pStyle w:val="NoSpacing"/>
                                        <w:spacing w:line="360" w:lineRule="auto"/>
                                        <w:rPr>
                                          <w:color w:val="FFFFFF" w:themeColor="background1"/>
                                        </w:rPr>
                                      </w:pPr>
                                      <w:r>
                                        <w:rPr>
                                          <w:color w:val="FFFFFF" w:themeColor="background1"/>
                                        </w:rPr>
                                        <w:t>UNIVERSITY OF GHANA</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left:0;text-align:left;margin-left:193.6pt;margin-top:0;width:244.8pt;height:11in;z-index:251659264;mso-width-percent:400;mso-height-percent:1000;mso-position-horizontal:right;mso-position-horizontal-relative:page;mso-position-vertical:top;mso-position-vertical-relative:page;mso-width-percent:400;mso-height-percent:1000" coordsize="3108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">
                    <v:rect id="Rectangle 459" o:spid="_x0000_s1027" alt="Light vertical" style="position:absolute;left:2095;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2667;width:2842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rsidR="003B11B8" w:rsidRDefault="003B11B8" w:rsidP="004C5D64">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rsidR="003B11B8" w:rsidRDefault="003B11B8">
                            <w:pPr>
                              <w:pStyle w:val="NoSpacing"/>
                              <w:spacing w:line="360" w:lineRule="auto"/>
                              <w:rPr>
                                <w:color w:val="FFFFFF" w:themeColor="background1"/>
                              </w:rPr>
                            </w:pPr>
                          </w:p>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3B11B8" w:rsidRDefault="003B11B8">
                                <w:pPr>
                                  <w:pStyle w:val="NoSpacing"/>
                                  <w:spacing w:line="360" w:lineRule="auto"/>
                                  <w:rPr>
                                    <w:color w:val="FFFFFF" w:themeColor="background1"/>
                                  </w:rPr>
                                </w:pPr>
                                <w:r>
                                  <w:rPr>
                                    <w:color w:val="FFFFFF" w:themeColor="background1"/>
                                  </w:rPr>
                                  <w:t>UNIVERSITY OF GHANA</w:t>
                                </w:r>
                              </w:p>
                            </w:sdtContent>
                          </w:sdt>
                        </w:txbxContent>
                      </v:textbox>
                    </v:rect>
                    <w10:wrap anchorx="page" anchory="page"/>
                  </v:group>
                </w:pict>
              </mc:Fallback>
            </mc:AlternateContent>
          </w:r>
          <w:r w:rsidRPr="00F13962">
            <w:rPr>
              <w:rFonts w:ascii="Times New Roman" w:hAnsi="Times New Roman" w:cs="Times New Roman"/>
              <w:noProof/>
              <w:sz w:val="24"/>
              <w:szCs w:val="24"/>
            </w:rPr>
            <w:drawing>
              <wp:inline distT="0" distB="0" distL="0" distR="0" wp14:anchorId="47A68C93" wp14:editId="5B6BBF57">
                <wp:extent cx="819150" cy="885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9150" cy="885825"/>
                        </a:xfrm>
                        <a:prstGeom prst="rect">
                          <a:avLst/>
                        </a:prstGeom>
                        <a:noFill/>
                        <a:ln>
                          <a:noFill/>
                        </a:ln>
                      </pic:spPr>
                    </pic:pic>
                  </a:graphicData>
                </a:graphic>
              </wp:inline>
            </w:drawing>
          </w:r>
        </w:p>
        <w:p w:rsidR="007C6279" w:rsidRPr="00F13962" w:rsidRDefault="007C6279" w:rsidP="007C6279">
          <w:pPr>
            <w:spacing w:after="0"/>
            <w:jc w:val="center"/>
            <w:rPr>
              <w:rFonts w:ascii="Times New Roman" w:hAnsi="Times New Roman" w:cs="Times New Roman"/>
              <w:b/>
              <w:sz w:val="24"/>
              <w:szCs w:val="24"/>
            </w:rPr>
          </w:pPr>
          <w:r w:rsidRPr="00F13962">
            <w:rPr>
              <w:rFonts w:ascii="Times New Roman" w:hAnsi="Times New Roman" w:cs="Times New Roman"/>
              <w:b/>
              <w:sz w:val="24"/>
              <w:szCs w:val="24"/>
            </w:rPr>
            <w:t>UNIVERSITY OF GHANA</w:t>
          </w:r>
        </w:p>
        <w:p w:rsidR="007C6279" w:rsidRPr="00F13962" w:rsidRDefault="007C6279" w:rsidP="007C6279">
          <w:pPr>
            <w:spacing w:after="0"/>
            <w:jc w:val="center"/>
            <w:rPr>
              <w:rFonts w:ascii="Times New Roman" w:hAnsi="Times New Roman" w:cs="Times New Roman"/>
              <w:sz w:val="24"/>
              <w:szCs w:val="24"/>
            </w:rPr>
          </w:pPr>
          <w:r w:rsidRPr="00F13962">
            <w:rPr>
              <w:rFonts w:ascii="Times New Roman" w:hAnsi="Times New Roman" w:cs="Times New Roman"/>
              <w:sz w:val="24"/>
              <w:szCs w:val="24"/>
            </w:rPr>
            <w:t>(All rights reserved)</w:t>
          </w:r>
        </w:p>
        <w:p w:rsidR="007C6279" w:rsidRPr="007C6279" w:rsidRDefault="007C6279" w:rsidP="007C6279">
          <w:pPr>
            <w:spacing w:after="0"/>
          </w:pPr>
          <w:r>
            <w:t xml:space="preserve"> </w:t>
          </w:r>
        </w:p>
        <w:p w:rsidR="007C6279" w:rsidRPr="00F13962" w:rsidRDefault="007C6279" w:rsidP="007C6279">
          <w:pPr>
            <w:rPr>
              <w:rFonts w:ascii="Times New Roman" w:hAnsi="Times New Roman" w:cs="Times New Roman"/>
              <w:sz w:val="24"/>
              <w:szCs w:val="24"/>
            </w:rPr>
          </w:pPr>
        </w:p>
        <w:p w:rsidR="007C6279" w:rsidRPr="007C6279" w:rsidRDefault="007C6279" w:rsidP="007C6279">
          <w:pPr>
            <w:spacing w:after="0"/>
            <w:rPr>
              <w:rFonts w:ascii="Times New Roman" w:hAnsi="Times New Roman" w:cs="Times New Roman"/>
              <w:b/>
              <w:sz w:val="24"/>
              <w:szCs w:val="24"/>
            </w:rPr>
          </w:pP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wp:positionV relativeFrom="page">
                      <wp:posOffset>3124200</wp:posOffset>
                    </wp:positionV>
                    <wp:extent cx="6970395" cy="640080"/>
                    <wp:effectExtent l="0" t="0" r="15240" b="1397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Times New Roman" w:hAnsi="Times New Roman" w:cs="Times New Roman"/>
                                    <w:b/>
                                    <w:sz w:val="56"/>
                                    <w:szCs w:val="56"/>
                                    <w:u w:val="single"/>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3B11B8" w:rsidRDefault="003B11B8">
                                    <w:pPr>
                                      <w:pStyle w:val="NoSpacing"/>
                                      <w:jc w:val="right"/>
                                      <w:rPr>
                                        <w:color w:val="FFFFFF" w:themeColor="background1"/>
                                        <w:sz w:val="72"/>
                                        <w:szCs w:val="72"/>
                                      </w:rPr>
                                    </w:pPr>
                                    <w:r w:rsidRPr="007C6279">
                                      <w:rPr>
                                        <w:rFonts w:ascii="Times New Roman" w:hAnsi="Times New Roman" w:cs="Times New Roman"/>
                                        <w:b/>
                                        <w:sz w:val="56"/>
                                        <w:szCs w:val="56"/>
                                        <w:u w:val="single"/>
                                      </w:rPr>
                                      <w:t>Automatic Agricultural Spraying Robot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246pt;width:548.85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" o:allowincell="f" fillcolor="black [3213]" strokecolor="black [3213]" strokeweight="1.5pt">
                    <v:textbox style="mso-fit-shape-to-text:t" inset="14.4pt,,14.4pt">
                      <w:txbxContent>
                        <w:sdt>
                          <w:sdtPr>
                            <w:rPr>
                              <w:rFonts w:ascii="Times New Roman" w:hAnsi="Times New Roman" w:cs="Times New Roman"/>
                              <w:b/>
                              <w:sz w:val="56"/>
                              <w:szCs w:val="56"/>
                              <w:u w:val="single"/>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3B11B8" w:rsidRDefault="003B11B8">
                              <w:pPr>
                                <w:pStyle w:val="NoSpacing"/>
                                <w:jc w:val="right"/>
                                <w:rPr>
                                  <w:color w:val="FFFFFF" w:themeColor="background1"/>
                                  <w:sz w:val="72"/>
                                  <w:szCs w:val="72"/>
                                </w:rPr>
                              </w:pPr>
                              <w:r w:rsidRPr="007C6279">
                                <w:rPr>
                                  <w:rFonts w:ascii="Times New Roman" w:hAnsi="Times New Roman" w:cs="Times New Roman"/>
                                  <w:b/>
                                  <w:sz w:val="56"/>
                                  <w:szCs w:val="56"/>
                                  <w:u w:val="single"/>
                                </w:rPr>
                                <w:t>Automatic Agricultural Spraying Robot</w:t>
                              </w:r>
                            </w:p>
                          </w:sdtContent>
                        </w:sdt>
                      </w:txbxContent>
                    </v:textbox>
                    <w10:wrap anchorx="page" anchory="page"/>
                  </v:rect>
                </w:pict>
              </mc:Fallback>
            </mc:AlternateContent>
          </w:r>
        </w:p>
        <w:p w:rsidR="004C5D64" w:rsidRDefault="007C6279">
          <w:r>
            <w:rPr>
              <w:noProof/>
            </w:rPr>
            <w:drawing>
              <wp:anchor distT="0" distB="0" distL="114300" distR="114300" simplePos="0" relativeHeight="251660288" behindDoc="0" locked="0" layoutInCell="0" allowOverlap="1">
                <wp:simplePos x="0" y="0"/>
                <wp:positionH relativeFrom="page">
                  <wp:align>right</wp:align>
                </wp:positionH>
                <wp:positionV relativeFrom="page">
                  <wp:posOffset>3286124</wp:posOffset>
                </wp:positionV>
                <wp:extent cx="7847338" cy="4905375"/>
                <wp:effectExtent l="0" t="0" r="127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28A0092B-C50C-407E-A947-70E740481C1C}">
                              <a14:useLocalDpi xmlns:a14="http://schemas.microsoft.com/office/drawing/2010/main" val="0"/>
                            </a:ext>
                          </a:extLst>
                        </a:blip>
                        <a:stretch>
                          <a:fillRect/>
                        </a:stretch>
                      </pic:blipFill>
                      <pic:spPr>
                        <a:xfrm>
                          <a:off x="0" y="0"/>
                          <a:ext cx="7847338" cy="4905375"/>
                        </a:xfrm>
                        <a:prstGeom prst="rect">
                          <a:avLst/>
                        </a:prstGeom>
                        <a:ln w="12700">
                          <a:noFill/>
                        </a:ln>
                      </pic:spPr>
                    </pic:pic>
                  </a:graphicData>
                </a:graphic>
                <wp14:sizeRelH relativeFrom="margin">
                  <wp14:pctWidth>0</wp14:pctWidth>
                </wp14:sizeRelH>
                <wp14:sizeRelV relativeFrom="margin">
                  <wp14:pctHeight>0</wp14:pctHeight>
                </wp14:sizeRelV>
              </wp:anchor>
            </w:drawing>
          </w:r>
        </w:p>
        <w:p w:rsidR="004C5D64" w:rsidRDefault="004C5D64">
          <w:pPr>
            <w:spacing w:after="160" w:line="259" w:lineRule="auto"/>
            <w:rPr>
              <w:rFonts w:ascii="Times New Roman" w:hAnsi="Times New Roman" w:cs="Times New Roman"/>
              <w:sz w:val="24"/>
              <w:szCs w:val="24"/>
              <w:u w:val="single"/>
            </w:rPr>
          </w:pPr>
          <w:r>
            <w:rPr>
              <w:rFonts w:ascii="Times New Roman" w:hAnsi="Times New Roman" w:cs="Times New Roman"/>
              <w:sz w:val="24"/>
              <w:szCs w:val="24"/>
              <w:u w:val="single"/>
            </w:rPr>
            <w:br w:type="page"/>
          </w:r>
        </w:p>
      </w:sdtContent>
    </w:sdt>
    <w:p w:rsidR="007C6279" w:rsidRPr="00553680" w:rsidRDefault="007C6279">
      <w:pPr>
        <w:rPr>
          <w:rFonts w:ascii="Times New Roman" w:hAnsi="Times New Roman" w:cs="Times New Roman"/>
          <w:b/>
          <w:sz w:val="24"/>
          <w:szCs w:val="24"/>
          <w:u w:val="single"/>
        </w:rPr>
      </w:pPr>
      <w:r w:rsidRPr="007C6279">
        <w:rPr>
          <w:rFonts w:ascii="Times New Roman" w:hAnsi="Times New Roman" w:cs="Times New Roman"/>
          <w:b/>
          <w:sz w:val="24"/>
          <w:szCs w:val="24"/>
          <w:u w:val="single"/>
        </w:rPr>
        <w:lastRenderedPageBreak/>
        <w:t>TABLE OF CONTENTS</w:t>
      </w:r>
    </w:p>
    <w:sdt>
      <w:sdtPr>
        <w:rPr>
          <w:rFonts w:asciiTheme="minorHAnsi" w:eastAsiaTheme="minorHAnsi" w:hAnsiTheme="minorHAnsi" w:cstheme="minorBidi"/>
          <w:color w:val="auto"/>
          <w:sz w:val="22"/>
          <w:szCs w:val="22"/>
        </w:rPr>
        <w:id w:val="-1855560417"/>
        <w:docPartObj>
          <w:docPartGallery w:val="Table of Contents"/>
          <w:docPartUnique/>
        </w:docPartObj>
      </w:sdtPr>
      <w:sdtEndPr>
        <w:rPr>
          <w:b/>
          <w:bCs/>
          <w:noProof/>
        </w:rPr>
      </w:sdtEndPr>
      <w:sdtContent>
        <w:p w:rsidR="007C6279" w:rsidRDefault="007C6279">
          <w:pPr>
            <w:pStyle w:val="TOCHeading"/>
          </w:pPr>
          <w:r>
            <w:t>Contents</w:t>
          </w:r>
        </w:p>
        <w:p w:rsidR="007C6279" w:rsidRDefault="007C6279">
          <w:pPr>
            <w:pStyle w:val="TOC1"/>
            <w:tabs>
              <w:tab w:val="right" w:leader="dot" w:pos="9350"/>
            </w:tabs>
            <w:rPr>
              <w:noProof/>
            </w:rPr>
          </w:pPr>
          <w:r>
            <w:fldChar w:fldCharType="begin"/>
          </w:r>
          <w:r>
            <w:instrText xml:space="preserve"> TOC \o "1-3" \h \z \u </w:instrText>
          </w:r>
          <w:r>
            <w:fldChar w:fldCharType="separate"/>
          </w:r>
          <w:hyperlink w:anchor="_Toc104552010" w:history="1">
            <w:r w:rsidRPr="00006C6E">
              <w:rPr>
                <w:rStyle w:val="Hyperlink"/>
                <w:rFonts w:ascii="Times New Roman" w:hAnsi="Times New Roman" w:cs="Times New Roman"/>
                <w:b/>
                <w:noProof/>
              </w:rPr>
              <w:t xml:space="preserve">Automatic Agricultural Spraying Robot with </w:t>
            </w:r>
            <w:r w:rsidR="00E37765">
              <w:rPr>
                <w:rStyle w:val="Hyperlink"/>
                <w:rFonts w:ascii="Times New Roman" w:hAnsi="Times New Roman" w:cs="Times New Roman"/>
                <w:b/>
                <w:noProof/>
              </w:rPr>
              <w:t>Smart</w:t>
            </w:r>
            <w:r w:rsidRPr="00006C6E">
              <w:rPr>
                <w:rStyle w:val="Hyperlink"/>
                <w:rFonts w:ascii="Times New Roman" w:hAnsi="Times New Roman" w:cs="Times New Roman"/>
                <w:b/>
                <w:noProof/>
              </w:rPr>
              <w:t xml:space="preserve"> Decision Making</w:t>
            </w:r>
            <w:r>
              <w:rPr>
                <w:noProof/>
                <w:webHidden/>
              </w:rPr>
              <w:tab/>
            </w:r>
            <w:r w:rsidR="00FA366C">
              <w:rPr>
                <w:b/>
                <w:noProof/>
                <w:webHidden/>
              </w:rPr>
              <w:t>1</w:t>
            </w:r>
          </w:hyperlink>
        </w:p>
        <w:p w:rsidR="00935753" w:rsidRPr="00FA366C" w:rsidRDefault="007C6279">
          <w:pPr>
            <w:rPr>
              <w:b/>
              <w:bCs/>
              <w:noProof/>
            </w:rPr>
          </w:pPr>
          <w:r>
            <w:rPr>
              <w:b/>
              <w:bCs/>
              <w:noProof/>
            </w:rPr>
            <w:fldChar w:fldCharType="end"/>
          </w:r>
          <w:r w:rsidR="00FA366C" w:rsidRPr="00FA366C">
            <w:rPr>
              <w:b/>
              <w:bCs/>
              <w:noProof/>
            </w:rPr>
            <w:t>Abstract</w:t>
          </w:r>
          <w:r w:rsidR="0017250C" w:rsidRPr="00FA366C">
            <w:rPr>
              <w:b/>
              <w:bCs/>
              <w:noProof/>
            </w:rPr>
            <w:t>……………………………………………………………………………………………………………………………………………</w:t>
          </w:r>
          <w:r w:rsidR="00EC05BB">
            <w:rPr>
              <w:b/>
              <w:bCs/>
              <w:noProof/>
            </w:rPr>
            <w:t>3</w:t>
          </w:r>
        </w:p>
        <w:p w:rsidR="00935753" w:rsidRPr="00FA366C" w:rsidRDefault="00FA366C">
          <w:pPr>
            <w:rPr>
              <w:b/>
            </w:rPr>
          </w:pPr>
          <w:r w:rsidRPr="00FA366C">
            <w:rPr>
              <w:b/>
            </w:rPr>
            <w:t>Introduction……………………………………………………………………………………………………………………………………</w:t>
          </w:r>
          <w:r w:rsidR="00EC05BB">
            <w:rPr>
              <w:b/>
            </w:rPr>
            <w:t>.4</w:t>
          </w:r>
        </w:p>
        <w:p w:rsidR="00FA366C" w:rsidRPr="00FA366C" w:rsidRDefault="00FA366C">
          <w:pPr>
            <w:rPr>
              <w:b/>
            </w:rPr>
          </w:pPr>
          <w:r w:rsidRPr="00FA366C">
            <w:rPr>
              <w:b/>
            </w:rPr>
            <w:t>Background……………………………………………………………………………………………………………………</w:t>
          </w:r>
          <w:r>
            <w:rPr>
              <w:b/>
            </w:rPr>
            <w:t>……</w:t>
          </w:r>
          <w:r w:rsidR="00EC05BB">
            <w:rPr>
              <w:b/>
            </w:rPr>
            <w:t>….</w:t>
          </w:r>
          <w:r>
            <w:rPr>
              <w:b/>
            </w:rPr>
            <w:t>…</w:t>
          </w:r>
          <w:r w:rsidR="00EC05BB">
            <w:rPr>
              <w:b/>
            </w:rPr>
            <w:t>…5-6</w:t>
          </w:r>
        </w:p>
        <w:p w:rsidR="00935753" w:rsidRPr="00FA366C" w:rsidRDefault="00FA366C">
          <w:pPr>
            <w:rPr>
              <w:b/>
            </w:rPr>
          </w:pPr>
          <w:r w:rsidRPr="00FA366C">
            <w:rPr>
              <w:b/>
            </w:rPr>
            <w:t>Problem Definition</w:t>
          </w:r>
          <w:r w:rsidR="00EC05BB">
            <w:rPr>
              <w:b/>
            </w:rPr>
            <w:t>………………………………………………………………………………………………………………………….6</w:t>
          </w:r>
        </w:p>
        <w:p w:rsidR="00935753" w:rsidRPr="00FA366C" w:rsidRDefault="00FA366C">
          <w:pPr>
            <w:rPr>
              <w:b/>
            </w:rPr>
          </w:pPr>
          <w:r w:rsidRPr="00FA366C">
            <w:rPr>
              <w:b/>
            </w:rPr>
            <w:t>Planning</w:t>
          </w:r>
          <w:r w:rsidR="00EC05BB">
            <w:rPr>
              <w:b/>
            </w:rPr>
            <w:t>……………………………………………………………………………………………………………………………………….6-7</w:t>
          </w:r>
        </w:p>
        <w:p w:rsidR="00935753" w:rsidRDefault="00FA366C">
          <w:pPr>
            <w:rPr>
              <w:b/>
            </w:rPr>
          </w:pPr>
          <w:r w:rsidRPr="00FA366C">
            <w:rPr>
              <w:b/>
            </w:rPr>
            <w:t xml:space="preserve">Functions and </w:t>
          </w:r>
          <w:r w:rsidR="009B281D">
            <w:rPr>
              <w:b/>
            </w:rPr>
            <w:t>D</w:t>
          </w:r>
          <w:r w:rsidRPr="00FA366C">
            <w:rPr>
              <w:b/>
            </w:rPr>
            <w:t>esigns</w:t>
          </w:r>
          <w:r w:rsidR="00EC05BB">
            <w:rPr>
              <w:b/>
            </w:rPr>
            <w:t>………………………………………………………………………………………………………………..8-10</w:t>
          </w:r>
        </w:p>
        <w:p w:rsidR="009B281D" w:rsidRPr="00FA366C" w:rsidRDefault="009B281D">
          <w:pPr>
            <w:rPr>
              <w:b/>
            </w:rPr>
          </w:pPr>
          <w:r>
            <w:rPr>
              <w:b/>
            </w:rPr>
            <w:t>Alternative Solution</w:t>
          </w:r>
          <w:r w:rsidR="00EC05BB">
            <w:rPr>
              <w:b/>
            </w:rPr>
            <w:t>………………………………………………………………………………………………………………....10-12</w:t>
          </w:r>
        </w:p>
        <w:p w:rsidR="00FA366C" w:rsidRDefault="00FA366C">
          <w:pPr>
            <w:rPr>
              <w:b/>
            </w:rPr>
          </w:pPr>
          <w:r w:rsidRPr="00FA366C">
            <w:rPr>
              <w:b/>
            </w:rPr>
            <w:t>Evaluation Criteria</w:t>
          </w:r>
          <w:r w:rsidR="00EC05BB">
            <w:rPr>
              <w:b/>
            </w:rPr>
            <w:t>…………………………………………………………………………………………………………………….12-13</w:t>
          </w:r>
        </w:p>
        <w:p w:rsidR="009B281D" w:rsidRPr="00FA366C" w:rsidRDefault="009B281D">
          <w:pPr>
            <w:rPr>
              <w:b/>
            </w:rPr>
          </w:pPr>
          <w:r>
            <w:rPr>
              <w:b/>
            </w:rPr>
            <w:t>Decision (Evaluation) Matrix</w:t>
          </w:r>
          <w:r w:rsidR="00EC05BB">
            <w:rPr>
              <w:b/>
            </w:rPr>
            <w:t>…………………………………………………………………………………………………….13</w:t>
          </w:r>
        </w:p>
        <w:p w:rsidR="00FA366C" w:rsidRDefault="00FA366C">
          <w:pPr>
            <w:rPr>
              <w:b/>
            </w:rPr>
          </w:pPr>
          <w:r w:rsidRPr="00FA366C">
            <w:rPr>
              <w:b/>
            </w:rPr>
            <w:t xml:space="preserve">Final </w:t>
          </w:r>
          <w:r w:rsidR="009B281D">
            <w:rPr>
              <w:b/>
            </w:rPr>
            <w:t>D</w:t>
          </w:r>
          <w:r w:rsidRPr="00FA366C">
            <w:rPr>
              <w:b/>
            </w:rPr>
            <w:t xml:space="preserve">esign </w:t>
          </w:r>
          <w:r w:rsidR="009B281D">
            <w:rPr>
              <w:b/>
            </w:rPr>
            <w:t>A</w:t>
          </w:r>
          <w:r w:rsidRPr="00FA366C">
            <w:rPr>
              <w:b/>
            </w:rPr>
            <w:t>nalysis</w:t>
          </w:r>
          <w:r w:rsidR="00EC05BB">
            <w:rPr>
              <w:b/>
            </w:rPr>
            <w:t>………………………………………………………………………………………………………………..14</w:t>
          </w:r>
        </w:p>
        <w:p w:rsidR="009B281D" w:rsidRDefault="009B281D">
          <w:pPr>
            <w:rPr>
              <w:b/>
            </w:rPr>
          </w:pPr>
          <w:r>
            <w:rPr>
              <w:b/>
            </w:rPr>
            <w:t>Major Components</w:t>
          </w:r>
          <w:r w:rsidR="00EC05BB">
            <w:rPr>
              <w:b/>
            </w:rPr>
            <w:t>…………………………………………………………………………………………………………………..15</w:t>
          </w:r>
        </w:p>
        <w:p w:rsidR="009B281D" w:rsidRDefault="009B281D">
          <w:pPr>
            <w:rPr>
              <w:b/>
            </w:rPr>
          </w:pPr>
          <w:r>
            <w:rPr>
              <w:b/>
            </w:rPr>
            <w:t>CAD Model of Final Design</w:t>
          </w:r>
          <w:r w:rsidR="00EC05BB">
            <w:rPr>
              <w:b/>
            </w:rPr>
            <w:t>………………………………………………………………………………………………………..15</w:t>
          </w:r>
        </w:p>
        <w:p w:rsidR="009B281D" w:rsidRDefault="009B281D">
          <w:pPr>
            <w:rPr>
              <w:b/>
            </w:rPr>
          </w:pPr>
          <w:r>
            <w:rPr>
              <w:b/>
            </w:rPr>
            <w:t>Analysis (Analytical/Numerical)</w:t>
          </w:r>
          <w:r w:rsidR="00EC05BB">
            <w:rPr>
              <w:b/>
            </w:rPr>
            <w:t>…………………………………………………………………………………………………16</w:t>
          </w:r>
        </w:p>
        <w:p w:rsidR="009B281D" w:rsidRDefault="009B281D">
          <w:pPr>
            <w:rPr>
              <w:b/>
            </w:rPr>
          </w:pPr>
          <w:r>
            <w:rPr>
              <w:b/>
            </w:rPr>
            <w:t>Bill of Materials (BoM)</w:t>
          </w:r>
          <w:r w:rsidR="00EC05BB">
            <w:rPr>
              <w:b/>
            </w:rPr>
            <w:t>………………………………………………………………………………………………………………17</w:t>
          </w:r>
        </w:p>
        <w:p w:rsidR="009B281D" w:rsidRDefault="009B281D">
          <w:pPr>
            <w:rPr>
              <w:b/>
            </w:rPr>
          </w:pPr>
          <w:r>
            <w:rPr>
              <w:b/>
            </w:rPr>
            <w:t>Conclusions and Future Tasks</w:t>
          </w:r>
          <w:r w:rsidR="00EC05BB">
            <w:rPr>
              <w:b/>
            </w:rPr>
            <w:t>…………………………………………………………………………………………………..18</w:t>
          </w:r>
        </w:p>
        <w:p w:rsidR="009B281D" w:rsidRPr="00FA366C" w:rsidRDefault="009B281D">
          <w:pPr>
            <w:rPr>
              <w:b/>
            </w:rPr>
          </w:pPr>
          <w:r>
            <w:rPr>
              <w:b/>
            </w:rPr>
            <w:t>References</w:t>
          </w:r>
          <w:r w:rsidR="00EC05BB">
            <w:rPr>
              <w:b/>
            </w:rPr>
            <w:t>……………………………………………………………………………………………………………….……………….19</w:t>
          </w:r>
        </w:p>
        <w:p w:rsidR="00FA366C" w:rsidRDefault="00FA366C"/>
        <w:p w:rsidR="00935753" w:rsidRDefault="00935753"/>
        <w:p w:rsidR="007C6279" w:rsidRDefault="00EE3CB8"/>
      </w:sdtContent>
    </w:sdt>
    <w:p w:rsidR="007C6279" w:rsidRDefault="007C6279">
      <w:pPr>
        <w:rPr>
          <w:rFonts w:ascii="Times New Roman" w:hAnsi="Times New Roman" w:cs="Times New Roman"/>
          <w:sz w:val="24"/>
          <w:szCs w:val="24"/>
          <w:u w:val="single"/>
        </w:rPr>
      </w:pPr>
    </w:p>
    <w:p w:rsidR="007C6279" w:rsidRDefault="007C6279">
      <w:pPr>
        <w:rPr>
          <w:rFonts w:ascii="Times New Roman" w:hAnsi="Times New Roman" w:cs="Times New Roman"/>
          <w:sz w:val="24"/>
          <w:szCs w:val="24"/>
          <w:u w:val="single"/>
        </w:rPr>
      </w:pPr>
    </w:p>
    <w:p w:rsidR="007C6279" w:rsidRDefault="007C6279">
      <w:pPr>
        <w:rPr>
          <w:rFonts w:ascii="Times New Roman" w:hAnsi="Times New Roman" w:cs="Times New Roman"/>
          <w:sz w:val="24"/>
          <w:szCs w:val="24"/>
          <w:u w:val="single"/>
        </w:rPr>
      </w:pPr>
    </w:p>
    <w:p w:rsidR="007C6279" w:rsidRDefault="007C6279">
      <w:pPr>
        <w:rPr>
          <w:rFonts w:ascii="Times New Roman" w:hAnsi="Times New Roman" w:cs="Times New Roman"/>
          <w:sz w:val="24"/>
          <w:szCs w:val="24"/>
          <w:u w:val="single"/>
        </w:rPr>
      </w:pPr>
    </w:p>
    <w:p w:rsidR="007C6279" w:rsidRDefault="007C6279">
      <w:pPr>
        <w:rPr>
          <w:rFonts w:ascii="Times New Roman" w:hAnsi="Times New Roman" w:cs="Times New Roman"/>
          <w:sz w:val="24"/>
          <w:szCs w:val="24"/>
          <w:u w:val="single"/>
        </w:rPr>
      </w:pPr>
    </w:p>
    <w:p w:rsidR="007C6279" w:rsidRDefault="007C6279">
      <w:pPr>
        <w:rPr>
          <w:rFonts w:ascii="Times New Roman" w:hAnsi="Times New Roman" w:cs="Times New Roman"/>
          <w:sz w:val="24"/>
          <w:szCs w:val="24"/>
          <w:u w:val="single"/>
        </w:rPr>
      </w:pPr>
    </w:p>
    <w:p w:rsidR="007C6279" w:rsidRDefault="007C6279">
      <w:pPr>
        <w:rPr>
          <w:rFonts w:ascii="Times New Roman" w:hAnsi="Times New Roman" w:cs="Times New Roman"/>
          <w:sz w:val="24"/>
          <w:szCs w:val="24"/>
          <w:u w:val="single"/>
        </w:rPr>
      </w:pPr>
    </w:p>
    <w:p w:rsidR="007C6279" w:rsidRDefault="007C6279">
      <w:pPr>
        <w:rPr>
          <w:rFonts w:ascii="Times New Roman" w:hAnsi="Times New Roman" w:cs="Times New Roman"/>
          <w:sz w:val="24"/>
          <w:szCs w:val="24"/>
          <w:u w:val="single"/>
        </w:rPr>
      </w:pPr>
    </w:p>
    <w:p w:rsidR="007C6279" w:rsidRDefault="007C6279">
      <w:pPr>
        <w:rPr>
          <w:rFonts w:ascii="Times New Roman" w:hAnsi="Times New Roman" w:cs="Times New Roman"/>
          <w:sz w:val="24"/>
          <w:szCs w:val="24"/>
          <w:u w:val="single"/>
        </w:rPr>
      </w:pPr>
    </w:p>
    <w:p w:rsidR="007C6279" w:rsidRDefault="007C6279">
      <w:pPr>
        <w:rPr>
          <w:rFonts w:ascii="Times New Roman" w:hAnsi="Times New Roman" w:cs="Times New Roman"/>
          <w:sz w:val="24"/>
          <w:szCs w:val="24"/>
          <w:u w:val="single"/>
        </w:rPr>
      </w:pPr>
    </w:p>
    <w:p w:rsidR="007C6279" w:rsidRDefault="007C6279">
      <w:pPr>
        <w:rPr>
          <w:rFonts w:ascii="Times New Roman" w:hAnsi="Times New Roman" w:cs="Times New Roman"/>
          <w:sz w:val="24"/>
          <w:szCs w:val="24"/>
          <w:u w:val="single"/>
        </w:rPr>
      </w:pPr>
    </w:p>
    <w:p w:rsidR="007C6279" w:rsidRDefault="007C6279">
      <w:pPr>
        <w:rPr>
          <w:rFonts w:ascii="Times New Roman" w:hAnsi="Times New Roman" w:cs="Times New Roman"/>
          <w:sz w:val="24"/>
          <w:szCs w:val="24"/>
          <w:u w:val="single"/>
        </w:rPr>
      </w:pPr>
    </w:p>
    <w:p w:rsidR="007C6279" w:rsidRDefault="007C6279">
      <w:pPr>
        <w:rPr>
          <w:rFonts w:ascii="Times New Roman" w:hAnsi="Times New Roman" w:cs="Times New Roman"/>
          <w:sz w:val="24"/>
          <w:szCs w:val="24"/>
          <w:u w:val="single"/>
        </w:rPr>
      </w:pPr>
    </w:p>
    <w:p w:rsidR="007521B1" w:rsidRDefault="007521B1">
      <w:pPr>
        <w:rPr>
          <w:rFonts w:ascii="Times New Roman" w:hAnsi="Times New Roman" w:cs="Times New Roman"/>
          <w:sz w:val="24"/>
          <w:szCs w:val="24"/>
          <w:u w:val="single"/>
        </w:rPr>
      </w:pPr>
    </w:p>
    <w:p w:rsidR="007521B1" w:rsidRPr="0083454D" w:rsidRDefault="007521B1">
      <w:pPr>
        <w:rPr>
          <w:rFonts w:ascii="Times New Roman" w:hAnsi="Times New Roman" w:cs="Times New Roman"/>
          <w:b/>
          <w:sz w:val="24"/>
          <w:szCs w:val="24"/>
          <w:u w:val="single"/>
        </w:rPr>
      </w:pPr>
      <w:r w:rsidRPr="0083454D">
        <w:rPr>
          <w:rFonts w:ascii="Times New Roman" w:hAnsi="Times New Roman" w:cs="Times New Roman"/>
          <w:b/>
          <w:sz w:val="24"/>
          <w:szCs w:val="24"/>
          <w:u w:val="single"/>
        </w:rPr>
        <w:t>Group 24</w:t>
      </w:r>
    </w:p>
    <w:p w:rsidR="007521B1" w:rsidRPr="0083454D" w:rsidRDefault="007521B1">
      <w:pPr>
        <w:rPr>
          <w:rFonts w:ascii="Times New Roman" w:hAnsi="Times New Roman" w:cs="Times New Roman"/>
          <w:b/>
          <w:sz w:val="24"/>
          <w:szCs w:val="24"/>
          <w:u w:val="single"/>
        </w:rPr>
      </w:pPr>
      <w:r w:rsidRPr="0083454D">
        <w:rPr>
          <w:rFonts w:ascii="Times New Roman" w:hAnsi="Times New Roman" w:cs="Times New Roman"/>
          <w:b/>
          <w:sz w:val="24"/>
          <w:szCs w:val="24"/>
          <w:u w:val="single"/>
        </w:rPr>
        <w:t>GROUP MEMBERS</w:t>
      </w:r>
    </w:p>
    <w:p w:rsidR="007521B1" w:rsidRPr="00F13962" w:rsidRDefault="007521B1">
      <w:pPr>
        <w:rPr>
          <w:rFonts w:ascii="Times New Roman" w:hAnsi="Times New Roman" w:cs="Times New Roman"/>
          <w:sz w:val="24"/>
          <w:szCs w:val="24"/>
        </w:rPr>
      </w:pPr>
      <w:r w:rsidRPr="00F13962">
        <w:rPr>
          <w:rFonts w:ascii="Times New Roman" w:hAnsi="Times New Roman" w:cs="Times New Roman"/>
          <w:sz w:val="24"/>
          <w:szCs w:val="24"/>
        </w:rPr>
        <w:t>1.</w:t>
      </w:r>
      <w:r w:rsidR="00585EC0">
        <w:rPr>
          <w:rFonts w:ascii="Times New Roman" w:hAnsi="Times New Roman" w:cs="Times New Roman"/>
          <w:sz w:val="24"/>
          <w:szCs w:val="24"/>
        </w:rPr>
        <w:t xml:space="preserve"> </w:t>
      </w:r>
      <w:r w:rsidRPr="00F13962">
        <w:rPr>
          <w:rFonts w:ascii="Times New Roman" w:hAnsi="Times New Roman" w:cs="Times New Roman"/>
          <w:sz w:val="24"/>
          <w:szCs w:val="24"/>
        </w:rPr>
        <w:t>Gilbert Nketia</w:t>
      </w:r>
      <w:r w:rsidR="007C6279">
        <w:rPr>
          <w:rFonts w:ascii="Times New Roman" w:hAnsi="Times New Roman" w:cs="Times New Roman"/>
          <w:sz w:val="24"/>
          <w:szCs w:val="24"/>
        </w:rPr>
        <w:t>-</w:t>
      </w:r>
      <w:r w:rsidR="00553680">
        <w:rPr>
          <w:rFonts w:ascii="Times New Roman" w:hAnsi="Times New Roman" w:cs="Times New Roman"/>
          <w:sz w:val="24"/>
          <w:szCs w:val="24"/>
        </w:rPr>
        <w:t xml:space="preserve"> </w:t>
      </w:r>
      <w:r w:rsidR="007C6279">
        <w:rPr>
          <w:rFonts w:ascii="Times New Roman" w:hAnsi="Times New Roman" w:cs="Times New Roman"/>
          <w:sz w:val="24"/>
          <w:szCs w:val="24"/>
        </w:rPr>
        <w:t>Biomedical Engineering</w:t>
      </w:r>
      <w:r w:rsidR="00A22031">
        <w:rPr>
          <w:rFonts w:ascii="Times New Roman" w:hAnsi="Times New Roman" w:cs="Times New Roman"/>
          <w:sz w:val="24"/>
          <w:szCs w:val="24"/>
        </w:rPr>
        <w:t xml:space="preserve"> 10978665</w:t>
      </w:r>
    </w:p>
    <w:p w:rsidR="007521B1" w:rsidRPr="00F13962" w:rsidRDefault="007521B1">
      <w:pPr>
        <w:rPr>
          <w:rFonts w:ascii="Times New Roman" w:hAnsi="Times New Roman" w:cs="Times New Roman"/>
          <w:sz w:val="24"/>
          <w:szCs w:val="24"/>
        </w:rPr>
      </w:pPr>
      <w:r w:rsidRPr="00F13962">
        <w:rPr>
          <w:rFonts w:ascii="Times New Roman" w:hAnsi="Times New Roman" w:cs="Times New Roman"/>
          <w:sz w:val="24"/>
          <w:szCs w:val="24"/>
        </w:rPr>
        <w:t>2.</w:t>
      </w:r>
      <w:r w:rsidR="00585EC0">
        <w:rPr>
          <w:rFonts w:ascii="Times New Roman" w:hAnsi="Times New Roman" w:cs="Times New Roman"/>
          <w:sz w:val="24"/>
          <w:szCs w:val="24"/>
        </w:rPr>
        <w:t xml:space="preserve"> </w:t>
      </w:r>
      <w:r w:rsidRPr="00F13962">
        <w:rPr>
          <w:rFonts w:ascii="Times New Roman" w:hAnsi="Times New Roman" w:cs="Times New Roman"/>
          <w:sz w:val="24"/>
          <w:szCs w:val="24"/>
        </w:rPr>
        <w:t>Ampofo Kissiwaa</w:t>
      </w:r>
      <w:bookmarkStart w:id="1" w:name="_GoBack"/>
      <w:bookmarkEnd w:id="1"/>
      <w:r w:rsidR="00553680">
        <w:rPr>
          <w:rFonts w:ascii="Times New Roman" w:hAnsi="Times New Roman" w:cs="Times New Roman"/>
          <w:sz w:val="24"/>
          <w:szCs w:val="24"/>
        </w:rPr>
        <w:t>-</w:t>
      </w:r>
      <w:r w:rsidR="007C6279">
        <w:rPr>
          <w:rFonts w:ascii="Times New Roman" w:hAnsi="Times New Roman" w:cs="Times New Roman"/>
          <w:sz w:val="24"/>
          <w:szCs w:val="24"/>
        </w:rPr>
        <w:t xml:space="preserve"> Food Processing Engineering</w:t>
      </w:r>
      <w:r w:rsidR="00894F82">
        <w:rPr>
          <w:rFonts w:ascii="Times New Roman" w:hAnsi="Times New Roman" w:cs="Times New Roman"/>
          <w:sz w:val="24"/>
          <w:szCs w:val="24"/>
        </w:rPr>
        <w:t xml:space="preserve"> </w:t>
      </w:r>
    </w:p>
    <w:p w:rsidR="007521B1" w:rsidRPr="00F13962" w:rsidRDefault="007521B1">
      <w:pPr>
        <w:rPr>
          <w:rFonts w:ascii="Times New Roman" w:hAnsi="Times New Roman" w:cs="Times New Roman"/>
          <w:sz w:val="24"/>
          <w:szCs w:val="24"/>
        </w:rPr>
      </w:pPr>
      <w:r w:rsidRPr="00F13962">
        <w:rPr>
          <w:rFonts w:ascii="Times New Roman" w:hAnsi="Times New Roman" w:cs="Times New Roman"/>
          <w:sz w:val="24"/>
          <w:szCs w:val="24"/>
        </w:rPr>
        <w:t>3.</w:t>
      </w:r>
      <w:r w:rsidR="00585EC0">
        <w:rPr>
          <w:rFonts w:ascii="Times New Roman" w:hAnsi="Times New Roman" w:cs="Times New Roman"/>
          <w:sz w:val="24"/>
          <w:szCs w:val="24"/>
        </w:rPr>
        <w:t xml:space="preserve"> </w:t>
      </w:r>
      <w:r w:rsidRPr="00F13962">
        <w:rPr>
          <w:rFonts w:ascii="Times New Roman" w:hAnsi="Times New Roman" w:cs="Times New Roman"/>
          <w:sz w:val="24"/>
          <w:szCs w:val="24"/>
        </w:rPr>
        <w:t>Hammond Dillan</w:t>
      </w:r>
      <w:r w:rsidR="007C6279">
        <w:rPr>
          <w:rFonts w:ascii="Times New Roman" w:hAnsi="Times New Roman" w:cs="Times New Roman"/>
          <w:sz w:val="24"/>
          <w:szCs w:val="24"/>
        </w:rPr>
        <w:t>-</w:t>
      </w:r>
      <w:r w:rsidR="00553680">
        <w:rPr>
          <w:rFonts w:ascii="Times New Roman" w:hAnsi="Times New Roman" w:cs="Times New Roman"/>
          <w:sz w:val="24"/>
          <w:szCs w:val="24"/>
        </w:rPr>
        <w:t xml:space="preserve"> </w:t>
      </w:r>
      <w:r w:rsidR="007C6279">
        <w:rPr>
          <w:rFonts w:ascii="Times New Roman" w:hAnsi="Times New Roman" w:cs="Times New Roman"/>
          <w:sz w:val="24"/>
          <w:szCs w:val="24"/>
        </w:rPr>
        <w:t>Computer Engineering</w:t>
      </w:r>
      <w:r w:rsidR="00553680">
        <w:rPr>
          <w:rFonts w:ascii="Times New Roman" w:hAnsi="Times New Roman" w:cs="Times New Roman"/>
          <w:sz w:val="24"/>
          <w:szCs w:val="24"/>
        </w:rPr>
        <w:t xml:space="preserve"> 10952785</w:t>
      </w:r>
    </w:p>
    <w:p w:rsidR="007521B1" w:rsidRPr="00F13962" w:rsidRDefault="007521B1">
      <w:pPr>
        <w:rPr>
          <w:rFonts w:ascii="Times New Roman" w:hAnsi="Times New Roman" w:cs="Times New Roman"/>
          <w:sz w:val="24"/>
          <w:szCs w:val="24"/>
        </w:rPr>
      </w:pPr>
      <w:r w:rsidRPr="00F13962">
        <w:rPr>
          <w:rFonts w:ascii="Times New Roman" w:hAnsi="Times New Roman" w:cs="Times New Roman"/>
          <w:sz w:val="24"/>
          <w:szCs w:val="24"/>
        </w:rPr>
        <w:t>4.</w:t>
      </w:r>
      <w:r w:rsidR="00B62FD7">
        <w:rPr>
          <w:rFonts w:ascii="Times New Roman" w:hAnsi="Times New Roman" w:cs="Times New Roman"/>
          <w:sz w:val="24"/>
          <w:szCs w:val="24"/>
        </w:rPr>
        <w:t xml:space="preserve"> </w:t>
      </w:r>
      <w:r w:rsidRPr="00F13962">
        <w:rPr>
          <w:rFonts w:ascii="Times New Roman" w:hAnsi="Times New Roman" w:cs="Times New Roman"/>
          <w:sz w:val="24"/>
          <w:szCs w:val="24"/>
        </w:rPr>
        <w:t>Sarpong Jacqueline Ofori</w:t>
      </w:r>
      <w:r w:rsidR="00553680">
        <w:rPr>
          <w:rFonts w:ascii="Times New Roman" w:hAnsi="Times New Roman" w:cs="Times New Roman"/>
          <w:sz w:val="24"/>
          <w:szCs w:val="24"/>
        </w:rPr>
        <w:t>-</w:t>
      </w:r>
      <w:r w:rsidR="007C6279">
        <w:rPr>
          <w:rFonts w:ascii="Times New Roman" w:hAnsi="Times New Roman" w:cs="Times New Roman"/>
          <w:sz w:val="24"/>
          <w:szCs w:val="24"/>
        </w:rPr>
        <w:t xml:space="preserve"> Food Processing Engineering</w:t>
      </w:r>
      <w:r w:rsidR="008B5BD0">
        <w:rPr>
          <w:rFonts w:ascii="Times New Roman" w:hAnsi="Times New Roman" w:cs="Times New Roman"/>
          <w:sz w:val="24"/>
          <w:szCs w:val="24"/>
        </w:rPr>
        <w:t xml:space="preserve"> </w:t>
      </w:r>
      <w:r w:rsidR="008B5BD0" w:rsidRPr="008B5BD0">
        <w:rPr>
          <w:rFonts w:ascii="Times New Roman" w:hAnsi="Times New Roman" w:cs="Times New Roman"/>
          <w:sz w:val="24"/>
          <w:szCs w:val="24"/>
        </w:rPr>
        <w:t>10972647</w:t>
      </w:r>
    </w:p>
    <w:p w:rsidR="00AF6728" w:rsidRDefault="00553680" w:rsidP="00AF6728">
      <w:pPr>
        <w:rPr>
          <w:rFonts w:ascii="Times New Roman" w:hAnsi="Times New Roman" w:cs="Times New Roman"/>
          <w:sz w:val="24"/>
          <w:szCs w:val="24"/>
        </w:rPr>
      </w:pPr>
      <w:r>
        <w:rPr>
          <w:rFonts w:ascii="Times New Roman" w:hAnsi="Times New Roman" w:cs="Times New Roman"/>
          <w:sz w:val="24"/>
          <w:szCs w:val="24"/>
        </w:rPr>
        <w:t>5</w:t>
      </w:r>
      <w:r w:rsidR="007521B1" w:rsidRPr="00F13962">
        <w:rPr>
          <w:rFonts w:ascii="Times New Roman" w:hAnsi="Times New Roman" w:cs="Times New Roman"/>
          <w:sz w:val="24"/>
          <w:szCs w:val="24"/>
        </w:rPr>
        <w:t>.</w:t>
      </w:r>
      <w:r w:rsidR="00585EC0">
        <w:rPr>
          <w:rFonts w:ascii="Times New Roman" w:hAnsi="Times New Roman" w:cs="Times New Roman"/>
          <w:sz w:val="24"/>
          <w:szCs w:val="24"/>
        </w:rPr>
        <w:t xml:space="preserve"> </w:t>
      </w:r>
      <w:r w:rsidR="007521B1" w:rsidRPr="00F13962">
        <w:rPr>
          <w:rFonts w:ascii="Times New Roman" w:hAnsi="Times New Roman" w:cs="Times New Roman"/>
          <w:sz w:val="24"/>
          <w:szCs w:val="24"/>
        </w:rPr>
        <w:t>Acheampong Evans</w:t>
      </w:r>
      <w:r>
        <w:rPr>
          <w:rFonts w:ascii="Times New Roman" w:hAnsi="Times New Roman" w:cs="Times New Roman"/>
          <w:sz w:val="24"/>
          <w:szCs w:val="24"/>
        </w:rPr>
        <w:t xml:space="preserve">- </w:t>
      </w:r>
      <w:r w:rsidR="007C6279">
        <w:rPr>
          <w:rFonts w:ascii="Times New Roman" w:hAnsi="Times New Roman" w:cs="Times New Roman"/>
          <w:sz w:val="24"/>
          <w:szCs w:val="24"/>
        </w:rPr>
        <w:t>Computer Engineering</w:t>
      </w:r>
      <w:r>
        <w:rPr>
          <w:rFonts w:ascii="Times New Roman" w:hAnsi="Times New Roman" w:cs="Times New Roman"/>
          <w:sz w:val="24"/>
          <w:szCs w:val="24"/>
        </w:rPr>
        <w:t xml:space="preserve"> 10987644</w:t>
      </w:r>
    </w:p>
    <w:p w:rsidR="00553680" w:rsidRPr="00AF6728" w:rsidRDefault="00553680" w:rsidP="00AF6728">
      <w:pPr>
        <w:rPr>
          <w:rFonts w:ascii="Times New Roman" w:hAnsi="Times New Roman" w:cs="Times New Roman"/>
          <w:sz w:val="24"/>
          <w:szCs w:val="24"/>
        </w:rPr>
      </w:pPr>
      <w:r>
        <w:rPr>
          <w:rFonts w:ascii="Times New Roman" w:hAnsi="Times New Roman" w:cs="Times New Roman"/>
          <w:sz w:val="24"/>
          <w:szCs w:val="24"/>
        </w:rPr>
        <w:t>6. Asamoah Maxwell- Biomedical Engineering 10977570</w:t>
      </w:r>
    </w:p>
    <w:p w:rsidR="00175BA7" w:rsidRPr="00175BA7" w:rsidRDefault="00175BA7" w:rsidP="00175BA7">
      <w:pPr>
        <w:pStyle w:val="Heading1"/>
        <w:rPr>
          <w:rFonts w:ascii="Times New Roman" w:hAnsi="Times New Roman" w:cs="Times New Roman"/>
          <w:b/>
          <w:color w:val="auto"/>
          <w:sz w:val="24"/>
          <w:szCs w:val="24"/>
          <w:u w:val="single"/>
        </w:rPr>
      </w:pPr>
      <w:bookmarkStart w:id="2" w:name="_Toc104552010"/>
      <w:r w:rsidRPr="00175BA7">
        <w:rPr>
          <w:rFonts w:ascii="Times New Roman" w:hAnsi="Times New Roman" w:cs="Times New Roman"/>
          <w:b/>
          <w:color w:val="auto"/>
          <w:sz w:val="24"/>
          <w:szCs w:val="24"/>
          <w:u w:val="single"/>
        </w:rPr>
        <w:t>Automatic Agricultur</w:t>
      </w:r>
      <w:r w:rsidR="00B54634">
        <w:rPr>
          <w:rFonts w:ascii="Times New Roman" w:hAnsi="Times New Roman" w:cs="Times New Roman"/>
          <w:b/>
          <w:color w:val="auto"/>
          <w:sz w:val="24"/>
          <w:szCs w:val="24"/>
          <w:u w:val="single"/>
        </w:rPr>
        <w:t>al</w:t>
      </w:r>
      <w:r w:rsidRPr="00175BA7">
        <w:rPr>
          <w:rFonts w:ascii="Times New Roman" w:hAnsi="Times New Roman" w:cs="Times New Roman"/>
          <w:b/>
          <w:color w:val="auto"/>
          <w:sz w:val="24"/>
          <w:szCs w:val="24"/>
          <w:u w:val="single"/>
        </w:rPr>
        <w:t xml:space="preserve"> Spraying Robot with Smart Decision Making</w:t>
      </w:r>
      <w:bookmarkEnd w:id="2"/>
    </w:p>
    <w:p w:rsidR="00175BA7" w:rsidRDefault="00175BA7">
      <w:pPr>
        <w:rPr>
          <w:rFonts w:ascii="Times New Roman" w:hAnsi="Times New Roman" w:cs="Times New Roman"/>
          <w:sz w:val="24"/>
          <w:szCs w:val="24"/>
        </w:rPr>
      </w:pPr>
    </w:p>
    <w:p w:rsidR="00175BA7" w:rsidRDefault="009B281D">
      <w:pPr>
        <w:rPr>
          <w:rFonts w:ascii="Times New Roman" w:hAnsi="Times New Roman" w:cs="Times New Roman"/>
          <w:b/>
          <w:sz w:val="24"/>
          <w:szCs w:val="24"/>
          <w:u w:val="single"/>
        </w:rPr>
      </w:pPr>
      <w:r w:rsidRPr="009B281D">
        <w:rPr>
          <w:rFonts w:ascii="Times New Roman" w:hAnsi="Times New Roman" w:cs="Times New Roman"/>
          <w:b/>
          <w:sz w:val="24"/>
          <w:szCs w:val="24"/>
        </w:rPr>
        <w:t xml:space="preserve">          </w:t>
      </w:r>
      <w:r w:rsidR="00074A01">
        <w:rPr>
          <w:rFonts w:ascii="Times New Roman" w:hAnsi="Times New Roman" w:cs="Times New Roman"/>
          <w:b/>
          <w:sz w:val="24"/>
          <w:szCs w:val="24"/>
          <w:u w:val="single"/>
        </w:rPr>
        <w:t>ABSTRACT</w:t>
      </w:r>
    </w:p>
    <w:p w:rsidR="00175BA7" w:rsidRPr="00074A01" w:rsidRDefault="00175BA7">
      <w:pPr>
        <w:rPr>
          <w:rFonts w:ascii="Times New Roman" w:hAnsi="Times New Roman" w:cs="Times New Roman"/>
          <w:sz w:val="24"/>
          <w:szCs w:val="24"/>
        </w:rPr>
      </w:pPr>
      <w:r w:rsidRPr="00074A01">
        <w:rPr>
          <w:rFonts w:ascii="Times New Roman" w:hAnsi="Times New Roman" w:cs="Times New Roman"/>
          <w:sz w:val="24"/>
          <w:szCs w:val="24"/>
        </w:rPr>
        <w:t xml:space="preserve">The responsibility of controlling and managing the plant growth from early-stage to mature harvest stage involves monitoring and identification of plant diseases, controlled irrigation and controlled use of fertilizers and </w:t>
      </w:r>
      <w:r w:rsidR="00360A68">
        <w:rPr>
          <w:rFonts w:ascii="Times New Roman" w:hAnsi="Times New Roman" w:cs="Times New Roman"/>
          <w:sz w:val="24"/>
          <w:szCs w:val="24"/>
        </w:rPr>
        <w:t>chemical</w:t>
      </w:r>
      <w:r w:rsidRPr="00074A01">
        <w:rPr>
          <w:rFonts w:ascii="Times New Roman" w:hAnsi="Times New Roman" w:cs="Times New Roman"/>
          <w:sz w:val="24"/>
          <w:szCs w:val="24"/>
        </w:rPr>
        <w:t xml:space="preserve">s. The proposed work explores the technology of wireless sensors for remote real-time monitoring of vital farm parameters like humidity, environmental temperature and moisture content of the soil. We also employ the technique of image processing for vision-based automatic disease detection on plant leaves. Thus, this paper vigorously describes the design and construction of an autonomous mobile robot featuring plant </w:t>
      </w:r>
      <w:r w:rsidRPr="00074A01">
        <w:rPr>
          <w:rFonts w:ascii="Times New Roman" w:hAnsi="Times New Roman" w:cs="Times New Roman"/>
          <w:sz w:val="24"/>
          <w:szCs w:val="24"/>
        </w:rPr>
        <w:lastRenderedPageBreak/>
        <w:t xml:space="preserve">disease detection, growth monitoring and spraying mechanism for </w:t>
      </w:r>
      <w:r w:rsidR="00360A68">
        <w:rPr>
          <w:rFonts w:ascii="Times New Roman" w:hAnsi="Times New Roman" w:cs="Times New Roman"/>
          <w:sz w:val="24"/>
          <w:szCs w:val="24"/>
        </w:rPr>
        <w:t>chemicals</w:t>
      </w:r>
      <w:r w:rsidRPr="00074A01">
        <w:rPr>
          <w:rFonts w:ascii="Times New Roman" w:hAnsi="Times New Roman" w:cs="Times New Roman"/>
          <w:sz w:val="24"/>
          <w:szCs w:val="24"/>
        </w:rPr>
        <w:t xml:space="preserve">, fertilizer and water to apply in agriculture or plant nursery. To realize this work we provide a compact, portable and well-founded platform that can survey the farmland automatically and also can identify the disease and can examine the growth of the plant and accordingly spray </w:t>
      </w:r>
      <w:r w:rsidR="00360A68">
        <w:rPr>
          <w:rFonts w:ascii="Times New Roman" w:hAnsi="Times New Roman" w:cs="Times New Roman"/>
          <w:sz w:val="24"/>
          <w:szCs w:val="24"/>
        </w:rPr>
        <w:t>chemicals</w:t>
      </w:r>
      <w:r w:rsidRPr="00074A01">
        <w:rPr>
          <w:rFonts w:ascii="Times New Roman" w:hAnsi="Times New Roman" w:cs="Times New Roman"/>
          <w:sz w:val="24"/>
          <w:szCs w:val="24"/>
        </w:rPr>
        <w:t>, fertilizer and water to the plant. This approach will help farmers make the right decisions by providing real-time information about the plant and its environment using fundamental principles of the internet, Sensor technology and Image processing.</w:t>
      </w:r>
      <w:r w:rsidR="009B281D">
        <w:rPr>
          <w:rFonts w:ascii="Times New Roman" w:hAnsi="Times New Roman" w:cs="Times New Roman"/>
          <w:sz w:val="24"/>
          <w:szCs w:val="24"/>
        </w:rPr>
        <w:t xml:space="preserve"> [1]</w:t>
      </w:r>
    </w:p>
    <w:p w:rsidR="00AF6728" w:rsidRDefault="00AF6728">
      <w:pPr>
        <w:rPr>
          <w:rFonts w:ascii="Times New Roman" w:hAnsi="Times New Roman" w:cs="Times New Roman"/>
          <w:b/>
          <w:sz w:val="24"/>
          <w:szCs w:val="24"/>
          <w:u w:val="single"/>
        </w:rPr>
      </w:pPr>
    </w:p>
    <w:p w:rsidR="00E01412" w:rsidRPr="00175BA7" w:rsidRDefault="00E01412">
      <w:pPr>
        <w:rPr>
          <w:rFonts w:ascii="Times New Roman" w:hAnsi="Times New Roman" w:cs="Times New Roman"/>
          <w:b/>
          <w:sz w:val="24"/>
          <w:szCs w:val="24"/>
          <w:u w:val="single"/>
        </w:rPr>
      </w:pPr>
    </w:p>
    <w:p w:rsidR="007521B1" w:rsidRDefault="007521B1">
      <w:pPr>
        <w:rPr>
          <w:rFonts w:ascii="Times New Roman" w:hAnsi="Times New Roman" w:cs="Times New Roman"/>
          <w:sz w:val="24"/>
          <w:szCs w:val="24"/>
        </w:rPr>
      </w:pPr>
    </w:p>
    <w:p w:rsidR="00553680" w:rsidRDefault="00553680">
      <w:pPr>
        <w:rPr>
          <w:rFonts w:ascii="Times New Roman" w:hAnsi="Times New Roman" w:cs="Times New Roman"/>
          <w:sz w:val="24"/>
          <w:szCs w:val="24"/>
        </w:rPr>
      </w:pPr>
    </w:p>
    <w:p w:rsidR="00FC5365" w:rsidRDefault="00FC5365" w:rsidP="008961FC">
      <w:pPr>
        <w:spacing w:after="0" w:line="240" w:lineRule="auto"/>
        <w:rPr>
          <w:rFonts w:ascii="Times New Roman" w:eastAsia="Times New Roman" w:hAnsi="Times New Roman" w:cs="Times New Roman"/>
          <w:sz w:val="24"/>
          <w:szCs w:val="24"/>
        </w:rPr>
      </w:pPr>
    </w:p>
    <w:p w:rsidR="00FC5365" w:rsidRDefault="00FC5365" w:rsidP="008961FC">
      <w:pPr>
        <w:spacing w:after="0" w:line="240" w:lineRule="auto"/>
        <w:rPr>
          <w:rFonts w:ascii="Times New Roman" w:eastAsia="Times New Roman" w:hAnsi="Times New Roman" w:cs="Times New Roman"/>
          <w:sz w:val="24"/>
          <w:szCs w:val="24"/>
        </w:rPr>
      </w:pPr>
    </w:p>
    <w:p w:rsidR="00FC5365" w:rsidRPr="00FC5365" w:rsidRDefault="00FC5365" w:rsidP="009B281D">
      <w:pPr>
        <w:pStyle w:val="ListParagraph"/>
        <w:ind w:left="1080"/>
        <w:rPr>
          <w:rFonts w:ascii="Times New Roman" w:hAnsi="Times New Roman" w:cs="Times New Roman"/>
          <w:b/>
          <w:sz w:val="24"/>
          <w:szCs w:val="24"/>
          <w:u w:val="single"/>
        </w:rPr>
      </w:pPr>
      <w:r w:rsidRPr="00175BA7">
        <w:rPr>
          <w:rFonts w:ascii="Times New Roman" w:hAnsi="Times New Roman" w:cs="Times New Roman"/>
          <w:b/>
          <w:sz w:val="24"/>
          <w:szCs w:val="24"/>
          <w:u w:val="single"/>
        </w:rPr>
        <w:t>INTRODUCTION</w:t>
      </w:r>
    </w:p>
    <w:p w:rsidR="008961FC" w:rsidRPr="008961FC" w:rsidRDefault="008961FC" w:rsidP="008961FC">
      <w:pPr>
        <w:spacing w:after="0" w:line="240" w:lineRule="auto"/>
        <w:rPr>
          <w:rFonts w:ascii="Times New Roman" w:eastAsia="Times New Roman" w:hAnsi="Times New Roman" w:cs="Times New Roman"/>
          <w:sz w:val="24"/>
          <w:szCs w:val="24"/>
        </w:rPr>
      </w:pPr>
      <w:r w:rsidRPr="008961FC">
        <w:rPr>
          <w:rFonts w:ascii="Times New Roman" w:eastAsia="Times New Roman" w:hAnsi="Times New Roman" w:cs="Times New Roman"/>
          <w:sz w:val="24"/>
          <w:szCs w:val="24"/>
        </w:rPr>
        <w:t>In agriculture, the experience of the farmer is valuable. By trying to automate tasks</w:t>
      </w:r>
      <w:r w:rsidRPr="008961FC">
        <w:rPr>
          <w:rFonts w:ascii="Times New Roman" w:eastAsia="Times New Roman" w:hAnsi="Times New Roman" w:cs="Times New Roman"/>
          <w:sz w:val="24"/>
          <w:szCs w:val="24"/>
        </w:rPr>
        <w:br/>
        <w:t>that are traditionally performed by farmers, replacing them with autonomous robots,</w:t>
      </w:r>
      <w:r w:rsidRPr="008961FC">
        <w:rPr>
          <w:rFonts w:ascii="Times New Roman" w:eastAsia="Times New Roman" w:hAnsi="Times New Roman" w:cs="Times New Roman"/>
          <w:sz w:val="24"/>
          <w:szCs w:val="24"/>
        </w:rPr>
        <w:br/>
        <w:t>discards all that experience. In addition, trying to create autonomous robots that work</w:t>
      </w:r>
      <w:r w:rsidRPr="008961FC">
        <w:rPr>
          <w:rFonts w:ascii="Times New Roman" w:eastAsia="Times New Roman" w:hAnsi="Times New Roman" w:cs="Times New Roman"/>
          <w:sz w:val="24"/>
          <w:szCs w:val="24"/>
        </w:rPr>
        <w:br/>
        <w:t xml:space="preserve">in the field is particularly challenging, because the robots are </w:t>
      </w:r>
      <w:r w:rsidRPr="00B54634">
        <w:rPr>
          <w:rFonts w:ascii="Times New Roman" w:eastAsia="Times New Roman" w:hAnsi="Times New Roman" w:cs="Times New Roman"/>
          <w:sz w:val="24"/>
          <w:szCs w:val="24"/>
        </w:rPr>
        <w:t>subject</w:t>
      </w:r>
      <w:r w:rsidRPr="008961FC">
        <w:rPr>
          <w:rFonts w:ascii="Times New Roman" w:eastAsia="Times New Roman" w:hAnsi="Times New Roman" w:cs="Times New Roman"/>
          <w:sz w:val="24"/>
          <w:szCs w:val="24"/>
        </w:rPr>
        <w:t xml:space="preserve"> to unpredictable</w:t>
      </w:r>
      <w:r w:rsidRPr="008961FC">
        <w:rPr>
          <w:rFonts w:ascii="Times New Roman" w:eastAsia="Times New Roman" w:hAnsi="Times New Roman" w:cs="Times New Roman"/>
          <w:sz w:val="24"/>
          <w:szCs w:val="24"/>
        </w:rPr>
        <w:br/>
        <w:t xml:space="preserve">environmental effects that may impair platform and perceptual capabilities. </w:t>
      </w:r>
      <w:r w:rsidR="00B54634">
        <w:rPr>
          <w:rFonts w:ascii="Times New Roman" w:eastAsia="Times New Roman" w:hAnsi="Times New Roman" w:cs="Times New Roman"/>
          <w:sz w:val="24"/>
          <w:szCs w:val="24"/>
        </w:rPr>
        <w:t>Autonomous</w:t>
      </w:r>
      <w:r w:rsidRPr="008961FC">
        <w:rPr>
          <w:rFonts w:ascii="Times New Roman" w:eastAsia="Times New Roman" w:hAnsi="Times New Roman" w:cs="Times New Roman"/>
          <w:sz w:val="24"/>
          <w:szCs w:val="24"/>
        </w:rPr>
        <w:t xml:space="preserve"> robots in agriculture, where </w:t>
      </w:r>
      <w:r w:rsidRPr="00B54634">
        <w:rPr>
          <w:rFonts w:ascii="Times New Roman" w:eastAsia="Times New Roman" w:hAnsi="Times New Roman" w:cs="Times New Roman"/>
          <w:sz w:val="24"/>
          <w:szCs w:val="24"/>
        </w:rPr>
        <w:t xml:space="preserve">the </w:t>
      </w:r>
      <w:r w:rsidRPr="008961FC">
        <w:rPr>
          <w:rFonts w:ascii="Times New Roman" w:eastAsia="Times New Roman" w:hAnsi="Times New Roman" w:cs="Times New Roman"/>
          <w:sz w:val="24"/>
          <w:szCs w:val="24"/>
        </w:rPr>
        <w:t>platform and perceptual affordances are</w:t>
      </w:r>
      <w:r w:rsidR="00B54634" w:rsidRPr="00B54634">
        <w:rPr>
          <w:rFonts w:ascii="Times New Roman" w:eastAsia="Times New Roman" w:hAnsi="Times New Roman" w:cs="Times New Roman"/>
          <w:sz w:val="24"/>
          <w:szCs w:val="24"/>
        </w:rPr>
        <w:t xml:space="preserve"> </w:t>
      </w:r>
      <w:r w:rsidRPr="008961FC">
        <w:rPr>
          <w:rFonts w:ascii="Times New Roman" w:eastAsia="Times New Roman" w:hAnsi="Times New Roman" w:cs="Times New Roman"/>
          <w:sz w:val="24"/>
          <w:szCs w:val="24"/>
        </w:rPr>
        <w:t>impaired, are often less successful in dealing with dangerous and complex tasks than</w:t>
      </w:r>
      <w:r w:rsidRPr="008961FC">
        <w:rPr>
          <w:rFonts w:ascii="Times New Roman" w:eastAsia="Times New Roman" w:hAnsi="Times New Roman" w:cs="Times New Roman"/>
          <w:sz w:val="24"/>
          <w:szCs w:val="24"/>
        </w:rPr>
        <w:br/>
        <w:t>in more structured, industrial settings (Edan, 1995; Thrun, 2004).</w:t>
      </w:r>
    </w:p>
    <w:p w:rsidR="00C949F0" w:rsidRDefault="008961FC" w:rsidP="00C949F0">
      <w:pPr>
        <w:rPr>
          <w:rFonts w:ascii="Times New Roman" w:eastAsia="Times New Roman" w:hAnsi="Times New Roman" w:cs="Times New Roman"/>
          <w:sz w:val="24"/>
          <w:szCs w:val="24"/>
        </w:rPr>
      </w:pPr>
      <w:r w:rsidRPr="00B54634">
        <w:rPr>
          <w:rFonts w:ascii="Times New Roman" w:eastAsia="Times New Roman" w:hAnsi="Times New Roman" w:cs="Times New Roman"/>
          <w:sz w:val="24"/>
          <w:szCs w:val="24"/>
        </w:rPr>
        <w:t>Introducing semi-automatic teleoperation of an agricultural robotic system can enable</w:t>
      </w:r>
      <w:r w:rsidRPr="00B54634">
        <w:rPr>
          <w:rFonts w:ascii="Times New Roman" w:eastAsia="Times New Roman" w:hAnsi="Times New Roman" w:cs="Times New Roman"/>
          <w:sz w:val="24"/>
          <w:szCs w:val="24"/>
        </w:rPr>
        <w:br/>
        <w:t>improved performance, overcoming the complexity that current autonomous robots</w:t>
      </w:r>
      <w:r w:rsidRPr="00B54634">
        <w:rPr>
          <w:rFonts w:ascii="Times New Roman" w:eastAsia="Times New Roman" w:hAnsi="Times New Roman" w:cs="Times New Roman"/>
          <w:sz w:val="24"/>
          <w:szCs w:val="24"/>
        </w:rPr>
        <w:br/>
        <w:t>face due to the dynamic and unstructured agriculture environment. Therefore, by</w:t>
      </w:r>
      <w:r w:rsidRPr="00B54634">
        <w:rPr>
          <w:rFonts w:ascii="Times New Roman" w:eastAsia="Times New Roman" w:hAnsi="Times New Roman" w:cs="Times New Roman"/>
          <w:sz w:val="24"/>
          <w:szCs w:val="24"/>
        </w:rPr>
        <w:br/>
        <w:t>using a</w:t>
      </w:r>
      <w:r w:rsidR="00B54634" w:rsidRPr="00B54634">
        <w:rPr>
          <w:rFonts w:ascii="Times New Roman" w:eastAsia="Times New Roman" w:hAnsi="Times New Roman" w:cs="Times New Roman"/>
          <w:sz w:val="24"/>
          <w:szCs w:val="24"/>
        </w:rPr>
        <w:t>n automated</w:t>
      </w:r>
      <w:r w:rsidRPr="00B54634">
        <w:rPr>
          <w:rFonts w:ascii="Times New Roman" w:eastAsia="Times New Roman" w:hAnsi="Times New Roman" w:cs="Times New Roman"/>
          <w:sz w:val="24"/>
          <w:szCs w:val="24"/>
        </w:rPr>
        <w:t xml:space="preserve"> robot, we leverage the farmers’ knowledge and experience while</w:t>
      </w:r>
      <w:r w:rsidRPr="00B54634">
        <w:rPr>
          <w:rFonts w:ascii="Times New Roman" w:eastAsia="Times New Roman" w:hAnsi="Times New Roman" w:cs="Times New Roman"/>
          <w:sz w:val="24"/>
          <w:szCs w:val="24"/>
        </w:rPr>
        <w:br/>
        <w:t>keeping them safe, away from the adverse conditions of the field, and we also help the robot manages the unpredictability of the environment in the field.</w:t>
      </w:r>
      <w:r w:rsidRPr="00B54634">
        <w:rPr>
          <w:rFonts w:ascii="Times New Roman" w:eastAsia="Times New Roman" w:hAnsi="Times New Roman" w:cs="Times New Roman"/>
          <w:sz w:val="24"/>
          <w:szCs w:val="24"/>
        </w:rPr>
        <w:br/>
        <w:t>In recent years, interactions styles such as virtual, mixed and augmented reality,</w:t>
      </w:r>
      <w:r w:rsidRPr="00B54634">
        <w:rPr>
          <w:rFonts w:ascii="Times New Roman" w:eastAsia="Times New Roman" w:hAnsi="Times New Roman" w:cs="Times New Roman"/>
          <w:sz w:val="24"/>
          <w:szCs w:val="24"/>
        </w:rPr>
        <w:br/>
        <w:t>tangible interaction, ubiquitous and pervasive interaction, context-aware computing,</w:t>
      </w:r>
      <w:r w:rsidRPr="00B54634">
        <w:rPr>
          <w:rFonts w:ascii="Times New Roman" w:eastAsia="Times New Roman" w:hAnsi="Times New Roman" w:cs="Times New Roman"/>
          <w:sz w:val="24"/>
          <w:szCs w:val="24"/>
        </w:rPr>
        <w:br/>
        <w:t xml:space="preserve">handheld or mobile interactions are becoming more popular. We believe that </w:t>
      </w:r>
      <w:r w:rsidR="001464A6">
        <w:rPr>
          <w:rFonts w:ascii="Times New Roman" w:eastAsia="Times New Roman" w:hAnsi="Times New Roman" w:cs="Times New Roman"/>
          <w:sz w:val="24"/>
          <w:szCs w:val="24"/>
        </w:rPr>
        <w:t>these</w:t>
      </w:r>
      <w:r w:rsidR="00B54634">
        <w:rPr>
          <w:rFonts w:ascii="Times New Roman" w:eastAsia="Times New Roman" w:hAnsi="Times New Roman" w:cs="Times New Roman"/>
          <w:sz w:val="24"/>
          <w:szCs w:val="24"/>
        </w:rPr>
        <w:t xml:space="preserve"> new</w:t>
      </w:r>
      <w:r w:rsidR="001464A6">
        <w:rPr>
          <w:rFonts w:ascii="Times New Roman" w:eastAsia="Times New Roman" w:hAnsi="Times New Roman" w:cs="Times New Roman"/>
          <w:sz w:val="24"/>
          <w:szCs w:val="24"/>
        </w:rPr>
        <w:t xml:space="preserve"> Reality-based interaction styles</w:t>
      </w:r>
      <w:r w:rsidRPr="00B54634">
        <w:rPr>
          <w:rFonts w:ascii="Times New Roman" w:eastAsia="Times New Roman" w:hAnsi="Times New Roman" w:cs="Times New Roman"/>
          <w:sz w:val="24"/>
          <w:szCs w:val="24"/>
        </w:rPr>
        <w:t xml:space="preserve"> may offer new opportunities to how we interact with a robot to perform</w:t>
      </w:r>
      <w:r w:rsidR="001464A6">
        <w:rPr>
          <w:rFonts w:ascii="Times New Roman" w:eastAsia="Times New Roman" w:hAnsi="Times New Roman" w:cs="Times New Roman"/>
          <w:sz w:val="24"/>
          <w:szCs w:val="24"/>
        </w:rPr>
        <w:t xml:space="preserve"> </w:t>
      </w:r>
      <w:r w:rsidRPr="00B54634">
        <w:rPr>
          <w:rFonts w:ascii="Times New Roman" w:eastAsia="Times New Roman" w:hAnsi="Times New Roman" w:cs="Times New Roman"/>
          <w:sz w:val="24"/>
          <w:szCs w:val="24"/>
        </w:rPr>
        <w:t>agricultural tasks.</w:t>
      </w:r>
      <w:r w:rsidRPr="00B54634">
        <w:rPr>
          <w:rFonts w:ascii="Times New Roman" w:eastAsia="Times New Roman" w:hAnsi="Times New Roman" w:cs="Times New Roman"/>
          <w:sz w:val="24"/>
          <w:szCs w:val="24"/>
        </w:rPr>
        <w:br/>
        <w:t>In this p</w:t>
      </w:r>
      <w:r w:rsidR="001464A6">
        <w:rPr>
          <w:rFonts w:ascii="Times New Roman" w:eastAsia="Times New Roman" w:hAnsi="Times New Roman" w:cs="Times New Roman"/>
          <w:sz w:val="24"/>
          <w:szCs w:val="24"/>
        </w:rPr>
        <w:t>roject</w:t>
      </w:r>
      <w:r w:rsidR="00B54634">
        <w:rPr>
          <w:rFonts w:ascii="Times New Roman" w:eastAsia="Times New Roman" w:hAnsi="Times New Roman" w:cs="Times New Roman"/>
          <w:sz w:val="24"/>
          <w:szCs w:val="24"/>
        </w:rPr>
        <w:t>,</w:t>
      </w:r>
      <w:r w:rsidRPr="00B54634">
        <w:rPr>
          <w:rFonts w:ascii="Times New Roman" w:eastAsia="Times New Roman" w:hAnsi="Times New Roman" w:cs="Times New Roman"/>
          <w:sz w:val="24"/>
          <w:szCs w:val="24"/>
        </w:rPr>
        <w:t xml:space="preserve"> we describe the construction of such a teleoperated agricultural </w:t>
      </w:r>
      <w:r w:rsidR="00B54634">
        <w:rPr>
          <w:rFonts w:ascii="Times New Roman" w:eastAsia="Times New Roman" w:hAnsi="Times New Roman" w:cs="Times New Roman"/>
          <w:sz w:val="24"/>
          <w:szCs w:val="24"/>
        </w:rPr>
        <w:t xml:space="preserve">robot </w:t>
      </w:r>
      <w:r w:rsidRPr="00B54634">
        <w:rPr>
          <w:rFonts w:ascii="Times New Roman" w:eastAsia="Times New Roman" w:hAnsi="Times New Roman" w:cs="Times New Roman"/>
          <w:sz w:val="24"/>
          <w:szCs w:val="24"/>
        </w:rPr>
        <w:br/>
      </w:r>
      <w:r w:rsidR="00B54634">
        <w:rPr>
          <w:rFonts w:ascii="Times New Roman" w:eastAsia="Times New Roman" w:hAnsi="Times New Roman" w:cs="Times New Roman"/>
          <w:sz w:val="24"/>
          <w:szCs w:val="24"/>
        </w:rPr>
        <w:t xml:space="preserve">a </w:t>
      </w:r>
      <w:r w:rsidRPr="00B54634">
        <w:rPr>
          <w:rFonts w:ascii="Times New Roman" w:eastAsia="Times New Roman" w:hAnsi="Times New Roman" w:cs="Times New Roman"/>
          <w:sz w:val="24"/>
          <w:szCs w:val="24"/>
        </w:rPr>
        <w:t xml:space="preserve">sprayer that is controlled through a </w:t>
      </w:r>
      <w:r w:rsidR="00B54634">
        <w:rPr>
          <w:rFonts w:ascii="Times New Roman" w:eastAsia="Times New Roman" w:hAnsi="Times New Roman" w:cs="Times New Roman"/>
          <w:sz w:val="24"/>
          <w:szCs w:val="24"/>
        </w:rPr>
        <w:t>reality-based</w:t>
      </w:r>
      <w:r w:rsidRPr="00B54634">
        <w:rPr>
          <w:rFonts w:ascii="Times New Roman" w:eastAsia="Times New Roman" w:hAnsi="Times New Roman" w:cs="Times New Roman"/>
          <w:sz w:val="24"/>
          <w:szCs w:val="24"/>
        </w:rPr>
        <w:t xml:space="preserve"> interaction </w:t>
      </w:r>
      <w:r w:rsidR="00B54634">
        <w:rPr>
          <w:rFonts w:ascii="Times New Roman" w:eastAsia="Times New Roman" w:hAnsi="Times New Roman" w:cs="Times New Roman"/>
          <w:sz w:val="24"/>
          <w:szCs w:val="24"/>
        </w:rPr>
        <w:t>interface</w:t>
      </w:r>
      <w:r w:rsidRPr="00B54634">
        <w:rPr>
          <w:rFonts w:ascii="Times New Roman" w:eastAsia="Times New Roman" w:hAnsi="Times New Roman" w:cs="Times New Roman"/>
          <w:sz w:val="24"/>
          <w:szCs w:val="24"/>
        </w:rPr>
        <w:t>. The robotic</w:t>
      </w:r>
      <w:r w:rsidRPr="00B54634">
        <w:rPr>
          <w:rFonts w:ascii="Times New Roman" w:eastAsia="Times New Roman" w:hAnsi="Times New Roman" w:cs="Times New Roman"/>
          <w:sz w:val="24"/>
          <w:szCs w:val="24"/>
        </w:rPr>
        <w:br/>
      </w:r>
      <w:r w:rsidR="00B54634">
        <w:rPr>
          <w:rFonts w:ascii="Times New Roman" w:eastAsia="Times New Roman" w:hAnsi="Times New Roman" w:cs="Times New Roman"/>
          <w:sz w:val="24"/>
          <w:szCs w:val="24"/>
        </w:rPr>
        <w:t xml:space="preserve">the </w:t>
      </w:r>
      <w:r w:rsidRPr="00B54634">
        <w:rPr>
          <w:rFonts w:ascii="Times New Roman" w:eastAsia="Times New Roman" w:hAnsi="Times New Roman" w:cs="Times New Roman"/>
          <w:sz w:val="24"/>
          <w:szCs w:val="24"/>
        </w:rPr>
        <w:t>platform allows farmers to remotely spray the plants in the field, thus leveraging their</w:t>
      </w:r>
      <w:r w:rsidRPr="00B54634">
        <w:rPr>
          <w:rFonts w:ascii="Times New Roman" w:eastAsia="Times New Roman" w:hAnsi="Times New Roman" w:cs="Times New Roman"/>
          <w:sz w:val="24"/>
          <w:szCs w:val="24"/>
        </w:rPr>
        <w:br/>
        <w:t>knowledge, and also protecting them from the adverse conditions of working in the</w:t>
      </w:r>
      <w:r w:rsidRPr="00B54634">
        <w:rPr>
          <w:rFonts w:ascii="Times New Roman" w:eastAsia="Times New Roman" w:hAnsi="Times New Roman" w:cs="Times New Roman"/>
          <w:sz w:val="24"/>
          <w:szCs w:val="24"/>
        </w:rPr>
        <w:br/>
        <w:t>field</w:t>
      </w:r>
      <w:r w:rsidR="001464A6">
        <w:rPr>
          <w:rFonts w:ascii="Times New Roman" w:eastAsia="Times New Roman" w:hAnsi="Times New Roman" w:cs="Times New Roman"/>
          <w:sz w:val="24"/>
          <w:szCs w:val="24"/>
        </w:rPr>
        <w:t>.</w:t>
      </w:r>
      <w:r w:rsidR="00A5499E">
        <w:rPr>
          <w:rFonts w:ascii="Times New Roman" w:eastAsia="Times New Roman" w:hAnsi="Times New Roman" w:cs="Times New Roman"/>
          <w:sz w:val="24"/>
          <w:szCs w:val="24"/>
        </w:rPr>
        <w:t xml:space="preserve"> </w:t>
      </w:r>
      <w:r w:rsidR="00E00647">
        <w:rPr>
          <w:rFonts w:ascii="Times New Roman" w:eastAsia="Times New Roman" w:hAnsi="Times New Roman" w:cs="Times New Roman"/>
          <w:sz w:val="24"/>
          <w:szCs w:val="24"/>
        </w:rPr>
        <w:t>[3]</w:t>
      </w:r>
    </w:p>
    <w:p w:rsidR="00935753" w:rsidRDefault="00935753" w:rsidP="00C949F0">
      <w:pPr>
        <w:rPr>
          <w:rFonts w:ascii="Times New Roman" w:eastAsia="Times New Roman" w:hAnsi="Times New Roman" w:cs="Times New Roman"/>
          <w:sz w:val="24"/>
          <w:szCs w:val="24"/>
        </w:rPr>
      </w:pPr>
    </w:p>
    <w:p w:rsidR="00FC5365" w:rsidRDefault="00FC5365" w:rsidP="00C949F0">
      <w:pPr>
        <w:rPr>
          <w:rFonts w:ascii="Times New Roman" w:hAnsi="Times New Roman" w:cs="Times New Roman"/>
          <w:sz w:val="24"/>
          <w:szCs w:val="24"/>
        </w:rPr>
      </w:pPr>
    </w:p>
    <w:p w:rsidR="00FC5365" w:rsidRPr="00FC5365" w:rsidRDefault="00FC5365" w:rsidP="00C949F0">
      <w:pPr>
        <w:rPr>
          <w:rFonts w:ascii="Times New Roman" w:hAnsi="Times New Roman" w:cs="Times New Roman"/>
          <w:b/>
          <w:sz w:val="24"/>
          <w:szCs w:val="24"/>
          <w:u w:val="single"/>
        </w:rPr>
      </w:pPr>
      <w:r w:rsidRPr="00FC5365">
        <w:rPr>
          <w:rFonts w:ascii="Times New Roman" w:hAnsi="Times New Roman" w:cs="Times New Roman"/>
          <w:b/>
          <w:sz w:val="24"/>
          <w:szCs w:val="24"/>
          <w:u w:val="single"/>
        </w:rPr>
        <w:t>Background</w:t>
      </w:r>
    </w:p>
    <w:p w:rsidR="00FC5365" w:rsidRPr="00FC5365" w:rsidRDefault="00FC5365" w:rsidP="00C949F0">
      <w:pPr>
        <w:rPr>
          <w:rFonts w:ascii="Times New Roman" w:hAnsi="Times New Roman" w:cs="Times New Roman"/>
          <w:sz w:val="24"/>
          <w:szCs w:val="24"/>
        </w:rPr>
      </w:pPr>
      <w:r w:rsidRPr="00FC5365">
        <w:rPr>
          <w:rFonts w:ascii="Times New Roman" w:hAnsi="Times New Roman" w:cs="Times New Roman"/>
          <w:sz w:val="24"/>
          <w:szCs w:val="24"/>
        </w:rPr>
        <w:t>Spraying is a common task in agriculture that relies on chemical product use. Although</w:t>
      </w:r>
      <w:r w:rsidRPr="00FC5365">
        <w:rPr>
          <w:rFonts w:ascii="Times New Roman" w:hAnsi="Times New Roman" w:cs="Times New Roman"/>
          <w:sz w:val="24"/>
          <w:szCs w:val="24"/>
        </w:rPr>
        <w:br/>
        <w:t>these products are efficient, they leave chemical residues in the soil, decreasing soil fertility</w:t>
      </w:r>
      <w:r w:rsidRPr="00FC5365">
        <w:rPr>
          <w:rFonts w:ascii="Times New Roman" w:hAnsi="Times New Roman" w:cs="Times New Roman"/>
          <w:sz w:val="24"/>
          <w:szCs w:val="24"/>
        </w:rPr>
        <w:br/>
        <w:t>and the diversity of plants.</w:t>
      </w:r>
      <w:r w:rsidRPr="00FC5365">
        <w:rPr>
          <w:rFonts w:ascii="Times New Roman" w:hAnsi="Times New Roman" w:cs="Times New Roman"/>
          <w:sz w:val="24"/>
          <w:szCs w:val="24"/>
        </w:rPr>
        <w:br/>
        <w:t xml:space="preserve">Precision spraying is a method that reduces </w:t>
      </w:r>
      <w:r w:rsidR="00360A68">
        <w:rPr>
          <w:rFonts w:ascii="Times New Roman" w:hAnsi="Times New Roman" w:cs="Times New Roman"/>
          <w:sz w:val="24"/>
          <w:szCs w:val="24"/>
        </w:rPr>
        <w:t>chemical</w:t>
      </w:r>
      <w:r w:rsidRPr="00FC5365">
        <w:rPr>
          <w:rFonts w:ascii="Times New Roman" w:hAnsi="Times New Roman" w:cs="Times New Roman"/>
          <w:sz w:val="24"/>
          <w:szCs w:val="24"/>
        </w:rPr>
        <w:t xml:space="preserve"> losses. This method controls</w:t>
      </w:r>
      <w:r w:rsidRPr="00FC5365">
        <w:rPr>
          <w:rFonts w:ascii="Times New Roman" w:hAnsi="Times New Roman" w:cs="Times New Roman"/>
          <w:sz w:val="24"/>
          <w:szCs w:val="24"/>
        </w:rPr>
        <w:br/>
        <w:t xml:space="preserve">the </w:t>
      </w:r>
      <w:r w:rsidR="00360A68">
        <w:rPr>
          <w:rFonts w:ascii="Times New Roman" w:hAnsi="Times New Roman" w:cs="Times New Roman"/>
          <w:sz w:val="24"/>
          <w:szCs w:val="24"/>
        </w:rPr>
        <w:t>number</w:t>
      </w:r>
      <w:r w:rsidRPr="00FC5365">
        <w:rPr>
          <w:rFonts w:ascii="Times New Roman" w:hAnsi="Times New Roman" w:cs="Times New Roman"/>
          <w:sz w:val="24"/>
          <w:szCs w:val="24"/>
        </w:rPr>
        <w:t xml:space="preserve"> of </w:t>
      </w:r>
      <w:r w:rsidR="00360A68">
        <w:rPr>
          <w:rFonts w:ascii="Times New Roman" w:hAnsi="Times New Roman" w:cs="Times New Roman"/>
          <w:sz w:val="24"/>
          <w:szCs w:val="24"/>
        </w:rPr>
        <w:t>chemicals</w:t>
      </w:r>
      <w:r w:rsidRPr="00FC5365">
        <w:rPr>
          <w:rFonts w:ascii="Times New Roman" w:hAnsi="Times New Roman" w:cs="Times New Roman"/>
          <w:sz w:val="24"/>
          <w:szCs w:val="24"/>
        </w:rPr>
        <w:t xml:space="preserve"> distributed across the field according to specific characteristics.</w:t>
      </w:r>
      <w:r w:rsidRPr="00FC5365">
        <w:rPr>
          <w:rFonts w:ascii="Times New Roman" w:hAnsi="Times New Roman" w:cs="Times New Roman"/>
          <w:sz w:val="24"/>
          <w:szCs w:val="24"/>
        </w:rPr>
        <w:br/>
        <w:t>For more than two decades, studies have been carried out to contribute to precision</w:t>
      </w:r>
      <w:r w:rsidRPr="00FC5365">
        <w:rPr>
          <w:rFonts w:ascii="Times New Roman" w:hAnsi="Times New Roman" w:cs="Times New Roman"/>
          <w:sz w:val="24"/>
          <w:szCs w:val="24"/>
        </w:rPr>
        <w:br/>
        <w:t xml:space="preserve">spraying today. The first of these works began </w:t>
      </w:r>
      <w:r w:rsidR="00553680">
        <w:rPr>
          <w:rFonts w:ascii="Times New Roman" w:hAnsi="Times New Roman" w:cs="Times New Roman"/>
          <w:sz w:val="24"/>
          <w:szCs w:val="24"/>
        </w:rPr>
        <w:t>by</w:t>
      </w:r>
      <w:r w:rsidRPr="00FC5365">
        <w:rPr>
          <w:rFonts w:ascii="Times New Roman" w:hAnsi="Times New Roman" w:cs="Times New Roman"/>
          <w:sz w:val="24"/>
          <w:szCs w:val="24"/>
        </w:rPr>
        <w:t xml:space="preserve"> investigating the effects of applying</w:t>
      </w:r>
      <w:r w:rsidRPr="00FC5365">
        <w:rPr>
          <w:rFonts w:ascii="Times New Roman" w:hAnsi="Times New Roman" w:cs="Times New Roman"/>
          <w:sz w:val="24"/>
          <w:szCs w:val="24"/>
        </w:rPr>
        <w:br/>
        <w:t>spatially variable herbicide dose</w:t>
      </w:r>
      <w:r w:rsidR="00657EA2">
        <w:rPr>
          <w:rFonts w:ascii="Times New Roman" w:hAnsi="Times New Roman" w:cs="Times New Roman"/>
          <w:sz w:val="24"/>
          <w:szCs w:val="24"/>
        </w:rPr>
        <w:t>s</w:t>
      </w:r>
      <w:r w:rsidRPr="00FC5365">
        <w:rPr>
          <w:rFonts w:ascii="Times New Roman" w:hAnsi="Times New Roman" w:cs="Times New Roman"/>
          <w:sz w:val="24"/>
          <w:szCs w:val="24"/>
        </w:rPr>
        <w:t>. Later, the concept of precision spraying evolved</w:t>
      </w:r>
      <w:r w:rsidRPr="00FC5365">
        <w:rPr>
          <w:rFonts w:ascii="Times New Roman" w:hAnsi="Times New Roman" w:cs="Times New Roman"/>
          <w:sz w:val="24"/>
          <w:szCs w:val="24"/>
        </w:rPr>
        <w:br/>
        <w:t>to protection treatments directly applied on crop plants, where the amount of insecticide</w:t>
      </w:r>
      <w:r w:rsidRPr="00FC5365">
        <w:rPr>
          <w:rFonts w:ascii="Times New Roman" w:hAnsi="Times New Roman" w:cs="Times New Roman"/>
          <w:sz w:val="24"/>
          <w:szCs w:val="24"/>
        </w:rPr>
        <w:br/>
        <w:t>applied depends on factors such as foliage shape and volume.</w:t>
      </w:r>
      <w:r w:rsidRPr="00FC5365">
        <w:rPr>
          <w:rFonts w:ascii="Times New Roman" w:hAnsi="Times New Roman" w:cs="Times New Roman"/>
          <w:sz w:val="24"/>
          <w:szCs w:val="24"/>
        </w:rPr>
        <w:br/>
        <w:t>To improve the perception of these systems, grape clusters and foliage detection</w:t>
      </w:r>
      <w:r w:rsidRPr="00FC5365">
        <w:rPr>
          <w:rFonts w:ascii="Times New Roman" w:hAnsi="Times New Roman" w:cs="Times New Roman"/>
          <w:sz w:val="24"/>
          <w:szCs w:val="24"/>
        </w:rPr>
        <w:br/>
        <w:t>algorithms were constructed to guide the selected application of hormones to fruit and</w:t>
      </w:r>
      <w:r w:rsidRPr="00FC5365">
        <w:rPr>
          <w:rFonts w:ascii="Times New Roman" w:hAnsi="Times New Roman" w:cs="Times New Roman"/>
          <w:sz w:val="24"/>
          <w:szCs w:val="24"/>
        </w:rPr>
        <w:br/>
      </w:r>
      <w:r w:rsidR="00360A68">
        <w:rPr>
          <w:rFonts w:ascii="Times New Roman" w:hAnsi="Times New Roman" w:cs="Times New Roman"/>
          <w:sz w:val="24"/>
          <w:szCs w:val="24"/>
        </w:rPr>
        <w:t>chemical</w:t>
      </w:r>
      <w:r w:rsidRPr="00FC5365">
        <w:rPr>
          <w:rFonts w:ascii="Times New Roman" w:hAnsi="Times New Roman" w:cs="Times New Roman"/>
          <w:sz w:val="24"/>
          <w:szCs w:val="24"/>
        </w:rPr>
        <w:t xml:space="preserve"> application to foliage.</w:t>
      </w:r>
      <w:r w:rsidRPr="00FC5365">
        <w:rPr>
          <w:rFonts w:ascii="Times New Roman" w:hAnsi="Times New Roman" w:cs="Times New Roman"/>
          <w:sz w:val="24"/>
          <w:szCs w:val="24"/>
        </w:rPr>
        <w:br/>
        <w:t>In 2015, an automatically controlled sprayer was developed. The system uses ultra-</w:t>
      </w:r>
      <w:r w:rsidRPr="00FC5365">
        <w:rPr>
          <w:rFonts w:ascii="Times New Roman" w:hAnsi="Times New Roman" w:cs="Times New Roman"/>
          <w:sz w:val="24"/>
          <w:szCs w:val="24"/>
        </w:rPr>
        <w:br/>
        <w:t>sonic sensors to determine variations in the canopy structure and adjust valve opening to</w:t>
      </w:r>
      <w:r w:rsidRPr="00FC5365">
        <w:rPr>
          <w:rFonts w:ascii="Times New Roman" w:hAnsi="Times New Roman" w:cs="Times New Roman"/>
          <w:sz w:val="24"/>
          <w:szCs w:val="24"/>
        </w:rPr>
        <w:br/>
        <w:t xml:space="preserve">implement </w:t>
      </w:r>
      <w:r w:rsidR="00553680">
        <w:rPr>
          <w:rFonts w:ascii="Times New Roman" w:hAnsi="Times New Roman" w:cs="Times New Roman"/>
          <w:sz w:val="24"/>
          <w:szCs w:val="24"/>
        </w:rPr>
        <w:t>the variable</w:t>
      </w:r>
      <w:r w:rsidRPr="00FC5365">
        <w:rPr>
          <w:rFonts w:ascii="Times New Roman" w:hAnsi="Times New Roman" w:cs="Times New Roman"/>
          <w:sz w:val="24"/>
          <w:szCs w:val="24"/>
        </w:rPr>
        <w:t>-rate application. This application was achieved through three nozzles</w:t>
      </w:r>
      <w:r w:rsidRPr="00FC5365">
        <w:rPr>
          <w:rFonts w:ascii="Times New Roman" w:hAnsi="Times New Roman" w:cs="Times New Roman"/>
          <w:sz w:val="24"/>
          <w:szCs w:val="24"/>
        </w:rPr>
        <w:br/>
        <w:t>mounted at different heights on a vertical mast for orchard tree-spraying.</w:t>
      </w:r>
      <w:r w:rsidRPr="00FC5365">
        <w:rPr>
          <w:rFonts w:ascii="Times New Roman" w:hAnsi="Times New Roman" w:cs="Times New Roman"/>
          <w:sz w:val="24"/>
          <w:szCs w:val="24"/>
        </w:rPr>
        <w:br/>
        <w:t xml:space="preserve">The first study using an automatic </w:t>
      </w:r>
      <w:r w:rsidR="00553680">
        <w:rPr>
          <w:rFonts w:ascii="Times New Roman" w:hAnsi="Times New Roman" w:cs="Times New Roman"/>
          <w:sz w:val="24"/>
          <w:szCs w:val="24"/>
        </w:rPr>
        <w:t>selection</w:t>
      </w:r>
      <w:r w:rsidRPr="00FC5365">
        <w:rPr>
          <w:rFonts w:ascii="Times New Roman" w:hAnsi="Times New Roman" w:cs="Times New Roman"/>
          <w:sz w:val="24"/>
          <w:szCs w:val="24"/>
        </w:rPr>
        <w:t xml:space="preserve"> system for spraying diseases in </w:t>
      </w:r>
      <w:r w:rsidR="004C14ED">
        <w:rPr>
          <w:rFonts w:ascii="Times New Roman" w:hAnsi="Times New Roman" w:cs="Times New Roman"/>
          <w:sz w:val="24"/>
          <w:szCs w:val="24"/>
        </w:rPr>
        <w:t>specialty</w:t>
      </w:r>
      <w:r w:rsidRPr="00FC5365">
        <w:rPr>
          <w:rFonts w:ascii="Times New Roman" w:hAnsi="Times New Roman" w:cs="Times New Roman"/>
          <w:sz w:val="24"/>
          <w:szCs w:val="24"/>
        </w:rPr>
        <w:br/>
        <w:t xml:space="preserve">crops </w:t>
      </w:r>
      <w:r w:rsidR="00553680">
        <w:rPr>
          <w:rFonts w:ascii="Times New Roman" w:hAnsi="Times New Roman" w:cs="Times New Roman"/>
          <w:sz w:val="24"/>
          <w:szCs w:val="24"/>
        </w:rPr>
        <w:t>were</w:t>
      </w:r>
      <w:r w:rsidRPr="00FC5365">
        <w:rPr>
          <w:rFonts w:ascii="Times New Roman" w:hAnsi="Times New Roman" w:cs="Times New Roman"/>
          <w:sz w:val="24"/>
          <w:szCs w:val="24"/>
        </w:rPr>
        <w:t xml:space="preserve"> conducted in 2016. A robot capable of detecting and spraying from 85% to 100%</w:t>
      </w:r>
      <w:r w:rsidRPr="00FC5365">
        <w:rPr>
          <w:rFonts w:ascii="Times New Roman" w:hAnsi="Times New Roman" w:cs="Times New Roman"/>
          <w:sz w:val="24"/>
          <w:szCs w:val="24"/>
        </w:rPr>
        <w:br/>
        <w:t xml:space="preserve">of the diseased area and reducing the </w:t>
      </w:r>
      <w:r w:rsidR="00360A68">
        <w:rPr>
          <w:rFonts w:ascii="Times New Roman" w:hAnsi="Times New Roman" w:cs="Times New Roman"/>
          <w:sz w:val="24"/>
          <w:szCs w:val="24"/>
        </w:rPr>
        <w:t>chemical</w:t>
      </w:r>
      <w:r w:rsidRPr="00FC5365">
        <w:rPr>
          <w:rFonts w:ascii="Times New Roman" w:hAnsi="Times New Roman" w:cs="Times New Roman"/>
          <w:sz w:val="24"/>
          <w:szCs w:val="24"/>
        </w:rPr>
        <w:t xml:space="preserve"> use from 65% to 85% was developed.</w:t>
      </w:r>
      <w:r w:rsidRPr="00FC5365">
        <w:rPr>
          <w:rFonts w:ascii="Times New Roman" w:hAnsi="Times New Roman" w:cs="Times New Roman"/>
          <w:sz w:val="24"/>
          <w:szCs w:val="24"/>
        </w:rPr>
        <w:br/>
        <w:t>A new technique for a close-range precision spraying process in vineyards was evalu</w:t>
      </w:r>
      <w:r w:rsidR="00C97798">
        <w:rPr>
          <w:rFonts w:ascii="Times New Roman" w:hAnsi="Times New Roman" w:cs="Times New Roman"/>
          <w:sz w:val="24"/>
          <w:szCs w:val="24"/>
        </w:rPr>
        <w:t>ated</w:t>
      </w:r>
      <w:r w:rsidRPr="00FC5365">
        <w:rPr>
          <w:rFonts w:ascii="Times New Roman" w:hAnsi="Times New Roman" w:cs="Times New Roman"/>
          <w:sz w:val="24"/>
          <w:szCs w:val="24"/>
        </w:rPr>
        <w:t>. An air-assisted precision spraying and effector was presented, and the percentage of</w:t>
      </w:r>
      <w:r w:rsidRPr="00FC5365">
        <w:rPr>
          <w:rFonts w:ascii="Times New Roman" w:hAnsi="Times New Roman" w:cs="Times New Roman"/>
          <w:sz w:val="24"/>
          <w:szCs w:val="24"/>
        </w:rPr>
        <w:br/>
        <w:t>the spray coverage and the number of droplet impacts were evaluated. The results showed</w:t>
      </w:r>
      <w:r w:rsidRPr="00FC5365">
        <w:rPr>
          <w:rFonts w:ascii="Times New Roman" w:hAnsi="Times New Roman" w:cs="Times New Roman"/>
          <w:sz w:val="24"/>
          <w:szCs w:val="24"/>
        </w:rPr>
        <w:br/>
        <w:t>that the leaves’ front side’s spraying was good, but on the backside, the spraying was</w:t>
      </w:r>
      <w:r w:rsidRPr="00FC5365">
        <w:rPr>
          <w:rFonts w:ascii="Times New Roman" w:hAnsi="Times New Roman" w:cs="Times New Roman"/>
          <w:sz w:val="24"/>
          <w:szCs w:val="24"/>
        </w:rPr>
        <w:br/>
        <w:t>limited [4]</w:t>
      </w:r>
    </w:p>
    <w:p w:rsidR="00FC5365" w:rsidRDefault="00FC5365" w:rsidP="00C949F0">
      <w:pPr>
        <w:rPr>
          <w:rFonts w:ascii="Times New Roman" w:hAnsi="Times New Roman" w:cs="Times New Roman"/>
          <w:sz w:val="24"/>
          <w:szCs w:val="24"/>
        </w:rPr>
      </w:pPr>
    </w:p>
    <w:p w:rsidR="00B62FD7" w:rsidRPr="00935753" w:rsidRDefault="00553680" w:rsidP="00C949F0">
      <w:pPr>
        <w:rPr>
          <w:rFonts w:ascii="Times New Roman" w:hAnsi="Times New Roman" w:cs="Times New Roman"/>
          <w:b/>
          <w:sz w:val="24"/>
          <w:szCs w:val="24"/>
          <w:u w:val="single"/>
        </w:rPr>
      </w:pPr>
      <w:r w:rsidRPr="00935753">
        <w:rPr>
          <w:rFonts w:ascii="Times New Roman" w:hAnsi="Times New Roman" w:cs="Times New Roman"/>
          <w:b/>
          <w:sz w:val="24"/>
          <w:szCs w:val="24"/>
          <w:u w:val="single"/>
        </w:rPr>
        <w:t>Problem Definition</w:t>
      </w:r>
    </w:p>
    <w:p w:rsidR="00B62FD7" w:rsidRPr="00B62FD7" w:rsidRDefault="00B62FD7" w:rsidP="00B62FD7">
      <w:pPr>
        <w:spacing w:after="0" w:line="240" w:lineRule="auto"/>
        <w:rPr>
          <w:rFonts w:ascii="Times New Roman" w:eastAsia="Times New Roman" w:hAnsi="Times New Roman" w:cs="Times New Roman"/>
          <w:sz w:val="24"/>
          <w:szCs w:val="24"/>
        </w:rPr>
      </w:pPr>
      <w:r w:rsidRPr="00B62FD7">
        <w:rPr>
          <w:rFonts w:ascii="Times New Roman" w:eastAsia="Times New Roman" w:hAnsi="Times New Roman" w:cs="Times New Roman"/>
          <w:sz w:val="24"/>
          <w:szCs w:val="24"/>
        </w:rPr>
        <w:t>Currently, spray operation is based on sprayers carried on the person’s back (manual)</w:t>
      </w:r>
      <w:r w:rsidRPr="00B62FD7">
        <w:rPr>
          <w:rFonts w:ascii="Times New Roman" w:eastAsia="Times New Roman" w:hAnsi="Times New Roman" w:cs="Times New Roman"/>
          <w:sz w:val="24"/>
          <w:szCs w:val="24"/>
        </w:rPr>
        <w:br/>
        <w:t>or, where possible, using a small tractor-based system equipped with air blast sprayers.</w:t>
      </w:r>
      <w:r w:rsidRPr="00B62FD7">
        <w:rPr>
          <w:rFonts w:ascii="Times New Roman" w:eastAsia="Times New Roman" w:hAnsi="Times New Roman" w:cs="Times New Roman"/>
          <w:sz w:val="24"/>
          <w:szCs w:val="24"/>
        </w:rPr>
        <w:br/>
        <w:t>Both current solutions have significant shortcomings. Manual spraying struggles with the</w:t>
      </w:r>
      <w:r w:rsidRPr="00B62FD7">
        <w:rPr>
          <w:rFonts w:ascii="Times New Roman" w:eastAsia="Times New Roman" w:hAnsi="Times New Roman" w:cs="Times New Roman"/>
          <w:sz w:val="24"/>
          <w:szCs w:val="24"/>
        </w:rPr>
        <w:br/>
        <w:t>lack of human resources in the region available to perform a heavy and non-ergonomic op</w:t>
      </w:r>
      <w:r w:rsidR="00553680">
        <w:rPr>
          <w:rFonts w:ascii="Times New Roman" w:eastAsia="Times New Roman" w:hAnsi="Times New Roman" w:cs="Times New Roman"/>
          <w:sz w:val="24"/>
          <w:szCs w:val="24"/>
        </w:rPr>
        <w:t>eration</w:t>
      </w:r>
      <w:r w:rsidRPr="00B62FD7">
        <w:rPr>
          <w:rFonts w:ascii="Times New Roman" w:eastAsia="Times New Roman" w:hAnsi="Times New Roman" w:cs="Times New Roman"/>
          <w:sz w:val="24"/>
          <w:szCs w:val="24"/>
        </w:rPr>
        <w:t>. The use of tractors has low spraying efficiency due to off-target and soil compaction</w:t>
      </w:r>
      <w:r w:rsidRPr="00B62FD7">
        <w:rPr>
          <w:rFonts w:ascii="Times New Roman" w:eastAsia="Times New Roman" w:hAnsi="Times New Roman" w:cs="Times New Roman"/>
          <w:sz w:val="24"/>
          <w:szCs w:val="24"/>
        </w:rPr>
        <w:br/>
        <w:t>problems</w:t>
      </w:r>
      <w:r w:rsidR="003D76D2">
        <w:rPr>
          <w:rFonts w:ascii="Times New Roman" w:eastAsia="Times New Roman" w:hAnsi="Times New Roman" w:cs="Times New Roman"/>
          <w:sz w:val="24"/>
          <w:szCs w:val="24"/>
        </w:rPr>
        <w:t>.[4]</w:t>
      </w:r>
    </w:p>
    <w:p w:rsidR="00074A01" w:rsidRDefault="00074A01" w:rsidP="00074A01">
      <w:pPr>
        <w:rPr>
          <w:rFonts w:ascii="Times New Roman" w:hAnsi="Times New Roman" w:cs="Times New Roman"/>
          <w:sz w:val="24"/>
          <w:szCs w:val="24"/>
        </w:rPr>
      </w:pPr>
    </w:p>
    <w:p w:rsidR="00074A01" w:rsidRDefault="00074A01" w:rsidP="00074A01">
      <w:pPr>
        <w:rPr>
          <w:rFonts w:ascii="Times New Roman" w:hAnsi="Times New Roman" w:cs="Times New Roman"/>
          <w:b/>
          <w:sz w:val="24"/>
          <w:szCs w:val="24"/>
          <w:u w:val="single"/>
        </w:rPr>
      </w:pPr>
      <w:r w:rsidRPr="0095355D">
        <w:rPr>
          <w:rFonts w:ascii="Times New Roman" w:hAnsi="Times New Roman" w:cs="Times New Roman"/>
          <w:b/>
          <w:sz w:val="24"/>
          <w:szCs w:val="24"/>
          <w:u w:val="single"/>
        </w:rPr>
        <w:lastRenderedPageBreak/>
        <w:t>PLANNING</w:t>
      </w:r>
    </w:p>
    <w:p w:rsidR="00074A01" w:rsidRDefault="00074A01" w:rsidP="00074A01">
      <w:pPr>
        <w:rPr>
          <w:rFonts w:ascii="Times New Roman" w:hAnsi="Times New Roman" w:cs="Times New Roman"/>
          <w:b/>
          <w:sz w:val="24"/>
          <w:szCs w:val="24"/>
          <w:u w:val="single"/>
        </w:rPr>
      </w:pPr>
      <w:r>
        <w:rPr>
          <w:rFonts w:ascii="Times New Roman" w:hAnsi="Times New Roman" w:cs="Times New Roman"/>
          <w:b/>
          <w:sz w:val="24"/>
          <w:szCs w:val="24"/>
          <w:u w:val="single"/>
        </w:rPr>
        <w:t>Tasks and Subtasks</w:t>
      </w:r>
    </w:p>
    <w:p w:rsidR="00074A01" w:rsidRPr="00074A01" w:rsidRDefault="00074A01" w:rsidP="00C949F0">
      <w:pPr>
        <w:rPr>
          <w:rFonts w:ascii="Times New Roman" w:hAnsi="Times New Roman" w:cs="Times New Roman"/>
          <w:b/>
          <w:sz w:val="24"/>
          <w:szCs w:val="24"/>
          <w:u w:val="single"/>
        </w:rPr>
      </w:pPr>
      <w:r w:rsidRPr="00DC738F">
        <w:rPr>
          <w:rFonts w:ascii="Times New Roman" w:hAnsi="Times New Roman" w:cs="Times New Roman"/>
          <w:sz w:val="24"/>
          <w:szCs w:val="24"/>
        </w:rPr>
        <w:t xml:space="preserve">A technical-economic analysis was conducted on spraying techniques with different control levels: an air-blast sprayer, an on-off nozzle switching sprayer, and a canopy-optimized distribution sprayer. The results showed that the larger the area to be treated, the higher the adopted technology’s level of precision should be. This analysis also showed that using a robotic platform produces </w:t>
      </w:r>
      <w:r w:rsidR="00360A68">
        <w:rPr>
          <w:rFonts w:ascii="Times New Roman" w:hAnsi="Times New Roman" w:cs="Times New Roman"/>
          <w:sz w:val="24"/>
          <w:szCs w:val="24"/>
        </w:rPr>
        <w:t>chemical</w:t>
      </w:r>
      <w:r w:rsidRPr="00DC738F">
        <w:rPr>
          <w:rFonts w:ascii="Times New Roman" w:hAnsi="Times New Roman" w:cs="Times New Roman"/>
          <w:sz w:val="24"/>
          <w:szCs w:val="24"/>
        </w:rPr>
        <w:t xml:space="preserve"> and labour savings. To make these tasks more efficient and intelligent, recognizing crops and weeds is an important task that can be achieved through image processing techniques. Some techniques differentiate crops and weeds from the soil first and then try to classify plants as crops or weeds based on their shape, texture, and colour properties. Recently, a machine learning-based vision system was developed to detect weeds and crops. Based on this, the plant canopy size is calculated and sent to a microcontroller that controls the flow rate of the agrochemical. Vegetation indices are often used in these perception systems to improve their performance. These are important indicators of the health and yield of crops. The system developed in this work has significant advantages: the robustness to work on rugged terrain and being completely electric, which is advantageous for the environment and allows more efficient control of the system compared with sprayers based on other techniques</w:t>
      </w:r>
      <w:r>
        <w:rPr>
          <w:rFonts w:ascii="Arial" w:hAnsi="Arial" w:cs="Arial"/>
        </w:rPr>
        <w:t>. [6]</w:t>
      </w:r>
    </w:p>
    <w:p w:rsidR="00074A01" w:rsidRPr="00DC738F" w:rsidRDefault="00074A01" w:rsidP="00074A01">
      <w:pPr>
        <w:pStyle w:val="NormalWeb"/>
        <w:rPr>
          <w:b/>
          <w:u w:val="single"/>
        </w:rPr>
      </w:pPr>
      <w:r w:rsidRPr="00935753">
        <w:rPr>
          <w:b/>
          <w:u w:val="single"/>
        </w:rPr>
        <w:t>Gantt Chart</w:t>
      </w:r>
    </w:p>
    <w:tbl>
      <w:tblPr>
        <w:tblStyle w:val="GridTable6Colorful-Accent1"/>
        <w:tblW w:w="9898" w:type="dxa"/>
        <w:tblLook w:val="04A0" w:firstRow="1" w:lastRow="0" w:firstColumn="1" w:lastColumn="0" w:noHBand="0" w:noVBand="1"/>
      </w:tblPr>
      <w:tblGrid>
        <w:gridCol w:w="2018"/>
        <w:gridCol w:w="1580"/>
        <w:gridCol w:w="1575"/>
        <w:gridCol w:w="1575"/>
        <w:gridCol w:w="1575"/>
        <w:gridCol w:w="1575"/>
      </w:tblGrid>
      <w:tr w:rsidR="00074A01" w:rsidTr="00DF3CCB">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018" w:type="dxa"/>
          </w:tcPr>
          <w:p w:rsidR="00074A01" w:rsidRDefault="00074A01" w:rsidP="00DF3CCB">
            <w:pPr>
              <w:pStyle w:val="NormalWeb"/>
            </w:pPr>
            <w:r w:rsidRPr="00CB07A8">
              <w:rPr>
                <w:sz w:val="32"/>
              </w:rPr>
              <w:t>Task name</w:t>
            </w:r>
          </w:p>
        </w:tc>
        <w:tc>
          <w:tcPr>
            <w:tcW w:w="1580" w:type="dxa"/>
          </w:tcPr>
          <w:p w:rsidR="00074A01" w:rsidRDefault="00074A01" w:rsidP="00DF3CCB">
            <w:pPr>
              <w:pStyle w:val="NormalWeb"/>
              <w:cnfStyle w:val="100000000000" w:firstRow="1" w:lastRow="0" w:firstColumn="0" w:lastColumn="0" w:oddVBand="0" w:evenVBand="0" w:oddHBand="0" w:evenHBand="0" w:firstRowFirstColumn="0" w:firstRowLastColumn="0" w:lastRowFirstColumn="0" w:lastRowLastColumn="0"/>
            </w:pPr>
            <w:r>
              <w:t>28</w:t>
            </w:r>
            <w:r w:rsidRPr="00332E91">
              <w:rPr>
                <w:vertAlign w:val="superscript"/>
              </w:rPr>
              <w:t>th</w:t>
            </w:r>
            <w:r>
              <w:t xml:space="preserve"> April</w:t>
            </w:r>
          </w:p>
        </w:tc>
        <w:tc>
          <w:tcPr>
            <w:tcW w:w="1575" w:type="dxa"/>
          </w:tcPr>
          <w:p w:rsidR="00074A01" w:rsidRDefault="00074A01" w:rsidP="00DF3CCB">
            <w:pPr>
              <w:pStyle w:val="NormalWeb"/>
              <w:cnfStyle w:val="100000000000" w:firstRow="1" w:lastRow="0" w:firstColumn="0" w:lastColumn="0" w:oddVBand="0" w:evenVBand="0" w:oddHBand="0" w:evenHBand="0" w:firstRowFirstColumn="0" w:firstRowLastColumn="0" w:lastRowFirstColumn="0" w:lastRowLastColumn="0"/>
            </w:pPr>
            <w:r>
              <w:t>4</w:t>
            </w:r>
            <w:r w:rsidRPr="00332E91">
              <w:rPr>
                <w:vertAlign w:val="superscript"/>
              </w:rPr>
              <w:t>th</w:t>
            </w:r>
            <w:r>
              <w:t xml:space="preserve"> May</w:t>
            </w:r>
          </w:p>
        </w:tc>
        <w:tc>
          <w:tcPr>
            <w:tcW w:w="1575" w:type="dxa"/>
          </w:tcPr>
          <w:p w:rsidR="00074A01" w:rsidRDefault="00074A01" w:rsidP="00DF3CCB">
            <w:pPr>
              <w:pStyle w:val="NormalWeb"/>
              <w:cnfStyle w:val="100000000000" w:firstRow="1" w:lastRow="0" w:firstColumn="0" w:lastColumn="0" w:oddVBand="0" w:evenVBand="0" w:oddHBand="0" w:evenHBand="0" w:firstRowFirstColumn="0" w:firstRowLastColumn="0" w:lastRowFirstColumn="0" w:lastRowLastColumn="0"/>
            </w:pPr>
            <w:r>
              <w:t>10</w:t>
            </w:r>
            <w:r w:rsidRPr="00332E91">
              <w:rPr>
                <w:vertAlign w:val="superscript"/>
              </w:rPr>
              <w:t>th</w:t>
            </w:r>
            <w:r>
              <w:t xml:space="preserve"> May</w:t>
            </w:r>
          </w:p>
        </w:tc>
        <w:tc>
          <w:tcPr>
            <w:tcW w:w="1575" w:type="dxa"/>
          </w:tcPr>
          <w:p w:rsidR="00074A01" w:rsidRDefault="00074A01" w:rsidP="00DF3CCB">
            <w:pPr>
              <w:pStyle w:val="NormalWeb"/>
              <w:cnfStyle w:val="100000000000" w:firstRow="1" w:lastRow="0" w:firstColumn="0" w:lastColumn="0" w:oddVBand="0" w:evenVBand="0" w:oddHBand="0" w:evenHBand="0" w:firstRowFirstColumn="0" w:firstRowLastColumn="0" w:lastRowFirstColumn="0" w:lastRowLastColumn="0"/>
            </w:pPr>
            <w:r>
              <w:t>20</w:t>
            </w:r>
            <w:r w:rsidRPr="00332E91">
              <w:rPr>
                <w:vertAlign w:val="superscript"/>
              </w:rPr>
              <w:t>th</w:t>
            </w:r>
            <w:r>
              <w:t xml:space="preserve"> May</w:t>
            </w:r>
          </w:p>
        </w:tc>
        <w:tc>
          <w:tcPr>
            <w:tcW w:w="1575" w:type="dxa"/>
          </w:tcPr>
          <w:p w:rsidR="00074A01" w:rsidRDefault="00074A01" w:rsidP="00DF3CCB">
            <w:pPr>
              <w:pStyle w:val="NormalWeb"/>
              <w:cnfStyle w:val="100000000000" w:firstRow="1" w:lastRow="0" w:firstColumn="0" w:lastColumn="0" w:oddVBand="0" w:evenVBand="0" w:oddHBand="0" w:evenHBand="0" w:firstRowFirstColumn="0" w:firstRowLastColumn="0" w:lastRowFirstColumn="0" w:lastRowLastColumn="0"/>
            </w:pPr>
            <w:r>
              <w:t>28</w:t>
            </w:r>
            <w:r w:rsidRPr="00332E91">
              <w:rPr>
                <w:vertAlign w:val="superscript"/>
              </w:rPr>
              <w:t>th</w:t>
            </w:r>
            <w:r>
              <w:t xml:space="preserve"> May</w:t>
            </w:r>
          </w:p>
        </w:tc>
      </w:tr>
      <w:tr w:rsidR="00074A01" w:rsidTr="00DF3CCB">
        <w:trPr>
          <w:cnfStyle w:val="000000100000" w:firstRow="0" w:lastRow="0" w:firstColumn="0" w:lastColumn="0" w:oddVBand="0" w:evenVBand="0" w:oddHBand="1"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018" w:type="dxa"/>
          </w:tcPr>
          <w:p w:rsidR="00074A01" w:rsidRDefault="00074A01" w:rsidP="00DF3CCB">
            <w:pPr>
              <w:pStyle w:val="NormalWeb"/>
            </w:pPr>
            <w:r>
              <w:t>Planning</w:t>
            </w:r>
          </w:p>
        </w:tc>
        <w:tc>
          <w:tcPr>
            <w:tcW w:w="1580" w:type="dxa"/>
          </w:tcPr>
          <w:p w:rsidR="00074A01" w:rsidRDefault="00074A01" w:rsidP="00DF3CCB">
            <w:pPr>
              <w:pStyle w:val="NormalWeb"/>
              <w:cnfStyle w:val="000000100000" w:firstRow="0" w:lastRow="0" w:firstColumn="0" w:lastColumn="0" w:oddVBand="0" w:evenVBand="0" w:oddHBand="1" w:evenHBand="0" w:firstRowFirstColumn="0" w:firstRowLastColumn="0" w:lastRowFirstColumn="0" w:lastRowLastColumn="0"/>
            </w:pPr>
            <w:r>
              <w:rPr>
                <w:noProof/>
              </w:rPr>
              <mc:AlternateContent>
                <mc:Choice Requires="wps">
                  <w:drawing>
                    <wp:anchor distT="0" distB="0" distL="114300" distR="114300" simplePos="0" relativeHeight="251663360" behindDoc="0" locked="0" layoutInCell="1" allowOverlap="1" wp14:anchorId="1D5F003C" wp14:editId="6098D1DD">
                      <wp:simplePos x="0" y="0"/>
                      <wp:positionH relativeFrom="column">
                        <wp:posOffset>104680</wp:posOffset>
                      </wp:positionH>
                      <wp:positionV relativeFrom="paragraph">
                        <wp:posOffset>84419</wp:posOffset>
                      </wp:positionV>
                      <wp:extent cx="1449238" cy="310551"/>
                      <wp:effectExtent l="0" t="0" r="0" b="0"/>
                      <wp:wrapNone/>
                      <wp:docPr id="16" name="Rectangle 16"/>
                      <wp:cNvGraphicFramePr/>
                      <a:graphic xmlns:a="http://schemas.openxmlformats.org/drawingml/2006/main">
                        <a:graphicData uri="http://schemas.microsoft.com/office/word/2010/wordprocessingShape">
                          <wps:wsp>
                            <wps:cNvSpPr/>
                            <wps:spPr>
                              <a:xfrm>
                                <a:off x="0" y="0"/>
                                <a:ext cx="1449238" cy="31055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90F0EA" id="Rectangle 16" o:spid="_x0000_s1026" style="position:absolute;margin-left:8.25pt;margin-top:6.65pt;width:114.1pt;height:24.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" fillcolor="#4472c4 [3204]" stroked="f" strokeweight="1pt"/>
                  </w:pict>
                </mc:Fallback>
              </mc:AlternateContent>
            </w:r>
          </w:p>
        </w:tc>
        <w:tc>
          <w:tcPr>
            <w:tcW w:w="1575" w:type="dxa"/>
          </w:tcPr>
          <w:p w:rsidR="00074A01" w:rsidRDefault="00074A01" w:rsidP="00DF3CCB">
            <w:pPr>
              <w:pStyle w:val="NormalWeb"/>
              <w:cnfStyle w:val="000000100000" w:firstRow="0" w:lastRow="0" w:firstColumn="0" w:lastColumn="0" w:oddVBand="0" w:evenVBand="0" w:oddHBand="1" w:evenHBand="0" w:firstRowFirstColumn="0" w:firstRowLastColumn="0" w:lastRowFirstColumn="0" w:lastRowLastColumn="0"/>
            </w:pPr>
          </w:p>
        </w:tc>
        <w:tc>
          <w:tcPr>
            <w:tcW w:w="1575" w:type="dxa"/>
          </w:tcPr>
          <w:p w:rsidR="00074A01" w:rsidRDefault="00074A01" w:rsidP="00DF3CCB">
            <w:pPr>
              <w:pStyle w:val="NormalWeb"/>
              <w:cnfStyle w:val="000000100000" w:firstRow="0" w:lastRow="0" w:firstColumn="0" w:lastColumn="0" w:oddVBand="0" w:evenVBand="0" w:oddHBand="1" w:evenHBand="0" w:firstRowFirstColumn="0" w:firstRowLastColumn="0" w:lastRowFirstColumn="0" w:lastRowLastColumn="0"/>
            </w:pPr>
          </w:p>
        </w:tc>
        <w:tc>
          <w:tcPr>
            <w:tcW w:w="1575" w:type="dxa"/>
          </w:tcPr>
          <w:p w:rsidR="00074A01" w:rsidRDefault="00074A01" w:rsidP="00DF3CCB">
            <w:pPr>
              <w:pStyle w:val="NormalWeb"/>
              <w:cnfStyle w:val="000000100000" w:firstRow="0" w:lastRow="0" w:firstColumn="0" w:lastColumn="0" w:oddVBand="0" w:evenVBand="0" w:oddHBand="1" w:evenHBand="0" w:firstRowFirstColumn="0" w:firstRowLastColumn="0" w:lastRowFirstColumn="0" w:lastRowLastColumn="0"/>
            </w:pPr>
          </w:p>
        </w:tc>
        <w:tc>
          <w:tcPr>
            <w:tcW w:w="1575" w:type="dxa"/>
          </w:tcPr>
          <w:p w:rsidR="00074A01" w:rsidRDefault="00074A01" w:rsidP="00DF3CCB">
            <w:pPr>
              <w:pStyle w:val="NormalWeb"/>
              <w:cnfStyle w:val="000000100000" w:firstRow="0" w:lastRow="0" w:firstColumn="0" w:lastColumn="0" w:oddVBand="0" w:evenVBand="0" w:oddHBand="1" w:evenHBand="0" w:firstRowFirstColumn="0" w:firstRowLastColumn="0" w:lastRowFirstColumn="0" w:lastRowLastColumn="0"/>
            </w:pPr>
          </w:p>
        </w:tc>
      </w:tr>
      <w:tr w:rsidR="00074A01" w:rsidTr="00DF3CCB">
        <w:trPr>
          <w:trHeight w:val="798"/>
        </w:trPr>
        <w:tc>
          <w:tcPr>
            <w:cnfStyle w:val="001000000000" w:firstRow="0" w:lastRow="0" w:firstColumn="1" w:lastColumn="0" w:oddVBand="0" w:evenVBand="0" w:oddHBand="0" w:evenHBand="0" w:firstRowFirstColumn="0" w:firstRowLastColumn="0" w:lastRowFirstColumn="0" w:lastRowLastColumn="0"/>
            <w:tcW w:w="2018" w:type="dxa"/>
          </w:tcPr>
          <w:p w:rsidR="00074A01" w:rsidRDefault="00074A01" w:rsidP="00DF3CCB">
            <w:pPr>
              <w:pStyle w:val="NormalWeb"/>
            </w:pPr>
            <w:r>
              <w:t>Research</w:t>
            </w:r>
          </w:p>
        </w:tc>
        <w:tc>
          <w:tcPr>
            <w:tcW w:w="1580" w:type="dxa"/>
          </w:tcPr>
          <w:p w:rsidR="00074A01" w:rsidRDefault="00074A01" w:rsidP="00DF3CCB">
            <w:pPr>
              <w:pStyle w:val="NormalWeb"/>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64384" behindDoc="0" locked="0" layoutInCell="1" allowOverlap="1" wp14:anchorId="61B803D8" wp14:editId="6B785945">
                      <wp:simplePos x="0" y="0"/>
                      <wp:positionH relativeFrom="column">
                        <wp:posOffset>316925</wp:posOffset>
                      </wp:positionH>
                      <wp:positionV relativeFrom="paragraph">
                        <wp:posOffset>85449</wp:posOffset>
                      </wp:positionV>
                      <wp:extent cx="1449238" cy="310551"/>
                      <wp:effectExtent l="0" t="0" r="0" b="0"/>
                      <wp:wrapNone/>
                      <wp:docPr id="17" name="Rectangle 17"/>
                      <wp:cNvGraphicFramePr/>
                      <a:graphic xmlns:a="http://schemas.openxmlformats.org/drawingml/2006/main">
                        <a:graphicData uri="http://schemas.microsoft.com/office/word/2010/wordprocessingShape">
                          <wps:wsp>
                            <wps:cNvSpPr/>
                            <wps:spPr>
                              <a:xfrm>
                                <a:off x="0" y="0"/>
                                <a:ext cx="1449238" cy="31055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ABFD7F" id="Rectangle 17" o:spid="_x0000_s1026" style="position:absolute;margin-left:24.95pt;margin-top:6.75pt;width:114.1pt;height:24.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" fillcolor="#4472c4 [3204]" stroked="f" strokeweight="1pt"/>
                  </w:pict>
                </mc:Fallback>
              </mc:AlternateContent>
            </w:r>
          </w:p>
        </w:tc>
        <w:tc>
          <w:tcPr>
            <w:tcW w:w="1575" w:type="dxa"/>
          </w:tcPr>
          <w:p w:rsidR="00074A01" w:rsidRDefault="00074A01" w:rsidP="00DF3CCB">
            <w:pPr>
              <w:pStyle w:val="NormalWeb"/>
              <w:cnfStyle w:val="000000000000" w:firstRow="0" w:lastRow="0" w:firstColumn="0" w:lastColumn="0" w:oddVBand="0" w:evenVBand="0" w:oddHBand="0" w:evenHBand="0" w:firstRowFirstColumn="0" w:firstRowLastColumn="0" w:lastRowFirstColumn="0" w:lastRowLastColumn="0"/>
            </w:pPr>
          </w:p>
        </w:tc>
        <w:tc>
          <w:tcPr>
            <w:tcW w:w="1575" w:type="dxa"/>
          </w:tcPr>
          <w:p w:rsidR="00074A01" w:rsidRDefault="00074A01" w:rsidP="00DF3CCB">
            <w:pPr>
              <w:pStyle w:val="NormalWeb"/>
              <w:cnfStyle w:val="000000000000" w:firstRow="0" w:lastRow="0" w:firstColumn="0" w:lastColumn="0" w:oddVBand="0" w:evenVBand="0" w:oddHBand="0" w:evenHBand="0" w:firstRowFirstColumn="0" w:firstRowLastColumn="0" w:lastRowFirstColumn="0" w:lastRowLastColumn="0"/>
            </w:pPr>
          </w:p>
        </w:tc>
        <w:tc>
          <w:tcPr>
            <w:tcW w:w="1575" w:type="dxa"/>
          </w:tcPr>
          <w:p w:rsidR="00074A01" w:rsidRDefault="00074A01" w:rsidP="00DF3CCB">
            <w:pPr>
              <w:pStyle w:val="NormalWeb"/>
              <w:cnfStyle w:val="000000000000" w:firstRow="0" w:lastRow="0" w:firstColumn="0" w:lastColumn="0" w:oddVBand="0" w:evenVBand="0" w:oddHBand="0" w:evenHBand="0" w:firstRowFirstColumn="0" w:firstRowLastColumn="0" w:lastRowFirstColumn="0" w:lastRowLastColumn="0"/>
            </w:pPr>
          </w:p>
        </w:tc>
        <w:tc>
          <w:tcPr>
            <w:tcW w:w="1575" w:type="dxa"/>
          </w:tcPr>
          <w:p w:rsidR="00074A01" w:rsidRDefault="00074A01" w:rsidP="00DF3CCB">
            <w:pPr>
              <w:pStyle w:val="NormalWeb"/>
              <w:cnfStyle w:val="000000000000" w:firstRow="0" w:lastRow="0" w:firstColumn="0" w:lastColumn="0" w:oddVBand="0" w:evenVBand="0" w:oddHBand="0" w:evenHBand="0" w:firstRowFirstColumn="0" w:firstRowLastColumn="0" w:lastRowFirstColumn="0" w:lastRowLastColumn="0"/>
            </w:pPr>
          </w:p>
        </w:tc>
      </w:tr>
      <w:tr w:rsidR="00074A01" w:rsidTr="00DF3CCB">
        <w:trPr>
          <w:cnfStyle w:val="000000100000" w:firstRow="0" w:lastRow="0" w:firstColumn="0" w:lastColumn="0" w:oddVBand="0" w:evenVBand="0" w:oddHBand="1"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018" w:type="dxa"/>
          </w:tcPr>
          <w:p w:rsidR="00074A01" w:rsidRDefault="00074A01" w:rsidP="00DF3CCB">
            <w:pPr>
              <w:pStyle w:val="NormalWeb"/>
            </w:pPr>
            <w:r>
              <w:t>Design</w:t>
            </w:r>
          </w:p>
        </w:tc>
        <w:tc>
          <w:tcPr>
            <w:tcW w:w="1580" w:type="dxa"/>
          </w:tcPr>
          <w:p w:rsidR="00074A01" w:rsidRDefault="00074A01" w:rsidP="00DF3CCB">
            <w:pPr>
              <w:pStyle w:val="NormalWeb"/>
              <w:cnfStyle w:val="000000100000" w:firstRow="0" w:lastRow="0" w:firstColumn="0" w:lastColumn="0" w:oddVBand="0" w:evenVBand="0" w:oddHBand="1" w:evenHBand="0" w:firstRowFirstColumn="0" w:firstRowLastColumn="0" w:lastRowFirstColumn="0" w:lastRowLastColumn="0"/>
            </w:pPr>
          </w:p>
        </w:tc>
        <w:tc>
          <w:tcPr>
            <w:tcW w:w="1575" w:type="dxa"/>
          </w:tcPr>
          <w:p w:rsidR="00074A01" w:rsidRDefault="00074A01" w:rsidP="00DF3CCB">
            <w:pPr>
              <w:pStyle w:val="NormalWeb"/>
              <w:cnfStyle w:val="000000100000" w:firstRow="0" w:lastRow="0" w:firstColumn="0" w:lastColumn="0" w:oddVBand="0" w:evenVBand="0" w:oddHBand="1" w:evenHBand="0" w:firstRowFirstColumn="0" w:firstRowLastColumn="0" w:lastRowFirstColumn="0" w:lastRowLastColumn="0"/>
            </w:pPr>
            <w:r>
              <w:rPr>
                <w:noProof/>
              </w:rPr>
              <mc:AlternateContent>
                <mc:Choice Requires="wps">
                  <w:drawing>
                    <wp:anchor distT="0" distB="0" distL="114300" distR="114300" simplePos="0" relativeHeight="251665408" behindDoc="0" locked="0" layoutInCell="1" allowOverlap="1" wp14:anchorId="0305AA2D" wp14:editId="0B5E2870">
                      <wp:simplePos x="0" y="0"/>
                      <wp:positionH relativeFrom="column">
                        <wp:posOffset>216463</wp:posOffset>
                      </wp:positionH>
                      <wp:positionV relativeFrom="paragraph">
                        <wp:posOffset>95346</wp:posOffset>
                      </wp:positionV>
                      <wp:extent cx="1449238" cy="310551"/>
                      <wp:effectExtent l="0" t="0" r="0" b="0"/>
                      <wp:wrapNone/>
                      <wp:docPr id="18" name="Rectangle 18"/>
                      <wp:cNvGraphicFramePr/>
                      <a:graphic xmlns:a="http://schemas.openxmlformats.org/drawingml/2006/main">
                        <a:graphicData uri="http://schemas.microsoft.com/office/word/2010/wordprocessingShape">
                          <wps:wsp>
                            <wps:cNvSpPr/>
                            <wps:spPr>
                              <a:xfrm>
                                <a:off x="0" y="0"/>
                                <a:ext cx="1449238" cy="31055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19ECF0" id="Rectangle 18" o:spid="_x0000_s1026" style="position:absolute;margin-left:17.05pt;margin-top:7.5pt;width:114.1pt;height:24.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" fillcolor="#4472c4 [3204]" stroked="f" strokeweight="1pt"/>
                  </w:pict>
                </mc:Fallback>
              </mc:AlternateContent>
            </w:r>
          </w:p>
        </w:tc>
        <w:tc>
          <w:tcPr>
            <w:tcW w:w="1575" w:type="dxa"/>
          </w:tcPr>
          <w:p w:rsidR="00074A01" w:rsidRDefault="00074A01" w:rsidP="00DF3CCB">
            <w:pPr>
              <w:pStyle w:val="NormalWeb"/>
              <w:cnfStyle w:val="000000100000" w:firstRow="0" w:lastRow="0" w:firstColumn="0" w:lastColumn="0" w:oddVBand="0" w:evenVBand="0" w:oddHBand="1" w:evenHBand="0" w:firstRowFirstColumn="0" w:firstRowLastColumn="0" w:lastRowFirstColumn="0" w:lastRowLastColumn="0"/>
            </w:pPr>
          </w:p>
        </w:tc>
        <w:tc>
          <w:tcPr>
            <w:tcW w:w="1575" w:type="dxa"/>
          </w:tcPr>
          <w:p w:rsidR="00074A01" w:rsidRDefault="00074A01" w:rsidP="00DF3CCB">
            <w:pPr>
              <w:pStyle w:val="NormalWeb"/>
              <w:cnfStyle w:val="000000100000" w:firstRow="0" w:lastRow="0" w:firstColumn="0" w:lastColumn="0" w:oddVBand="0" w:evenVBand="0" w:oddHBand="1" w:evenHBand="0" w:firstRowFirstColumn="0" w:firstRowLastColumn="0" w:lastRowFirstColumn="0" w:lastRowLastColumn="0"/>
            </w:pPr>
          </w:p>
        </w:tc>
        <w:tc>
          <w:tcPr>
            <w:tcW w:w="1575" w:type="dxa"/>
          </w:tcPr>
          <w:p w:rsidR="00074A01" w:rsidRDefault="00074A01" w:rsidP="00DF3CCB">
            <w:pPr>
              <w:pStyle w:val="NormalWeb"/>
              <w:cnfStyle w:val="000000100000" w:firstRow="0" w:lastRow="0" w:firstColumn="0" w:lastColumn="0" w:oddVBand="0" w:evenVBand="0" w:oddHBand="1" w:evenHBand="0" w:firstRowFirstColumn="0" w:firstRowLastColumn="0" w:lastRowFirstColumn="0" w:lastRowLastColumn="0"/>
            </w:pPr>
          </w:p>
        </w:tc>
      </w:tr>
      <w:tr w:rsidR="00074A01" w:rsidTr="00DF3CCB">
        <w:trPr>
          <w:trHeight w:val="798"/>
        </w:trPr>
        <w:tc>
          <w:tcPr>
            <w:cnfStyle w:val="001000000000" w:firstRow="0" w:lastRow="0" w:firstColumn="1" w:lastColumn="0" w:oddVBand="0" w:evenVBand="0" w:oddHBand="0" w:evenHBand="0" w:firstRowFirstColumn="0" w:firstRowLastColumn="0" w:lastRowFirstColumn="0" w:lastRowLastColumn="0"/>
            <w:tcW w:w="2018" w:type="dxa"/>
          </w:tcPr>
          <w:p w:rsidR="00074A01" w:rsidRDefault="00074A01" w:rsidP="00DF3CCB">
            <w:pPr>
              <w:pStyle w:val="NormalWeb"/>
            </w:pPr>
            <w:r>
              <w:t>Implementation</w:t>
            </w:r>
          </w:p>
        </w:tc>
        <w:tc>
          <w:tcPr>
            <w:tcW w:w="1580" w:type="dxa"/>
          </w:tcPr>
          <w:p w:rsidR="00074A01" w:rsidRDefault="00074A01" w:rsidP="00DF3CCB">
            <w:pPr>
              <w:pStyle w:val="NormalWeb"/>
              <w:cnfStyle w:val="000000000000" w:firstRow="0" w:lastRow="0" w:firstColumn="0" w:lastColumn="0" w:oddVBand="0" w:evenVBand="0" w:oddHBand="0" w:evenHBand="0" w:firstRowFirstColumn="0" w:firstRowLastColumn="0" w:lastRowFirstColumn="0" w:lastRowLastColumn="0"/>
            </w:pPr>
          </w:p>
        </w:tc>
        <w:tc>
          <w:tcPr>
            <w:tcW w:w="1575" w:type="dxa"/>
          </w:tcPr>
          <w:p w:rsidR="00074A01" w:rsidRDefault="00074A01" w:rsidP="00DF3CCB">
            <w:pPr>
              <w:pStyle w:val="NormalWeb"/>
              <w:cnfStyle w:val="000000000000" w:firstRow="0" w:lastRow="0" w:firstColumn="0" w:lastColumn="0" w:oddVBand="0" w:evenVBand="0" w:oddHBand="0" w:evenHBand="0" w:firstRowFirstColumn="0" w:firstRowLastColumn="0" w:lastRowFirstColumn="0" w:lastRowLastColumn="0"/>
            </w:pPr>
          </w:p>
        </w:tc>
        <w:tc>
          <w:tcPr>
            <w:tcW w:w="1575" w:type="dxa"/>
          </w:tcPr>
          <w:p w:rsidR="00074A01" w:rsidRDefault="00074A01" w:rsidP="00DF3CCB">
            <w:pPr>
              <w:pStyle w:val="NormalWeb"/>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66432" behindDoc="0" locked="0" layoutInCell="1" allowOverlap="1" wp14:anchorId="36420AFC" wp14:editId="1EAC3C28">
                      <wp:simplePos x="0" y="0"/>
                      <wp:positionH relativeFrom="column">
                        <wp:posOffset>473518</wp:posOffset>
                      </wp:positionH>
                      <wp:positionV relativeFrom="paragraph">
                        <wp:posOffset>97934</wp:posOffset>
                      </wp:positionV>
                      <wp:extent cx="1371085" cy="310551"/>
                      <wp:effectExtent l="0" t="0" r="635" b="0"/>
                      <wp:wrapNone/>
                      <wp:docPr id="19" name="Rectangle 19"/>
                      <wp:cNvGraphicFramePr/>
                      <a:graphic xmlns:a="http://schemas.openxmlformats.org/drawingml/2006/main">
                        <a:graphicData uri="http://schemas.microsoft.com/office/word/2010/wordprocessingShape">
                          <wps:wsp>
                            <wps:cNvSpPr/>
                            <wps:spPr>
                              <a:xfrm>
                                <a:off x="0" y="0"/>
                                <a:ext cx="1371085" cy="31055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94B847" id="Rectangle 19" o:spid="_x0000_s1026" style="position:absolute;margin-left:37.3pt;margin-top:7.7pt;width:107.95pt;height:24.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" fillcolor="#4472c4 [3204]" stroked="f" strokeweight="1pt"/>
                  </w:pict>
                </mc:Fallback>
              </mc:AlternateContent>
            </w:r>
          </w:p>
        </w:tc>
        <w:tc>
          <w:tcPr>
            <w:tcW w:w="1575" w:type="dxa"/>
          </w:tcPr>
          <w:p w:rsidR="00074A01" w:rsidRDefault="00074A01" w:rsidP="00DF3CCB">
            <w:pPr>
              <w:pStyle w:val="NormalWeb"/>
              <w:cnfStyle w:val="000000000000" w:firstRow="0" w:lastRow="0" w:firstColumn="0" w:lastColumn="0" w:oddVBand="0" w:evenVBand="0" w:oddHBand="0" w:evenHBand="0" w:firstRowFirstColumn="0" w:firstRowLastColumn="0" w:lastRowFirstColumn="0" w:lastRowLastColumn="0"/>
            </w:pPr>
          </w:p>
        </w:tc>
        <w:tc>
          <w:tcPr>
            <w:tcW w:w="1575" w:type="dxa"/>
          </w:tcPr>
          <w:p w:rsidR="00074A01" w:rsidRDefault="00074A01" w:rsidP="00DF3CCB">
            <w:pPr>
              <w:pStyle w:val="NormalWeb"/>
              <w:cnfStyle w:val="000000000000" w:firstRow="0" w:lastRow="0" w:firstColumn="0" w:lastColumn="0" w:oddVBand="0" w:evenVBand="0" w:oddHBand="0" w:evenHBand="0" w:firstRowFirstColumn="0" w:firstRowLastColumn="0" w:lastRowFirstColumn="0" w:lastRowLastColumn="0"/>
            </w:pPr>
          </w:p>
        </w:tc>
      </w:tr>
      <w:tr w:rsidR="00074A01" w:rsidTr="00DF3CCB">
        <w:trPr>
          <w:cnfStyle w:val="000000100000" w:firstRow="0" w:lastRow="0" w:firstColumn="0" w:lastColumn="0" w:oddVBand="0" w:evenVBand="0" w:oddHBand="1"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2018" w:type="dxa"/>
          </w:tcPr>
          <w:p w:rsidR="00074A01" w:rsidRDefault="00074A01" w:rsidP="00DF3CCB">
            <w:pPr>
              <w:pStyle w:val="NormalWeb"/>
            </w:pPr>
            <w:r>
              <w:t>Follow up</w:t>
            </w:r>
          </w:p>
        </w:tc>
        <w:tc>
          <w:tcPr>
            <w:tcW w:w="1580" w:type="dxa"/>
          </w:tcPr>
          <w:p w:rsidR="00074A01" w:rsidRDefault="00074A01" w:rsidP="00DF3CCB">
            <w:pPr>
              <w:pStyle w:val="NormalWeb"/>
              <w:cnfStyle w:val="000000100000" w:firstRow="0" w:lastRow="0" w:firstColumn="0" w:lastColumn="0" w:oddVBand="0" w:evenVBand="0" w:oddHBand="1" w:evenHBand="0" w:firstRowFirstColumn="0" w:firstRowLastColumn="0" w:lastRowFirstColumn="0" w:lastRowLastColumn="0"/>
            </w:pPr>
          </w:p>
        </w:tc>
        <w:tc>
          <w:tcPr>
            <w:tcW w:w="1575" w:type="dxa"/>
          </w:tcPr>
          <w:p w:rsidR="00074A01" w:rsidRDefault="00074A01" w:rsidP="00DF3CCB">
            <w:pPr>
              <w:pStyle w:val="NormalWeb"/>
              <w:cnfStyle w:val="000000100000" w:firstRow="0" w:lastRow="0" w:firstColumn="0" w:lastColumn="0" w:oddVBand="0" w:evenVBand="0" w:oddHBand="1" w:evenHBand="0" w:firstRowFirstColumn="0" w:firstRowLastColumn="0" w:lastRowFirstColumn="0" w:lastRowLastColumn="0"/>
            </w:pPr>
          </w:p>
        </w:tc>
        <w:tc>
          <w:tcPr>
            <w:tcW w:w="1575" w:type="dxa"/>
          </w:tcPr>
          <w:p w:rsidR="00074A01" w:rsidRDefault="00074A01" w:rsidP="00DF3CCB">
            <w:pPr>
              <w:pStyle w:val="NormalWeb"/>
              <w:cnfStyle w:val="000000100000" w:firstRow="0" w:lastRow="0" w:firstColumn="0" w:lastColumn="0" w:oddVBand="0" w:evenVBand="0" w:oddHBand="1" w:evenHBand="0" w:firstRowFirstColumn="0" w:firstRowLastColumn="0" w:lastRowFirstColumn="0" w:lastRowLastColumn="0"/>
            </w:pPr>
          </w:p>
        </w:tc>
        <w:tc>
          <w:tcPr>
            <w:tcW w:w="1575" w:type="dxa"/>
          </w:tcPr>
          <w:p w:rsidR="00074A01" w:rsidRDefault="00074A01" w:rsidP="00DF3CCB">
            <w:pPr>
              <w:pStyle w:val="NormalWeb"/>
              <w:cnfStyle w:val="000000100000" w:firstRow="0" w:lastRow="0" w:firstColumn="0" w:lastColumn="0" w:oddVBand="0" w:evenVBand="0" w:oddHBand="1" w:evenHBand="0" w:firstRowFirstColumn="0" w:firstRowLastColumn="0" w:lastRowFirstColumn="0" w:lastRowLastColumn="0"/>
            </w:pPr>
            <w:r>
              <w:rPr>
                <w:noProof/>
              </w:rPr>
              <mc:AlternateContent>
                <mc:Choice Requires="wps">
                  <w:drawing>
                    <wp:anchor distT="0" distB="0" distL="114300" distR="114300" simplePos="0" relativeHeight="251667456" behindDoc="0" locked="0" layoutInCell="1" allowOverlap="1" wp14:anchorId="508C942F" wp14:editId="3C1DBE1E">
                      <wp:simplePos x="0" y="0"/>
                      <wp:positionH relativeFrom="column">
                        <wp:posOffset>577575</wp:posOffset>
                      </wp:positionH>
                      <wp:positionV relativeFrom="paragraph">
                        <wp:posOffset>93812</wp:posOffset>
                      </wp:positionV>
                      <wp:extent cx="1284462" cy="310515"/>
                      <wp:effectExtent l="0" t="0" r="0" b="0"/>
                      <wp:wrapNone/>
                      <wp:docPr id="20" name="Rectangle 20"/>
                      <wp:cNvGraphicFramePr/>
                      <a:graphic xmlns:a="http://schemas.openxmlformats.org/drawingml/2006/main">
                        <a:graphicData uri="http://schemas.microsoft.com/office/word/2010/wordprocessingShape">
                          <wps:wsp>
                            <wps:cNvSpPr/>
                            <wps:spPr>
                              <a:xfrm>
                                <a:off x="0" y="0"/>
                                <a:ext cx="1284462" cy="31051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C171B2" id="Rectangle 20" o:spid="_x0000_s1026" style="position:absolute;margin-left:45.5pt;margin-top:7.4pt;width:101.15pt;height:24.4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" fillcolor="#4472c4 [3204]" stroked="f" strokeweight="1pt"/>
                  </w:pict>
                </mc:Fallback>
              </mc:AlternateContent>
            </w:r>
          </w:p>
        </w:tc>
        <w:tc>
          <w:tcPr>
            <w:tcW w:w="1575" w:type="dxa"/>
          </w:tcPr>
          <w:p w:rsidR="00074A01" w:rsidRDefault="00074A01" w:rsidP="00DF3CCB">
            <w:pPr>
              <w:pStyle w:val="NormalWeb"/>
              <w:cnfStyle w:val="000000100000" w:firstRow="0" w:lastRow="0" w:firstColumn="0" w:lastColumn="0" w:oddVBand="0" w:evenVBand="0" w:oddHBand="1" w:evenHBand="0" w:firstRowFirstColumn="0" w:firstRowLastColumn="0" w:lastRowFirstColumn="0" w:lastRowLastColumn="0"/>
            </w:pPr>
          </w:p>
        </w:tc>
      </w:tr>
    </w:tbl>
    <w:p w:rsidR="00074A01" w:rsidRDefault="00074A01" w:rsidP="00C949F0">
      <w:pPr>
        <w:rPr>
          <w:rFonts w:ascii="Times New Roman" w:hAnsi="Times New Roman" w:cs="Times New Roman"/>
          <w:sz w:val="24"/>
          <w:szCs w:val="24"/>
        </w:rPr>
      </w:pPr>
    </w:p>
    <w:p w:rsidR="00074A01" w:rsidRDefault="00074A01" w:rsidP="00C949F0">
      <w:pPr>
        <w:rPr>
          <w:rFonts w:ascii="Times New Roman" w:hAnsi="Times New Roman" w:cs="Times New Roman"/>
          <w:sz w:val="24"/>
          <w:szCs w:val="24"/>
        </w:rPr>
      </w:pPr>
      <w:r w:rsidRPr="00DC738F">
        <w:rPr>
          <w:b/>
          <w:u w:val="single"/>
        </w:rPr>
        <w:lastRenderedPageBreak/>
        <w:t>Block Diagram</w:t>
      </w:r>
      <w:r w:rsidR="00FA366C">
        <w:rPr>
          <w:b/>
          <w:noProof/>
          <w:u w:val="single"/>
        </w:rPr>
        <w:drawing>
          <wp:inline distT="0" distB="0" distL="0" distR="0" wp14:anchorId="4357B10B" wp14:editId="162FD1A2">
            <wp:extent cx="4674277" cy="2336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2">
                      <a:extLst>
                        <a:ext uri="{28A0092B-C50C-407E-A947-70E740481C1C}">
                          <a14:useLocalDpi xmlns:a14="http://schemas.microsoft.com/office/drawing/2010/main" val="0"/>
                        </a:ext>
                      </a:extLst>
                    </a:blip>
                    <a:stretch>
                      <a:fillRect/>
                    </a:stretch>
                  </pic:blipFill>
                  <pic:spPr>
                    <a:xfrm>
                      <a:off x="0" y="0"/>
                      <a:ext cx="4866173" cy="2432734"/>
                    </a:xfrm>
                    <a:prstGeom prst="rect">
                      <a:avLst/>
                    </a:prstGeom>
                  </pic:spPr>
                </pic:pic>
              </a:graphicData>
            </a:graphic>
          </wp:inline>
        </w:drawing>
      </w:r>
    </w:p>
    <w:p w:rsidR="00074A01" w:rsidRPr="00074A01" w:rsidRDefault="00074A01" w:rsidP="00074A01">
      <w:pPr>
        <w:pStyle w:val="NormalWeb"/>
        <w:rPr>
          <w:b/>
          <w:u w:val="single"/>
        </w:rPr>
      </w:pPr>
    </w:p>
    <w:p w:rsidR="00C97798" w:rsidRPr="00C97798" w:rsidRDefault="00C97798" w:rsidP="00C949F0">
      <w:pPr>
        <w:rPr>
          <w:rFonts w:ascii="Times New Roman" w:hAnsi="Times New Roman" w:cs="Times New Roman"/>
          <w:b/>
          <w:sz w:val="24"/>
          <w:szCs w:val="24"/>
          <w:u w:val="single"/>
        </w:rPr>
      </w:pPr>
      <w:r w:rsidRPr="00C97798">
        <w:rPr>
          <w:rFonts w:ascii="Times New Roman" w:hAnsi="Times New Roman" w:cs="Times New Roman"/>
          <w:b/>
          <w:sz w:val="24"/>
          <w:szCs w:val="24"/>
          <w:u w:val="single"/>
        </w:rPr>
        <w:t>Requirements</w:t>
      </w:r>
    </w:p>
    <w:p w:rsidR="00C97798" w:rsidRPr="003A4B30" w:rsidRDefault="00C97798" w:rsidP="003A4B30">
      <w:pPr>
        <w:pStyle w:val="ListParagraph"/>
        <w:numPr>
          <w:ilvl w:val="0"/>
          <w:numId w:val="2"/>
        </w:numPr>
        <w:rPr>
          <w:rFonts w:ascii="Times New Roman" w:hAnsi="Times New Roman" w:cs="Times New Roman"/>
          <w:b/>
          <w:sz w:val="24"/>
          <w:szCs w:val="24"/>
          <w:u w:val="single"/>
        </w:rPr>
      </w:pPr>
      <w:r w:rsidRPr="003A4B30">
        <w:rPr>
          <w:rFonts w:ascii="Times New Roman" w:hAnsi="Times New Roman" w:cs="Times New Roman"/>
          <w:b/>
          <w:sz w:val="24"/>
          <w:szCs w:val="24"/>
          <w:u w:val="single"/>
        </w:rPr>
        <w:t>Function</w:t>
      </w:r>
      <w:r w:rsidR="00FA366C">
        <w:rPr>
          <w:rFonts w:ascii="Times New Roman" w:hAnsi="Times New Roman" w:cs="Times New Roman"/>
          <w:b/>
          <w:sz w:val="24"/>
          <w:szCs w:val="24"/>
          <w:u w:val="single"/>
        </w:rPr>
        <w:t>s</w:t>
      </w:r>
      <w:r w:rsidRPr="003A4B30">
        <w:rPr>
          <w:rFonts w:ascii="Times New Roman" w:hAnsi="Times New Roman" w:cs="Times New Roman"/>
          <w:b/>
          <w:sz w:val="24"/>
          <w:szCs w:val="24"/>
          <w:u w:val="single"/>
        </w:rPr>
        <w:t xml:space="preserve"> and Designs</w:t>
      </w:r>
      <w:r w:rsidR="00F529D1" w:rsidRPr="003A4B30">
        <w:rPr>
          <w:rFonts w:ascii="Times New Roman" w:hAnsi="Times New Roman" w:cs="Times New Roman"/>
          <w:b/>
          <w:sz w:val="24"/>
          <w:szCs w:val="24"/>
          <w:u w:val="single"/>
        </w:rPr>
        <w:t xml:space="preserve"> </w:t>
      </w:r>
    </w:p>
    <w:p w:rsidR="00CB3AD7" w:rsidRDefault="00CB3AD7" w:rsidP="00C949F0">
      <w:pPr>
        <w:rPr>
          <w:rFonts w:ascii="Times New Roman" w:hAnsi="Times New Roman" w:cs="Times New Roman"/>
          <w:b/>
          <w:sz w:val="24"/>
          <w:szCs w:val="24"/>
          <w:u w:val="single"/>
        </w:rPr>
      </w:pPr>
      <w:r>
        <w:rPr>
          <w:rFonts w:ascii="Times New Roman" w:hAnsi="Times New Roman" w:cs="Times New Roman"/>
          <w:b/>
          <w:sz w:val="24"/>
          <w:szCs w:val="24"/>
          <w:u w:val="single"/>
        </w:rPr>
        <w:t xml:space="preserve">Design </w:t>
      </w:r>
      <w:r w:rsidR="00F8518E">
        <w:rPr>
          <w:rFonts w:ascii="Times New Roman" w:hAnsi="Times New Roman" w:cs="Times New Roman"/>
          <w:b/>
          <w:sz w:val="24"/>
          <w:szCs w:val="24"/>
          <w:u w:val="single"/>
        </w:rPr>
        <w:t>A</w:t>
      </w:r>
      <w:r>
        <w:rPr>
          <w:rFonts w:ascii="Times New Roman" w:hAnsi="Times New Roman" w:cs="Times New Roman"/>
          <w:b/>
          <w:sz w:val="24"/>
          <w:szCs w:val="24"/>
          <w:u w:val="single"/>
        </w:rPr>
        <w:t xml:space="preserve"> -</w:t>
      </w:r>
      <w:r w:rsidRPr="00CB3AD7">
        <w:rPr>
          <w:rFonts w:ascii="Times New Roman" w:hAnsi="Times New Roman" w:cs="Times New Roman"/>
          <w:b/>
          <w:sz w:val="24"/>
          <w:szCs w:val="24"/>
          <w:u w:val="single"/>
        </w:rPr>
        <w:t>Automatic Agricultural Spraying Robot</w:t>
      </w:r>
    </w:p>
    <w:p w:rsidR="00E37765" w:rsidRDefault="00205E45" w:rsidP="00C949F0">
      <w:pPr>
        <w:rPr>
          <w:rFonts w:ascii="Times New Roman" w:hAnsi="Times New Roman" w:cs="Times New Roman"/>
          <w:sz w:val="24"/>
          <w:szCs w:val="24"/>
        </w:rPr>
      </w:pPr>
      <w:r w:rsidRPr="00205E45">
        <w:rPr>
          <w:rFonts w:ascii="Times New Roman" w:hAnsi="Times New Roman" w:cs="Times New Roman"/>
          <w:sz w:val="24"/>
          <w:szCs w:val="24"/>
        </w:rPr>
        <w:t xml:space="preserve">The overall design of the autonomous </w:t>
      </w:r>
      <w:r w:rsidR="00200CC3">
        <w:rPr>
          <w:rFonts w:ascii="Times New Roman" w:hAnsi="Times New Roman" w:cs="Times New Roman"/>
          <w:sz w:val="24"/>
          <w:szCs w:val="24"/>
        </w:rPr>
        <w:t>Argo-chemical</w:t>
      </w:r>
      <w:r w:rsidRPr="00205E45">
        <w:rPr>
          <w:rFonts w:ascii="Times New Roman" w:hAnsi="Times New Roman" w:cs="Times New Roman"/>
          <w:sz w:val="24"/>
          <w:szCs w:val="24"/>
        </w:rPr>
        <w:t xml:space="preserve"> spraying</w:t>
      </w:r>
      <w:r w:rsidR="00200CC3">
        <w:rPr>
          <w:rFonts w:ascii="Times New Roman" w:hAnsi="Times New Roman" w:cs="Times New Roman"/>
          <w:sz w:val="24"/>
          <w:szCs w:val="24"/>
        </w:rPr>
        <w:t xml:space="preserve"> </w:t>
      </w:r>
      <w:r w:rsidRPr="00205E45">
        <w:rPr>
          <w:rFonts w:ascii="Times New Roman" w:hAnsi="Times New Roman" w:cs="Times New Roman"/>
          <w:sz w:val="24"/>
          <w:szCs w:val="24"/>
        </w:rPr>
        <w:t>robot is illustrated in Fig. 1. The design is done using</w:t>
      </w:r>
      <w:r w:rsidR="00200CC3">
        <w:rPr>
          <w:rFonts w:ascii="Times New Roman" w:hAnsi="Times New Roman" w:cs="Times New Roman"/>
          <w:sz w:val="24"/>
          <w:szCs w:val="24"/>
        </w:rPr>
        <w:t xml:space="preserve"> SOLIDWORKS</w:t>
      </w:r>
      <w:r w:rsidRPr="00205E45">
        <w:rPr>
          <w:rFonts w:ascii="Times New Roman" w:hAnsi="Times New Roman" w:cs="Times New Roman"/>
          <w:sz w:val="24"/>
          <w:szCs w:val="24"/>
        </w:rPr>
        <w:t xml:space="preserve"> software and the development of the autonomous</w:t>
      </w:r>
      <w:r w:rsidR="00200CC3">
        <w:rPr>
          <w:rFonts w:ascii="Times New Roman" w:hAnsi="Times New Roman" w:cs="Times New Roman"/>
          <w:sz w:val="24"/>
          <w:szCs w:val="24"/>
        </w:rPr>
        <w:t xml:space="preserve"> chemical</w:t>
      </w:r>
      <w:r w:rsidRPr="00205E45">
        <w:rPr>
          <w:rFonts w:ascii="Times New Roman" w:hAnsi="Times New Roman" w:cs="Times New Roman"/>
          <w:sz w:val="24"/>
          <w:szCs w:val="24"/>
        </w:rPr>
        <w:t xml:space="preserve"> </w:t>
      </w:r>
      <w:r w:rsidR="00200CC3">
        <w:rPr>
          <w:rFonts w:ascii="Times New Roman" w:hAnsi="Times New Roman" w:cs="Times New Roman"/>
          <w:sz w:val="24"/>
          <w:szCs w:val="24"/>
        </w:rPr>
        <w:t>(</w:t>
      </w:r>
      <w:r w:rsidR="00360A68">
        <w:rPr>
          <w:rFonts w:ascii="Times New Roman" w:hAnsi="Times New Roman" w:cs="Times New Roman"/>
          <w:sz w:val="24"/>
          <w:szCs w:val="24"/>
        </w:rPr>
        <w:t>chemical</w:t>
      </w:r>
      <w:r w:rsidR="00200CC3">
        <w:rPr>
          <w:rFonts w:ascii="Times New Roman" w:hAnsi="Times New Roman" w:cs="Times New Roman"/>
          <w:sz w:val="24"/>
          <w:szCs w:val="24"/>
        </w:rPr>
        <w:t xml:space="preserve">s, weedicides and herbicides) </w:t>
      </w:r>
      <w:r w:rsidRPr="00205E45">
        <w:rPr>
          <w:rFonts w:ascii="Times New Roman" w:hAnsi="Times New Roman" w:cs="Times New Roman"/>
          <w:sz w:val="24"/>
          <w:szCs w:val="24"/>
        </w:rPr>
        <w:t>spraying system based on the design. The</w:t>
      </w:r>
      <w:r w:rsidR="00200CC3">
        <w:rPr>
          <w:rFonts w:ascii="Times New Roman" w:hAnsi="Times New Roman" w:cs="Times New Roman"/>
          <w:sz w:val="24"/>
          <w:szCs w:val="24"/>
        </w:rPr>
        <w:t xml:space="preserve"> s</w:t>
      </w:r>
      <w:r w:rsidRPr="00205E45">
        <w:rPr>
          <w:rFonts w:ascii="Times New Roman" w:hAnsi="Times New Roman" w:cs="Times New Roman"/>
          <w:sz w:val="24"/>
          <w:szCs w:val="24"/>
        </w:rPr>
        <w:t xml:space="preserve">pecification of the autonomous </w:t>
      </w:r>
      <w:r w:rsidR="00360A68">
        <w:rPr>
          <w:rFonts w:ascii="Times New Roman" w:hAnsi="Times New Roman" w:cs="Times New Roman"/>
          <w:sz w:val="24"/>
          <w:szCs w:val="24"/>
        </w:rPr>
        <w:t>chemical</w:t>
      </w:r>
      <w:r w:rsidRPr="00205E45">
        <w:rPr>
          <w:rFonts w:ascii="Times New Roman" w:hAnsi="Times New Roman" w:cs="Times New Roman"/>
          <w:sz w:val="24"/>
          <w:szCs w:val="24"/>
        </w:rPr>
        <w:t xml:space="preserve"> spraying robot is</w:t>
      </w:r>
      <w:r w:rsidR="00200CC3">
        <w:rPr>
          <w:rFonts w:ascii="Times New Roman" w:hAnsi="Times New Roman" w:cs="Times New Roman"/>
          <w:sz w:val="24"/>
          <w:szCs w:val="24"/>
        </w:rPr>
        <w:t xml:space="preserve"> </w:t>
      </w:r>
      <w:r w:rsidRPr="00205E45">
        <w:rPr>
          <w:rFonts w:ascii="Times New Roman" w:hAnsi="Times New Roman" w:cs="Times New Roman"/>
          <w:sz w:val="24"/>
          <w:szCs w:val="24"/>
        </w:rPr>
        <w:t>shown in Table I.</w:t>
      </w:r>
      <w:r w:rsidR="00200CC3">
        <w:rPr>
          <w:rFonts w:ascii="Times New Roman" w:hAnsi="Times New Roman" w:cs="Times New Roman"/>
          <w:sz w:val="24"/>
          <w:szCs w:val="24"/>
        </w:rPr>
        <w:t xml:space="preserve"> </w:t>
      </w:r>
      <w:r w:rsidRPr="00205E45">
        <w:rPr>
          <w:rFonts w:ascii="Times New Roman" w:hAnsi="Times New Roman" w:cs="Times New Roman"/>
          <w:sz w:val="24"/>
          <w:szCs w:val="24"/>
        </w:rPr>
        <w:t xml:space="preserve">The dimension of </w:t>
      </w:r>
      <w:r w:rsidR="00E37765">
        <w:rPr>
          <w:rFonts w:ascii="Times New Roman" w:hAnsi="Times New Roman" w:cs="Times New Roman"/>
          <w:sz w:val="24"/>
          <w:szCs w:val="24"/>
        </w:rPr>
        <w:t xml:space="preserve">the </w:t>
      </w:r>
      <w:r w:rsidRPr="00205E45">
        <w:rPr>
          <w:rFonts w:ascii="Times New Roman" w:hAnsi="Times New Roman" w:cs="Times New Roman"/>
          <w:sz w:val="24"/>
          <w:szCs w:val="24"/>
        </w:rPr>
        <w:t xml:space="preserve">autonomous </w:t>
      </w:r>
      <w:r w:rsidR="00360A68">
        <w:rPr>
          <w:rFonts w:ascii="Times New Roman" w:hAnsi="Times New Roman" w:cs="Times New Roman"/>
          <w:sz w:val="24"/>
          <w:szCs w:val="24"/>
        </w:rPr>
        <w:t>chemical</w:t>
      </w:r>
      <w:r w:rsidRPr="00205E45">
        <w:rPr>
          <w:rFonts w:ascii="Times New Roman" w:hAnsi="Times New Roman" w:cs="Times New Roman"/>
          <w:sz w:val="24"/>
          <w:szCs w:val="24"/>
        </w:rPr>
        <w:t xml:space="preserve"> spraying robot is</w:t>
      </w:r>
      <w:r w:rsidR="00200CC3">
        <w:rPr>
          <w:rFonts w:ascii="Times New Roman" w:hAnsi="Times New Roman" w:cs="Times New Roman"/>
          <w:sz w:val="24"/>
          <w:szCs w:val="24"/>
        </w:rPr>
        <w:t xml:space="preserve"> </w:t>
      </w:r>
      <w:r w:rsidRPr="00205E45">
        <w:rPr>
          <w:rFonts w:ascii="Times New Roman" w:hAnsi="Times New Roman" w:cs="Times New Roman"/>
          <w:sz w:val="24"/>
          <w:szCs w:val="24"/>
        </w:rPr>
        <w:t>determined to be 122 cm (2 feet) because the size of the row</w:t>
      </w:r>
      <w:r w:rsidR="00200CC3">
        <w:rPr>
          <w:rFonts w:ascii="Times New Roman" w:hAnsi="Times New Roman" w:cs="Times New Roman"/>
          <w:sz w:val="24"/>
          <w:szCs w:val="24"/>
        </w:rPr>
        <w:t xml:space="preserve"> </w:t>
      </w:r>
      <w:r w:rsidRPr="00205E45">
        <w:rPr>
          <w:rFonts w:ascii="Times New Roman" w:hAnsi="Times New Roman" w:cs="Times New Roman"/>
          <w:sz w:val="24"/>
          <w:szCs w:val="24"/>
        </w:rPr>
        <w:t xml:space="preserve">for </w:t>
      </w:r>
      <w:r w:rsidR="00E37765">
        <w:rPr>
          <w:rFonts w:ascii="Times New Roman" w:hAnsi="Times New Roman" w:cs="Times New Roman"/>
          <w:sz w:val="24"/>
          <w:szCs w:val="24"/>
        </w:rPr>
        <w:t xml:space="preserve">the </w:t>
      </w:r>
      <w:r w:rsidRPr="00205E45">
        <w:rPr>
          <w:rFonts w:ascii="Times New Roman" w:hAnsi="Times New Roman" w:cs="Times New Roman"/>
          <w:sz w:val="24"/>
          <w:szCs w:val="24"/>
        </w:rPr>
        <w:t>fertigation farm is about 3 feet. In addition, the height</w:t>
      </w:r>
      <w:r w:rsidR="00200CC3">
        <w:rPr>
          <w:rFonts w:ascii="Times New Roman" w:hAnsi="Times New Roman" w:cs="Times New Roman"/>
          <w:sz w:val="24"/>
          <w:szCs w:val="24"/>
        </w:rPr>
        <w:t xml:space="preserve"> </w:t>
      </w:r>
      <w:r w:rsidRPr="00205E45">
        <w:rPr>
          <w:rFonts w:ascii="Times New Roman" w:hAnsi="Times New Roman" w:cs="Times New Roman"/>
          <w:sz w:val="24"/>
          <w:szCs w:val="24"/>
        </w:rPr>
        <w:t>autonomous</w:t>
      </w:r>
      <w:r w:rsidR="00200CC3">
        <w:rPr>
          <w:rFonts w:ascii="Times New Roman" w:hAnsi="Times New Roman" w:cs="Times New Roman"/>
          <w:sz w:val="24"/>
          <w:szCs w:val="24"/>
        </w:rPr>
        <w:t xml:space="preserve"> chemical</w:t>
      </w:r>
      <w:r w:rsidRPr="00205E45">
        <w:rPr>
          <w:rFonts w:ascii="Times New Roman" w:hAnsi="Times New Roman" w:cs="Times New Roman"/>
          <w:sz w:val="24"/>
          <w:szCs w:val="24"/>
        </w:rPr>
        <w:t xml:space="preserve"> spraying robot is determined to be 2 m</w:t>
      </w:r>
      <w:r w:rsidR="00200CC3">
        <w:rPr>
          <w:rFonts w:ascii="Times New Roman" w:hAnsi="Times New Roman" w:cs="Times New Roman"/>
          <w:sz w:val="24"/>
          <w:szCs w:val="24"/>
        </w:rPr>
        <w:t xml:space="preserve"> </w:t>
      </w:r>
      <w:r w:rsidRPr="00205E45">
        <w:rPr>
          <w:rFonts w:ascii="Times New Roman" w:hAnsi="Times New Roman" w:cs="Times New Roman"/>
          <w:sz w:val="24"/>
          <w:szCs w:val="24"/>
        </w:rPr>
        <w:t xml:space="preserve">because the normal height of the </w:t>
      </w:r>
      <w:r w:rsidR="00E37765">
        <w:rPr>
          <w:rFonts w:ascii="Times New Roman" w:hAnsi="Times New Roman" w:cs="Times New Roman"/>
          <w:sz w:val="24"/>
          <w:szCs w:val="24"/>
        </w:rPr>
        <w:t>chili</w:t>
      </w:r>
      <w:r w:rsidRPr="00205E45">
        <w:rPr>
          <w:rFonts w:ascii="Times New Roman" w:hAnsi="Times New Roman" w:cs="Times New Roman"/>
          <w:sz w:val="24"/>
          <w:szCs w:val="24"/>
        </w:rPr>
        <w:t xml:space="preserve"> fertigation farm is below</w:t>
      </w:r>
      <w:r w:rsidR="00200CC3">
        <w:rPr>
          <w:rFonts w:ascii="Times New Roman" w:hAnsi="Times New Roman" w:cs="Times New Roman"/>
          <w:sz w:val="24"/>
          <w:szCs w:val="24"/>
        </w:rPr>
        <w:t xml:space="preserve"> </w:t>
      </w:r>
      <w:r w:rsidRPr="00205E45">
        <w:rPr>
          <w:rFonts w:ascii="Times New Roman" w:hAnsi="Times New Roman" w:cs="Times New Roman"/>
          <w:sz w:val="24"/>
          <w:szCs w:val="24"/>
        </w:rPr>
        <w:t xml:space="preserve">2 m. The system overview for the autonomous </w:t>
      </w:r>
      <w:r w:rsidR="00360A68">
        <w:rPr>
          <w:rFonts w:ascii="Times New Roman" w:hAnsi="Times New Roman" w:cs="Times New Roman"/>
          <w:sz w:val="24"/>
          <w:szCs w:val="24"/>
        </w:rPr>
        <w:t>chemical</w:t>
      </w:r>
      <w:r w:rsidR="00200CC3">
        <w:rPr>
          <w:rFonts w:ascii="Times New Roman" w:hAnsi="Times New Roman" w:cs="Times New Roman"/>
          <w:sz w:val="24"/>
          <w:szCs w:val="24"/>
        </w:rPr>
        <w:t xml:space="preserve"> </w:t>
      </w:r>
      <w:r w:rsidRPr="00205E45">
        <w:rPr>
          <w:rFonts w:ascii="Times New Roman" w:hAnsi="Times New Roman" w:cs="Times New Roman"/>
          <w:sz w:val="24"/>
          <w:szCs w:val="24"/>
        </w:rPr>
        <w:t xml:space="preserve">spraying system </w:t>
      </w:r>
      <w:r w:rsidR="00492FF1" w:rsidRPr="00492FF1">
        <w:rPr>
          <w:rStyle w:val="markedcontent"/>
          <w:rFonts w:ascii="Times New Roman" w:hAnsi="Times New Roman" w:cs="Times New Roman"/>
          <w:sz w:val="24"/>
          <w:szCs w:val="24"/>
        </w:rPr>
        <w:t>is illustrated in Fig. 2</w:t>
      </w:r>
      <w:r w:rsidRPr="00205E45">
        <w:rPr>
          <w:rFonts w:ascii="Times New Roman" w:hAnsi="Times New Roman" w:cs="Times New Roman"/>
          <w:sz w:val="24"/>
          <w:szCs w:val="24"/>
        </w:rPr>
        <w:t xml:space="preserve"> shows an overall</w:t>
      </w:r>
      <w:r w:rsidR="00200CC3">
        <w:rPr>
          <w:rFonts w:ascii="Times New Roman" w:hAnsi="Times New Roman" w:cs="Times New Roman"/>
          <w:sz w:val="24"/>
          <w:szCs w:val="24"/>
        </w:rPr>
        <w:t xml:space="preserve"> </w:t>
      </w:r>
      <w:r w:rsidRPr="00205E45">
        <w:rPr>
          <w:rFonts w:ascii="Times New Roman" w:hAnsi="Times New Roman" w:cs="Times New Roman"/>
          <w:sz w:val="24"/>
          <w:szCs w:val="24"/>
        </w:rPr>
        <w:t>connection between two different systems that will be</w:t>
      </w:r>
      <w:r w:rsidR="00200CC3">
        <w:rPr>
          <w:rFonts w:ascii="Times New Roman" w:hAnsi="Times New Roman" w:cs="Times New Roman"/>
          <w:sz w:val="24"/>
          <w:szCs w:val="24"/>
        </w:rPr>
        <w:t xml:space="preserve"> </w:t>
      </w:r>
      <w:r w:rsidRPr="00205E45">
        <w:rPr>
          <w:rFonts w:ascii="Times New Roman" w:hAnsi="Times New Roman" w:cs="Times New Roman"/>
          <w:sz w:val="24"/>
          <w:szCs w:val="24"/>
        </w:rPr>
        <w:t xml:space="preserve">combined inside of the autonomous </w:t>
      </w:r>
      <w:r w:rsidR="00360A68">
        <w:rPr>
          <w:rFonts w:ascii="Times New Roman" w:hAnsi="Times New Roman" w:cs="Times New Roman"/>
          <w:sz w:val="24"/>
          <w:szCs w:val="24"/>
        </w:rPr>
        <w:t>chemical</w:t>
      </w:r>
      <w:r w:rsidRPr="00205E45">
        <w:rPr>
          <w:rFonts w:ascii="Times New Roman" w:hAnsi="Times New Roman" w:cs="Times New Roman"/>
          <w:sz w:val="24"/>
          <w:szCs w:val="24"/>
        </w:rPr>
        <w:t xml:space="preserve"> spraying robot.</w:t>
      </w:r>
      <w:r w:rsidR="00200CC3">
        <w:rPr>
          <w:rFonts w:ascii="Times New Roman" w:hAnsi="Times New Roman" w:cs="Times New Roman"/>
          <w:sz w:val="24"/>
          <w:szCs w:val="24"/>
        </w:rPr>
        <w:t xml:space="preserve"> </w:t>
      </w:r>
      <w:r w:rsidRPr="00205E45">
        <w:rPr>
          <w:rFonts w:ascii="Times New Roman" w:hAnsi="Times New Roman" w:cs="Times New Roman"/>
          <w:sz w:val="24"/>
          <w:szCs w:val="24"/>
        </w:rPr>
        <w:t xml:space="preserve">The development of the autonomous </w:t>
      </w:r>
      <w:r w:rsidR="00E37765">
        <w:rPr>
          <w:rFonts w:ascii="Times New Roman" w:hAnsi="Times New Roman" w:cs="Times New Roman"/>
          <w:sz w:val="24"/>
          <w:szCs w:val="24"/>
        </w:rPr>
        <w:t>Argo-chemical</w:t>
      </w:r>
      <w:r w:rsidRPr="00205E45">
        <w:rPr>
          <w:rFonts w:ascii="Times New Roman" w:hAnsi="Times New Roman" w:cs="Times New Roman"/>
          <w:sz w:val="24"/>
          <w:szCs w:val="24"/>
        </w:rPr>
        <w:t xml:space="preserve"> sprayer</w:t>
      </w:r>
      <w:r w:rsidR="00200CC3">
        <w:rPr>
          <w:rFonts w:ascii="Times New Roman" w:hAnsi="Times New Roman" w:cs="Times New Roman"/>
          <w:sz w:val="24"/>
          <w:szCs w:val="24"/>
        </w:rPr>
        <w:t xml:space="preserve"> </w:t>
      </w:r>
      <w:r w:rsidRPr="00205E45">
        <w:rPr>
          <w:rFonts w:ascii="Times New Roman" w:hAnsi="Times New Roman" w:cs="Times New Roman"/>
          <w:sz w:val="24"/>
          <w:szCs w:val="24"/>
        </w:rPr>
        <w:t>prototype consists of two parts where the navigation system</w:t>
      </w:r>
      <w:r w:rsidR="00E37765">
        <w:rPr>
          <w:rFonts w:ascii="Times New Roman" w:hAnsi="Times New Roman" w:cs="Times New Roman"/>
          <w:sz w:val="24"/>
          <w:szCs w:val="24"/>
        </w:rPr>
        <w:t xml:space="preserve"> </w:t>
      </w:r>
      <w:r w:rsidRPr="00205E45">
        <w:rPr>
          <w:rFonts w:ascii="Times New Roman" w:hAnsi="Times New Roman" w:cs="Times New Roman"/>
          <w:sz w:val="24"/>
          <w:szCs w:val="24"/>
        </w:rPr>
        <w:t>and the spraying system. The interconnection between the</w:t>
      </w:r>
      <w:r w:rsidR="00E37765">
        <w:rPr>
          <w:rFonts w:ascii="Times New Roman" w:hAnsi="Times New Roman" w:cs="Times New Roman"/>
          <w:sz w:val="24"/>
          <w:szCs w:val="24"/>
        </w:rPr>
        <w:t xml:space="preserve"> </w:t>
      </w:r>
      <w:r w:rsidRPr="00205E45">
        <w:rPr>
          <w:rFonts w:ascii="Times New Roman" w:hAnsi="Times New Roman" w:cs="Times New Roman"/>
          <w:sz w:val="24"/>
          <w:szCs w:val="24"/>
        </w:rPr>
        <w:t>selected components in the designed robot is crucial and plays</w:t>
      </w:r>
      <w:r w:rsidR="00E37765">
        <w:rPr>
          <w:rFonts w:ascii="Times New Roman" w:hAnsi="Times New Roman" w:cs="Times New Roman"/>
          <w:sz w:val="24"/>
          <w:szCs w:val="24"/>
        </w:rPr>
        <w:t xml:space="preserve"> </w:t>
      </w:r>
      <w:r w:rsidRPr="00205E45">
        <w:rPr>
          <w:rFonts w:ascii="Times New Roman" w:hAnsi="Times New Roman" w:cs="Times New Roman"/>
          <w:sz w:val="24"/>
          <w:szCs w:val="24"/>
        </w:rPr>
        <w:t>a major role to make sure the robot function as desired.</w:t>
      </w:r>
      <w:r w:rsidR="00E37765">
        <w:rPr>
          <w:rFonts w:ascii="Times New Roman" w:hAnsi="Times New Roman" w:cs="Times New Roman"/>
          <w:sz w:val="24"/>
          <w:szCs w:val="24"/>
        </w:rPr>
        <w:t xml:space="preserve"> </w:t>
      </w:r>
      <w:r w:rsidRPr="00205E45">
        <w:rPr>
          <w:rFonts w:ascii="Times New Roman" w:hAnsi="Times New Roman" w:cs="Times New Roman"/>
          <w:sz w:val="24"/>
          <w:szCs w:val="24"/>
        </w:rPr>
        <w:t>Misconnection between the electronic components can lead to</w:t>
      </w:r>
      <w:r w:rsidR="00E37765">
        <w:rPr>
          <w:rFonts w:ascii="Times New Roman" w:hAnsi="Times New Roman" w:cs="Times New Roman"/>
          <w:sz w:val="24"/>
          <w:szCs w:val="24"/>
        </w:rPr>
        <w:t xml:space="preserve"> </w:t>
      </w:r>
      <w:r w:rsidRPr="00205E45">
        <w:rPr>
          <w:rFonts w:ascii="Times New Roman" w:hAnsi="Times New Roman" w:cs="Times New Roman"/>
          <w:sz w:val="24"/>
          <w:szCs w:val="24"/>
        </w:rPr>
        <w:t xml:space="preserve">malfunction of the designed system thus </w:t>
      </w:r>
      <w:r w:rsidR="00E37765">
        <w:rPr>
          <w:rFonts w:ascii="Times New Roman" w:hAnsi="Times New Roman" w:cs="Times New Roman"/>
          <w:sz w:val="24"/>
          <w:szCs w:val="24"/>
        </w:rPr>
        <w:t>deviating</w:t>
      </w:r>
      <w:r w:rsidRPr="00205E45">
        <w:rPr>
          <w:rFonts w:ascii="Times New Roman" w:hAnsi="Times New Roman" w:cs="Times New Roman"/>
          <w:sz w:val="24"/>
          <w:szCs w:val="24"/>
        </w:rPr>
        <w:t xml:space="preserve"> the operation</w:t>
      </w:r>
      <w:r w:rsidR="00E37765">
        <w:rPr>
          <w:rFonts w:ascii="Times New Roman" w:hAnsi="Times New Roman" w:cs="Times New Roman"/>
          <w:sz w:val="24"/>
          <w:szCs w:val="24"/>
        </w:rPr>
        <w:t xml:space="preserve"> </w:t>
      </w:r>
      <w:r w:rsidRPr="00205E45">
        <w:rPr>
          <w:rFonts w:ascii="Times New Roman" w:hAnsi="Times New Roman" w:cs="Times New Roman"/>
          <w:sz w:val="24"/>
          <w:szCs w:val="24"/>
        </w:rPr>
        <w:t>from achieving the project objective.</w:t>
      </w:r>
      <w:r w:rsidR="00E37765">
        <w:rPr>
          <w:rFonts w:ascii="Times New Roman" w:hAnsi="Times New Roman" w:cs="Times New Roman"/>
          <w:sz w:val="24"/>
          <w:szCs w:val="24"/>
        </w:rPr>
        <w:t xml:space="preserve"> [5]</w:t>
      </w:r>
    </w:p>
    <w:p w:rsidR="00492FF1" w:rsidRDefault="00074A01" w:rsidP="00C949F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EA1B4CA" wp14:editId="3CA170B7">
            <wp:extent cx="5943600" cy="3715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METRIC.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15385"/>
                    </a:xfrm>
                    <a:prstGeom prst="rect">
                      <a:avLst/>
                    </a:prstGeom>
                  </pic:spPr>
                </pic:pic>
              </a:graphicData>
            </a:graphic>
          </wp:inline>
        </w:drawing>
      </w:r>
    </w:p>
    <w:p w:rsidR="00200CC3" w:rsidRDefault="00074A01" w:rsidP="00C949F0">
      <w:pPr>
        <w:rPr>
          <w:rFonts w:ascii="Times New Roman" w:hAnsi="Times New Roman" w:cs="Times New Roman"/>
          <w:sz w:val="24"/>
          <w:szCs w:val="24"/>
        </w:rPr>
      </w:pPr>
      <w:r>
        <w:rPr>
          <w:rFonts w:ascii="Times New Roman" w:hAnsi="Times New Roman" w:cs="Times New Roman"/>
          <w:sz w:val="24"/>
          <w:szCs w:val="24"/>
        </w:rPr>
        <w:t xml:space="preserve">                                                                 Figure I.</w:t>
      </w:r>
    </w:p>
    <w:p w:rsidR="00074A01" w:rsidRDefault="00074A01" w:rsidP="00074A01">
      <w:pPr>
        <w:rPr>
          <w:rFonts w:ascii="Times New Roman" w:hAnsi="Times New Roman" w:cs="Times New Roman"/>
          <w:sz w:val="24"/>
          <w:szCs w:val="24"/>
        </w:rPr>
      </w:pPr>
      <w:r>
        <w:rPr>
          <w:rFonts w:ascii="Times New Roman" w:hAnsi="Times New Roman" w:cs="Times New Roman"/>
          <w:sz w:val="24"/>
          <w:szCs w:val="24"/>
        </w:rPr>
        <w:t xml:space="preserve">                                                       Table I.</w:t>
      </w:r>
    </w:p>
    <w:p w:rsidR="00200CC3" w:rsidRDefault="00200CC3" w:rsidP="00C949F0">
      <w:pPr>
        <w:rPr>
          <w:rFonts w:ascii="Times New Roman" w:hAnsi="Times New Roman" w:cs="Times New Roman"/>
          <w:sz w:val="24"/>
          <w:szCs w:val="24"/>
        </w:rPr>
      </w:pPr>
    </w:p>
    <w:tbl>
      <w:tblPr>
        <w:tblStyle w:val="TableGrid"/>
        <w:tblpPr w:leftFromText="180" w:rightFromText="180" w:vertAnchor="text" w:horzAnchor="margin" w:tblpY="-652"/>
        <w:tblW w:w="0" w:type="auto"/>
        <w:tblLook w:val="04A0" w:firstRow="1" w:lastRow="0" w:firstColumn="1" w:lastColumn="0" w:noHBand="0" w:noVBand="1"/>
      </w:tblPr>
      <w:tblGrid>
        <w:gridCol w:w="4613"/>
        <w:gridCol w:w="4613"/>
      </w:tblGrid>
      <w:tr w:rsidR="00074A01" w:rsidTr="00074A01">
        <w:trPr>
          <w:trHeight w:val="311"/>
        </w:trPr>
        <w:tc>
          <w:tcPr>
            <w:tcW w:w="4613" w:type="dxa"/>
          </w:tcPr>
          <w:p w:rsidR="00074A01" w:rsidRDefault="00074A01" w:rsidP="00074A01">
            <w:pPr>
              <w:rPr>
                <w:rFonts w:ascii="Times New Roman" w:hAnsi="Times New Roman" w:cs="Times New Roman"/>
                <w:sz w:val="24"/>
                <w:szCs w:val="24"/>
              </w:rPr>
            </w:pPr>
            <w:r>
              <w:rPr>
                <w:rFonts w:ascii="Times New Roman" w:hAnsi="Times New Roman" w:cs="Times New Roman"/>
                <w:sz w:val="24"/>
                <w:szCs w:val="24"/>
              </w:rPr>
              <w:t>Item</w:t>
            </w:r>
          </w:p>
        </w:tc>
        <w:tc>
          <w:tcPr>
            <w:tcW w:w="4613" w:type="dxa"/>
          </w:tcPr>
          <w:p w:rsidR="00074A01" w:rsidRDefault="00074A01" w:rsidP="00074A01">
            <w:pPr>
              <w:rPr>
                <w:rFonts w:ascii="Times New Roman" w:hAnsi="Times New Roman" w:cs="Times New Roman"/>
                <w:sz w:val="24"/>
                <w:szCs w:val="24"/>
              </w:rPr>
            </w:pPr>
            <w:r>
              <w:rPr>
                <w:rFonts w:ascii="Times New Roman" w:hAnsi="Times New Roman" w:cs="Times New Roman"/>
                <w:sz w:val="24"/>
                <w:szCs w:val="24"/>
              </w:rPr>
              <w:t>Specification</w:t>
            </w:r>
          </w:p>
        </w:tc>
      </w:tr>
      <w:tr w:rsidR="00074A01" w:rsidTr="00074A01">
        <w:trPr>
          <w:trHeight w:val="311"/>
        </w:trPr>
        <w:tc>
          <w:tcPr>
            <w:tcW w:w="4613" w:type="dxa"/>
          </w:tcPr>
          <w:p w:rsidR="00074A01" w:rsidRDefault="00074A01" w:rsidP="00074A01">
            <w:pPr>
              <w:rPr>
                <w:rFonts w:ascii="Times New Roman" w:hAnsi="Times New Roman" w:cs="Times New Roman"/>
                <w:sz w:val="24"/>
                <w:szCs w:val="24"/>
              </w:rPr>
            </w:pPr>
            <w:r>
              <w:rPr>
                <w:rFonts w:ascii="Times New Roman" w:hAnsi="Times New Roman" w:cs="Times New Roman"/>
                <w:sz w:val="24"/>
                <w:szCs w:val="24"/>
              </w:rPr>
              <w:t>Robot dimension</w:t>
            </w:r>
          </w:p>
        </w:tc>
        <w:tc>
          <w:tcPr>
            <w:tcW w:w="4613" w:type="dxa"/>
          </w:tcPr>
          <w:p w:rsidR="00074A01" w:rsidRDefault="00074A01" w:rsidP="00074A01">
            <w:pPr>
              <w:rPr>
                <w:rFonts w:ascii="Times New Roman" w:hAnsi="Times New Roman" w:cs="Times New Roman"/>
                <w:sz w:val="24"/>
                <w:szCs w:val="24"/>
              </w:rPr>
            </w:pPr>
            <w:r>
              <w:rPr>
                <w:rFonts w:ascii="Times New Roman" w:hAnsi="Times New Roman" w:cs="Times New Roman"/>
                <w:sz w:val="24"/>
                <w:szCs w:val="24"/>
              </w:rPr>
              <w:t>122 cm x 122cm x 200 cm (L X W X H)</w:t>
            </w:r>
          </w:p>
        </w:tc>
      </w:tr>
      <w:tr w:rsidR="00074A01" w:rsidTr="00074A01">
        <w:trPr>
          <w:trHeight w:val="303"/>
        </w:trPr>
        <w:tc>
          <w:tcPr>
            <w:tcW w:w="4613" w:type="dxa"/>
          </w:tcPr>
          <w:p w:rsidR="00074A01" w:rsidRDefault="00074A01" w:rsidP="00074A01">
            <w:pPr>
              <w:rPr>
                <w:rFonts w:ascii="Times New Roman" w:hAnsi="Times New Roman" w:cs="Times New Roman"/>
                <w:sz w:val="24"/>
                <w:szCs w:val="24"/>
              </w:rPr>
            </w:pPr>
            <w:r>
              <w:rPr>
                <w:rFonts w:ascii="Times New Roman" w:hAnsi="Times New Roman" w:cs="Times New Roman"/>
                <w:sz w:val="24"/>
                <w:szCs w:val="24"/>
              </w:rPr>
              <w:t>Robot weight</w:t>
            </w:r>
          </w:p>
        </w:tc>
        <w:tc>
          <w:tcPr>
            <w:tcW w:w="4613" w:type="dxa"/>
          </w:tcPr>
          <w:p w:rsidR="00074A01" w:rsidRDefault="00074A01" w:rsidP="00074A01">
            <w:pPr>
              <w:rPr>
                <w:rFonts w:ascii="Times New Roman" w:hAnsi="Times New Roman" w:cs="Times New Roman"/>
                <w:sz w:val="24"/>
                <w:szCs w:val="24"/>
              </w:rPr>
            </w:pPr>
            <w:r>
              <w:rPr>
                <w:rFonts w:ascii="Times New Roman" w:hAnsi="Times New Roman" w:cs="Times New Roman"/>
                <w:sz w:val="24"/>
                <w:szCs w:val="24"/>
              </w:rPr>
              <w:t>12 kg without payload</w:t>
            </w:r>
          </w:p>
        </w:tc>
      </w:tr>
      <w:tr w:rsidR="00074A01" w:rsidTr="00074A01">
        <w:trPr>
          <w:trHeight w:val="311"/>
        </w:trPr>
        <w:tc>
          <w:tcPr>
            <w:tcW w:w="4613" w:type="dxa"/>
          </w:tcPr>
          <w:p w:rsidR="00074A01" w:rsidRDefault="00074A01" w:rsidP="00074A01">
            <w:pPr>
              <w:rPr>
                <w:rFonts w:ascii="Times New Roman" w:hAnsi="Times New Roman" w:cs="Times New Roman"/>
                <w:sz w:val="24"/>
                <w:szCs w:val="24"/>
              </w:rPr>
            </w:pPr>
            <w:r>
              <w:rPr>
                <w:rFonts w:ascii="Times New Roman" w:hAnsi="Times New Roman" w:cs="Times New Roman"/>
                <w:sz w:val="24"/>
                <w:szCs w:val="24"/>
              </w:rPr>
              <w:t>Drive system</w:t>
            </w:r>
          </w:p>
        </w:tc>
        <w:tc>
          <w:tcPr>
            <w:tcW w:w="4613" w:type="dxa"/>
          </w:tcPr>
          <w:p w:rsidR="00074A01" w:rsidRDefault="00074A01" w:rsidP="00074A01">
            <w:pPr>
              <w:rPr>
                <w:rFonts w:ascii="Times New Roman" w:hAnsi="Times New Roman" w:cs="Times New Roman"/>
                <w:sz w:val="24"/>
                <w:szCs w:val="24"/>
              </w:rPr>
            </w:pPr>
            <w:r>
              <w:rPr>
                <w:rFonts w:ascii="Times New Roman" w:hAnsi="Times New Roman" w:cs="Times New Roman"/>
                <w:sz w:val="24"/>
                <w:szCs w:val="24"/>
              </w:rPr>
              <w:t>4- wheeled drive system</w:t>
            </w:r>
          </w:p>
        </w:tc>
      </w:tr>
      <w:tr w:rsidR="00074A01" w:rsidTr="00074A01">
        <w:trPr>
          <w:trHeight w:val="311"/>
        </w:trPr>
        <w:tc>
          <w:tcPr>
            <w:tcW w:w="4613" w:type="dxa"/>
          </w:tcPr>
          <w:p w:rsidR="00074A01" w:rsidRDefault="00074A01" w:rsidP="00074A01">
            <w:pPr>
              <w:rPr>
                <w:rFonts w:ascii="Times New Roman" w:hAnsi="Times New Roman" w:cs="Times New Roman"/>
                <w:sz w:val="24"/>
                <w:szCs w:val="24"/>
              </w:rPr>
            </w:pPr>
            <w:r>
              <w:rPr>
                <w:rFonts w:ascii="Times New Roman" w:hAnsi="Times New Roman" w:cs="Times New Roman"/>
                <w:sz w:val="24"/>
                <w:szCs w:val="24"/>
              </w:rPr>
              <w:t>Power supply</w:t>
            </w:r>
          </w:p>
        </w:tc>
        <w:tc>
          <w:tcPr>
            <w:tcW w:w="4613" w:type="dxa"/>
          </w:tcPr>
          <w:p w:rsidR="00074A01" w:rsidRDefault="00074A01" w:rsidP="00074A01">
            <w:pPr>
              <w:rPr>
                <w:rFonts w:ascii="Times New Roman" w:hAnsi="Times New Roman" w:cs="Times New Roman"/>
                <w:sz w:val="24"/>
                <w:szCs w:val="24"/>
              </w:rPr>
            </w:pPr>
            <w:r>
              <w:rPr>
                <w:rFonts w:ascii="Times New Roman" w:hAnsi="Times New Roman" w:cs="Times New Roman"/>
                <w:sz w:val="24"/>
                <w:szCs w:val="24"/>
              </w:rPr>
              <w:t>24V DC lead-acid rechargeable battery</w:t>
            </w:r>
          </w:p>
        </w:tc>
      </w:tr>
      <w:tr w:rsidR="00074A01" w:rsidTr="00074A01">
        <w:trPr>
          <w:trHeight w:val="311"/>
        </w:trPr>
        <w:tc>
          <w:tcPr>
            <w:tcW w:w="4613" w:type="dxa"/>
          </w:tcPr>
          <w:p w:rsidR="00074A01" w:rsidRDefault="00074A01" w:rsidP="00074A01">
            <w:pPr>
              <w:rPr>
                <w:rFonts w:ascii="Times New Roman" w:hAnsi="Times New Roman" w:cs="Times New Roman"/>
                <w:sz w:val="24"/>
                <w:szCs w:val="24"/>
              </w:rPr>
            </w:pPr>
            <w:r>
              <w:rPr>
                <w:rFonts w:ascii="Times New Roman" w:hAnsi="Times New Roman" w:cs="Times New Roman"/>
                <w:sz w:val="24"/>
                <w:szCs w:val="24"/>
              </w:rPr>
              <w:t>Ground clearance</w:t>
            </w:r>
          </w:p>
        </w:tc>
        <w:tc>
          <w:tcPr>
            <w:tcW w:w="4613" w:type="dxa"/>
          </w:tcPr>
          <w:p w:rsidR="00074A01" w:rsidRDefault="00074A01" w:rsidP="00074A01">
            <w:pPr>
              <w:rPr>
                <w:rFonts w:ascii="Times New Roman" w:hAnsi="Times New Roman" w:cs="Times New Roman"/>
                <w:sz w:val="24"/>
                <w:szCs w:val="24"/>
              </w:rPr>
            </w:pPr>
            <w:r>
              <w:rPr>
                <w:rFonts w:ascii="Times New Roman" w:hAnsi="Times New Roman" w:cs="Times New Roman"/>
                <w:sz w:val="24"/>
                <w:szCs w:val="24"/>
              </w:rPr>
              <w:t>12 cm from the ground</w:t>
            </w:r>
          </w:p>
        </w:tc>
      </w:tr>
      <w:tr w:rsidR="00074A01" w:rsidTr="00074A01">
        <w:trPr>
          <w:trHeight w:val="54"/>
        </w:trPr>
        <w:tc>
          <w:tcPr>
            <w:tcW w:w="4613" w:type="dxa"/>
          </w:tcPr>
          <w:p w:rsidR="00074A01" w:rsidRDefault="00074A01" w:rsidP="00074A01">
            <w:pPr>
              <w:rPr>
                <w:rFonts w:ascii="Times New Roman" w:hAnsi="Times New Roman" w:cs="Times New Roman"/>
                <w:sz w:val="24"/>
                <w:szCs w:val="24"/>
              </w:rPr>
            </w:pPr>
            <w:r>
              <w:rPr>
                <w:rFonts w:ascii="Times New Roman" w:hAnsi="Times New Roman" w:cs="Times New Roman"/>
                <w:sz w:val="24"/>
                <w:szCs w:val="24"/>
              </w:rPr>
              <w:t>Payload</w:t>
            </w:r>
          </w:p>
        </w:tc>
        <w:tc>
          <w:tcPr>
            <w:tcW w:w="4613" w:type="dxa"/>
          </w:tcPr>
          <w:p w:rsidR="00074A01" w:rsidRDefault="00074A01" w:rsidP="00074A01">
            <w:pPr>
              <w:rPr>
                <w:rFonts w:ascii="Times New Roman" w:hAnsi="Times New Roman" w:cs="Times New Roman"/>
                <w:sz w:val="24"/>
                <w:szCs w:val="24"/>
              </w:rPr>
            </w:pPr>
            <w:r>
              <w:rPr>
                <w:rFonts w:ascii="Times New Roman" w:hAnsi="Times New Roman" w:cs="Times New Roman"/>
                <w:sz w:val="24"/>
                <w:szCs w:val="24"/>
              </w:rPr>
              <w:t>Max: 20 kg</w:t>
            </w:r>
          </w:p>
        </w:tc>
      </w:tr>
    </w:tbl>
    <w:p w:rsidR="00200CC3" w:rsidRDefault="00200CC3" w:rsidP="00C949F0">
      <w:pPr>
        <w:rPr>
          <w:rFonts w:ascii="Times New Roman" w:hAnsi="Times New Roman" w:cs="Times New Roman"/>
          <w:sz w:val="24"/>
          <w:szCs w:val="24"/>
        </w:rPr>
      </w:pPr>
    </w:p>
    <w:p w:rsidR="00E37765" w:rsidRDefault="00E37765" w:rsidP="00C949F0">
      <w:pPr>
        <w:rPr>
          <w:rFonts w:ascii="Times New Roman" w:hAnsi="Times New Roman" w:cs="Times New Roman"/>
          <w:sz w:val="24"/>
          <w:szCs w:val="24"/>
        </w:rPr>
      </w:pPr>
    </w:p>
    <w:p w:rsidR="00200CC3" w:rsidRDefault="00492FF1" w:rsidP="00C949F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D0C869" wp14:editId="1FA55122">
            <wp:extent cx="5943600" cy="3838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inline>
        </w:drawing>
      </w:r>
    </w:p>
    <w:p w:rsidR="00074A01" w:rsidRDefault="00492FF1" w:rsidP="00C949F0">
      <w:pPr>
        <w:rPr>
          <w:rFonts w:ascii="Times New Roman" w:hAnsi="Times New Roman" w:cs="Times New Roman"/>
          <w:sz w:val="24"/>
          <w:szCs w:val="24"/>
        </w:rPr>
      </w:pPr>
      <w:r>
        <w:rPr>
          <w:rFonts w:ascii="Times New Roman" w:hAnsi="Times New Roman" w:cs="Times New Roman"/>
          <w:sz w:val="24"/>
          <w:szCs w:val="24"/>
        </w:rPr>
        <w:t>Figure 2. System Overview of Acceleration-based Movement Detection</w:t>
      </w:r>
    </w:p>
    <w:p w:rsidR="00074A01" w:rsidRDefault="00074A01" w:rsidP="00C949F0">
      <w:pPr>
        <w:rPr>
          <w:rFonts w:ascii="Times New Roman" w:hAnsi="Times New Roman" w:cs="Times New Roman"/>
          <w:sz w:val="24"/>
          <w:szCs w:val="24"/>
        </w:rPr>
      </w:pPr>
    </w:p>
    <w:p w:rsidR="00492FF1" w:rsidRPr="003A4B30" w:rsidRDefault="003A4B30" w:rsidP="003A4B30">
      <w:pPr>
        <w:pStyle w:val="ListParagraph"/>
        <w:numPr>
          <w:ilvl w:val="0"/>
          <w:numId w:val="2"/>
        </w:numPr>
        <w:rPr>
          <w:rFonts w:ascii="Times New Roman" w:hAnsi="Times New Roman" w:cs="Times New Roman"/>
          <w:b/>
          <w:sz w:val="24"/>
          <w:szCs w:val="24"/>
          <w:u w:val="single"/>
        </w:rPr>
      </w:pPr>
      <w:r w:rsidRPr="003A4B30">
        <w:rPr>
          <w:rFonts w:ascii="Times New Roman" w:hAnsi="Times New Roman" w:cs="Times New Roman"/>
          <w:b/>
          <w:sz w:val="24"/>
          <w:szCs w:val="24"/>
          <w:u w:val="single"/>
        </w:rPr>
        <w:t xml:space="preserve"> </w:t>
      </w:r>
      <w:r w:rsidR="00492FF1" w:rsidRPr="003A4B30">
        <w:rPr>
          <w:rFonts w:ascii="Times New Roman" w:hAnsi="Times New Roman" w:cs="Times New Roman"/>
          <w:b/>
          <w:sz w:val="24"/>
          <w:szCs w:val="24"/>
          <w:u w:val="single"/>
        </w:rPr>
        <w:t>Navigation System</w:t>
      </w:r>
    </w:p>
    <w:p w:rsidR="00492FF1" w:rsidRPr="00492FF1" w:rsidRDefault="00492FF1" w:rsidP="00C949F0">
      <w:pPr>
        <w:rPr>
          <w:rFonts w:ascii="Times New Roman" w:hAnsi="Times New Roman" w:cs="Times New Roman"/>
          <w:b/>
          <w:sz w:val="24"/>
          <w:szCs w:val="24"/>
          <w:u w:val="single"/>
        </w:rPr>
      </w:pPr>
      <w:r>
        <w:rPr>
          <w:rStyle w:val="markedcontent"/>
          <w:rFonts w:ascii="Arial" w:hAnsi="Arial" w:cs="Arial"/>
        </w:rPr>
        <w:t xml:space="preserve">The navigation system consists of some ultrasonic </w:t>
      </w:r>
      <w:r w:rsidR="000F2BCC">
        <w:rPr>
          <w:rStyle w:val="markedcontent"/>
          <w:rFonts w:ascii="Arial" w:hAnsi="Arial" w:cs="Arial"/>
        </w:rPr>
        <w:t xml:space="preserve">sensors, </w:t>
      </w:r>
      <w:r w:rsidR="003A4B30">
        <w:rPr>
          <w:rStyle w:val="markedcontent"/>
          <w:rFonts w:ascii="Arial" w:hAnsi="Arial" w:cs="Arial"/>
        </w:rPr>
        <w:t xml:space="preserve">a </w:t>
      </w:r>
      <w:r w:rsidR="000F2BCC">
        <w:rPr>
          <w:rStyle w:val="markedcontent"/>
          <w:rFonts w:ascii="Arial" w:hAnsi="Arial" w:cs="Arial"/>
        </w:rPr>
        <w:t>microcontroller</w:t>
      </w:r>
      <w:r>
        <w:rPr>
          <w:rStyle w:val="markedcontent"/>
          <w:rFonts w:ascii="Arial" w:hAnsi="Arial" w:cs="Arial"/>
        </w:rPr>
        <w:t>, four units of brushless DC motor with a motor</w:t>
      </w:r>
      <w:r w:rsidR="000F2BCC">
        <w:t xml:space="preserve"> </w:t>
      </w:r>
      <w:r>
        <w:rPr>
          <w:rStyle w:val="markedcontent"/>
          <w:rFonts w:ascii="Arial" w:hAnsi="Arial" w:cs="Arial"/>
        </w:rPr>
        <w:t>driver for each motor, and a 24 V DC rechargeable battery. Th</w:t>
      </w:r>
      <w:r w:rsidR="000F2BCC">
        <w:rPr>
          <w:rStyle w:val="markedcontent"/>
          <w:rFonts w:ascii="Arial" w:hAnsi="Arial" w:cs="Arial"/>
        </w:rPr>
        <w:t xml:space="preserve">e </w:t>
      </w:r>
      <w:r>
        <w:rPr>
          <w:rStyle w:val="markedcontent"/>
          <w:rFonts w:ascii="Arial" w:hAnsi="Arial" w:cs="Arial"/>
        </w:rPr>
        <w:t xml:space="preserve">microcontroller is the heart of the system where the </w:t>
      </w:r>
      <w:r w:rsidR="000F2BCC">
        <w:rPr>
          <w:rStyle w:val="markedcontent"/>
          <w:rFonts w:ascii="Arial" w:hAnsi="Arial" w:cs="Arial"/>
        </w:rPr>
        <w:t>designer can</w:t>
      </w:r>
      <w:r>
        <w:rPr>
          <w:rStyle w:val="markedcontent"/>
          <w:rFonts w:ascii="Arial" w:hAnsi="Arial" w:cs="Arial"/>
        </w:rPr>
        <w:t xml:space="preserve"> write and load the</w:t>
      </w:r>
      <w:r w:rsidR="000F2BCC">
        <w:rPr>
          <w:rStyle w:val="markedcontent"/>
          <w:rFonts w:ascii="Arial" w:hAnsi="Arial" w:cs="Arial"/>
        </w:rPr>
        <w:t xml:space="preserve"> </w:t>
      </w:r>
      <w:r>
        <w:rPr>
          <w:rStyle w:val="markedcontent"/>
          <w:rFonts w:ascii="Arial" w:hAnsi="Arial" w:cs="Arial"/>
        </w:rPr>
        <w:t>program</w:t>
      </w:r>
      <w:r w:rsidR="000F2BCC">
        <w:rPr>
          <w:rStyle w:val="markedcontent"/>
          <w:rFonts w:ascii="Arial" w:hAnsi="Arial" w:cs="Arial"/>
        </w:rPr>
        <w:t xml:space="preserve"> </w:t>
      </w:r>
      <w:r>
        <w:rPr>
          <w:rStyle w:val="markedcontent"/>
          <w:rFonts w:ascii="Arial" w:hAnsi="Arial" w:cs="Arial"/>
        </w:rPr>
        <w:t>into it to control the sequence</w:t>
      </w:r>
      <w:r w:rsidR="000F2BCC">
        <w:t xml:space="preserve"> </w:t>
      </w:r>
      <w:r>
        <w:rPr>
          <w:rStyle w:val="markedcontent"/>
          <w:rFonts w:ascii="Arial" w:hAnsi="Arial" w:cs="Arial"/>
        </w:rPr>
        <w:t xml:space="preserve">and operation of the peripheral that </w:t>
      </w:r>
      <w:r w:rsidR="003A4B30">
        <w:rPr>
          <w:rStyle w:val="markedcontent"/>
          <w:rFonts w:ascii="Arial" w:hAnsi="Arial" w:cs="Arial"/>
        </w:rPr>
        <w:t xml:space="preserve">is </w:t>
      </w:r>
      <w:r>
        <w:rPr>
          <w:rStyle w:val="markedcontent"/>
          <w:rFonts w:ascii="Arial" w:hAnsi="Arial" w:cs="Arial"/>
        </w:rPr>
        <w:t>connected to its pin 12 in</w:t>
      </w:r>
      <w:r w:rsidR="000F2BCC">
        <w:t xml:space="preserve"> </w:t>
      </w:r>
      <w:r>
        <w:rPr>
          <w:rStyle w:val="markedcontent"/>
          <w:rFonts w:ascii="Arial" w:hAnsi="Arial" w:cs="Arial"/>
        </w:rPr>
        <w:t>the microcontroller. Using the programming software which</w:t>
      </w:r>
      <w:r w:rsidR="000F2BCC">
        <w:t xml:space="preserve"> </w:t>
      </w:r>
      <w:r>
        <w:rPr>
          <w:rStyle w:val="markedcontent"/>
          <w:rFonts w:ascii="Arial" w:hAnsi="Arial" w:cs="Arial"/>
        </w:rPr>
        <w:t>has been predetermined, the</w:t>
      </w:r>
      <w:r w:rsidR="000F2BCC">
        <w:rPr>
          <w:rStyle w:val="markedcontent"/>
          <w:rFonts w:ascii="Arial" w:hAnsi="Arial" w:cs="Arial"/>
        </w:rPr>
        <w:t xml:space="preserve"> </w:t>
      </w:r>
      <w:r>
        <w:rPr>
          <w:rStyle w:val="markedcontent"/>
          <w:rFonts w:ascii="Arial" w:hAnsi="Arial" w:cs="Arial"/>
        </w:rPr>
        <w:t>coding will be uploaded into the</w:t>
      </w:r>
      <w:r w:rsidR="000F2BCC">
        <w:t xml:space="preserve"> </w:t>
      </w:r>
      <w:r>
        <w:rPr>
          <w:rStyle w:val="markedcontent"/>
          <w:rFonts w:ascii="Arial" w:hAnsi="Arial" w:cs="Arial"/>
        </w:rPr>
        <w:t>microcontroller which will determine how the designed robot</w:t>
      </w:r>
      <w:r w:rsidR="000F2BCC">
        <w:t xml:space="preserve"> </w:t>
      </w:r>
      <w:r>
        <w:rPr>
          <w:rStyle w:val="markedcontent"/>
          <w:rFonts w:ascii="Arial" w:hAnsi="Arial" w:cs="Arial"/>
        </w:rPr>
        <w:t>will be operated. In this project, the Arduino Mega 2560 will</w:t>
      </w:r>
      <w:r w:rsidR="000A2FDB">
        <w:t xml:space="preserve"> </w:t>
      </w:r>
      <w:r>
        <w:rPr>
          <w:rStyle w:val="markedcontent"/>
          <w:rFonts w:ascii="Arial" w:hAnsi="Arial" w:cs="Arial"/>
        </w:rPr>
        <w:t xml:space="preserve">be used as shown in Fig. </w:t>
      </w:r>
      <w:r w:rsidR="000F2BCC">
        <w:rPr>
          <w:rStyle w:val="markedcontent"/>
          <w:rFonts w:ascii="Arial" w:hAnsi="Arial" w:cs="Arial"/>
        </w:rPr>
        <w:t>2</w:t>
      </w:r>
      <w:r>
        <w:rPr>
          <w:rStyle w:val="markedcontent"/>
          <w:rFonts w:ascii="Arial" w:hAnsi="Arial" w:cs="Arial"/>
        </w:rPr>
        <w:t xml:space="preserve"> because</w:t>
      </w:r>
      <w:r w:rsidR="000F2BCC">
        <w:rPr>
          <w:rStyle w:val="markedcontent"/>
          <w:rFonts w:ascii="Arial" w:hAnsi="Arial" w:cs="Arial"/>
        </w:rPr>
        <w:t xml:space="preserve"> it</w:t>
      </w:r>
      <w:r>
        <w:rPr>
          <w:rStyle w:val="markedcontent"/>
          <w:rFonts w:ascii="Arial" w:hAnsi="Arial" w:cs="Arial"/>
        </w:rPr>
        <w:t xml:space="preserve"> has adequate I/O pins for</w:t>
      </w:r>
      <w:r w:rsidR="003A4B30">
        <w:t xml:space="preserve"> </w:t>
      </w:r>
      <w:r>
        <w:rPr>
          <w:rStyle w:val="markedcontent"/>
          <w:rFonts w:ascii="Arial" w:hAnsi="Arial" w:cs="Arial"/>
        </w:rPr>
        <w:t xml:space="preserve">input and output either </w:t>
      </w:r>
      <w:r w:rsidR="003A4B30">
        <w:rPr>
          <w:rStyle w:val="markedcontent"/>
          <w:rFonts w:ascii="Arial" w:hAnsi="Arial" w:cs="Arial"/>
        </w:rPr>
        <w:t>analogue</w:t>
      </w:r>
      <w:r>
        <w:rPr>
          <w:rStyle w:val="markedcontent"/>
          <w:rFonts w:ascii="Arial" w:hAnsi="Arial" w:cs="Arial"/>
        </w:rPr>
        <w:t xml:space="preserve"> or digital I/O.</w:t>
      </w:r>
    </w:p>
    <w:p w:rsidR="00492FF1" w:rsidRDefault="003A4B30" w:rsidP="003A4B30">
      <w:pPr>
        <w:pStyle w:val="ListParagraph"/>
        <w:numPr>
          <w:ilvl w:val="0"/>
          <w:numId w:val="2"/>
        </w:numPr>
        <w:rPr>
          <w:rFonts w:ascii="Times New Roman" w:hAnsi="Times New Roman" w:cs="Times New Roman"/>
          <w:b/>
          <w:sz w:val="24"/>
          <w:szCs w:val="24"/>
          <w:u w:val="single"/>
        </w:rPr>
      </w:pPr>
      <w:r w:rsidRPr="003A4B30">
        <w:rPr>
          <w:rFonts w:ascii="Times New Roman" w:hAnsi="Times New Roman" w:cs="Times New Roman"/>
          <w:b/>
          <w:sz w:val="24"/>
          <w:szCs w:val="24"/>
          <w:u w:val="single"/>
        </w:rPr>
        <w:t xml:space="preserve"> Spraying System</w:t>
      </w:r>
    </w:p>
    <w:p w:rsidR="003A4B30" w:rsidRDefault="003A4B30" w:rsidP="003A4B30">
      <w:pPr>
        <w:rPr>
          <w:rStyle w:val="markedcontent"/>
          <w:rFonts w:ascii="Arial" w:hAnsi="Arial" w:cs="Arial"/>
        </w:rPr>
      </w:pPr>
      <w:r>
        <w:rPr>
          <w:rStyle w:val="markedcontent"/>
          <w:rFonts w:ascii="Arial" w:hAnsi="Arial" w:cs="Arial"/>
        </w:rPr>
        <w:t>While the microcontroller executes the condition in the</w:t>
      </w:r>
      <w:r>
        <w:t xml:space="preserve"> </w:t>
      </w:r>
      <w:r>
        <w:rPr>
          <w:rStyle w:val="markedcontent"/>
          <w:rFonts w:ascii="Arial" w:hAnsi="Arial" w:cs="Arial"/>
        </w:rPr>
        <w:t>navigation part, the condition for the spraying system also will</w:t>
      </w:r>
      <w:r>
        <w:t xml:space="preserve"> </w:t>
      </w:r>
      <w:r>
        <w:rPr>
          <w:rStyle w:val="markedcontent"/>
          <w:rFonts w:ascii="Arial" w:hAnsi="Arial" w:cs="Arial"/>
        </w:rPr>
        <w:t xml:space="preserve">be considered. As the autonomous </w:t>
      </w:r>
      <w:r w:rsidR="00360A68">
        <w:rPr>
          <w:rStyle w:val="markedcontent"/>
          <w:rFonts w:ascii="Arial" w:hAnsi="Arial" w:cs="Arial"/>
        </w:rPr>
        <w:t>chemical</w:t>
      </w:r>
      <w:r>
        <w:rPr>
          <w:rStyle w:val="markedcontent"/>
          <w:rFonts w:ascii="Arial" w:hAnsi="Arial" w:cs="Arial"/>
        </w:rPr>
        <w:t xml:space="preserve"> spraying robot</w:t>
      </w:r>
      <w:r>
        <w:t xml:space="preserve"> </w:t>
      </w:r>
      <w:r>
        <w:rPr>
          <w:rStyle w:val="markedcontent"/>
          <w:rFonts w:ascii="Arial" w:hAnsi="Arial" w:cs="Arial"/>
        </w:rPr>
        <w:t>needs to be able to execute both of the operations</w:t>
      </w:r>
      <w:r>
        <w:t xml:space="preserve"> </w:t>
      </w:r>
      <w:r>
        <w:rPr>
          <w:rStyle w:val="markedcontent"/>
          <w:rFonts w:ascii="Arial" w:hAnsi="Arial" w:cs="Arial"/>
        </w:rPr>
        <w:t>simultaneously, the sequence inside of the programming code</w:t>
      </w:r>
      <w:r>
        <w:t xml:space="preserve"> </w:t>
      </w:r>
      <w:r>
        <w:rPr>
          <w:rStyle w:val="markedcontent"/>
          <w:rFonts w:ascii="Arial" w:hAnsi="Arial" w:cs="Arial"/>
        </w:rPr>
        <w:t>plays a critical role in the designed project. The main</w:t>
      </w:r>
      <w:r>
        <w:t xml:space="preserve"> </w:t>
      </w:r>
      <w:r>
        <w:rPr>
          <w:rStyle w:val="markedcontent"/>
          <w:rFonts w:ascii="Arial" w:hAnsi="Arial" w:cs="Arial"/>
        </w:rPr>
        <w:t>components consist of the spraying system are a reservoir tank,</w:t>
      </w:r>
      <w:r>
        <w:t xml:space="preserve"> </w:t>
      </w:r>
      <w:r w:rsidR="00360A68">
        <w:rPr>
          <w:rStyle w:val="markedcontent"/>
          <w:rFonts w:ascii="Arial" w:hAnsi="Arial" w:cs="Arial"/>
        </w:rPr>
        <w:t>chemical</w:t>
      </w:r>
      <w:r>
        <w:rPr>
          <w:rStyle w:val="markedcontent"/>
          <w:rFonts w:ascii="Arial" w:hAnsi="Arial" w:cs="Arial"/>
        </w:rPr>
        <w:t xml:space="preserve"> pump, 2-channel relay circuit, tube and some mist</w:t>
      </w:r>
      <w:r>
        <w:t xml:space="preserve"> </w:t>
      </w:r>
      <w:r>
        <w:rPr>
          <w:rStyle w:val="markedcontent"/>
          <w:rFonts w:ascii="Arial" w:hAnsi="Arial" w:cs="Arial"/>
        </w:rPr>
        <w:t>nozzles for spraying under the crop leaves. The reservoir tank</w:t>
      </w:r>
      <w:r>
        <w:t xml:space="preserve"> </w:t>
      </w:r>
      <w:r>
        <w:rPr>
          <w:rStyle w:val="markedcontent"/>
          <w:rFonts w:ascii="Arial" w:hAnsi="Arial" w:cs="Arial"/>
        </w:rPr>
        <w:t xml:space="preserve">which is used in the </w:t>
      </w:r>
      <w:r>
        <w:rPr>
          <w:rStyle w:val="markedcontent"/>
          <w:rFonts w:ascii="Arial" w:hAnsi="Arial" w:cs="Arial"/>
        </w:rPr>
        <w:lastRenderedPageBreak/>
        <w:t xml:space="preserve">autonomous </w:t>
      </w:r>
      <w:r w:rsidR="00360A68">
        <w:rPr>
          <w:rStyle w:val="markedcontent"/>
          <w:rFonts w:ascii="Arial" w:hAnsi="Arial" w:cs="Arial"/>
        </w:rPr>
        <w:t>chemical</w:t>
      </w:r>
      <w:r>
        <w:rPr>
          <w:rStyle w:val="markedcontent"/>
          <w:rFonts w:ascii="Arial" w:hAnsi="Arial" w:cs="Arial"/>
        </w:rPr>
        <w:t xml:space="preserve"> spraying robot will</w:t>
      </w:r>
      <w:r>
        <w:t xml:space="preserve"> </w:t>
      </w:r>
      <w:r>
        <w:rPr>
          <w:rStyle w:val="markedcontent"/>
          <w:rFonts w:ascii="Arial" w:hAnsi="Arial" w:cs="Arial"/>
        </w:rPr>
        <w:t xml:space="preserve">be filled with </w:t>
      </w:r>
      <w:r w:rsidR="00360A68">
        <w:rPr>
          <w:rStyle w:val="markedcontent"/>
          <w:rFonts w:ascii="Arial" w:hAnsi="Arial" w:cs="Arial"/>
        </w:rPr>
        <w:t>chemical</w:t>
      </w:r>
      <w:r>
        <w:rPr>
          <w:rStyle w:val="markedcontent"/>
          <w:rFonts w:ascii="Arial" w:hAnsi="Arial" w:cs="Arial"/>
        </w:rPr>
        <w:t xml:space="preserve"> incapacity of 10L although the</w:t>
      </w:r>
      <w:r>
        <w:br/>
      </w:r>
      <w:r>
        <w:rPr>
          <w:rStyle w:val="markedcontent"/>
          <w:rFonts w:ascii="Arial" w:hAnsi="Arial" w:cs="Arial"/>
        </w:rPr>
        <w:t>maximum of 20 kg of the payload can be carried out.</w:t>
      </w:r>
    </w:p>
    <w:p w:rsidR="00232949" w:rsidRPr="003A4B30" w:rsidRDefault="00232949" w:rsidP="003A4B30">
      <w:pPr>
        <w:rPr>
          <w:rFonts w:ascii="Times New Roman" w:hAnsi="Times New Roman" w:cs="Times New Roman"/>
          <w:b/>
          <w:sz w:val="24"/>
          <w:szCs w:val="24"/>
          <w:u w:val="single"/>
        </w:rPr>
      </w:pPr>
      <w:r w:rsidRPr="00232949">
        <w:rPr>
          <w:rFonts w:ascii="Times New Roman" w:hAnsi="Times New Roman" w:cs="Times New Roman"/>
          <w:sz w:val="24"/>
          <w:szCs w:val="24"/>
        </w:rPr>
        <w:t xml:space="preserve">                     </w:t>
      </w:r>
      <w:r>
        <w:rPr>
          <w:rStyle w:val="markedcontent"/>
          <w:rFonts w:ascii="Arial" w:hAnsi="Arial" w:cs="Arial"/>
        </w:rPr>
        <w:t xml:space="preserve">To supply the </w:t>
      </w:r>
      <w:r w:rsidR="00360A68">
        <w:rPr>
          <w:rStyle w:val="markedcontent"/>
          <w:rFonts w:ascii="Arial" w:hAnsi="Arial" w:cs="Arial"/>
        </w:rPr>
        <w:t>chemical</w:t>
      </w:r>
      <w:r>
        <w:rPr>
          <w:rStyle w:val="markedcontent"/>
          <w:rFonts w:ascii="Arial" w:hAnsi="Arial" w:cs="Arial"/>
        </w:rPr>
        <w:t xml:space="preserve"> from the reservoir tank to</w:t>
      </w:r>
      <w:r>
        <w:t xml:space="preserve"> </w:t>
      </w:r>
      <w:r>
        <w:rPr>
          <w:rStyle w:val="markedcontent"/>
          <w:rFonts w:ascii="Arial" w:hAnsi="Arial" w:cs="Arial"/>
        </w:rPr>
        <w:t>the end of the spraying nozzle, the use of the 12V/ 70W 130</w:t>
      </w:r>
      <w:r>
        <w:t xml:space="preserve"> </w:t>
      </w:r>
      <w:r>
        <w:rPr>
          <w:rStyle w:val="markedcontent"/>
          <w:rFonts w:ascii="Arial" w:hAnsi="Arial" w:cs="Arial"/>
        </w:rPr>
        <w:t xml:space="preserve">psi diaphragm </w:t>
      </w:r>
      <w:r w:rsidR="00360A68">
        <w:rPr>
          <w:rStyle w:val="markedcontent"/>
          <w:rFonts w:ascii="Arial" w:hAnsi="Arial" w:cs="Arial"/>
        </w:rPr>
        <w:t>chemical</w:t>
      </w:r>
      <w:r>
        <w:rPr>
          <w:rStyle w:val="markedcontent"/>
          <w:rFonts w:ascii="Arial" w:hAnsi="Arial" w:cs="Arial"/>
        </w:rPr>
        <w:t xml:space="preserve"> pump is selected as shown in Fig. 2. The selection of a </w:t>
      </w:r>
      <w:r w:rsidR="00360A68">
        <w:rPr>
          <w:rStyle w:val="markedcontent"/>
          <w:rFonts w:ascii="Arial" w:hAnsi="Arial" w:cs="Arial"/>
        </w:rPr>
        <w:t>chemical</w:t>
      </w:r>
      <w:r>
        <w:rPr>
          <w:rStyle w:val="markedcontent"/>
          <w:rFonts w:ascii="Arial" w:hAnsi="Arial" w:cs="Arial"/>
        </w:rPr>
        <w:t xml:space="preserve"> pump is crucial because the pump</w:t>
      </w:r>
      <w:r>
        <w:t xml:space="preserve"> </w:t>
      </w:r>
      <w:r>
        <w:rPr>
          <w:rStyle w:val="markedcontent"/>
          <w:rFonts w:ascii="Arial" w:hAnsi="Arial" w:cs="Arial"/>
        </w:rPr>
        <w:t xml:space="preserve">needs to be eligible to push the </w:t>
      </w:r>
      <w:r w:rsidR="00360A68">
        <w:rPr>
          <w:rStyle w:val="markedcontent"/>
          <w:rFonts w:ascii="Arial" w:hAnsi="Arial" w:cs="Arial"/>
        </w:rPr>
        <w:t>chemical</w:t>
      </w:r>
      <w:r>
        <w:rPr>
          <w:rStyle w:val="markedcontent"/>
          <w:rFonts w:ascii="Arial" w:hAnsi="Arial" w:cs="Arial"/>
        </w:rPr>
        <w:t xml:space="preserve"> out with desired</w:t>
      </w:r>
      <w:r>
        <w:t xml:space="preserve"> </w:t>
      </w:r>
      <w:r>
        <w:rPr>
          <w:rStyle w:val="markedcontent"/>
          <w:rFonts w:ascii="Arial" w:hAnsi="Arial" w:cs="Arial"/>
        </w:rPr>
        <w:t xml:space="preserve">pressure. With the help of the pump, spraying can be </w:t>
      </w:r>
      <w:r w:rsidR="00074A01">
        <w:rPr>
          <w:rStyle w:val="markedcontent"/>
          <w:rFonts w:ascii="Arial" w:hAnsi="Arial" w:cs="Arial"/>
        </w:rPr>
        <w:t>directly allocated</w:t>
      </w:r>
      <w:r>
        <w:rPr>
          <w:rStyle w:val="markedcontent"/>
          <w:rFonts w:ascii="Arial" w:hAnsi="Arial" w:cs="Arial"/>
        </w:rPr>
        <w:t xml:space="preserve"> to the desired targeted plants, especially under the</w:t>
      </w:r>
      <w:r>
        <w:t xml:space="preserve"> </w:t>
      </w:r>
      <w:r>
        <w:rPr>
          <w:rStyle w:val="markedcontent"/>
          <w:rFonts w:ascii="Arial" w:hAnsi="Arial" w:cs="Arial"/>
        </w:rPr>
        <w:t>crop leaves, by only giving electrical input to the pump which</w:t>
      </w:r>
      <w:r>
        <w:t xml:space="preserve"> </w:t>
      </w:r>
      <w:r>
        <w:rPr>
          <w:rStyle w:val="markedcontent"/>
          <w:rFonts w:ascii="Arial" w:hAnsi="Arial" w:cs="Arial"/>
        </w:rPr>
        <w:t>procured is by sensors upon detection of the plants.</w:t>
      </w:r>
      <w:r w:rsidR="009B281D">
        <w:rPr>
          <w:rStyle w:val="markedcontent"/>
          <w:rFonts w:ascii="Arial" w:hAnsi="Arial" w:cs="Arial"/>
        </w:rPr>
        <w:t xml:space="preserve"> [8]</w:t>
      </w:r>
    </w:p>
    <w:p w:rsidR="003A4B30" w:rsidRPr="003A4B30" w:rsidRDefault="003A4B30" w:rsidP="00C949F0">
      <w:pPr>
        <w:rPr>
          <w:rFonts w:ascii="Times New Roman" w:hAnsi="Times New Roman" w:cs="Times New Roman"/>
          <w:b/>
          <w:sz w:val="24"/>
          <w:szCs w:val="24"/>
          <w:u w:val="single"/>
        </w:rPr>
      </w:pPr>
    </w:p>
    <w:p w:rsidR="00267B14" w:rsidRDefault="00267B14" w:rsidP="00935753">
      <w:pPr>
        <w:pStyle w:val="NormalWeb"/>
        <w:rPr>
          <w:rFonts w:eastAsiaTheme="minorHAnsi"/>
        </w:rPr>
      </w:pPr>
    </w:p>
    <w:p w:rsidR="00074A01" w:rsidRDefault="00074A01" w:rsidP="00935753">
      <w:pPr>
        <w:pStyle w:val="NormalWeb"/>
      </w:pPr>
    </w:p>
    <w:p w:rsidR="00074A01" w:rsidRDefault="00074A01" w:rsidP="00935753">
      <w:pPr>
        <w:pStyle w:val="NormalWeb"/>
        <w:rPr>
          <w:b/>
          <w:u w:val="single"/>
        </w:rPr>
      </w:pPr>
      <w:r>
        <w:rPr>
          <w:b/>
          <w:u w:val="single"/>
        </w:rPr>
        <w:t>ALTERNATIVE DESIGN/SOLUTION</w:t>
      </w:r>
    </w:p>
    <w:p w:rsidR="00F529D1" w:rsidRDefault="00267B14" w:rsidP="00935753">
      <w:pPr>
        <w:pStyle w:val="NormalWeb"/>
        <w:rPr>
          <w:b/>
          <w:u w:val="single"/>
        </w:rPr>
      </w:pPr>
      <w:r>
        <w:rPr>
          <w:b/>
          <w:u w:val="single"/>
        </w:rPr>
        <w:t xml:space="preserve">Design </w:t>
      </w:r>
      <w:r w:rsidR="00F8518E">
        <w:rPr>
          <w:b/>
          <w:u w:val="single"/>
        </w:rPr>
        <w:t>B</w:t>
      </w:r>
      <w:r w:rsidR="00F529D1">
        <w:rPr>
          <w:b/>
          <w:u w:val="single"/>
        </w:rPr>
        <w:t>- Precision Robotic Sprayer (PRYSM)</w:t>
      </w:r>
    </w:p>
    <w:p w:rsidR="00F529D1" w:rsidRPr="00205E45" w:rsidRDefault="00F529D1" w:rsidP="00F529D1">
      <w:pPr>
        <w:rPr>
          <w:rFonts w:ascii="Times New Roman" w:hAnsi="Times New Roman" w:cs="Times New Roman"/>
          <w:sz w:val="24"/>
          <w:szCs w:val="24"/>
        </w:rPr>
      </w:pPr>
      <w:r w:rsidRPr="00F529D1">
        <w:rPr>
          <w:rFonts w:ascii="Times New Roman" w:hAnsi="Times New Roman" w:cs="Times New Roman"/>
          <w:sz w:val="24"/>
          <w:szCs w:val="24"/>
        </w:rPr>
        <w:t>To accomplish Precision Robotic Sprayer (PRYSM), features, we had to organize the hardware to avoid interference between sensors and actuators. The planned general organization for the PRYSM robot is presented in Figure II. The sensing, communication, and processing units are stored on a tower in front of the robot. For localization, mapping, perception, and safety</w:t>
      </w:r>
      <w:r w:rsidRPr="00CB3AD7">
        <w:rPr>
          <w:rFonts w:ascii="Times New Roman" w:hAnsi="Times New Roman" w:cs="Times New Roman"/>
          <w:sz w:val="24"/>
          <w:szCs w:val="24"/>
        </w:rPr>
        <w:t xml:space="preserve">, a </w:t>
      </w:r>
      <w:r w:rsidR="00CB3AD7" w:rsidRPr="00CB3AD7">
        <w:rPr>
          <w:rFonts w:ascii="Times New Roman" w:hAnsi="Times New Roman" w:cs="Times New Roman"/>
          <w:sz w:val="24"/>
          <w:szCs w:val="24"/>
        </w:rPr>
        <w:t>light detection and ranging (LiDAR)</w:t>
      </w:r>
      <w:r w:rsidRPr="00CB3AD7">
        <w:rPr>
          <w:rFonts w:ascii="Times New Roman" w:hAnsi="Times New Roman" w:cs="Times New Roman"/>
          <w:sz w:val="24"/>
          <w:szCs w:val="24"/>
        </w:rPr>
        <w:t xml:space="preserve"> </w:t>
      </w:r>
      <w:r w:rsidRPr="00F529D1">
        <w:rPr>
          <w:rFonts w:ascii="Times New Roman" w:hAnsi="Times New Roman" w:cs="Times New Roman"/>
          <w:sz w:val="24"/>
          <w:szCs w:val="24"/>
        </w:rPr>
        <w:t xml:space="preserve">sensor </w:t>
      </w:r>
      <w:r w:rsidR="00CB3AD7">
        <w:rPr>
          <w:rFonts w:ascii="Times New Roman" w:hAnsi="Times New Roman" w:cs="Times New Roman"/>
          <w:sz w:val="24"/>
          <w:szCs w:val="24"/>
        </w:rPr>
        <w:t>is</w:t>
      </w:r>
      <w:r w:rsidRPr="00F529D1">
        <w:rPr>
          <w:rFonts w:ascii="Times New Roman" w:hAnsi="Times New Roman" w:cs="Times New Roman"/>
          <w:sz w:val="24"/>
          <w:szCs w:val="24"/>
        </w:rPr>
        <w:t xml:space="preserve"> placed on the top of this tower to ensure that they have observability of 180° on the robot’s front. </w:t>
      </w:r>
      <w:r w:rsidRPr="00CB3AD7">
        <w:rPr>
          <w:rFonts w:ascii="Times New Roman" w:hAnsi="Times New Roman" w:cs="Times New Roman"/>
          <w:sz w:val="24"/>
          <w:szCs w:val="24"/>
        </w:rPr>
        <w:t>The</w:t>
      </w:r>
      <w:r w:rsidR="00CB3AD7" w:rsidRPr="00CB3AD7">
        <w:rPr>
          <w:rFonts w:ascii="Times New Roman" w:hAnsi="Times New Roman" w:cs="Times New Roman"/>
          <w:sz w:val="24"/>
          <w:szCs w:val="24"/>
        </w:rPr>
        <w:t xml:space="preserve"> Global Navigation Satellite System</w:t>
      </w:r>
      <w:r w:rsidRPr="00F529D1">
        <w:rPr>
          <w:rFonts w:ascii="Times New Roman" w:hAnsi="Times New Roman" w:cs="Times New Roman"/>
          <w:sz w:val="24"/>
          <w:szCs w:val="24"/>
        </w:rPr>
        <w:t xml:space="preserve"> </w:t>
      </w:r>
      <w:r w:rsidR="00CB3AD7">
        <w:rPr>
          <w:rFonts w:ascii="Times New Roman" w:hAnsi="Times New Roman" w:cs="Times New Roman"/>
          <w:sz w:val="24"/>
          <w:szCs w:val="24"/>
        </w:rPr>
        <w:t>(</w:t>
      </w:r>
      <w:r w:rsidRPr="00F529D1">
        <w:rPr>
          <w:rFonts w:ascii="Times New Roman" w:hAnsi="Times New Roman" w:cs="Times New Roman"/>
          <w:sz w:val="24"/>
          <w:szCs w:val="24"/>
        </w:rPr>
        <w:t>GNSS</w:t>
      </w:r>
      <w:r w:rsidR="00CB3AD7">
        <w:rPr>
          <w:rFonts w:ascii="Times New Roman" w:hAnsi="Times New Roman" w:cs="Times New Roman"/>
          <w:sz w:val="24"/>
          <w:szCs w:val="24"/>
        </w:rPr>
        <w:t>)</w:t>
      </w:r>
      <w:r w:rsidRPr="00F529D1">
        <w:rPr>
          <w:rFonts w:ascii="Times New Roman" w:hAnsi="Times New Roman" w:cs="Times New Roman"/>
          <w:sz w:val="24"/>
          <w:szCs w:val="24"/>
        </w:rPr>
        <w:t xml:space="preserve"> antenna improves the localization precision and is placed on the top of the tower. The sprayer is placed in a mast installed on one robot’s back, far away from the sensors to avoid water projection into the sensors. The water pumps and sprayer power are stored below the sprayer tank. The sprayer controller and sensing sensors are placed on the robot front to avoid exposure to water and increase the vine canopy visibility</w:t>
      </w:r>
      <w:r>
        <w:t>.</w:t>
      </w:r>
      <w:r w:rsidR="00740142">
        <w:t xml:space="preserve"> </w:t>
      </w:r>
      <w:r w:rsidR="009B281D">
        <w:t>[9]</w:t>
      </w:r>
    </w:p>
    <w:p w:rsidR="00267B14" w:rsidRDefault="00267B14" w:rsidP="00935753">
      <w:pPr>
        <w:pStyle w:val="NormalWeb"/>
      </w:pPr>
    </w:p>
    <w:p w:rsidR="00267B14" w:rsidRDefault="00CB3AD7" w:rsidP="00935753">
      <w:pPr>
        <w:pStyle w:val="NormalWeb"/>
      </w:pPr>
      <w:r w:rsidRPr="00F8518E">
        <w:rPr>
          <w:b/>
        </w:rPr>
        <w:lastRenderedPageBreak/>
        <w:t>Figure II</w:t>
      </w:r>
      <w:r>
        <w:t>.</w:t>
      </w:r>
      <w:r>
        <w:object w:dxaOrig="2398"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6pt;height:300pt" o:ole="">
            <v:imagedata r:id="rId14" o:title=""/>
          </v:shape>
          <o:OLEObject Type="Embed" ProgID="Paint.Picture.1" ShapeID="_x0000_i1025" DrawAspect="Content" ObjectID="_1715520992" r:id="rId15"/>
        </w:object>
      </w:r>
    </w:p>
    <w:p w:rsidR="00267B14" w:rsidRDefault="00267B14" w:rsidP="00935753">
      <w:pPr>
        <w:pStyle w:val="NormalWeb"/>
      </w:pPr>
    </w:p>
    <w:p w:rsidR="00F8518E" w:rsidRDefault="00F8518E" w:rsidP="00F8518E">
      <w:pPr>
        <w:pStyle w:val="Heading2"/>
        <w:rPr>
          <w:sz w:val="24"/>
          <w:szCs w:val="24"/>
          <w:u w:val="single"/>
        </w:rPr>
      </w:pPr>
      <w:r w:rsidRPr="00F8518E">
        <w:rPr>
          <w:sz w:val="24"/>
          <w:szCs w:val="24"/>
          <w:u w:val="single"/>
        </w:rPr>
        <w:t>Electric Sprayer Description: PRYSM</w:t>
      </w:r>
    </w:p>
    <w:p w:rsidR="00F8518E" w:rsidRDefault="00F8518E" w:rsidP="00F8518E">
      <w:pPr>
        <w:pStyle w:val="Heading2"/>
        <w:rPr>
          <w:b w:val="0"/>
          <w:sz w:val="24"/>
          <w:szCs w:val="24"/>
        </w:rPr>
      </w:pPr>
      <w:r w:rsidRPr="00F8518E">
        <w:rPr>
          <w:b w:val="0"/>
          <w:sz w:val="24"/>
          <w:szCs w:val="24"/>
        </w:rPr>
        <w:t xml:space="preserve">We propose a fully electrical PRYSM sprayer using a centrifugal principle. The structure of the sprayer, the PRYSM sprayer, consists of three spray drums and a fertilizer tank. Each drum comprises 3D models and an </w:t>
      </w:r>
      <w:r>
        <w:rPr>
          <w:b w:val="0"/>
          <w:sz w:val="24"/>
          <w:szCs w:val="24"/>
        </w:rPr>
        <w:t>aluminium</w:t>
      </w:r>
      <w:r w:rsidRPr="00F8518E">
        <w:rPr>
          <w:b w:val="0"/>
          <w:sz w:val="24"/>
          <w:szCs w:val="24"/>
        </w:rPr>
        <w:t xml:space="preserve"> plate on the side (</w:t>
      </w:r>
      <w:r>
        <w:rPr>
          <w:b w:val="0"/>
          <w:sz w:val="24"/>
          <w:szCs w:val="24"/>
        </w:rPr>
        <w:t>Figure III.</w:t>
      </w:r>
      <w:r w:rsidRPr="00F8518E">
        <w:rPr>
          <w:b w:val="0"/>
          <w:sz w:val="24"/>
          <w:szCs w:val="24"/>
        </w:rPr>
        <w:t xml:space="preserve">). These models are used to provide structure and fix the motors and the fertilizer pipe. Both the drums and these models used to fix the motors are fixed on an </w:t>
      </w:r>
      <w:r>
        <w:rPr>
          <w:b w:val="0"/>
          <w:sz w:val="24"/>
          <w:szCs w:val="24"/>
        </w:rPr>
        <w:t>aluminium</w:t>
      </w:r>
      <w:r w:rsidRPr="00F8518E">
        <w:rPr>
          <w:b w:val="0"/>
          <w:sz w:val="24"/>
          <w:szCs w:val="24"/>
        </w:rPr>
        <w:t xml:space="preserve"> profile. This fixing can be performed at different heights according to the specific application. The fertilizer tank has a capacity of 100 L and is fixed in a stainless-steel tube structure.</w:t>
      </w:r>
      <w:r w:rsidR="004E1248">
        <w:rPr>
          <w:b w:val="0"/>
          <w:sz w:val="24"/>
          <w:szCs w:val="24"/>
        </w:rPr>
        <w:t xml:space="preserve"> </w:t>
      </w:r>
      <w:r w:rsidR="009B281D">
        <w:rPr>
          <w:b w:val="0"/>
          <w:sz w:val="24"/>
          <w:szCs w:val="24"/>
        </w:rPr>
        <w:t>[9]</w:t>
      </w:r>
    </w:p>
    <w:p w:rsidR="00267B14" w:rsidRPr="00F8518E" w:rsidRDefault="00F8518E" w:rsidP="00F8518E">
      <w:pPr>
        <w:pStyle w:val="Heading2"/>
        <w:rPr>
          <w:b w:val="0"/>
          <w:sz w:val="24"/>
          <w:szCs w:val="24"/>
          <w:u w:val="single"/>
        </w:rPr>
      </w:pPr>
      <w:r>
        <w:rPr>
          <w:noProof/>
        </w:rPr>
        <w:lastRenderedPageBreak/>
        <w:drawing>
          <wp:inline distT="0" distB="0" distL="0" distR="0">
            <wp:extent cx="5270740" cy="235268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ctronics-10-02061-g0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97185" cy="2364491"/>
                    </a:xfrm>
                    <a:prstGeom prst="rect">
                      <a:avLst/>
                    </a:prstGeom>
                  </pic:spPr>
                </pic:pic>
              </a:graphicData>
            </a:graphic>
          </wp:inline>
        </w:drawing>
      </w:r>
    </w:p>
    <w:p w:rsidR="00267B14" w:rsidRDefault="00F8518E" w:rsidP="00935753">
      <w:pPr>
        <w:pStyle w:val="NormalWeb"/>
      </w:pPr>
      <w:r w:rsidRPr="00F8518E">
        <w:rPr>
          <w:b/>
        </w:rPr>
        <w:t xml:space="preserve">                                                       Figure III</w:t>
      </w:r>
      <w:r>
        <w:t>.</w:t>
      </w:r>
    </w:p>
    <w:p w:rsidR="00267B14" w:rsidRDefault="00267B14" w:rsidP="00935753">
      <w:pPr>
        <w:pStyle w:val="NormalWeb"/>
      </w:pPr>
    </w:p>
    <w:p w:rsidR="00267B14" w:rsidRDefault="00267B14" w:rsidP="00935753">
      <w:pPr>
        <w:pStyle w:val="NormalWeb"/>
      </w:pPr>
    </w:p>
    <w:p w:rsidR="00267B14" w:rsidRDefault="00267B14" w:rsidP="00935753">
      <w:pPr>
        <w:pStyle w:val="NormalWeb"/>
      </w:pPr>
    </w:p>
    <w:p w:rsidR="00330D4C" w:rsidRDefault="00330D4C" w:rsidP="00935753">
      <w:pPr>
        <w:pStyle w:val="NormalWeb"/>
      </w:pPr>
    </w:p>
    <w:p w:rsidR="00074A01" w:rsidRDefault="00074A01" w:rsidP="00074A01">
      <w:pPr>
        <w:pStyle w:val="NormalWeb"/>
        <w:rPr>
          <w:b/>
          <w:u w:val="single"/>
        </w:rPr>
      </w:pPr>
    </w:p>
    <w:p w:rsidR="00074A01" w:rsidRPr="00935753" w:rsidRDefault="00074A01" w:rsidP="00074A01">
      <w:pPr>
        <w:pStyle w:val="NormalWeb"/>
        <w:rPr>
          <w:b/>
          <w:u w:val="single"/>
        </w:rPr>
      </w:pPr>
      <w:r w:rsidRPr="00935753">
        <w:rPr>
          <w:b/>
          <w:u w:val="single"/>
        </w:rPr>
        <w:t>Evaluation Criteria</w:t>
      </w:r>
    </w:p>
    <w:p w:rsidR="00074A01" w:rsidRDefault="00074A01" w:rsidP="00074A01">
      <w:pPr>
        <w:pStyle w:val="NormalWeb"/>
      </w:pPr>
      <w:r>
        <w:t>These include;</w:t>
      </w:r>
    </w:p>
    <w:p w:rsidR="00074A01" w:rsidRDefault="00074A01" w:rsidP="00074A01">
      <w:pPr>
        <w:pStyle w:val="NormalWeb"/>
      </w:pPr>
      <w:r>
        <w:t xml:space="preserve">Operation Cost: </w:t>
      </w:r>
      <w:r w:rsidRPr="003D76D2">
        <w:rPr>
          <w:rStyle w:val="hgkelc"/>
          <w:rFonts w:eastAsiaTheme="majorEastAsia"/>
          <w:bCs/>
        </w:rPr>
        <w:t>The ongoing expenses incurred from the normal day-to-day of running a business</w:t>
      </w:r>
      <w:r>
        <w:rPr>
          <w:rStyle w:val="hgkelc"/>
          <w:rFonts w:eastAsiaTheme="majorEastAsia"/>
          <w:bCs/>
        </w:rPr>
        <w:t xml:space="preserve">. These include </w:t>
      </w:r>
    </w:p>
    <w:p w:rsidR="00074A01" w:rsidRDefault="00074A01" w:rsidP="00074A01">
      <w:pPr>
        <w:pStyle w:val="NormalWeb"/>
      </w:pPr>
      <w:r>
        <w:t>Reliability:</w:t>
      </w:r>
      <w:r w:rsidRPr="00C57379">
        <w:rPr>
          <w:rStyle w:val="Heading2Char"/>
          <w:rFonts w:eastAsiaTheme="majorEastAsia"/>
          <w:b w:val="0"/>
          <w:bCs w:val="0"/>
        </w:rPr>
        <w:t xml:space="preserve"> </w:t>
      </w:r>
      <w:r w:rsidRPr="00C57379">
        <w:rPr>
          <w:rStyle w:val="hgkelc"/>
          <w:rFonts w:eastAsiaTheme="majorEastAsia"/>
          <w:bCs/>
        </w:rPr>
        <w:t xml:space="preserve">how consistently a method </w:t>
      </w:r>
      <w:r w:rsidR="008B3300">
        <w:rPr>
          <w:rStyle w:val="hgkelc"/>
          <w:rFonts w:eastAsiaTheme="majorEastAsia"/>
          <w:bCs/>
        </w:rPr>
        <w:t>measures</w:t>
      </w:r>
      <w:r w:rsidRPr="00C57379">
        <w:rPr>
          <w:rStyle w:val="hgkelc"/>
          <w:rFonts w:eastAsiaTheme="majorEastAsia"/>
          <w:bCs/>
        </w:rPr>
        <w:t xml:space="preserve"> something</w:t>
      </w:r>
      <w:r w:rsidRPr="00C57379">
        <w:rPr>
          <w:rStyle w:val="hgkelc"/>
          <w:rFonts w:eastAsiaTheme="majorEastAsia"/>
        </w:rPr>
        <w:t>. If the same result can be consistently achieved by using the same methods under the same circumstances, the measurement is considered reliable</w:t>
      </w:r>
    </w:p>
    <w:p w:rsidR="00074A01" w:rsidRPr="00C57379" w:rsidRDefault="00074A01" w:rsidP="00074A01">
      <w:pPr>
        <w:pStyle w:val="NormalWeb"/>
      </w:pPr>
      <w:r>
        <w:t xml:space="preserve">Maintenance Cost: </w:t>
      </w:r>
      <w:r w:rsidRPr="00C57379">
        <w:rPr>
          <w:rStyle w:val="hgkelc"/>
          <w:rFonts w:eastAsiaTheme="majorEastAsia"/>
          <w:bCs/>
        </w:rPr>
        <w:t>costs incurred when performing routine actions to keep an asset in its original condition</w:t>
      </w:r>
      <w:r>
        <w:rPr>
          <w:rStyle w:val="hgkelc"/>
          <w:rFonts w:eastAsiaTheme="majorEastAsia"/>
          <w:bCs/>
        </w:rPr>
        <w:t>.</w:t>
      </w:r>
    </w:p>
    <w:p w:rsidR="00074A01" w:rsidRDefault="00074A01" w:rsidP="00074A01">
      <w:pPr>
        <w:pStyle w:val="NormalWeb"/>
      </w:pPr>
      <w:r>
        <w:t xml:space="preserve">Ecological factors: </w:t>
      </w:r>
      <w:r w:rsidRPr="00C57379">
        <w:rPr>
          <w:rStyle w:val="hgkelc"/>
          <w:rFonts w:eastAsiaTheme="majorEastAsia"/>
        </w:rPr>
        <w:t xml:space="preserve">Ecological factors are </w:t>
      </w:r>
      <w:r w:rsidRPr="00C57379">
        <w:rPr>
          <w:rStyle w:val="hgkelc"/>
          <w:rFonts w:eastAsiaTheme="majorEastAsia"/>
          <w:bCs/>
        </w:rPr>
        <w:t xml:space="preserve">environmental variables that impact organisms and contribute to their characteristic modes of </w:t>
      </w:r>
      <w:r>
        <w:rPr>
          <w:rStyle w:val="hgkelc"/>
          <w:rFonts w:eastAsiaTheme="majorEastAsia"/>
          <w:bCs/>
        </w:rPr>
        <w:t xml:space="preserve">behaviour. </w:t>
      </w:r>
    </w:p>
    <w:p w:rsidR="00074A01" w:rsidRDefault="00074A01" w:rsidP="00074A01">
      <w:pPr>
        <w:pStyle w:val="NormalWeb"/>
      </w:pPr>
      <w:r>
        <w:t>Safety: The safety of the spraying robot is key as it protects the unsuspecting small-scale farmer from various injuries arising from the operation of the robot.</w:t>
      </w:r>
    </w:p>
    <w:p w:rsidR="00074A01" w:rsidRPr="00330D4C" w:rsidRDefault="00074A01" w:rsidP="00074A01">
      <w:pPr>
        <w:pStyle w:val="NormalWeb"/>
      </w:pPr>
      <w:r>
        <w:lastRenderedPageBreak/>
        <w:t xml:space="preserve">Initial cost: </w:t>
      </w:r>
      <w:r>
        <w:rPr>
          <w:rStyle w:val="hgkelc"/>
          <w:rFonts w:eastAsiaTheme="majorEastAsia"/>
          <w:bCs/>
        </w:rPr>
        <w:t>This includes the automated sprayer’s</w:t>
      </w:r>
      <w:r w:rsidRPr="00330D4C">
        <w:rPr>
          <w:rStyle w:val="hgkelc"/>
          <w:rFonts w:eastAsiaTheme="majorEastAsia"/>
          <w:bCs/>
        </w:rPr>
        <w:t xml:space="preserve"> purchase price plus any costs directly attributable to bringing the asset to the location and condition necessary for it to be capable of use in the manner intended</w:t>
      </w:r>
      <w:r>
        <w:rPr>
          <w:rStyle w:val="hgkelc"/>
          <w:rFonts w:eastAsiaTheme="majorEastAsia"/>
          <w:bCs/>
        </w:rPr>
        <w:t>.</w:t>
      </w:r>
    </w:p>
    <w:p w:rsidR="00074A01" w:rsidRDefault="00074A01" w:rsidP="00074A01">
      <w:pPr>
        <w:pStyle w:val="NormalWeb"/>
      </w:pPr>
      <w:r>
        <w:t>Simplicity: The automated spraying robot is carefully constructed to provide an easy understanding to the uneducated farmer.</w:t>
      </w:r>
    </w:p>
    <w:p w:rsidR="00074A01" w:rsidRDefault="00074A01" w:rsidP="00074A01">
      <w:pPr>
        <w:pStyle w:val="NormalWeb"/>
      </w:pPr>
      <w:r>
        <w:t>Assembly time: The total elapsed time taken to complete the automated agricultural sprayer project.</w:t>
      </w:r>
    </w:p>
    <w:p w:rsidR="00074A01" w:rsidRDefault="00074A01" w:rsidP="00074A01">
      <w:pPr>
        <w:pStyle w:val="NormalWeb"/>
        <w:rPr>
          <w:rStyle w:val="hgkelc"/>
          <w:rFonts w:eastAsiaTheme="majorEastAsia"/>
        </w:rPr>
      </w:pPr>
      <w:r>
        <w:t xml:space="preserve">Aesthetics: it simply refers to the product’s design and overall look. The </w:t>
      </w:r>
      <w:r>
        <w:rPr>
          <w:rStyle w:val="hgkelc"/>
          <w:rFonts w:eastAsiaTheme="majorEastAsia"/>
        </w:rPr>
        <w:t>first impression of a product is often visual, making aesthetics very important. As well as aesthetics, factors that can influence a user's opinion of a product include colour and sound.</w:t>
      </w:r>
    </w:p>
    <w:p w:rsidR="00923658" w:rsidRDefault="00923658" w:rsidP="00074A01">
      <w:pPr>
        <w:pStyle w:val="NormalWeb"/>
      </w:pPr>
    </w:p>
    <w:p w:rsidR="00923658" w:rsidRDefault="00923658" w:rsidP="00923658">
      <w:pPr>
        <w:rPr>
          <w:rFonts w:ascii="Times New Roman" w:eastAsia="Times New Roman" w:hAnsi="Times New Roman" w:cs="Times New Roman"/>
          <w:sz w:val="24"/>
          <w:szCs w:val="24"/>
        </w:rPr>
      </w:pPr>
    </w:p>
    <w:p w:rsidR="00923658" w:rsidRPr="00C3390E" w:rsidRDefault="00923658" w:rsidP="00923658">
      <w:pPr>
        <w:rPr>
          <w:rFonts w:ascii="Times New Roman" w:hAnsi="Times New Roman" w:cs="Times New Roman"/>
          <w:sz w:val="24"/>
          <w:szCs w:val="24"/>
          <w:u w:val="single"/>
        </w:rPr>
      </w:pPr>
      <w:r w:rsidRPr="00C3390E">
        <w:rPr>
          <w:rStyle w:val="fontstyle01"/>
          <w:sz w:val="24"/>
          <w:szCs w:val="24"/>
          <w:u w:val="single"/>
        </w:rPr>
        <w:t>DECISION (EVALUATION) MATRIX</w:t>
      </w:r>
    </w:p>
    <w:p w:rsidR="00330D4C" w:rsidRDefault="00330D4C" w:rsidP="00935753">
      <w:pPr>
        <w:pStyle w:val="NormalWeb"/>
      </w:pPr>
    </w:p>
    <w:tbl>
      <w:tblPr>
        <w:tblStyle w:val="TableGrid"/>
        <w:tblpPr w:leftFromText="180" w:rightFromText="180" w:vertAnchor="page" w:horzAnchor="margin" w:tblpXSpec="center" w:tblpY="6929"/>
        <w:tblW w:w="10525" w:type="dxa"/>
        <w:tblLook w:val="04A0" w:firstRow="1" w:lastRow="0" w:firstColumn="1" w:lastColumn="0" w:noHBand="0" w:noVBand="1"/>
      </w:tblPr>
      <w:tblGrid>
        <w:gridCol w:w="2695"/>
        <w:gridCol w:w="1528"/>
        <w:gridCol w:w="1614"/>
        <w:gridCol w:w="1614"/>
        <w:gridCol w:w="1615"/>
        <w:gridCol w:w="1459"/>
      </w:tblGrid>
      <w:tr w:rsidR="005C51D9" w:rsidTr="00923658">
        <w:trPr>
          <w:trHeight w:val="980"/>
        </w:trPr>
        <w:tc>
          <w:tcPr>
            <w:tcW w:w="2695" w:type="dxa"/>
          </w:tcPr>
          <w:p w:rsidR="005C51D9" w:rsidRPr="008B3300" w:rsidRDefault="005C51D9" w:rsidP="00923658">
            <w:pPr>
              <w:pStyle w:val="NormalWeb"/>
              <w:rPr>
                <w:b/>
              </w:rPr>
            </w:pPr>
            <w:r w:rsidRPr="008B3300">
              <w:rPr>
                <w:b/>
              </w:rPr>
              <w:t>Criteria</w:t>
            </w:r>
          </w:p>
        </w:tc>
        <w:tc>
          <w:tcPr>
            <w:tcW w:w="1528" w:type="dxa"/>
          </w:tcPr>
          <w:p w:rsidR="005C51D9" w:rsidRPr="008B3300" w:rsidRDefault="005C51D9" w:rsidP="00923658">
            <w:pPr>
              <w:pStyle w:val="NormalWeb"/>
              <w:rPr>
                <w:b/>
              </w:rPr>
            </w:pPr>
            <w:r w:rsidRPr="008B3300">
              <w:rPr>
                <w:b/>
              </w:rPr>
              <w:t>Weight</w:t>
            </w:r>
          </w:p>
        </w:tc>
        <w:tc>
          <w:tcPr>
            <w:tcW w:w="1614" w:type="dxa"/>
          </w:tcPr>
          <w:p w:rsidR="005C51D9" w:rsidRPr="008B3300" w:rsidRDefault="005C51D9" w:rsidP="00923658">
            <w:pPr>
              <w:pStyle w:val="NormalWeb"/>
              <w:rPr>
                <w:b/>
              </w:rPr>
            </w:pPr>
            <w:r w:rsidRPr="008B3300">
              <w:rPr>
                <w:b/>
              </w:rPr>
              <w:t>Design A</w:t>
            </w:r>
          </w:p>
          <w:p w:rsidR="005C51D9" w:rsidRPr="00DF3CCB" w:rsidRDefault="005C51D9" w:rsidP="00923658">
            <w:pPr>
              <w:pStyle w:val="NormalWeb"/>
              <w:rPr>
                <w:b/>
                <w:u w:val="single"/>
              </w:rPr>
            </w:pPr>
            <w:r w:rsidRPr="00DF3CCB">
              <w:rPr>
                <w:b/>
                <w:u w:val="single"/>
              </w:rPr>
              <w:t>r          w</w:t>
            </w:r>
            <w:r w:rsidRPr="00DF3CCB">
              <w:rPr>
                <w:b/>
                <w:sz w:val="18"/>
                <w:szCs w:val="18"/>
                <w:u w:val="single"/>
              </w:rPr>
              <w:t>j(</w:t>
            </w:r>
            <w:r w:rsidRPr="00DF3CCB">
              <w:rPr>
                <w:b/>
                <w:u w:val="single"/>
              </w:rPr>
              <w:t>r</w:t>
            </w:r>
            <w:r w:rsidRPr="00DF3CCB">
              <w:rPr>
                <w:b/>
                <w:sz w:val="18"/>
                <w:szCs w:val="18"/>
                <w:u w:val="single"/>
              </w:rPr>
              <w:t>j-4)</w:t>
            </w:r>
          </w:p>
        </w:tc>
        <w:tc>
          <w:tcPr>
            <w:tcW w:w="1614" w:type="dxa"/>
          </w:tcPr>
          <w:p w:rsidR="005C51D9" w:rsidRDefault="005C51D9" w:rsidP="00923658">
            <w:pPr>
              <w:pStyle w:val="NormalWeb"/>
            </w:pPr>
          </w:p>
        </w:tc>
        <w:tc>
          <w:tcPr>
            <w:tcW w:w="1615" w:type="dxa"/>
          </w:tcPr>
          <w:p w:rsidR="005C51D9" w:rsidRPr="00DF3CCB" w:rsidRDefault="005C51D9" w:rsidP="00923658">
            <w:pPr>
              <w:pStyle w:val="NormalWeb"/>
              <w:rPr>
                <w:b/>
              </w:rPr>
            </w:pPr>
            <w:r w:rsidRPr="00DF3CCB">
              <w:rPr>
                <w:b/>
              </w:rPr>
              <w:t>Design B</w:t>
            </w:r>
          </w:p>
          <w:p w:rsidR="005C51D9" w:rsidRPr="00DF3CCB" w:rsidRDefault="005C51D9" w:rsidP="00923658">
            <w:pPr>
              <w:pStyle w:val="NormalWeb"/>
              <w:rPr>
                <w:b/>
                <w:u w:val="single"/>
              </w:rPr>
            </w:pPr>
            <w:r w:rsidRPr="00DF3CCB">
              <w:rPr>
                <w:b/>
                <w:u w:val="single"/>
              </w:rPr>
              <w:t>r          w</w:t>
            </w:r>
            <w:r w:rsidRPr="00DF3CCB">
              <w:rPr>
                <w:b/>
                <w:sz w:val="18"/>
                <w:szCs w:val="18"/>
                <w:u w:val="single"/>
              </w:rPr>
              <w:t>j(</w:t>
            </w:r>
            <w:r w:rsidRPr="00DF3CCB">
              <w:rPr>
                <w:b/>
                <w:u w:val="single"/>
              </w:rPr>
              <w:t>r</w:t>
            </w:r>
            <w:r w:rsidRPr="00DF3CCB">
              <w:rPr>
                <w:b/>
                <w:sz w:val="18"/>
                <w:szCs w:val="18"/>
                <w:u w:val="single"/>
              </w:rPr>
              <w:t>j-4)</w:t>
            </w:r>
          </w:p>
        </w:tc>
        <w:tc>
          <w:tcPr>
            <w:tcW w:w="1459" w:type="dxa"/>
          </w:tcPr>
          <w:p w:rsidR="005C51D9" w:rsidRDefault="005C51D9" w:rsidP="00923658">
            <w:pPr>
              <w:pStyle w:val="NormalWeb"/>
            </w:pPr>
          </w:p>
        </w:tc>
      </w:tr>
      <w:tr w:rsidR="005C51D9" w:rsidTr="00923658">
        <w:trPr>
          <w:trHeight w:val="620"/>
        </w:trPr>
        <w:tc>
          <w:tcPr>
            <w:tcW w:w="2695" w:type="dxa"/>
          </w:tcPr>
          <w:p w:rsidR="005C51D9" w:rsidRDefault="005C51D9" w:rsidP="00923658">
            <w:pPr>
              <w:pStyle w:val="NormalWeb"/>
            </w:pPr>
            <w:r>
              <w:t>Ease of Operation</w:t>
            </w:r>
          </w:p>
        </w:tc>
        <w:tc>
          <w:tcPr>
            <w:tcW w:w="1528" w:type="dxa"/>
          </w:tcPr>
          <w:p w:rsidR="005C51D9" w:rsidRDefault="005C51D9" w:rsidP="00923658">
            <w:pPr>
              <w:pStyle w:val="NormalWeb"/>
            </w:pPr>
            <w:r>
              <w:t>W=0.4</w:t>
            </w:r>
          </w:p>
        </w:tc>
        <w:tc>
          <w:tcPr>
            <w:tcW w:w="1614" w:type="dxa"/>
          </w:tcPr>
          <w:p w:rsidR="005C51D9" w:rsidRDefault="005C51D9" w:rsidP="00923658">
            <w:pPr>
              <w:pStyle w:val="NormalWeb"/>
            </w:pPr>
            <w:r>
              <w:t>5          +0.4</w:t>
            </w:r>
          </w:p>
        </w:tc>
        <w:tc>
          <w:tcPr>
            <w:tcW w:w="1614" w:type="dxa"/>
          </w:tcPr>
          <w:p w:rsidR="005C51D9" w:rsidRDefault="005C51D9" w:rsidP="00923658">
            <w:pPr>
              <w:pStyle w:val="NormalWeb"/>
            </w:pPr>
          </w:p>
        </w:tc>
        <w:tc>
          <w:tcPr>
            <w:tcW w:w="1615" w:type="dxa"/>
          </w:tcPr>
          <w:p w:rsidR="005C51D9" w:rsidRDefault="005C51D9" w:rsidP="00923658">
            <w:pPr>
              <w:pStyle w:val="NormalWeb"/>
            </w:pPr>
            <w:r>
              <w:t xml:space="preserve">2         -0.4    </w:t>
            </w:r>
          </w:p>
        </w:tc>
        <w:tc>
          <w:tcPr>
            <w:tcW w:w="1459" w:type="dxa"/>
          </w:tcPr>
          <w:p w:rsidR="005C51D9" w:rsidRDefault="005C51D9" w:rsidP="00923658">
            <w:pPr>
              <w:pStyle w:val="NormalWeb"/>
            </w:pPr>
          </w:p>
        </w:tc>
      </w:tr>
      <w:tr w:rsidR="005C51D9" w:rsidTr="00923658">
        <w:trPr>
          <w:trHeight w:val="539"/>
        </w:trPr>
        <w:tc>
          <w:tcPr>
            <w:tcW w:w="2695" w:type="dxa"/>
          </w:tcPr>
          <w:p w:rsidR="005C51D9" w:rsidRDefault="005C51D9" w:rsidP="00923658">
            <w:pPr>
              <w:pStyle w:val="NormalWeb"/>
            </w:pPr>
            <w:r>
              <w:t>Assembly Time</w:t>
            </w:r>
          </w:p>
        </w:tc>
        <w:tc>
          <w:tcPr>
            <w:tcW w:w="1528" w:type="dxa"/>
          </w:tcPr>
          <w:p w:rsidR="005C51D9" w:rsidRDefault="005C51D9" w:rsidP="00923658">
            <w:pPr>
              <w:pStyle w:val="NormalWeb"/>
            </w:pPr>
            <w:r>
              <w:t xml:space="preserve">      0.3</w:t>
            </w:r>
          </w:p>
        </w:tc>
        <w:tc>
          <w:tcPr>
            <w:tcW w:w="1614" w:type="dxa"/>
          </w:tcPr>
          <w:p w:rsidR="005C51D9" w:rsidRDefault="005C51D9" w:rsidP="00923658">
            <w:pPr>
              <w:pStyle w:val="NormalWeb"/>
            </w:pPr>
            <w:r>
              <w:t>4          +0.3</w:t>
            </w:r>
          </w:p>
        </w:tc>
        <w:tc>
          <w:tcPr>
            <w:tcW w:w="1614" w:type="dxa"/>
          </w:tcPr>
          <w:p w:rsidR="005C51D9" w:rsidRDefault="005C51D9" w:rsidP="00923658">
            <w:pPr>
              <w:pStyle w:val="NormalWeb"/>
            </w:pPr>
          </w:p>
        </w:tc>
        <w:tc>
          <w:tcPr>
            <w:tcW w:w="1615" w:type="dxa"/>
          </w:tcPr>
          <w:p w:rsidR="005C51D9" w:rsidRDefault="005C51D9" w:rsidP="00923658">
            <w:pPr>
              <w:pStyle w:val="NormalWeb"/>
            </w:pPr>
            <w:r>
              <w:t>1          -0.3</w:t>
            </w:r>
          </w:p>
        </w:tc>
        <w:tc>
          <w:tcPr>
            <w:tcW w:w="1459" w:type="dxa"/>
          </w:tcPr>
          <w:p w:rsidR="005C51D9" w:rsidRDefault="005C51D9" w:rsidP="00923658">
            <w:pPr>
              <w:pStyle w:val="NormalWeb"/>
            </w:pPr>
          </w:p>
        </w:tc>
      </w:tr>
      <w:tr w:rsidR="005C51D9" w:rsidTr="00923658">
        <w:trPr>
          <w:trHeight w:val="539"/>
        </w:trPr>
        <w:tc>
          <w:tcPr>
            <w:tcW w:w="2695" w:type="dxa"/>
          </w:tcPr>
          <w:p w:rsidR="005C51D9" w:rsidRDefault="005C51D9" w:rsidP="00923658">
            <w:pPr>
              <w:pStyle w:val="NormalWeb"/>
            </w:pPr>
            <w:r>
              <w:t>Aesthetics</w:t>
            </w:r>
          </w:p>
        </w:tc>
        <w:tc>
          <w:tcPr>
            <w:tcW w:w="1528" w:type="dxa"/>
          </w:tcPr>
          <w:p w:rsidR="005C51D9" w:rsidRDefault="005C51D9" w:rsidP="00923658">
            <w:pPr>
              <w:pStyle w:val="NormalWeb"/>
            </w:pPr>
            <w:r>
              <w:t xml:space="preserve">      0.2</w:t>
            </w:r>
          </w:p>
        </w:tc>
        <w:tc>
          <w:tcPr>
            <w:tcW w:w="1614" w:type="dxa"/>
          </w:tcPr>
          <w:p w:rsidR="005C51D9" w:rsidRDefault="005C51D9" w:rsidP="00923658">
            <w:pPr>
              <w:pStyle w:val="NormalWeb"/>
            </w:pPr>
            <w:r>
              <w:t>3          +0.2</w:t>
            </w:r>
          </w:p>
        </w:tc>
        <w:tc>
          <w:tcPr>
            <w:tcW w:w="1614" w:type="dxa"/>
          </w:tcPr>
          <w:p w:rsidR="005C51D9" w:rsidRDefault="005C51D9" w:rsidP="00923658">
            <w:pPr>
              <w:pStyle w:val="NormalWeb"/>
            </w:pPr>
          </w:p>
        </w:tc>
        <w:tc>
          <w:tcPr>
            <w:tcW w:w="1615" w:type="dxa"/>
          </w:tcPr>
          <w:p w:rsidR="005C51D9" w:rsidRDefault="005C51D9" w:rsidP="00923658">
            <w:pPr>
              <w:pStyle w:val="NormalWeb"/>
            </w:pPr>
            <w:r>
              <w:t>4          +0.2</w:t>
            </w:r>
          </w:p>
        </w:tc>
        <w:tc>
          <w:tcPr>
            <w:tcW w:w="1459" w:type="dxa"/>
          </w:tcPr>
          <w:p w:rsidR="005C51D9" w:rsidRDefault="005C51D9" w:rsidP="00923658">
            <w:pPr>
              <w:pStyle w:val="NormalWeb"/>
            </w:pPr>
          </w:p>
        </w:tc>
      </w:tr>
      <w:tr w:rsidR="005C51D9" w:rsidTr="00923658">
        <w:trPr>
          <w:trHeight w:val="539"/>
        </w:trPr>
        <w:tc>
          <w:tcPr>
            <w:tcW w:w="2695" w:type="dxa"/>
          </w:tcPr>
          <w:p w:rsidR="005C51D9" w:rsidRDefault="005C51D9" w:rsidP="00923658">
            <w:pPr>
              <w:pStyle w:val="NormalWeb"/>
            </w:pPr>
            <w:r>
              <w:t>Operation Cost</w:t>
            </w:r>
          </w:p>
        </w:tc>
        <w:tc>
          <w:tcPr>
            <w:tcW w:w="1528" w:type="dxa"/>
          </w:tcPr>
          <w:p w:rsidR="005C51D9" w:rsidRDefault="005C51D9" w:rsidP="00923658">
            <w:pPr>
              <w:pStyle w:val="NormalWeb"/>
            </w:pPr>
            <w:r>
              <w:t xml:space="preserve">      0.2</w:t>
            </w:r>
          </w:p>
        </w:tc>
        <w:tc>
          <w:tcPr>
            <w:tcW w:w="1614" w:type="dxa"/>
          </w:tcPr>
          <w:p w:rsidR="005C51D9" w:rsidRDefault="005C51D9" w:rsidP="00923658">
            <w:pPr>
              <w:pStyle w:val="NormalWeb"/>
            </w:pPr>
            <w:r>
              <w:t>4          +0.2</w:t>
            </w:r>
          </w:p>
        </w:tc>
        <w:tc>
          <w:tcPr>
            <w:tcW w:w="1614" w:type="dxa"/>
          </w:tcPr>
          <w:p w:rsidR="005C51D9" w:rsidRDefault="005C51D9" w:rsidP="00923658">
            <w:pPr>
              <w:pStyle w:val="NormalWeb"/>
            </w:pPr>
          </w:p>
        </w:tc>
        <w:tc>
          <w:tcPr>
            <w:tcW w:w="1615" w:type="dxa"/>
          </w:tcPr>
          <w:p w:rsidR="005C51D9" w:rsidRDefault="005C51D9" w:rsidP="00923658">
            <w:pPr>
              <w:pStyle w:val="NormalWeb"/>
            </w:pPr>
            <w:r>
              <w:t>2           -0.2</w:t>
            </w:r>
          </w:p>
        </w:tc>
        <w:tc>
          <w:tcPr>
            <w:tcW w:w="1459" w:type="dxa"/>
          </w:tcPr>
          <w:p w:rsidR="005C51D9" w:rsidRDefault="005C51D9" w:rsidP="00923658">
            <w:pPr>
              <w:pStyle w:val="NormalWeb"/>
            </w:pPr>
          </w:p>
        </w:tc>
      </w:tr>
      <w:tr w:rsidR="005C51D9" w:rsidTr="00923658">
        <w:trPr>
          <w:trHeight w:val="539"/>
        </w:trPr>
        <w:tc>
          <w:tcPr>
            <w:tcW w:w="2695" w:type="dxa"/>
          </w:tcPr>
          <w:p w:rsidR="005C51D9" w:rsidRDefault="005C51D9" w:rsidP="00923658">
            <w:pPr>
              <w:pStyle w:val="NormalWeb"/>
            </w:pPr>
            <w:r>
              <w:t>Safety</w:t>
            </w:r>
          </w:p>
        </w:tc>
        <w:tc>
          <w:tcPr>
            <w:tcW w:w="1528" w:type="dxa"/>
          </w:tcPr>
          <w:p w:rsidR="005C51D9" w:rsidRDefault="005C51D9" w:rsidP="00923658">
            <w:pPr>
              <w:pStyle w:val="NormalWeb"/>
            </w:pPr>
            <w:r>
              <w:t xml:space="preserve">      0.4</w:t>
            </w:r>
          </w:p>
        </w:tc>
        <w:tc>
          <w:tcPr>
            <w:tcW w:w="1614" w:type="dxa"/>
          </w:tcPr>
          <w:p w:rsidR="005C51D9" w:rsidRDefault="005C51D9" w:rsidP="00923658">
            <w:pPr>
              <w:pStyle w:val="NormalWeb"/>
            </w:pPr>
            <w:r>
              <w:t>4          +0.4</w:t>
            </w:r>
          </w:p>
        </w:tc>
        <w:tc>
          <w:tcPr>
            <w:tcW w:w="1614" w:type="dxa"/>
          </w:tcPr>
          <w:p w:rsidR="005C51D9" w:rsidRDefault="005C51D9" w:rsidP="00923658">
            <w:pPr>
              <w:pStyle w:val="NormalWeb"/>
            </w:pPr>
          </w:p>
        </w:tc>
        <w:tc>
          <w:tcPr>
            <w:tcW w:w="1615" w:type="dxa"/>
          </w:tcPr>
          <w:p w:rsidR="005C51D9" w:rsidRDefault="005C51D9" w:rsidP="00923658">
            <w:pPr>
              <w:pStyle w:val="NormalWeb"/>
            </w:pPr>
            <w:r>
              <w:t>3           0</w:t>
            </w:r>
          </w:p>
        </w:tc>
        <w:tc>
          <w:tcPr>
            <w:tcW w:w="1459" w:type="dxa"/>
          </w:tcPr>
          <w:p w:rsidR="005C51D9" w:rsidRDefault="005C51D9" w:rsidP="00923658">
            <w:pPr>
              <w:pStyle w:val="NormalWeb"/>
            </w:pPr>
          </w:p>
        </w:tc>
      </w:tr>
      <w:tr w:rsidR="005C51D9" w:rsidTr="00923658">
        <w:trPr>
          <w:trHeight w:val="539"/>
        </w:trPr>
        <w:tc>
          <w:tcPr>
            <w:tcW w:w="2695" w:type="dxa"/>
          </w:tcPr>
          <w:p w:rsidR="005C51D9" w:rsidRPr="00822985" w:rsidRDefault="005C51D9" w:rsidP="00923658">
            <w:pPr>
              <w:pStyle w:val="NormalWeb"/>
              <w:rPr>
                <w:b/>
              </w:rPr>
            </w:pPr>
            <w:r w:rsidRPr="00822985">
              <w:rPr>
                <w:b/>
              </w:rPr>
              <w:t>Total score C</w:t>
            </w:r>
            <w:r w:rsidRPr="00822985">
              <w:rPr>
                <w:b/>
                <w:sz w:val="18"/>
                <w:szCs w:val="18"/>
              </w:rPr>
              <w:t>wi =∑w</w:t>
            </w:r>
            <w:r w:rsidRPr="00822985">
              <w:rPr>
                <w:b/>
                <w:sz w:val="16"/>
                <w:szCs w:val="16"/>
              </w:rPr>
              <w:t>i</w:t>
            </w:r>
            <w:r w:rsidRPr="00822985">
              <w:rPr>
                <w:b/>
                <w:sz w:val="18"/>
                <w:szCs w:val="18"/>
              </w:rPr>
              <w:t xml:space="preserve"> (ri-3)</w:t>
            </w:r>
            <w:r w:rsidRPr="00822985">
              <w:rPr>
                <w:b/>
              </w:rPr>
              <w:t xml:space="preserve">    </w:t>
            </w:r>
          </w:p>
        </w:tc>
        <w:tc>
          <w:tcPr>
            <w:tcW w:w="1528" w:type="dxa"/>
          </w:tcPr>
          <w:p w:rsidR="005C51D9" w:rsidRPr="00822985" w:rsidRDefault="005C51D9" w:rsidP="00923658">
            <w:pPr>
              <w:pStyle w:val="NormalWeb"/>
              <w:rPr>
                <w:b/>
              </w:rPr>
            </w:pPr>
          </w:p>
        </w:tc>
        <w:tc>
          <w:tcPr>
            <w:tcW w:w="1614" w:type="dxa"/>
          </w:tcPr>
          <w:p w:rsidR="005C51D9" w:rsidRPr="00822985" w:rsidRDefault="005C51D9" w:rsidP="00923658">
            <w:pPr>
              <w:pStyle w:val="NormalWeb"/>
              <w:rPr>
                <w:b/>
              </w:rPr>
            </w:pPr>
            <w:r w:rsidRPr="00822985">
              <w:rPr>
                <w:b/>
              </w:rPr>
              <w:t>C</w:t>
            </w:r>
            <w:r w:rsidRPr="00822985">
              <w:rPr>
                <w:b/>
                <w:sz w:val="18"/>
                <w:szCs w:val="18"/>
              </w:rPr>
              <w:t xml:space="preserve">wA = </w:t>
            </w:r>
            <w:r w:rsidRPr="00822985">
              <w:rPr>
                <w:b/>
              </w:rPr>
              <w:t>1.5</w:t>
            </w:r>
          </w:p>
        </w:tc>
        <w:tc>
          <w:tcPr>
            <w:tcW w:w="1614" w:type="dxa"/>
          </w:tcPr>
          <w:p w:rsidR="005C51D9" w:rsidRDefault="005C51D9" w:rsidP="00923658">
            <w:pPr>
              <w:pStyle w:val="NormalWeb"/>
            </w:pPr>
          </w:p>
        </w:tc>
        <w:tc>
          <w:tcPr>
            <w:tcW w:w="1615" w:type="dxa"/>
          </w:tcPr>
          <w:p w:rsidR="005C51D9" w:rsidRPr="00822985" w:rsidRDefault="005C51D9" w:rsidP="00923658">
            <w:pPr>
              <w:pStyle w:val="NormalWeb"/>
              <w:rPr>
                <w:b/>
              </w:rPr>
            </w:pPr>
            <w:r w:rsidRPr="00822985">
              <w:rPr>
                <w:b/>
              </w:rPr>
              <w:t>C</w:t>
            </w:r>
            <w:r w:rsidRPr="00822985">
              <w:rPr>
                <w:b/>
                <w:sz w:val="18"/>
                <w:szCs w:val="18"/>
              </w:rPr>
              <w:t>wB =</w:t>
            </w:r>
            <w:r w:rsidRPr="00822985">
              <w:rPr>
                <w:b/>
              </w:rPr>
              <w:t xml:space="preserve"> -0.7</w:t>
            </w:r>
          </w:p>
        </w:tc>
        <w:tc>
          <w:tcPr>
            <w:tcW w:w="1459" w:type="dxa"/>
          </w:tcPr>
          <w:p w:rsidR="005C51D9" w:rsidRDefault="005C51D9" w:rsidP="00923658">
            <w:pPr>
              <w:pStyle w:val="NormalWeb"/>
            </w:pPr>
          </w:p>
        </w:tc>
      </w:tr>
    </w:tbl>
    <w:p w:rsidR="008B3300" w:rsidRPr="008B3300" w:rsidRDefault="008B3300" w:rsidP="00935753">
      <w:pPr>
        <w:pStyle w:val="NormalWeb"/>
      </w:pPr>
      <w:r w:rsidRPr="008B3300">
        <w:rPr>
          <w:b/>
        </w:rPr>
        <w:t>Conclusion:</w:t>
      </w:r>
      <w:r>
        <w:rPr>
          <w:b/>
        </w:rPr>
        <w:t xml:space="preserve"> </w:t>
      </w:r>
      <w:r w:rsidRPr="008B3300">
        <w:t xml:space="preserve">If the given weights are considered, then Design A is more </w:t>
      </w:r>
      <w:r>
        <w:t>favourable</w:t>
      </w:r>
      <w:r w:rsidRPr="008B3300">
        <w:t xml:space="preserve"> than Design B.</w:t>
      </w:r>
    </w:p>
    <w:p w:rsidR="00657EA2" w:rsidRPr="00657EA2" w:rsidRDefault="00657EA2" w:rsidP="00935753">
      <w:pPr>
        <w:pStyle w:val="NormalWeb"/>
      </w:pPr>
    </w:p>
    <w:p w:rsidR="00935753" w:rsidRDefault="00935753" w:rsidP="00935753">
      <w:pPr>
        <w:pStyle w:val="NormalWeb"/>
        <w:rPr>
          <w:b/>
          <w:u w:val="single"/>
        </w:rPr>
      </w:pPr>
    </w:p>
    <w:p w:rsidR="00923658" w:rsidRDefault="00923658" w:rsidP="00935753">
      <w:pPr>
        <w:pStyle w:val="NormalWeb"/>
        <w:rPr>
          <w:b/>
          <w:u w:val="single"/>
        </w:rPr>
      </w:pPr>
    </w:p>
    <w:p w:rsidR="00935753" w:rsidRDefault="00AC727A" w:rsidP="00935753">
      <w:pPr>
        <w:pStyle w:val="NormalWeb"/>
        <w:rPr>
          <w:b/>
          <w:u w:val="single"/>
        </w:rPr>
      </w:pPr>
      <w:r>
        <w:rPr>
          <w:b/>
          <w:u w:val="single"/>
        </w:rPr>
        <w:lastRenderedPageBreak/>
        <w:t>ANALYSIS OF FINAL DESIGN</w:t>
      </w:r>
      <w:r w:rsidR="00923658">
        <w:rPr>
          <w:b/>
          <w:u w:val="single"/>
        </w:rPr>
        <w:t xml:space="preserve"> (DESIGN A)</w:t>
      </w:r>
    </w:p>
    <w:p w:rsidR="00AC727A" w:rsidRDefault="00AC727A" w:rsidP="00AC727A">
      <w:pPr>
        <w:pStyle w:val="NormalWeb"/>
      </w:pPr>
      <w:r>
        <w:t>Automatic</w:t>
      </w:r>
      <w:r w:rsidRPr="00AF6728">
        <w:t xml:space="preserve"> </w:t>
      </w:r>
      <w:r>
        <w:t>a</w:t>
      </w:r>
      <w:r w:rsidRPr="00AF6728">
        <w:t>gricultur</w:t>
      </w:r>
      <w:r>
        <w:t>al</w:t>
      </w:r>
      <w:r w:rsidRPr="00AF6728">
        <w:t xml:space="preserve"> </w:t>
      </w:r>
      <w:r>
        <w:t>s</w:t>
      </w:r>
      <w:r w:rsidRPr="00AF6728">
        <w:t>praying</w:t>
      </w:r>
      <w:r>
        <w:t xml:space="preserve"> robots could help small-scale farmers in Ghana carry out a host of field and yard tasks, including mowing, pellet spreading and spraying.</w:t>
      </w:r>
    </w:p>
    <w:p w:rsidR="00AC727A" w:rsidRDefault="00AC727A" w:rsidP="00AC727A">
      <w:pPr>
        <w:pStyle w:val="NormalWeb"/>
      </w:pPr>
      <w:r>
        <w:t>The fully electric R150-ATJ platform has a four-wheel-drive system and a turning diameter of just 0.7m, thanks to its skid-steer-style movement.</w:t>
      </w:r>
    </w:p>
    <w:p w:rsidR="00AC727A" w:rsidRDefault="00AC727A" w:rsidP="00AC727A">
      <w:pPr>
        <w:pStyle w:val="NormalWeb"/>
      </w:pPr>
      <w:r>
        <w:t>The 48v lithium batteries offer a 30min runtime with two batteries to keep the robot running continuously, with just a 15min recharge time from empty and the ability to run in the dark, 24 hours a day.</w:t>
      </w:r>
    </w:p>
    <w:p w:rsidR="00AC727A" w:rsidRDefault="00AC727A" w:rsidP="00AC727A">
      <w:pPr>
        <w:rPr>
          <w:rFonts w:ascii="Times New Roman" w:hAnsi="Times New Roman" w:cs="Times New Roman"/>
          <w:sz w:val="24"/>
          <w:szCs w:val="24"/>
        </w:rPr>
      </w:pPr>
      <w:r>
        <w:rPr>
          <w:noProof/>
        </w:rPr>
        <w:drawing>
          <wp:inline distT="0" distB="0" distL="0" distR="0" wp14:anchorId="6B0627FD" wp14:editId="66390F44">
            <wp:extent cx="5172429" cy="3010619"/>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DE.PNG"/>
                    <pic:cNvPicPr/>
                  </pic:nvPicPr>
                  <pic:blipFill>
                    <a:blip r:embed="rId17">
                      <a:extLst>
                        <a:ext uri="{28A0092B-C50C-407E-A947-70E740481C1C}">
                          <a14:useLocalDpi xmlns:a14="http://schemas.microsoft.com/office/drawing/2010/main" val="0"/>
                        </a:ext>
                      </a:extLst>
                    </a:blip>
                    <a:stretch>
                      <a:fillRect/>
                    </a:stretch>
                  </pic:blipFill>
                  <pic:spPr>
                    <a:xfrm>
                      <a:off x="0" y="0"/>
                      <a:ext cx="5278112" cy="3072132"/>
                    </a:xfrm>
                    <a:prstGeom prst="rect">
                      <a:avLst/>
                    </a:prstGeom>
                  </pic:spPr>
                </pic:pic>
              </a:graphicData>
            </a:graphic>
          </wp:inline>
        </w:drawing>
      </w:r>
    </w:p>
    <w:p w:rsidR="00AC727A" w:rsidRDefault="00AC727A" w:rsidP="00AC727A">
      <w:pPr>
        <w:rPr>
          <w:rFonts w:ascii="Times New Roman" w:hAnsi="Times New Roman" w:cs="Times New Roman"/>
          <w:sz w:val="24"/>
          <w:szCs w:val="24"/>
        </w:rPr>
      </w:pPr>
      <w:r>
        <w:rPr>
          <w:noProof/>
        </w:rPr>
        <w:drawing>
          <wp:inline distT="0" distB="0" distL="0" distR="0" wp14:anchorId="18E82C4F" wp14:editId="1DF887AD">
            <wp:extent cx="5183962" cy="285534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PNG"/>
                    <pic:cNvPicPr/>
                  </pic:nvPicPr>
                  <pic:blipFill>
                    <a:blip r:embed="rId18">
                      <a:extLst>
                        <a:ext uri="{28A0092B-C50C-407E-A947-70E740481C1C}">
                          <a14:useLocalDpi xmlns:a14="http://schemas.microsoft.com/office/drawing/2010/main" val="0"/>
                        </a:ext>
                      </a:extLst>
                    </a:blip>
                    <a:stretch>
                      <a:fillRect/>
                    </a:stretch>
                  </pic:blipFill>
                  <pic:spPr>
                    <a:xfrm>
                      <a:off x="0" y="0"/>
                      <a:ext cx="5183962" cy="2855343"/>
                    </a:xfrm>
                    <a:prstGeom prst="rect">
                      <a:avLst/>
                    </a:prstGeom>
                  </pic:spPr>
                </pic:pic>
              </a:graphicData>
            </a:graphic>
          </wp:inline>
        </w:drawing>
      </w:r>
    </w:p>
    <w:p w:rsidR="00AC727A" w:rsidRDefault="00AC727A" w:rsidP="00AC727A">
      <w:pPr>
        <w:rPr>
          <w:rFonts w:ascii="Times New Roman" w:hAnsi="Times New Roman" w:cs="Times New Roman"/>
          <w:sz w:val="24"/>
          <w:szCs w:val="24"/>
        </w:rPr>
      </w:pPr>
      <w:r>
        <w:rPr>
          <w:noProof/>
        </w:rPr>
        <w:lastRenderedPageBreak/>
        <w:drawing>
          <wp:inline distT="0" distB="0" distL="0" distR="0" wp14:anchorId="71954E8A" wp14:editId="07F2E65E">
            <wp:extent cx="5218981" cy="3144214"/>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62600" cy="3170492"/>
                    </a:xfrm>
                    <a:prstGeom prst="rect">
                      <a:avLst/>
                    </a:prstGeom>
                  </pic:spPr>
                </pic:pic>
              </a:graphicData>
            </a:graphic>
          </wp:inline>
        </w:drawing>
      </w:r>
    </w:p>
    <w:p w:rsidR="00CC7B19" w:rsidRDefault="00CC7B19" w:rsidP="00AC727A">
      <w:pPr>
        <w:rPr>
          <w:rFonts w:ascii="Times New Roman" w:hAnsi="Times New Roman" w:cs="Times New Roman"/>
          <w:sz w:val="24"/>
          <w:szCs w:val="24"/>
        </w:rPr>
      </w:pPr>
    </w:p>
    <w:p w:rsidR="00CC7B19" w:rsidRDefault="00CC7B19" w:rsidP="00AC727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1C8E18" wp14:editId="41841B37">
            <wp:extent cx="5218430" cy="326207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METRIC.PNG"/>
                    <pic:cNvPicPr/>
                  </pic:nvPicPr>
                  <pic:blipFill>
                    <a:blip r:embed="rId11">
                      <a:extLst>
                        <a:ext uri="{28A0092B-C50C-407E-A947-70E740481C1C}">
                          <a14:useLocalDpi xmlns:a14="http://schemas.microsoft.com/office/drawing/2010/main" val="0"/>
                        </a:ext>
                      </a:extLst>
                    </a:blip>
                    <a:stretch>
                      <a:fillRect/>
                    </a:stretch>
                  </pic:blipFill>
                  <pic:spPr>
                    <a:xfrm>
                      <a:off x="0" y="0"/>
                      <a:ext cx="5226054" cy="3266842"/>
                    </a:xfrm>
                    <a:prstGeom prst="rect">
                      <a:avLst/>
                    </a:prstGeom>
                  </pic:spPr>
                </pic:pic>
              </a:graphicData>
            </a:graphic>
          </wp:inline>
        </w:drawing>
      </w:r>
    </w:p>
    <w:p w:rsidR="00CC7B19" w:rsidRDefault="00CC7B19" w:rsidP="00AC727A">
      <w:pPr>
        <w:rPr>
          <w:rFonts w:ascii="Times New Roman" w:hAnsi="Times New Roman" w:cs="Times New Roman"/>
          <w:sz w:val="24"/>
          <w:szCs w:val="24"/>
        </w:rPr>
      </w:pPr>
    </w:p>
    <w:p w:rsidR="00AC727A" w:rsidRDefault="00AC727A" w:rsidP="00AC727A">
      <w:pPr>
        <w:rPr>
          <w:rFonts w:ascii="Times New Roman" w:hAnsi="Times New Roman" w:cs="Times New Roman"/>
          <w:sz w:val="24"/>
          <w:szCs w:val="24"/>
        </w:rPr>
      </w:pPr>
    </w:p>
    <w:p w:rsidR="00CC7B19" w:rsidRDefault="00CC7B19" w:rsidP="00AC727A">
      <w:pPr>
        <w:rPr>
          <w:rFonts w:ascii="Times New Roman" w:hAnsi="Times New Roman" w:cs="Times New Roman"/>
          <w:sz w:val="24"/>
          <w:szCs w:val="24"/>
        </w:rPr>
      </w:pPr>
    </w:p>
    <w:p w:rsidR="00AC727A" w:rsidRDefault="00AC727A" w:rsidP="00AC727A">
      <w:pPr>
        <w:rPr>
          <w:rFonts w:ascii="Times New Roman" w:hAnsi="Times New Roman" w:cs="Times New Roman"/>
          <w:sz w:val="24"/>
          <w:szCs w:val="24"/>
        </w:rPr>
      </w:pPr>
    </w:p>
    <w:p w:rsidR="00BC22CC" w:rsidRDefault="00C3390E" w:rsidP="00BC22CC">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MAJOR </w:t>
      </w:r>
      <w:r w:rsidR="00BC22CC" w:rsidRPr="008961FC">
        <w:rPr>
          <w:rFonts w:ascii="Times New Roman" w:hAnsi="Times New Roman" w:cs="Times New Roman"/>
          <w:b/>
          <w:sz w:val="24"/>
          <w:szCs w:val="24"/>
          <w:u w:val="single"/>
        </w:rPr>
        <w:t>C</w:t>
      </w:r>
      <w:r w:rsidR="00BC22CC">
        <w:rPr>
          <w:rFonts w:ascii="Times New Roman" w:hAnsi="Times New Roman" w:cs="Times New Roman"/>
          <w:b/>
          <w:sz w:val="24"/>
          <w:szCs w:val="24"/>
          <w:u w:val="single"/>
        </w:rPr>
        <w:t>OMPONENTS</w:t>
      </w:r>
    </w:p>
    <w:p w:rsidR="00BC22CC" w:rsidRDefault="00BC22CC" w:rsidP="00BC22CC">
      <w:pPr>
        <w:rPr>
          <w:rFonts w:ascii="Times New Roman" w:hAnsi="Times New Roman" w:cs="Times New Roman"/>
          <w:b/>
          <w:sz w:val="24"/>
          <w:szCs w:val="24"/>
          <w:u w:val="single"/>
        </w:rPr>
      </w:pPr>
      <w:r>
        <w:t>10L</w:t>
      </w:r>
      <w:r w:rsidR="00923658">
        <w:t xml:space="preserve"> </w:t>
      </w:r>
      <w:r>
        <w:t>tank capacity load capacity</w:t>
      </w:r>
      <w:r w:rsidR="00C3390E">
        <w:t xml:space="preserve">     </w:t>
      </w:r>
      <w:r w:rsidR="00923658">
        <w:t xml:space="preserve">                                                </w:t>
      </w:r>
      <w:r>
        <w:br/>
        <w:t>12M (39ft) max spray width</w:t>
      </w:r>
      <w:r w:rsidR="00B97FB2">
        <w:t xml:space="preserve">                                                                </w:t>
      </w:r>
      <w:r w:rsidR="00040CC8">
        <w:t>High-speed charging</w:t>
      </w:r>
      <w:r w:rsidR="00B97FB2">
        <w:t xml:space="preserve"> </w:t>
      </w:r>
      <w:r>
        <w:br/>
        <w:t>4.8L (1.27gal) per min max flow rate</w:t>
      </w:r>
      <w:r w:rsidR="00C3390E">
        <w:t xml:space="preserve">                                              </w:t>
      </w:r>
      <w:r w:rsidR="00040CC8">
        <w:t xml:space="preserve"> </w:t>
      </w:r>
      <w:r w:rsidR="00C3390E">
        <w:t xml:space="preserve"> 12.4 acres per hour</w:t>
      </w:r>
      <w:r>
        <w:br/>
      </w:r>
      <w:r w:rsidR="00C3390E">
        <w:t>4 hours of continuous operations                                                      Modular in design</w:t>
      </w:r>
      <w:r>
        <w:br/>
      </w:r>
      <w:r w:rsidR="00C3390E">
        <w:t>Optional payload systems                                                                   High-strength integration steel frame</w:t>
      </w:r>
      <w:r>
        <w:br/>
      </w:r>
      <w:r w:rsidR="00C3390E">
        <w:t>Roll cage to improve body strength                                                  High-speed jet spraying</w:t>
      </w:r>
      <w:r>
        <w:br/>
      </w:r>
      <w:r w:rsidR="00C3390E">
        <w:t>Easy Palm Control                                                                                Powerful Momentum</w:t>
      </w:r>
      <w:r>
        <w:br/>
      </w:r>
      <w:r w:rsidR="00C3390E">
        <w:t>Automated delivery                                                                             High-performance brushless motors</w:t>
      </w:r>
      <w:r>
        <w:br/>
      </w:r>
      <w:r w:rsidR="00C3390E">
        <w:t>Four-wheel drive                                                                                  Electric parking brake system</w:t>
      </w:r>
      <w:r>
        <w:br/>
      </w:r>
      <w:r>
        <w:br/>
      </w:r>
      <w:r>
        <w:br/>
      </w:r>
    </w:p>
    <w:p w:rsidR="00AC727A" w:rsidRDefault="00AC727A" w:rsidP="00AC727A">
      <w:pPr>
        <w:rPr>
          <w:rFonts w:ascii="Times New Roman" w:hAnsi="Times New Roman" w:cs="Times New Roman"/>
          <w:sz w:val="24"/>
          <w:szCs w:val="24"/>
        </w:rPr>
      </w:pPr>
    </w:p>
    <w:p w:rsidR="00AC727A" w:rsidRPr="00923658" w:rsidRDefault="00923658" w:rsidP="00AC727A">
      <w:pPr>
        <w:rPr>
          <w:rFonts w:ascii="Times New Roman" w:hAnsi="Times New Roman" w:cs="Times New Roman"/>
          <w:b/>
          <w:sz w:val="24"/>
          <w:szCs w:val="24"/>
          <w:u w:val="single"/>
        </w:rPr>
      </w:pPr>
      <w:r w:rsidRPr="00923658">
        <w:rPr>
          <w:rFonts w:ascii="Times New Roman" w:hAnsi="Times New Roman" w:cs="Times New Roman"/>
          <w:b/>
          <w:sz w:val="24"/>
          <w:szCs w:val="24"/>
          <w:u w:val="single"/>
        </w:rPr>
        <w:t>FINAL DESIGN (CAD MODEL)</w:t>
      </w:r>
    </w:p>
    <w:p w:rsidR="00923658" w:rsidRDefault="00923658" w:rsidP="009236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4545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4525"/>
                    </a:xfrm>
                    <a:prstGeom prst="rect">
                      <a:avLst/>
                    </a:prstGeom>
                  </pic:spPr>
                </pic:pic>
              </a:graphicData>
            </a:graphic>
          </wp:inline>
        </w:drawing>
      </w:r>
    </w:p>
    <w:p w:rsidR="00CC7B19" w:rsidRDefault="00CC7B19" w:rsidP="00923658">
      <w:pPr>
        <w:rPr>
          <w:rFonts w:ascii="Times New Roman" w:hAnsi="Times New Roman" w:cs="Times New Roman"/>
          <w:b/>
          <w:sz w:val="24"/>
          <w:szCs w:val="24"/>
          <w:u w:val="single"/>
        </w:rPr>
      </w:pPr>
      <w:r w:rsidRPr="00CC7B19">
        <w:rPr>
          <w:rFonts w:ascii="Times New Roman" w:hAnsi="Times New Roman" w:cs="Times New Roman"/>
          <w:b/>
          <w:sz w:val="24"/>
          <w:szCs w:val="24"/>
          <w:u w:val="single"/>
        </w:rPr>
        <w:lastRenderedPageBreak/>
        <w:t>ANALYSIS</w:t>
      </w:r>
      <w:r w:rsidR="00877061">
        <w:rPr>
          <w:rFonts w:ascii="Times New Roman" w:hAnsi="Times New Roman" w:cs="Times New Roman"/>
          <w:b/>
          <w:sz w:val="24"/>
          <w:szCs w:val="24"/>
          <w:u w:val="single"/>
        </w:rPr>
        <w:t xml:space="preserve"> (ANALYTICAL/NUMERICAL)</w:t>
      </w:r>
    </w:p>
    <w:p w:rsidR="00877061" w:rsidRPr="002A74A4" w:rsidRDefault="002A74A4" w:rsidP="00923658">
      <w:pPr>
        <w:rPr>
          <w:rFonts w:ascii="Times New Roman" w:hAnsi="Times New Roman" w:cs="Times New Roman"/>
          <w:b/>
          <w:sz w:val="24"/>
          <w:szCs w:val="24"/>
          <w:u w:val="single"/>
        </w:rPr>
      </w:pPr>
      <w:r w:rsidRPr="002A74A4">
        <w:rPr>
          <w:rStyle w:val="markedcontent"/>
          <w:rFonts w:ascii="Times New Roman" w:hAnsi="Times New Roman" w:cs="Times New Roman"/>
          <w:sz w:val="24"/>
          <w:szCs w:val="24"/>
        </w:rPr>
        <w:t>All the measurement data obtained from the ultrasonic</w:t>
      </w:r>
      <w:r>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sensor on the autonomous </w:t>
      </w:r>
      <w:r w:rsidR="00360A68">
        <w:rPr>
          <w:rStyle w:val="markedcontent"/>
          <w:rFonts w:ascii="Times New Roman" w:hAnsi="Times New Roman" w:cs="Times New Roman"/>
          <w:sz w:val="24"/>
          <w:szCs w:val="24"/>
        </w:rPr>
        <w:t>chemical</w:t>
      </w:r>
      <w:r>
        <w:rPr>
          <w:rStyle w:val="markedcontent"/>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sprayer robot in this</w:t>
      </w:r>
      <w:r>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experiment are recorded and the moving path of the</w:t>
      </w:r>
      <w:r>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autonomous </w:t>
      </w:r>
      <w:r w:rsidR="00360A68">
        <w:rPr>
          <w:rStyle w:val="markedcontent"/>
          <w:rFonts w:ascii="Times New Roman" w:hAnsi="Times New Roman" w:cs="Times New Roman"/>
          <w:sz w:val="24"/>
          <w:szCs w:val="24"/>
        </w:rPr>
        <w:t>chemical</w:t>
      </w:r>
      <w:r>
        <w:rPr>
          <w:rStyle w:val="markedcontent"/>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sprayer robot is plotted </w:t>
      </w:r>
      <w:r w:rsidR="00AD0571">
        <w:rPr>
          <w:rStyle w:val="markedcontent"/>
          <w:rFonts w:ascii="Times New Roman" w:hAnsi="Times New Roman" w:cs="Times New Roman"/>
          <w:sz w:val="24"/>
          <w:szCs w:val="24"/>
        </w:rPr>
        <w:t>on</w:t>
      </w:r>
      <w:r w:rsidRPr="002A74A4">
        <w:rPr>
          <w:rStyle w:val="markedcontent"/>
          <w:rFonts w:ascii="Times New Roman" w:hAnsi="Times New Roman" w:cs="Times New Roman"/>
          <w:sz w:val="24"/>
          <w:szCs w:val="24"/>
        </w:rPr>
        <w:t xml:space="preserve"> the graph as</w:t>
      </w:r>
      <w:r>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shown in Fig. 13. The graph will be divided into three graphs</w:t>
      </w:r>
      <w:r>
        <w:rPr>
          <w:rFonts w:ascii="Times New Roman" w:hAnsi="Times New Roman" w:cs="Times New Roman"/>
          <w:sz w:val="24"/>
          <w:szCs w:val="24"/>
        </w:rPr>
        <w:t xml:space="preserve"> </w:t>
      </w:r>
      <w:r w:rsidR="000C4C44">
        <w:rPr>
          <w:rStyle w:val="markedcontent"/>
          <w:rFonts w:ascii="Times New Roman" w:hAnsi="Times New Roman" w:cs="Times New Roman"/>
          <w:sz w:val="24"/>
          <w:szCs w:val="24"/>
        </w:rPr>
        <w:t>that</w:t>
      </w:r>
      <w:r w:rsidRPr="002A74A4">
        <w:rPr>
          <w:rStyle w:val="markedcontent"/>
          <w:rFonts w:ascii="Times New Roman" w:hAnsi="Times New Roman" w:cs="Times New Roman"/>
          <w:sz w:val="24"/>
          <w:szCs w:val="24"/>
        </w:rPr>
        <w:t xml:space="preserve"> represent the front, right and left sensor distance versus</w:t>
      </w:r>
      <w:r>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the distance of </w:t>
      </w:r>
      <w:r w:rsidR="000C4C44">
        <w:rPr>
          <w:rStyle w:val="markedcontent"/>
          <w:rFonts w:ascii="Times New Roman" w:hAnsi="Times New Roman" w:cs="Times New Roman"/>
          <w:sz w:val="24"/>
          <w:szCs w:val="24"/>
        </w:rPr>
        <w:t xml:space="preserve">the </w:t>
      </w:r>
      <w:r w:rsidRPr="002A74A4">
        <w:rPr>
          <w:rStyle w:val="markedcontent"/>
          <w:rFonts w:ascii="Times New Roman" w:hAnsi="Times New Roman" w:cs="Times New Roman"/>
          <w:sz w:val="24"/>
          <w:szCs w:val="24"/>
        </w:rPr>
        <w:t>path taken</w:t>
      </w:r>
      <w:r>
        <w:rPr>
          <w:rStyle w:val="markedcontent"/>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mutually. The experimental method</w:t>
      </w:r>
      <w:r>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which is applied has been referred from previous works</w:t>
      </w:r>
      <w:r w:rsidRPr="002A74A4">
        <w:rPr>
          <w:rFonts w:ascii="Times New Roman" w:hAnsi="Times New Roman" w:cs="Times New Roman"/>
          <w:sz w:val="24"/>
          <w:szCs w:val="24"/>
        </w:rPr>
        <w:br/>
      </w:r>
      <w:r w:rsidRPr="002A74A4">
        <w:rPr>
          <w:rStyle w:val="markedcontent"/>
          <w:rFonts w:ascii="Times New Roman" w:hAnsi="Times New Roman" w:cs="Times New Roman"/>
          <w:sz w:val="24"/>
          <w:szCs w:val="24"/>
        </w:rPr>
        <w:t xml:space="preserve">conducted </w:t>
      </w:r>
      <w:r>
        <w:rPr>
          <w:rStyle w:val="markedcontent"/>
          <w:rFonts w:ascii="Times New Roman" w:hAnsi="Times New Roman" w:cs="Times New Roman"/>
          <w:sz w:val="24"/>
          <w:szCs w:val="24"/>
        </w:rPr>
        <w:t>a</w:t>
      </w:r>
      <w:r w:rsidRPr="002A74A4">
        <w:rPr>
          <w:rStyle w:val="markedcontent"/>
          <w:rFonts w:ascii="Times New Roman" w:hAnsi="Times New Roman" w:cs="Times New Roman"/>
          <w:sz w:val="24"/>
          <w:szCs w:val="24"/>
        </w:rPr>
        <w:t>s shown in Fig. 13. the starting point for the</w:t>
      </w:r>
      <w:r>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autonomous </w:t>
      </w:r>
      <w:r w:rsidR="00360A68">
        <w:rPr>
          <w:rStyle w:val="markedcontent"/>
          <w:rFonts w:ascii="Times New Roman" w:hAnsi="Times New Roman" w:cs="Times New Roman"/>
          <w:sz w:val="24"/>
          <w:szCs w:val="24"/>
        </w:rPr>
        <w:t>chemical</w:t>
      </w:r>
      <w:r w:rsidRPr="002A74A4">
        <w:rPr>
          <w:rStyle w:val="markedcontent"/>
          <w:rFonts w:ascii="Times New Roman" w:hAnsi="Times New Roman" w:cs="Times New Roman"/>
          <w:sz w:val="24"/>
          <w:szCs w:val="24"/>
        </w:rPr>
        <w:t xml:space="preserve"> sprayer robot started at 3000 cm from</w:t>
      </w:r>
      <w:r>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the end of the junction. So, the max detection from </w:t>
      </w:r>
      <w:r w:rsidR="000C4C44">
        <w:rPr>
          <w:rStyle w:val="markedcontent"/>
          <w:rFonts w:ascii="Times New Roman" w:hAnsi="Times New Roman" w:cs="Times New Roman"/>
          <w:sz w:val="24"/>
          <w:szCs w:val="24"/>
        </w:rPr>
        <w:t>the fr</w:t>
      </w:r>
      <w:r w:rsidRPr="002A74A4">
        <w:rPr>
          <w:rStyle w:val="markedcontent"/>
          <w:rFonts w:ascii="Times New Roman" w:hAnsi="Times New Roman" w:cs="Times New Roman"/>
          <w:sz w:val="24"/>
          <w:szCs w:val="24"/>
        </w:rPr>
        <w:t>ont</w:t>
      </w:r>
      <w:r>
        <w:rPr>
          <w:rStyle w:val="markedcontent"/>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sensor</w:t>
      </w:r>
      <w:r>
        <w:rPr>
          <w:rStyle w:val="markedcontent"/>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should be below </w:t>
      </w:r>
      <w:r w:rsidR="000C4C44">
        <w:rPr>
          <w:rStyle w:val="markedcontent"/>
          <w:rFonts w:ascii="Times New Roman" w:hAnsi="Times New Roman" w:cs="Times New Roman"/>
          <w:sz w:val="24"/>
          <w:szCs w:val="24"/>
        </w:rPr>
        <w:t>3</w:t>
      </w:r>
      <w:r w:rsidRPr="002A74A4">
        <w:rPr>
          <w:rStyle w:val="markedcontent"/>
          <w:rFonts w:ascii="Times New Roman" w:hAnsi="Times New Roman" w:cs="Times New Roman"/>
          <w:sz w:val="24"/>
          <w:szCs w:val="24"/>
        </w:rPr>
        <w:t>00 cm which will become closer</w:t>
      </w:r>
      <w:r>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as the robot </w:t>
      </w:r>
      <w:r w:rsidR="000C4C44">
        <w:rPr>
          <w:rStyle w:val="markedcontent"/>
          <w:rFonts w:ascii="Times New Roman" w:hAnsi="Times New Roman" w:cs="Times New Roman"/>
          <w:sz w:val="24"/>
          <w:szCs w:val="24"/>
        </w:rPr>
        <w:t>moves</w:t>
      </w:r>
      <w:r w:rsidRPr="002A74A4">
        <w:rPr>
          <w:rStyle w:val="markedcontent"/>
          <w:rFonts w:ascii="Times New Roman" w:hAnsi="Times New Roman" w:cs="Times New Roman"/>
          <w:sz w:val="24"/>
          <w:szCs w:val="24"/>
        </w:rPr>
        <w:t xml:space="preserve"> forward and farther</w:t>
      </w:r>
      <w:r>
        <w:rPr>
          <w:rStyle w:val="markedcontent"/>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as the robot </w:t>
      </w:r>
      <w:r w:rsidR="000C4C44">
        <w:rPr>
          <w:rStyle w:val="markedcontent"/>
          <w:rFonts w:ascii="Times New Roman" w:hAnsi="Times New Roman" w:cs="Times New Roman"/>
          <w:sz w:val="24"/>
          <w:szCs w:val="24"/>
        </w:rPr>
        <w:t>moves</w:t>
      </w:r>
      <w:r>
        <w:rPr>
          <w:rFonts w:ascii="Times New Roman" w:hAnsi="Times New Roman" w:cs="Times New Roman"/>
          <w:sz w:val="24"/>
          <w:szCs w:val="24"/>
        </w:rPr>
        <w:t xml:space="preserve"> </w:t>
      </w:r>
      <w:r w:rsidR="000C4C44">
        <w:rPr>
          <w:rStyle w:val="markedcontent"/>
          <w:rFonts w:ascii="Times New Roman" w:hAnsi="Times New Roman" w:cs="Times New Roman"/>
          <w:sz w:val="24"/>
          <w:szCs w:val="24"/>
        </w:rPr>
        <w:t>backwards</w:t>
      </w:r>
      <w:r w:rsidRPr="002A74A4">
        <w:rPr>
          <w:rStyle w:val="markedcontent"/>
          <w:rFonts w:ascii="Times New Roman" w:hAnsi="Times New Roman" w:cs="Times New Roman"/>
          <w:sz w:val="24"/>
          <w:szCs w:val="24"/>
        </w:rPr>
        <w:t xml:space="preserve">. In Fig. 13, only at </w:t>
      </w:r>
      <w:r w:rsidR="000C4C44">
        <w:rPr>
          <w:rStyle w:val="markedcontent"/>
          <w:rFonts w:ascii="Times New Roman" w:hAnsi="Times New Roman" w:cs="Times New Roman"/>
          <w:sz w:val="24"/>
          <w:szCs w:val="24"/>
        </w:rPr>
        <w:t>the p</w:t>
      </w:r>
      <w:r w:rsidRPr="002A74A4">
        <w:rPr>
          <w:rStyle w:val="markedcontent"/>
          <w:rFonts w:ascii="Times New Roman" w:hAnsi="Times New Roman" w:cs="Times New Roman"/>
          <w:sz w:val="24"/>
          <w:szCs w:val="24"/>
        </w:rPr>
        <w:t>oint of condition</w:t>
      </w:r>
      <w:r w:rsidR="000C4C44">
        <w:rPr>
          <w:rStyle w:val="markedcontent"/>
          <w:rFonts w:ascii="Times New Roman" w:hAnsi="Times New Roman" w:cs="Times New Roman"/>
          <w:sz w:val="24"/>
          <w:szCs w:val="24"/>
        </w:rPr>
        <w:t>s</w:t>
      </w:r>
      <w:r w:rsidRPr="002A74A4">
        <w:rPr>
          <w:rStyle w:val="markedcontent"/>
          <w:rFonts w:ascii="Times New Roman" w:hAnsi="Times New Roman" w:cs="Times New Roman"/>
          <w:sz w:val="24"/>
          <w:szCs w:val="24"/>
        </w:rPr>
        <w:t xml:space="preserve"> occurred will</w:t>
      </w:r>
      <w:r>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be shown as the data was too many to display such as in here it</w:t>
      </w:r>
      <w:r>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got starting, detection, stopping, turning and ending point </w:t>
      </w:r>
      <w:r>
        <w:rPr>
          <w:rStyle w:val="markedcontent"/>
          <w:rFonts w:ascii="Times New Roman" w:hAnsi="Times New Roman" w:cs="Times New Roman"/>
          <w:sz w:val="24"/>
          <w:szCs w:val="24"/>
        </w:rPr>
        <w:t>in the</w:t>
      </w:r>
      <w:r w:rsidR="000C4C44">
        <w:rPr>
          <w:rStyle w:val="markedcontent"/>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highlighted </w:t>
      </w:r>
      <w:r w:rsidR="000C4C44">
        <w:rPr>
          <w:rStyle w:val="markedcontent"/>
          <w:rFonts w:ascii="Times New Roman" w:hAnsi="Times New Roman" w:cs="Times New Roman"/>
          <w:sz w:val="24"/>
          <w:szCs w:val="24"/>
        </w:rPr>
        <w:t>colour</w:t>
      </w:r>
      <w:r w:rsidRPr="002A74A4">
        <w:rPr>
          <w:rStyle w:val="markedcontent"/>
          <w:rFonts w:ascii="Times New Roman" w:hAnsi="Times New Roman" w:cs="Times New Roman"/>
          <w:sz w:val="24"/>
          <w:szCs w:val="24"/>
        </w:rPr>
        <w:t xml:space="preserve"> which is orange for starting point of the</w:t>
      </w:r>
      <w:r>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detection, blue for</w:t>
      </w:r>
      <w:r>
        <w:rPr>
          <w:rStyle w:val="markedcontent"/>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stop detection point, red for </w:t>
      </w:r>
      <w:r w:rsidR="00AD0571">
        <w:rPr>
          <w:rStyle w:val="markedcontent"/>
          <w:rFonts w:ascii="Times New Roman" w:hAnsi="Times New Roman" w:cs="Times New Roman"/>
          <w:sz w:val="24"/>
          <w:szCs w:val="24"/>
        </w:rPr>
        <w:t xml:space="preserve">an </w:t>
      </w:r>
      <w:r w:rsidRPr="002A74A4">
        <w:rPr>
          <w:rStyle w:val="markedcontent"/>
          <w:rFonts w:ascii="Times New Roman" w:hAnsi="Times New Roman" w:cs="Times New Roman"/>
          <w:sz w:val="24"/>
          <w:szCs w:val="24"/>
        </w:rPr>
        <w:t xml:space="preserve">actual </w:t>
      </w:r>
      <w:r w:rsidR="000C4C44">
        <w:rPr>
          <w:rStyle w:val="markedcontent"/>
          <w:rFonts w:ascii="Times New Roman" w:hAnsi="Times New Roman" w:cs="Times New Roman"/>
          <w:sz w:val="24"/>
          <w:szCs w:val="24"/>
        </w:rPr>
        <w:t>store</w:t>
      </w:r>
      <w:r>
        <w:rPr>
          <w:rStyle w:val="markedcontent"/>
          <w:rFonts w:ascii="Times New Roman" w:hAnsi="Times New Roman" w:cs="Times New Roman"/>
          <w:sz w:val="24"/>
          <w:szCs w:val="24"/>
        </w:rPr>
        <w:t xml:space="preserve"> </w:t>
      </w:r>
      <w:r w:rsidR="00AD0571">
        <w:rPr>
          <w:rStyle w:val="markedcontent"/>
          <w:rFonts w:ascii="Times New Roman" w:hAnsi="Times New Roman" w:cs="Times New Roman"/>
          <w:sz w:val="24"/>
          <w:szCs w:val="24"/>
        </w:rPr>
        <w:t>stopp</w:t>
      </w:r>
      <w:r w:rsidRPr="002A74A4">
        <w:rPr>
          <w:rStyle w:val="markedcontent"/>
          <w:rFonts w:ascii="Times New Roman" w:hAnsi="Times New Roman" w:cs="Times New Roman"/>
          <w:sz w:val="24"/>
          <w:szCs w:val="24"/>
        </w:rPr>
        <w:t>ing</w:t>
      </w:r>
      <w:r>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point, green for start left-turning point and grey for ending</w:t>
      </w:r>
      <w:r>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point of the detection.</w:t>
      </w:r>
      <w:r>
        <w:rPr>
          <w:rStyle w:val="markedcontent"/>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The developed autonomous </w:t>
      </w:r>
      <w:r w:rsidR="00360A68">
        <w:rPr>
          <w:rStyle w:val="markedcontent"/>
          <w:rFonts w:ascii="Times New Roman" w:hAnsi="Times New Roman" w:cs="Times New Roman"/>
          <w:sz w:val="24"/>
          <w:szCs w:val="24"/>
        </w:rPr>
        <w:t>chemical</w:t>
      </w:r>
      <w:r w:rsidRPr="002A74A4">
        <w:rPr>
          <w:rStyle w:val="markedcontent"/>
          <w:rFonts w:ascii="Times New Roman" w:hAnsi="Times New Roman" w:cs="Times New Roman"/>
          <w:sz w:val="24"/>
          <w:szCs w:val="24"/>
        </w:rPr>
        <w:t xml:space="preserve"> sprayer robot was</w:t>
      </w:r>
      <w:r>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tested</w:t>
      </w:r>
      <w:r>
        <w:rPr>
          <w:rStyle w:val="markedcontent"/>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to stop at the point of detection by </w:t>
      </w:r>
      <w:r w:rsidR="00AD0571">
        <w:rPr>
          <w:rStyle w:val="markedcontent"/>
          <w:rFonts w:ascii="Times New Roman" w:hAnsi="Times New Roman" w:cs="Times New Roman"/>
          <w:sz w:val="24"/>
          <w:szCs w:val="24"/>
        </w:rPr>
        <w:t xml:space="preserve">the </w:t>
      </w:r>
      <w:r w:rsidRPr="002A74A4">
        <w:rPr>
          <w:rStyle w:val="markedcontent"/>
          <w:rFonts w:ascii="Times New Roman" w:hAnsi="Times New Roman" w:cs="Times New Roman"/>
          <w:sz w:val="24"/>
          <w:szCs w:val="24"/>
        </w:rPr>
        <w:t>front sensor which is</w:t>
      </w:r>
      <w:r>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below 150 cm but due to BLDC motor</w:t>
      </w:r>
      <w:r w:rsidR="000C4C44">
        <w:rPr>
          <w:rStyle w:val="markedcontent"/>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cannot instantaneously</w:t>
      </w:r>
      <w:r w:rsidR="000C4C44">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stop its rotation due to its characteristic of </w:t>
      </w:r>
      <w:r w:rsidR="00AD0571">
        <w:rPr>
          <w:rStyle w:val="markedcontent"/>
          <w:rFonts w:ascii="Times New Roman" w:hAnsi="Times New Roman" w:cs="Times New Roman"/>
          <w:sz w:val="24"/>
          <w:szCs w:val="24"/>
        </w:rPr>
        <w:t xml:space="preserve">being </w:t>
      </w:r>
      <w:r w:rsidRPr="002A74A4">
        <w:rPr>
          <w:rStyle w:val="markedcontent"/>
          <w:rFonts w:ascii="Times New Roman" w:hAnsi="Times New Roman" w:cs="Times New Roman"/>
          <w:sz w:val="24"/>
          <w:szCs w:val="24"/>
        </w:rPr>
        <w:t xml:space="preserve">brushless that </w:t>
      </w:r>
      <w:r w:rsidR="00AD0571">
        <w:rPr>
          <w:rStyle w:val="markedcontent"/>
          <w:rFonts w:ascii="Times New Roman" w:hAnsi="Times New Roman" w:cs="Times New Roman"/>
          <w:sz w:val="24"/>
          <w:szCs w:val="24"/>
        </w:rPr>
        <w:t>does</w:t>
      </w:r>
      <w:r w:rsidRPr="002A74A4">
        <w:rPr>
          <w:rStyle w:val="markedcontent"/>
          <w:rFonts w:ascii="Times New Roman" w:hAnsi="Times New Roman" w:cs="Times New Roman"/>
          <w:sz w:val="24"/>
          <w:szCs w:val="24"/>
        </w:rPr>
        <w:t xml:space="preserve"> not</w:t>
      </w:r>
      <w:r w:rsidR="000C4C44">
        <w:rPr>
          <w:rFonts w:ascii="Times New Roman" w:hAnsi="Times New Roman" w:cs="Times New Roman"/>
          <w:sz w:val="24"/>
          <w:szCs w:val="24"/>
        </w:rPr>
        <w:t xml:space="preserve"> </w:t>
      </w:r>
      <w:r w:rsidR="000C4C44">
        <w:rPr>
          <w:rStyle w:val="markedcontent"/>
          <w:rFonts w:ascii="Times New Roman" w:hAnsi="Times New Roman" w:cs="Times New Roman"/>
          <w:sz w:val="24"/>
          <w:szCs w:val="24"/>
        </w:rPr>
        <w:t xml:space="preserve">have </w:t>
      </w:r>
      <w:r w:rsidR="00AD0571">
        <w:rPr>
          <w:rStyle w:val="markedcontent"/>
          <w:rFonts w:ascii="Times New Roman" w:hAnsi="Times New Roman" w:cs="Times New Roman"/>
          <w:sz w:val="24"/>
          <w:szCs w:val="24"/>
        </w:rPr>
        <w:t xml:space="preserve">a </w:t>
      </w:r>
      <w:r w:rsidR="000C4C44">
        <w:rPr>
          <w:rStyle w:val="markedcontent"/>
          <w:rFonts w:ascii="Times New Roman" w:hAnsi="Times New Roman" w:cs="Times New Roman"/>
          <w:sz w:val="24"/>
          <w:szCs w:val="24"/>
        </w:rPr>
        <w:t>braking</w:t>
      </w:r>
      <w:r w:rsidRPr="002A74A4">
        <w:rPr>
          <w:rStyle w:val="markedcontent"/>
          <w:rFonts w:ascii="Times New Roman" w:hAnsi="Times New Roman" w:cs="Times New Roman"/>
          <w:sz w:val="24"/>
          <w:szCs w:val="24"/>
        </w:rPr>
        <w:t xml:space="preserve"> system and also cause by inertia acts upon it,</w:t>
      </w:r>
      <w:r w:rsidR="000C4C44">
        <w:rPr>
          <w:rStyle w:val="markedcontent"/>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there will be </w:t>
      </w:r>
      <w:r w:rsidR="000C4C44">
        <w:rPr>
          <w:rStyle w:val="markedcontent"/>
          <w:rFonts w:ascii="Times New Roman" w:hAnsi="Times New Roman" w:cs="Times New Roman"/>
          <w:sz w:val="24"/>
          <w:szCs w:val="24"/>
        </w:rPr>
        <w:t xml:space="preserve">an </w:t>
      </w:r>
      <w:r w:rsidRPr="002A74A4">
        <w:rPr>
          <w:rStyle w:val="markedcontent"/>
          <w:rFonts w:ascii="Times New Roman" w:hAnsi="Times New Roman" w:cs="Times New Roman"/>
          <w:sz w:val="24"/>
          <w:szCs w:val="24"/>
        </w:rPr>
        <w:t xml:space="preserve">overshoot of </w:t>
      </w:r>
      <w:r w:rsidR="000C4C44">
        <w:rPr>
          <w:rStyle w:val="markedcontent"/>
          <w:rFonts w:ascii="Times New Roman" w:hAnsi="Times New Roman" w:cs="Times New Roman"/>
          <w:sz w:val="24"/>
          <w:szCs w:val="24"/>
        </w:rPr>
        <w:t xml:space="preserve">the </w:t>
      </w:r>
      <w:r w:rsidRPr="002A74A4">
        <w:rPr>
          <w:rStyle w:val="markedcontent"/>
          <w:rFonts w:ascii="Times New Roman" w:hAnsi="Times New Roman" w:cs="Times New Roman"/>
          <w:sz w:val="24"/>
          <w:szCs w:val="24"/>
        </w:rPr>
        <w:t xml:space="preserve">autonomous </w:t>
      </w:r>
      <w:r w:rsidR="00360A68">
        <w:rPr>
          <w:rStyle w:val="markedcontent"/>
          <w:rFonts w:ascii="Times New Roman" w:hAnsi="Times New Roman" w:cs="Times New Roman"/>
          <w:sz w:val="24"/>
          <w:szCs w:val="24"/>
        </w:rPr>
        <w:t>chemical</w:t>
      </w:r>
      <w:r w:rsidRPr="002A74A4">
        <w:rPr>
          <w:rStyle w:val="markedcontent"/>
          <w:rFonts w:ascii="Times New Roman" w:hAnsi="Times New Roman" w:cs="Times New Roman"/>
          <w:sz w:val="24"/>
          <w:szCs w:val="24"/>
        </w:rPr>
        <w:t xml:space="preserve"> sprayer robot</w:t>
      </w:r>
      <w:r w:rsidR="000C4C44">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movement before it was fully stopped at distance 305.03 cm.</w:t>
      </w:r>
      <w:r w:rsidR="000C4C44">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After fully </w:t>
      </w:r>
      <w:r w:rsidR="00AD0571">
        <w:rPr>
          <w:rStyle w:val="markedcontent"/>
          <w:rFonts w:ascii="Times New Roman" w:hAnsi="Times New Roman" w:cs="Times New Roman"/>
          <w:sz w:val="24"/>
          <w:szCs w:val="24"/>
        </w:rPr>
        <w:t>stopping</w:t>
      </w:r>
      <w:r w:rsidRPr="002A74A4">
        <w:rPr>
          <w:rStyle w:val="markedcontent"/>
          <w:rFonts w:ascii="Times New Roman" w:hAnsi="Times New Roman" w:cs="Times New Roman"/>
          <w:sz w:val="24"/>
          <w:szCs w:val="24"/>
        </w:rPr>
        <w:t xml:space="preserve">, the robot will take a backward step with </w:t>
      </w:r>
      <w:r w:rsidR="00AD0571">
        <w:rPr>
          <w:rStyle w:val="markedcontent"/>
          <w:rFonts w:ascii="Times New Roman" w:hAnsi="Times New Roman" w:cs="Times New Roman"/>
          <w:sz w:val="24"/>
          <w:szCs w:val="24"/>
        </w:rPr>
        <w:t xml:space="preserve">a delay of </w:t>
      </w:r>
      <w:r w:rsidRPr="002A74A4">
        <w:rPr>
          <w:rStyle w:val="markedcontent"/>
          <w:rFonts w:ascii="Times New Roman" w:hAnsi="Times New Roman" w:cs="Times New Roman"/>
          <w:sz w:val="24"/>
          <w:szCs w:val="24"/>
        </w:rPr>
        <w:t>y</w:t>
      </w:r>
      <w:r w:rsidR="000C4C44">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5 s until it reaches 227.28 cm from the stopping point. Then, at</w:t>
      </w:r>
      <w:r w:rsidR="000C4C44">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this point, the value of distance for the left and the right sensor</w:t>
      </w:r>
      <w:r w:rsidR="000C4C44">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was compared by the given condition in programming code</w:t>
      </w:r>
      <w:r w:rsidR="000C4C44">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based on which distance was the </w:t>
      </w:r>
      <w:r w:rsidR="00AD0571" w:rsidRPr="002A74A4">
        <w:rPr>
          <w:rStyle w:val="markedcontent"/>
          <w:rFonts w:ascii="Times New Roman" w:hAnsi="Times New Roman" w:cs="Times New Roman"/>
          <w:sz w:val="24"/>
          <w:szCs w:val="24"/>
        </w:rPr>
        <w:t>farthest</w:t>
      </w:r>
      <w:r w:rsidRPr="002A74A4">
        <w:rPr>
          <w:rStyle w:val="markedcontent"/>
          <w:rFonts w:ascii="Times New Roman" w:hAnsi="Times New Roman" w:cs="Times New Roman"/>
          <w:sz w:val="24"/>
          <w:szCs w:val="24"/>
        </w:rPr>
        <w:t xml:space="preserve"> </w:t>
      </w:r>
      <w:r w:rsidR="00AD0571">
        <w:rPr>
          <w:rStyle w:val="markedcontent"/>
          <w:rFonts w:ascii="Times New Roman" w:hAnsi="Times New Roman" w:cs="Times New Roman"/>
          <w:sz w:val="24"/>
          <w:szCs w:val="24"/>
        </w:rPr>
        <w:t xml:space="preserve">to </w:t>
      </w:r>
      <w:r w:rsidRPr="002A74A4">
        <w:rPr>
          <w:rStyle w:val="markedcontent"/>
          <w:rFonts w:ascii="Times New Roman" w:hAnsi="Times New Roman" w:cs="Times New Roman"/>
          <w:sz w:val="24"/>
          <w:szCs w:val="24"/>
        </w:rPr>
        <w:t>detect</w:t>
      </w:r>
      <w:r w:rsidR="000C4C44">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an obstacle whether </w:t>
      </w:r>
      <w:r w:rsidR="00AD0571">
        <w:rPr>
          <w:rStyle w:val="markedcontent"/>
          <w:rFonts w:ascii="Times New Roman" w:hAnsi="Times New Roman" w:cs="Times New Roman"/>
          <w:sz w:val="24"/>
          <w:szCs w:val="24"/>
        </w:rPr>
        <w:t xml:space="preserve">the </w:t>
      </w:r>
      <w:r w:rsidRPr="002A74A4">
        <w:rPr>
          <w:rStyle w:val="markedcontent"/>
          <w:rFonts w:ascii="Times New Roman" w:hAnsi="Times New Roman" w:cs="Times New Roman"/>
          <w:sz w:val="24"/>
          <w:szCs w:val="24"/>
        </w:rPr>
        <w:t>left or right sensor. If the left sensor</w:t>
      </w:r>
      <w:r w:rsidR="000C4C44">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distance</w:t>
      </w:r>
      <w:r w:rsidR="000C4C44">
        <w:rPr>
          <w:rStyle w:val="markedcontent"/>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was highest means farther </w:t>
      </w:r>
      <w:r w:rsidR="00AD0571" w:rsidRPr="002A74A4">
        <w:rPr>
          <w:rStyle w:val="markedcontent"/>
          <w:rFonts w:ascii="Times New Roman" w:hAnsi="Times New Roman" w:cs="Times New Roman"/>
          <w:sz w:val="24"/>
          <w:szCs w:val="24"/>
        </w:rPr>
        <w:t>t</w:t>
      </w:r>
      <w:r w:rsidR="00AD0571">
        <w:rPr>
          <w:rStyle w:val="markedcontent"/>
          <w:rFonts w:ascii="Times New Roman" w:hAnsi="Times New Roman" w:cs="Times New Roman"/>
          <w:sz w:val="24"/>
          <w:szCs w:val="24"/>
        </w:rPr>
        <w:t xml:space="preserve">he </w:t>
      </w:r>
      <w:r w:rsidRPr="002A74A4">
        <w:rPr>
          <w:rStyle w:val="markedcontent"/>
          <w:rFonts w:ascii="Times New Roman" w:hAnsi="Times New Roman" w:cs="Times New Roman"/>
          <w:sz w:val="24"/>
          <w:szCs w:val="24"/>
        </w:rPr>
        <w:t>rom obstacle compared to</w:t>
      </w:r>
      <w:r w:rsidR="000C4C44">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the right one, the function for turning left will be called out</w:t>
      </w:r>
      <w:r w:rsidR="00AD0571">
        <w:rPr>
          <w:rStyle w:val="markedcontent"/>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programs looping then executed or otherwise.</w:t>
      </w:r>
      <w:r w:rsidR="000C4C44">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However, since the</w:t>
      </w:r>
      <w:r w:rsidR="000C4C44">
        <w:rPr>
          <w:rStyle w:val="markedcontent"/>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autonomous </w:t>
      </w:r>
      <w:r w:rsidR="00360A68">
        <w:rPr>
          <w:rStyle w:val="markedcontent"/>
          <w:rFonts w:ascii="Times New Roman" w:hAnsi="Times New Roman" w:cs="Times New Roman"/>
          <w:sz w:val="24"/>
          <w:szCs w:val="24"/>
        </w:rPr>
        <w:t>chemical</w:t>
      </w:r>
      <w:r w:rsidRPr="002A74A4">
        <w:rPr>
          <w:rStyle w:val="markedcontent"/>
          <w:rFonts w:ascii="Times New Roman" w:hAnsi="Times New Roman" w:cs="Times New Roman"/>
          <w:sz w:val="24"/>
          <w:szCs w:val="24"/>
        </w:rPr>
        <w:t xml:space="preserve"> sprayer robot was</w:t>
      </w:r>
      <w:r w:rsidR="000C4C44">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tested out to take a left turn in this experiment, the</w:t>
      </w:r>
      <w:r w:rsidR="000C4C44">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measurement data between left sensor distance is 233.9 cm and</w:t>
      </w:r>
      <w:r w:rsidR="000C4C44">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right sensor distance, 64.44 cm at this point. Later, the motor</w:t>
      </w:r>
      <w:r w:rsidR="00AD0571">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will manipulate its direction through </w:t>
      </w:r>
      <w:r w:rsidR="00AD0571">
        <w:rPr>
          <w:rStyle w:val="markedcontent"/>
          <w:rFonts w:ascii="Times New Roman" w:hAnsi="Times New Roman" w:cs="Times New Roman"/>
          <w:sz w:val="24"/>
          <w:szCs w:val="24"/>
        </w:rPr>
        <w:t xml:space="preserve">the </w:t>
      </w:r>
      <w:r w:rsidRPr="002A74A4">
        <w:rPr>
          <w:rStyle w:val="markedcontent"/>
          <w:rFonts w:ascii="Times New Roman" w:hAnsi="Times New Roman" w:cs="Times New Roman"/>
          <w:sz w:val="24"/>
          <w:szCs w:val="24"/>
        </w:rPr>
        <w:t xml:space="preserve">gate driver in </w:t>
      </w:r>
      <w:r w:rsidR="00AD0571">
        <w:rPr>
          <w:rStyle w:val="markedcontent"/>
          <w:rFonts w:ascii="Times New Roman" w:hAnsi="Times New Roman" w:cs="Times New Roman"/>
          <w:sz w:val="24"/>
          <w:szCs w:val="24"/>
        </w:rPr>
        <w:t xml:space="preserve">the </w:t>
      </w:r>
      <w:r w:rsidRPr="002A74A4">
        <w:rPr>
          <w:rStyle w:val="markedcontent"/>
          <w:rFonts w:ascii="Times New Roman" w:hAnsi="Times New Roman" w:cs="Times New Roman"/>
          <w:sz w:val="24"/>
          <w:szCs w:val="24"/>
        </w:rPr>
        <w:t>motor driver</w:t>
      </w:r>
      <w:r w:rsidR="000C4C44">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to take </w:t>
      </w:r>
      <w:r w:rsidR="00AD0571">
        <w:rPr>
          <w:rStyle w:val="markedcontent"/>
          <w:rFonts w:ascii="Times New Roman" w:hAnsi="Times New Roman" w:cs="Times New Roman"/>
          <w:sz w:val="24"/>
          <w:szCs w:val="24"/>
        </w:rPr>
        <w:t xml:space="preserve">a </w:t>
      </w:r>
      <w:r w:rsidRPr="002A74A4">
        <w:rPr>
          <w:rStyle w:val="markedcontent"/>
          <w:rFonts w:ascii="Times New Roman" w:hAnsi="Times New Roman" w:cs="Times New Roman"/>
          <w:sz w:val="24"/>
          <w:szCs w:val="24"/>
        </w:rPr>
        <w:t>left turn and basically, the method used to change the</w:t>
      </w:r>
      <w:r w:rsidR="000C4C44">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heading direction of the autonomous </w:t>
      </w:r>
      <w:r w:rsidR="00360A68">
        <w:rPr>
          <w:rStyle w:val="markedcontent"/>
          <w:rFonts w:ascii="Times New Roman" w:hAnsi="Times New Roman" w:cs="Times New Roman"/>
          <w:sz w:val="24"/>
          <w:szCs w:val="24"/>
        </w:rPr>
        <w:t>chemical</w:t>
      </w:r>
      <w:r w:rsidRPr="002A74A4">
        <w:rPr>
          <w:rStyle w:val="markedcontent"/>
          <w:rFonts w:ascii="Times New Roman" w:hAnsi="Times New Roman" w:cs="Times New Roman"/>
          <w:sz w:val="24"/>
          <w:szCs w:val="24"/>
        </w:rPr>
        <w:t xml:space="preserve"> sprayer robot</w:t>
      </w:r>
      <w:r w:rsidR="000C4C44">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was based on the combination of motor drive with </w:t>
      </w:r>
      <w:r w:rsidR="00AD0571">
        <w:rPr>
          <w:rStyle w:val="markedcontent"/>
          <w:rFonts w:ascii="Times New Roman" w:hAnsi="Times New Roman" w:cs="Times New Roman"/>
          <w:sz w:val="24"/>
          <w:szCs w:val="24"/>
        </w:rPr>
        <w:t xml:space="preserve">the </w:t>
      </w:r>
      <w:r w:rsidRPr="002A74A4">
        <w:rPr>
          <w:rStyle w:val="markedcontent"/>
          <w:rFonts w:ascii="Times New Roman" w:hAnsi="Times New Roman" w:cs="Times New Roman"/>
          <w:sz w:val="24"/>
          <w:szCs w:val="24"/>
        </w:rPr>
        <w:t>differential</w:t>
      </w:r>
      <w:r w:rsidR="000C4C44">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drive when</w:t>
      </w:r>
      <w:r w:rsidR="000C4C44">
        <w:rPr>
          <w:rStyle w:val="markedcontent"/>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to take left direction, the motor 1 and 3 will </w:t>
      </w:r>
      <w:r w:rsidR="00AD0571">
        <w:rPr>
          <w:rStyle w:val="markedcontent"/>
          <w:rFonts w:ascii="Times New Roman" w:hAnsi="Times New Roman" w:cs="Times New Roman"/>
          <w:sz w:val="24"/>
          <w:szCs w:val="24"/>
        </w:rPr>
        <w:t>turn backwards</w:t>
      </w:r>
      <w:r w:rsidRPr="002A74A4">
        <w:rPr>
          <w:rStyle w:val="markedcontent"/>
          <w:rFonts w:ascii="Times New Roman" w:hAnsi="Times New Roman" w:cs="Times New Roman"/>
          <w:sz w:val="24"/>
          <w:szCs w:val="24"/>
        </w:rPr>
        <w:t xml:space="preserve"> with PWM speed of 80, while motor 2 and 4 will</w:t>
      </w:r>
      <w:r w:rsidR="000C4C44">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turn forward with PWM speed of 200. Thus, this could allow</w:t>
      </w:r>
      <w:r w:rsidR="000C4C44">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the autonomous </w:t>
      </w:r>
      <w:r w:rsidR="00360A68">
        <w:rPr>
          <w:rStyle w:val="markedcontent"/>
          <w:rFonts w:ascii="Times New Roman" w:hAnsi="Times New Roman" w:cs="Times New Roman"/>
          <w:sz w:val="24"/>
          <w:szCs w:val="24"/>
        </w:rPr>
        <w:t>chemical</w:t>
      </w:r>
      <w:r w:rsidRPr="002A74A4">
        <w:rPr>
          <w:rStyle w:val="markedcontent"/>
          <w:rFonts w:ascii="Times New Roman" w:hAnsi="Times New Roman" w:cs="Times New Roman"/>
          <w:sz w:val="24"/>
          <w:szCs w:val="24"/>
        </w:rPr>
        <w:t xml:space="preserve"> sprayer robot to have some sort of</w:t>
      </w:r>
      <w:r w:rsidR="000C4C44">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gliding effect during changing </w:t>
      </w:r>
      <w:r w:rsidR="00AD0571">
        <w:rPr>
          <w:rStyle w:val="markedcontent"/>
          <w:rFonts w:ascii="Times New Roman" w:hAnsi="Times New Roman" w:cs="Times New Roman"/>
          <w:sz w:val="24"/>
          <w:szCs w:val="24"/>
        </w:rPr>
        <w:t>directions</w:t>
      </w:r>
      <w:r w:rsidRPr="002A74A4">
        <w:rPr>
          <w:rStyle w:val="markedcontent"/>
          <w:rFonts w:ascii="Times New Roman" w:hAnsi="Times New Roman" w:cs="Times New Roman"/>
          <w:sz w:val="24"/>
          <w:szCs w:val="24"/>
        </w:rPr>
        <w:t>. The operation for</w:t>
      </w:r>
      <w:r w:rsidR="000C4C44">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right-turning can be vice versa to left turning in terms of motor</w:t>
      </w:r>
      <w:r w:rsidR="000C4C44">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direction turning and its speed. After the left </w:t>
      </w:r>
      <w:r w:rsidR="00AD0571">
        <w:rPr>
          <w:rStyle w:val="markedcontent"/>
          <w:rFonts w:ascii="Times New Roman" w:hAnsi="Times New Roman" w:cs="Times New Roman"/>
          <w:sz w:val="24"/>
          <w:szCs w:val="24"/>
        </w:rPr>
        <w:t>turn</w:t>
      </w:r>
      <w:r w:rsidRPr="002A74A4">
        <w:rPr>
          <w:rStyle w:val="markedcontent"/>
          <w:rFonts w:ascii="Times New Roman" w:hAnsi="Times New Roman" w:cs="Times New Roman"/>
          <w:sz w:val="24"/>
          <w:szCs w:val="24"/>
        </w:rPr>
        <w:t xml:space="preserve"> </w:t>
      </w:r>
      <w:r w:rsidR="00AD0571">
        <w:rPr>
          <w:rStyle w:val="markedcontent"/>
          <w:rFonts w:ascii="Times New Roman" w:hAnsi="Times New Roman" w:cs="Times New Roman"/>
          <w:sz w:val="24"/>
          <w:szCs w:val="24"/>
        </w:rPr>
        <w:t xml:space="preserve">a </w:t>
      </w:r>
      <w:r w:rsidRPr="002A74A4">
        <w:rPr>
          <w:rStyle w:val="markedcontent"/>
          <w:rFonts w:ascii="Times New Roman" w:hAnsi="Times New Roman" w:cs="Times New Roman"/>
          <w:sz w:val="24"/>
          <w:szCs w:val="24"/>
        </w:rPr>
        <w:t>with 90°</w:t>
      </w:r>
      <w:r w:rsidR="000C4C44">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 xml:space="preserve">curve, the robot will stop at </w:t>
      </w:r>
      <w:r w:rsidR="00AD0571">
        <w:rPr>
          <w:rStyle w:val="markedcontent"/>
          <w:rFonts w:ascii="Times New Roman" w:hAnsi="Times New Roman" w:cs="Times New Roman"/>
          <w:sz w:val="24"/>
          <w:szCs w:val="24"/>
        </w:rPr>
        <w:t xml:space="preserve">a </w:t>
      </w:r>
      <w:r w:rsidRPr="002A74A4">
        <w:rPr>
          <w:rStyle w:val="markedcontent"/>
          <w:rFonts w:ascii="Times New Roman" w:hAnsi="Times New Roman" w:cs="Times New Roman"/>
          <w:sz w:val="24"/>
          <w:szCs w:val="24"/>
        </w:rPr>
        <w:t>di</w:t>
      </w:r>
      <w:r w:rsidR="00AD0571">
        <w:rPr>
          <w:rStyle w:val="markedcontent"/>
          <w:rFonts w:ascii="Times New Roman" w:hAnsi="Times New Roman" w:cs="Times New Roman"/>
          <w:sz w:val="24"/>
          <w:szCs w:val="24"/>
        </w:rPr>
        <w:t xml:space="preserve">stance of </w:t>
      </w:r>
      <w:r w:rsidRPr="002A74A4">
        <w:rPr>
          <w:rStyle w:val="markedcontent"/>
          <w:rFonts w:ascii="Times New Roman" w:hAnsi="Times New Roman" w:cs="Times New Roman"/>
          <w:sz w:val="24"/>
          <w:szCs w:val="24"/>
        </w:rPr>
        <w:t>717.91 cm due to</w:t>
      </w:r>
      <w:r w:rsidR="000C4C44">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overshoot during turning and then take a backward step once</w:t>
      </w:r>
      <w:r w:rsidR="000C4C44">
        <w:rPr>
          <w:rFonts w:ascii="Times New Roman" w:hAnsi="Times New Roman" w:cs="Times New Roman"/>
          <w:sz w:val="24"/>
          <w:szCs w:val="24"/>
        </w:rPr>
        <w:t xml:space="preserve"> </w:t>
      </w:r>
      <w:r w:rsidRPr="002A74A4">
        <w:rPr>
          <w:rStyle w:val="markedcontent"/>
          <w:rFonts w:ascii="Times New Roman" w:hAnsi="Times New Roman" w:cs="Times New Roman"/>
          <w:sz w:val="24"/>
          <w:szCs w:val="24"/>
        </w:rPr>
        <w:t>again for 5 s.</w:t>
      </w:r>
    </w:p>
    <w:p w:rsidR="00AC727A" w:rsidRDefault="00E64D3F" w:rsidP="00E64D3F">
      <w:pPr>
        <w:pStyle w:val="NormalWeb"/>
      </w:pPr>
      <w:r w:rsidRPr="00B97FB2">
        <w:rPr>
          <w:rStyle w:val="markedcontent"/>
        </w:rPr>
        <w:t>Fig. 13. Measurement Data from the Ultrasonic Sensor for Autonomous</w:t>
      </w:r>
      <w:r w:rsidRPr="00B97FB2">
        <w:br/>
      </w:r>
      <w:r w:rsidR="00360A68">
        <w:rPr>
          <w:rStyle w:val="markedcontent"/>
        </w:rPr>
        <w:t>Chemical</w:t>
      </w:r>
      <w:r w:rsidRPr="00B97FB2">
        <w:rPr>
          <w:rStyle w:val="markedcontent"/>
        </w:rPr>
        <w:t xml:space="preserve"> Sprayer Robot.</w:t>
      </w:r>
    </w:p>
    <w:p w:rsidR="00AC727A" w:rsidRDefault="00AD0571" w:rsidP="00AC727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22978" cy="2070340"/>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21">
                      <a:extLst>
                        <a:ext uri="{28A0092B-C50C-407E-A947-70E740481C1C}">
                          <a14:useLocalDpi xmlns:a14="http://schemas.microsoft.com/office/drawing/2010/main" val="0"/>
                        </a:ext>
                      </a:extLst>
                    </a:blip>
                    <a:stretch>
                      <a:fillRect/>
                    </a:stretch>
                  </pic:blipFill>
                  <pic:spPr>
                    <a:xfrm>
                      <a:off x="0" y="0"/>
                      <a:ext cx="4746657" cy="2080720"/>
                    </a:xfrm>
                    <a:prstGeom prst="rect">
                      <a:avLst/>
                    </a:prstGeom>
                  </pic:spPr>
                </pic:pic>
              </a:graphicData>
            </a:graphic>
          </wp:inline>
        </w:drawing>
      </w:r>
    </w:p>
    <w:p w:rsidR="00AC727A" w:rsidRPr="00B97FB2" w:rsidRDefault="00B97FB2" w:rsidP="00AC727A">
      <w:pPr>
        <w:rPr>
          <w:rFonts w:ascii="Times New Roman" w:hAnsi="Times New Roman" w:cs="Times New Roman"/>
          <w:sz w:val="24"/>
          <w:szCs w:val="24"/>
        </w:rPr>
      </w:pPr>
      <w:r w:rsidRPr="00B97FB2">
        <w:rPr>
          <w:rStyle w:val="markedcontent"/>
          <w:rFonts w:ascii="Times New Roman" w:hAnsi="Times New Roman" w:cs="Times New Roman"/>
          <w:sz w:val="24"/>
          <w:szCs w:val="24"/>
        </w:rPr>
        <w:t>(a) The Distance of Path Taken by Robot vs Front Sensor Distance Detection.</w:t>
      </w:r>
    </w:p>
    <w:p w:rsidR="00AC727A" w:rsidRPr="008961FC" w:rsidRDefault="00B97FB2" w:rsidP="00AC727A">
      <w:pPr>
        <w:rPr>
          <w:rFonts w:ascii="Times New Roman" w:hAnsi="Times New Roman" w:cs="Times New Roman"/>
          <w:sz w:val="24"/>
          <w:szCs w:val="24"/>
        </w:rPr>
      </w:pPr>
      <w:r>
        <w:rPr>
          <w:b/>
          <w:noProof/>
          <w:u w:val="single"/>
        </w:rPr>
        <w:drawing>
          <wp:inline distT="0" distB="0" distL="0" distR="0" wp14:anchorId="12C10F4E" wp14:editId="1374E8F3">
            <wp:extent cx="4952299" cy="2268747"/>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22">
                      <a:extLst>
                        <a:ext uri="{28A0092B-C50C-407E-A947-70E740481C1C}">
                          <a14:useLocalDpi xmlns:a14="http://schemas.microsoft.com/office/drawing/2010/main" val="0"/>
                        </a:ext>
                      </a:extLst>
                    </a:blip>
                    <a:stretch>
                      <a:fillRect/>
                    </a:stretch>
                  </pic:blipFill>
                  <pic:spPr>
                    <a:xfrm>
                      <a:off x="0" y="0"/>
                      <a:ext cx="5000156" cy="2290671"/>
                    </a:xfrm>
                    <a:prstGeom prst="rect">
                      <a:avLst/>
                    </a:prstGeom>
                  </pic:spPr>
                </pic:pic>
              </a:graphicData>
            </a:graphic>
          </wp:inline>
        </w:drawing>
      </w:r>
    </w:p>
    <w:p w:rsidR="00B97FB2" w:rsidRPr="00B97FB2" w:rsidRDefault="00B97FB2" w:rsidP="00B97FB2">
      <w:pPr>
        <w:pStyle w:val="NormalWeb"/>
        <w:rPr>
          <w:b/>
          <w:u w:val="single"/>
        </w:rPr>
      </w:pPr>
      <w:r w:rsidRPr="00B97FB2">
        <w:rPr>
          <w:rStyle w:val="markedcontent"/>
        </w:rPr>
        <w:t>(b) The Distance of Path Taken by Robot vs Left Sensor Distance Detection.</w:t>
      </w:r>
    </w:p>
    <w:p w:rsidR="00AC727A" w:rsidRDefault="00B97FB2" w:rsidP="00935753">
      <w:pPr>
        <w:pStyle w:val="NormalWeb"/>
        <w:rPr>
          <w:b/>
          <w:u w:val="single"/>
        </w:rPr>
      </w:pPr>
      <w:r>
        <w:rPr>
          <w:b/>
          <w:noProof/>
          <w:u w:val="single"/>
        </w:rPr>
        <w:drawing>
          <wp:inline distT="0" distB="0" distL="0" distR="0" wp14:anchorId="22AABAC6" wp14:editId="0ACBFBF9">
            <wp:extent cx="4551370" cy="2027207"/>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23">
                      <a:extLst>
                        <a:ext uri="{28A0092B-C50C-407E-A947-70E740481C1C}">
                          <a14:useLocalDpi xmlns:a14="http://schemas.microsoft.com/office/drawing/2010/main" val="0"/>
                        </a:ext>
                      </a:extLst>
                    </a:blip>
                    <a:stretch>
                      <a:fillRect/>
                    </a:stretch>
                  </pic:blipFill>
                  <pic:spPr>
                    <a:xfrm>
                      <a:off x="0" y="0"/>
                      <a:ext cx="4586846" cy="2043008"/>
                    </a:xfrm>
                    <a:prstGeom prst="rect">
                      <a:avLst/>
                    </a:prstGeom>
                  </pic:spPr>
                </pic:pic>
              </a:graphicData>
            </a:graphic>
          </wp:inline>
        </w:drawing>
      </w:r>
    </w:p>
    <w:p w:rsidR="00B97FB2" w:rsidRDefault="00B97FB2" w:rsidP="00B97FB2">
      <w:pPr>
        <w:pStyle w:val="NormalWeb"/>
        <w:rPr>
          <w:rStyle w:val="markedcontent"/>
        </w:rPr>
      </w:pPr>
      <w:r w:rsidRPr="00B97FB2">
        <w:rPr>
          <w:rStyle w:val="markedcontent"/>
        </w:rPr>
        <w:t>(c) The Distance of Path Taken by Robot vs Left Sensor Distance Detection</w:t>
      </w:r>
    </w:p>
    <w:p w:rsidR="00E64D3F" w:rsidRDefault="00E64D3F" w:rsidP="00B97FB2">
      <w:pPr>
        <w:pStyle w:val="NormalWeb"/>
        <w:rPr>
          <w:rStyle w:val="markedcontent"/>
        </w:rPr>
      </w:pPr>
    </w:p>
    <w:p w:rsidR="00CC7B19" w:rsidRDefault="00CC7B19" w:rsidP="00C949F0">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BILL OF MATERIALS (B</w:t>
      </w:r>
      <w:r w:rsidR="00040CC8">
        <w:rPr>
          <w:rFonts w:ascii="Times New Roman" w:hAnsi="Times New Roman" w:cs="Times New Roman"/>
          <w:b/>
          <w:sz w:val="24"/>
          <w:szCs w:val="24"/>
          <w:u w:val="single"/>
        </w:rPr>
        <w:t>o</w:t>
      </w:r>
      <w:r>
        <w:rPr>
          <w:rFonts w:ascii="Times New Roman" w:hAnsi="Times New Roman" w:cs="Times New Roman"/>
          <w:b/>
          <w:sz w:val="24"/>
          <w:szCs w:val="24"/>
          <w:u w:val="single"/>
        </w:rPr>
        <w:t>M)</w:t>
      </w:r>
    </w:p>
    <w:p w:rsidR="001914A9" w:rsidRPr="001914A9" w:rsidRDefault="00B122B1" w:rsidP="00C949F0">
      <w:pPr>
        <w:rPr>
          <w:rFonts w:ascii="Times New Roman" w:hAnsi="Times New Roman" w:cs="Times New Roman"/>
          <w:b/>
          <w:sz w:val="24"/>
          <w:szCs w:val="24"/>
          <w:u w:val="single"/>
        </w:rPr>
      </w:pPr>
      <w:r>
        <w:rPr>
          <w:rFonts w:ascii="Times New Roman" w:hAnsi="Times New Roman" w:cs="Times New Roman"/>
          <w:b/>
          <w:sz w:val="24"/>
          <w:szCs w:val="24"/>
          <w:u w:val="single"/>
        </w:rPr>
        <w:t xml:space="preserve">                                            </w:t>
      </w:r>
    </w:p>
    <w:tbl>
      <w:tblPr>
        <w:tblStyle w:val="TableGrid"/>
        <w:tblpPr w:leftFromText="180" w:rightFromText="180" w:vertAnchor="text" w:horzAnchor="margin" w:tblpY="-55"/>
        <w:tblW w:w="0" w:type="auto"/>
        <w:tblLook w:val="04A0" w:firstRow="1" w:lastRow="0" w:firstColumn="1" w:lastColumn="0" w:noHBand="0" w:noVBand="1"/>
      </w:tblPr>
      <w:tblGrid>
        <w:gridCol w:w="1273"/>
        <w:gridCol w:w="1389"/>
        <w:gridCol w:w="1438"/>
        <w:gridCol w:w="1207"/>
        <w:gridCol w:w="1399"/>
        <w:gridCol w:w="1322"/>
        <w:gridCol w:w="1322"/>
      </w:tblGrid>
      <w:tr w:rsidR="001914A9" w:rsidTr="001914A9">
        <w:trPr>
          <w:trHeight w:val="620"/>
        </w:trPr>
        <w:tc>
          <w:tcPr>
            <w:tcW w:w="1279" w:type="dxa"/>
            <w:tcBorders>
              <w:right w:val="nil"/>
            </w:tcBorders>
          </w:tcPr>
          <w:p w:rsidR="00040CC8" w:rsidRPr="00040CC8" w:rsidRDefault="001914A9" w:rsidP="00040CC8">
            <w:pPr>
              <w:rPr>
                <w:rFonts w:ascii="Times New Roman" w:hAnsi="Times New Roman" w:cs="Times New Roman"/>
                <w:sz w:val="24"/>
                <w:szCs w:val="24"/>
              </w:rPr>
            </w:pPr>
            <w:r w:rsidRPr="00260399">
              <w:rPr>
                <w:rFonts w:ascii="Times New Roman" w:hAnsi="Times New Roman" w:cs="Times New Roman"/>
                <w:sz w:val="24"/>
                <w:szCs w:val="24"/>
              </w:rPr>
              <w:t>Automatic</w:t>
            </w:r>
          </w:p>
        </w:tc>
        <w:tc>
          <w:tcPr>
            <w:tcW w:w="1230" w:type="dxa"/>
            <w:tcBorders>
              <w:left w:val="nil"/>
              <w:right w:val="nil"/>
            </w:tcBorders>
          </w:tcPr>
          <w:p w:rsidR="00040CC8" w:rsidRPr="00040CC8" w:rsidRDefault="001914A9" w:rsidP="00040CC8">
            <w:pPr>
              <w:rPr>
                <w:rFonts w:ascii="Times New Roman" w:hAnsi="Times New Roman" w:cs="Times New Roman"/>
                <w:sz w:val="24"/>
                <w:szCs w:val="24"/>
              </w:rPr>
            </w:pPr>
            <w:r>
              <w:rPr>
                <w:rFonts w:ascii="Times New Roman" w:hAnsi="Times New Roman" w:cs="Times New Roman"/>
                <w:sz w:val="24"/>
                <w:szCs w:val="24"/>
              </w:rPr>
              <w:t>A</w:t>
            </w:r>
            <w:r w:rsidRPr="00260399">
              <w:rPr>
                <w:rFonts w:ascii="Times New Roman" w:hAnsi="Times New Roman" w:cs="Times New Roman"/>
                <w:sz w:val="24"/>
                <w:szCs w:val="24"/>
              </w:rPr>
              <w:t>gricultural</w:t>
            </w:r>
          </w:p>
        </w:tc>
        <w:tc>
          <w:tcPr>
            <w:tcW w:w="1446" w:type="dxa"/>
            <w:tcBorders>
              <w:left w:val="nil"/>
              <w:right w:val="nil"/>
            </w:tcBorders>
          </w:tcPr>
          <w:p w:rsidR="00040CC8" w:rsidRPr="00040CC8" w:rsidRDefault="001914A9" w:rsidP="00040CC8">
            <w:pPr>
              <w:rPr>
                <w:rFonts w:ascii="Times New Roman" w:hAnsi="Times New Roman" w:cs="Times New Roman"/>
                <w:sz w:val="24"/>
                <w:szCs w:val="24"/>
              </w:rPr>
            </w:pPr>
            <w:r w:rsidRPr="00260399">
              <w:rPr>
                <w:rFonts w:ascii="Times New Roman" w:hAnsi="Times New Roman" w:cs="Times New Roman"/>
                <w:sz w:val="24"/>
                <w:szCs w:val="24"/>
              </w:rPr>
              <w:t>Spraying</w:t>
            </w:r>
          </w:p>
        </w:tc>
        <w:tc>
          <w:tcPr>
            <w:tcW w:w="1260" w:type="dxa"/>
            <w:tcBorders>
              <w:left w:val="nil"/>
              <w:right w:val="nil"/>
            </w:tcBorders>
          </w:tcPr>
          <w:p w:rsidR="00040CC8" w:rsidRPr="00040CC8" w:rsidRDefault="001914A9" w:rsidP="00040CC8">
            <w:pPr>
              <w:rPr>
                <w:rFonts w:ascii="Times New Roman" w:hAnsi="Times New Roman" w:cs="Times New Roman"/>
                <w:sz w:val="24"/>
                <w:szCs w:val="24"/>
              </w:rPr>
            </w:pPr>
            <w:r>
              <w:rPr>
                <w:rFonts w:ascii="Times New Roman" w:hAnsi="Times New Roman" w:cs="Times New Roman"/>
                <w:sz w:val="24"/>
                <w:szCs w:val="24"/>
              </w:rPr>
              <w:t>R</w:t>
            </w:r>
            <w:r w:rsidRPr="00260399">
              <w:rPr>
                <w:rFonts w:ascii="Times New Roman" w:hAnsi="Times New Roman" w:cs="Times New Roman"/>
                <w:sz w:val="24"/>
                <w:szCs w:val="24"/>
              </w:rPr>
              <w:t>obot</w:t>
            </w:r>
          </w:p>
        </w:tc>
        <w:tc>
          <w:tcPr>
            <w:tcW w:w="1483" w:type="dxa"/>
            <w:tcBorders>
              <w:left w:val="nil"/>
              <w:right w:val="nil"/>
            </w:tcBorders>
          </w:tcPr>
          <w:p w:rsidR="00040CC8" w:rsidRPr="00040CC8" w:rsidRDefault="001914A9" w:rsidP="00040CC8">
            <w:pPr>
              <w:rPr>
                <w:rFonts w:ascii="Times New Roman" w:hAnsi="Times New Roman" w:cs="Times New Roman"/>
                <w:sz w:val="24"/>
                <w:szCs w:val="24"/>
              </w:rPr>
            </w:pPr>
            <w:r>
              <w:rPr>
                <w:rFonts w:ascii="Times New Roman" w:hAnsi="Times New Roman" w:cs="Times New Roman"/>
                <w:sz w:val="24"/>
                <w:szCs w:val="24"/>
              </w:rPr>
              <w:t>122 cm x</w:t>
            </w:r>
          </w:p>
        </w:tc>
        <w:tc>
          <w:tcPr>
            <w:tcW w:w="1326" w:type="dxa"/>
            <w:tcBorders>
              <w:left w:val="nil"/>
              <w:right w:val="nil"/>
            </w:tcBorders>
          </w:tcPr>
          <w:p w:rsidR="00040CC8" w:rsidRPr="00040CC8" w:rsidRDefault="001914A9" w:rsidP="00040CC8">
            <w:pPr>
              <w:rPr>
                <w:rFonts w:ascii="Times New Roman" w:hAnsi="Times New Roman" w:cs="Times New Roman"/>
                <w:sz w:val="24"/>
                <w:szCs w:val="24"/>
              </w:rPr>
            </w:pPr>
            <w:r>
              <w:rPr>
                <w:rFonts w:ascii="Times New Roman" w:hAnsi="Times New Roman" w:cs="Times New Roman"/>
                <w:sz w:val="24"/>
                <w:szCs w:val="24"/>
              </w:rPr>
              <w:t>122cm x</w:t>
            </w:r>
          </w:p>
        </w:tc>
        <w:tc>
          <w:tcPr>
            <w:tcW w:w="1326" w:type="dxa"/>
            <w:tcBorders>
              <w:left w:val="nil"/>
            </w:tcBorders>
          </w:tcPr>
          <w:p w:rsidR="00040CC8" w:rsidRPr="00040CC8" w:rsidRDefault="001914A9" w:rsidP="00040CC8">
            <w:pPr>
              <w:rPr>
                <w:rFonts w:ascii="Times New Roman" w:hAnsi="Times New Roman" w:cs="Times New Roman"/>
                <w:sz w:val="24"/>
                <w:szCs w:val="24"/>
              </w:rPr>
            </w:pPr>
            <w:r>
              <w:rPr>
                <w:rFonts w:ascii="Times New Roman" w:hAnsi="Times New Roman" w:cs="Times New Roman"/>
                <w:sz w:val="24"/>
                <w:szCs w:val="24"/>
              </w:rPr>
              <w:t>122cm</w:t>
            </w:r>
          </w:p>
        </w:tc>
      </w:tr>
      <w:tr w:rsidR="001914A9" w:rsidTr="001914A9">
        <w:tc>
          <w:tcPr>
            <w:tcW w:w="1279" w:type="dxa"/>
          </w:tcPr>
          <w:p w:rsidR="00880AC7" w:rsidRPr="00040CC8" w:rsidRDefault="00880AC7" w:rsidP="00880AC7">
            <w:pPr>
              <w:rPr>
                <w:rFonts w:ascii="Times New Roman" w:hAnsi="Times New Roman" w:cs="Times New Roman"/>
                <w:sz w:val="24"/>
                <w:szCs w:val="24"/>
              </w:rPr>
            </w:pPr>
            <w:r>
              <w:rPr>
                <w:rFonts w:ascii="Times New Roman" w:hAnsi="Times New Roman" w:cs="Times New Roman"/>
                <w:sz w:val="24"/>
                <w:szCs w:val="24"/>
              </w:rPr>
              <w:t>BoM level</w:t>
            </w:r>
          </w:p>
        </w:tc>
        <w:tc>
          <w:tcPr>
            <w:tcW w:w="1230" w:type="dxa"/>
          </w:tcPr>
          <w:p w:rsidR="00880AC7" w:rsidRPr="00040CC8" w:rsidRDefault="00880AC7" w:rsidP="00880AC7">
            <w:pPr>
              <w:rPr>
                <w:rFonts w:ascii="Times New Roman" w:hAnsi="Times New Roman" w:cs="Times New Roman"/>
                <w:sz w:val="24"/>
                <w:szCs w:val="24"/>
              </w:rPr>
            </w:pPr>
            <w:r w:rsidRPr="00040CC8">
              <w:rPr>
                <w:rFonts w:ascii="Times New Roman" w:hAnsi="Times New Roman" w:cs="Times New Roman"/>
                <w:sz w:val="24"/>
                <w:szCs w:val="24"/>
              </w:rPr>
              <w:t>Part</w:t>
            </w:r>
            <w:r>
              <w:rPr>
                <w:rFonts w:ascii="Times New Roman" w:hAnsi="Times New Roman" w:cs="Times New Roman"/>
                <w:sz w:val="24"/>
                <w:szCs w:val="24"/>
              </w:rPr>
              <w:t xml:space="preserve"> #</w:t>
            </w:r>
          </w:p>
        </w:tc>
        <w:tc>
          <w:tcPr>
            <w:tcW w:w="1446" w:type="dxa"/>
          </w:tcPr>
          <w:p w:rsidR="00880AC7" w:rsidRPr="00040CC8" w:rsidRDefault="00880AC7" w:rsidP="00880AC7">
            <w:pPr>
              <w:rPr>
                <w:rFonts w:ascii="Times New Roman" w:hAnsi="Times New Roman" w:cs="Times New Roman"/>
                <w:sz w:val="24"/>
                <w:szCs w:val="24"/>
              </w:rPr>
            </w:pPr>
            <w:r>
              <w:rPr>
                <w:rFonts w:ascii="Times New Roman" w:hAnsi="Times New Roman" w:cs="Times New Roman"/>
                <w:sz w:val="24"/>
                <w:szCs w:val="24"/>
              </w:rPr>
              <w:t>Description</w:t>
            </w:r>
          </w:p>
        </w:tc>
        <w:tc>
          <w:tcPr>
            <w:tcW w:w="1260" w:type="dxa"/>
          </w:tcPr>
          <w:p w:rsidR="00880AC7" w:rsidRPr="00040CC8" w:rsidRDefault="00880AC7" w:rsidP="00880AC7">
            <w:pPr>
              <w:rPr>
                <w:rFonts w:ascii="Times New Roman" w:hAnsi="Times New Roman" w:cs="Times New Roman"/>
                <w:sz w:val="24"/>
                <w:szCs w:val="24"/>
              </w:rPr>
            </w:pPr>
            <w:r w:rsidRPr="00040CC8">
              <w:rPr>
                <w:rFonts w:ascii="Times New Roman" w:hAnsi="Times New Roman" w:cs="Times New Roman"/>
                <w:sz w:val="24"/>
                <w:szCs w:val="24"/>
              </w:rPr>
              <w:t>Qty</w:t>
            </w:r>
          </w:p>
        </w:tc>
        <w:tc>
          <w:tcPr>
            <w:tcW w:w="1483" w:type="dxa"/>
          </w:tcPr>
          <w:p w:rsidR="00880AC7" w:rsidRPr="00040CC8" w:rsidRDefault="00880AC7" w:rsidP="00880AC7">
            <w:pPr>
              <w:rPr>
                <w:rFonts w:ascii="Times New Roman" w:hAnsi="Times New Roman" w:cs="Times New Roman"/>
                <w:sz w:val="24"/>
                <w:szCs w:val="24"/>
              </w:rPr>
            </w:pPr>
            <w:r w:rsidRPr="00040CC8">
              <w:rPr>
                <w:rFonts w:ascii="Times New Roman" w:hAnsi="Times New Roman" w:cs="Times New Roman"/>
                <w:sz w:val="24"/>
                <w:szCs w:val="24"/>
              </w:rPr>
              <w:t>Units</w:t>
            </w:r>
          </w:p>
        </w:tc>
        <w:tc>
          <w:tcPr>
            <w:tcW w:w="1326" w:type="dxa"/>
          </w:tcPr>
          <w:p w:rsidR="00880AC7" w:rsidRPr="00040CC8" w:rsidRDefault="00880AC7" w:rsidP="00880AC7">
            <w:pPr>
              <w:rPr>
                <w:rFonts w:ascii="Times New Roman" w:hAnsi="Times New Roman" w:cs="Times New Roman"/>
                <w:sz w:val="24"/>
                <w:szCs w:val="24"/>
              </w:rPr>
            </w:pPr>
            <w:r w:rsidRPr="00040CC8">
              <w:rPr>
                <w:rFonts w:ascii="Times New Roman" w:hAnsi="Times New Roman" w:cs="Times New Roman"/>
                <w:sz w:val="24"/>
                <w:szCs w:val="24"/>
              </w:rPr>
              <w:t>Unit cost</w:t>
            </w:r>
          </w:p>
        </w:tc>
        <w:tc>
          <w:tcPr>
            <w:tcW w:w="1326" w:type="dxa"/>
          </w:tcPr>
          <w:p w:rsidR="00880AC7" w:rsidRPr="00040CC8" w:rsidRDefault="00880AC7" w:rsidP="00880AC7">
            <w:pPr>
              <w:rPr>
                <w:rFonts w:ascii="Times New Roman" w:hAnsi="Times New Roman" w:cs="Times New Roman"/>
                <w:sz w:val="24"/>
                <w:szCs w:val="24"/>
              </w:rPr>
            </w:pPr>
            <w:r w:rsidRPr="00040CC8">
              <w:rPr>
                <w:rFonts w:ascii="Times New Roman" w:hAnsi="Times New Roman" w:cs="Times New Roman"/>
                <w:sz w:val="24"/>
                <w:szCs w:val="24"/>
              </w:rPr>
              <w:t>Cost</w:t>
            </w:r>
          </w:p>
        </w:tc>
      </w:tr>
      <w:tr w:rsidR="001914A9" w:rsidTr="001914A9">
        <w:tc>
          <w:tcPr>
            <w:tcW w:w="1279"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122B1">
              <w:rPr>
                <w:rFonts w:ascii="Times New Roman" w:hAnsi="Times New Roman" w:cs="Times New Roman"/>
                <w:sz w:val="24"/>
                <w:szCs w:val="24"/>
              </w:rPr>
              <w:t>1</w:t>
            </w:r>
          </w:p>
        </w:tc>
        <w:tc>
          <w:tcPr>
            <w:tcW w:w="1230" w:type="dxa"/>
          </w:tcPr>
          <w:p w:rsidR="00880AC7" w:rsidRPr="001914A9" w:rsidRDefault="001914A9" w:rsidP="00880AC7">
            <w:pPr>
              <w:rPr>
                <w:rFonts w:ascii="Times New Roman" w:hAnsi="Times New Roman" w:cs="Times New Roman"/>
                <w:sz w:val="24"/>
                <w:szCs w:val="24"/>
              </w:rPr>
            </w:pPr>
            <w:r w:rsidRPr="001914A9">
              <w:rPr>
                <w:rFonts w:ascii="Times New Roman" w:hAnsi="Times New Roman" w:cs="Times New Roman"/>
                <w:sz w:val="24"/>
                <w:szCs w:val="24"/>
              </w:rPr>
              <w:t>654</w:t>
            </w:r>
          </w:p>
        </w:tc>
        <w:tc>
          <w:tcPr>
            <w:tcW w:w="1446" w:type="dxa"/>
          </w:tcPr>
          <w:p w:rsidR="00880AC7" w:rsidRDefault="00880AC7" w:rsidP="00880AC7">
            <w:pPr>
              <w:rPr>
                <w:rFonts w:ascii="Times New Roman" w:hAnsi="Times New Roman" w:cs="Times New Roman"/>
                <w:b/>
                <w:sz w:val="24"/>
                <w:szCs w:val="24"/>
                <w:u w:val="single"/>
              </w:rPr>
            </w:pPr>
            <w:r>
              <w:t>10L tank capacity</w:t>
            </w:r>
          </w:p>
        </w:tc>
        <w:tc>
          <w:tcPr>
            <w:tcW w:w="1260"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122B1">
              <w:rPr>
                <w:rFonts w:ascii="Times New Roman" w:hAnsi="Times New Roman" w:cs="Times New Roman"/>
                <w:sz w:val="24"/>
                <w:szCs w:val="24"/>
              </w:rPr>
              <w:t>1</w:t>
            </w:r>
          </w:p>
        </w:tc>
        <w:tc>
          <w:tcPr>
            <w:tcW w:w="1483"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Litre</w:t>
            </w:r>
          </w:p>
        </w:tc>
        <w:tc>
          <w:tcPr>
            <w:tcW w:w="1326" w:type="dxa"/>
          </w:tcPr>
          <w:p w:rsidR="00880AC7" w:rsidRPr="00E64D3F" w:rsidRDefault="00880AC7" w:rsidP="00880AC7">
            <w:r w:rsidRPr="00E64D3F">
              <w:rPr>
                <w:rFonts w:ascii="Times New Roman" w:hAnsi="Times New Roman" w:cs="Times New Roman"/>
                <w:sz w:val="24"/>
                <w:szCs w:val="24"/>
              </w:rPr>
              <w:t xml:space="preserve"> Gh¢</w:t>
            </w:r>
            <w:r>
              <w:rPr>
                <w:rFonts w:ascii="Times New Roman" w:hAnsi="Times New Roman" w:cs="Times New Roman"/>
                <w:sz w:val="24"/>
                <w:szCs w:val="24"/>
              </w:rPr>
              <w:t>50.00</w:t>
            </w:r>
          </w:p>
        </w:tc>
        <w:tc>
          <w:tcPr>
            <w:tcW w:w="1326" w:type="dxa"/>
          </w:tcPr>
          <w:p w:rsidR="00880AC7" w:rsidRPr="00E64D3F" w:rsidRDefault="00880AC7" w:rsidP="00880AC7">
            <w:r w:rsidRPr="00E64D3F">
              <w:rPr>
                <w:rFonts w:ascii="Times New Roman" w:hAnsi="Times New Roman" w:cs="Times New Roman"/>
                <w:sz w:val="24"/>
                <w:szCs w:val="24"/>
              </w:rPr>
              <w:t>Gh¢</w:t>
            </w:r>
            <w:r>
              <w:rPr>
                <w:rFonts w:ascii="Times New Roman" w:hAnsi="Times New Roman" w:cs="Times New Roman"/>
                <w:sz w:val="24"/>
                <w:szCs w:val="24"/>
              </w:rPr>
              <w:t>50.00</w:t>
            </w:r>
          </w:p>
        </w:tc>
      </w:tr>
      <w:tr w:rsidR="001914A9" w:rsidTr="001914A9">
        <w:tc>
          <w:tcPr>
            <w:tcW w:w="1279"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w:t>
            </w:r>
            <w:r>
              <w:rPr>
                <w:rFonts w:ascii="Times New Roman" w:hAnsi="Times New Roman" w:cs="Times New Roman"/>
                <w:sz w:val="24"/>
                <w:szCs w:val="24"/>
              </w:rPr>
              <w:t>3</w:t>
            </w:r>
          </w:p>
        </w:tc>
        <w:tc>
          <w:tcPr>
            <w:tcW w:w="1230" w:type="dxa"/>
          </w:tcPr>
          <w:p w:rsidR="00880AC7" w:rsidRPr="001914A9" w:rsidRDefault="001914A9" w:rsidP="00880AC7">
            <w:pPr>
              <w:rPr>
                <w:rFonts w:ascii="Times New Roman" w:hAnsi="Times New Roman" w:cs="Times New Roman"/>
                <w:sz w:val="24"/>
                <w:szCs w:val="24"/>
              </w:rPr>
            </w:pPr>
            <w:r w:rsidRPr="001914A9">
              <w:rPr>
                <w:rFonts w:ascii="Times New Roman" w:hAnsi="Times New Roman" w:cs="Times New Roman"/>
                <w:sz w:val="24"/>
                <w:szCs w:val="24"/>
              </w:rPr>
              <w:t>231</w:t>
            </w:r>
          </w:p>
        </w:tc>
        <w:tc>
          <w:tcPr>
            <w:tcW w:w="1446" w:type="dxa"/>
          </w:tcPr>
          <w:p w:rsidR="00880AC7" w:rsidRDefault="00880AC7" w:rsidP="00880AC7">
            <w:pPr>
              <w:rPr>
                <w:rFonts w:ascii="Times New Roman" w:hAnsi="Times New Roman" w:cs="Times New Roman"/>
                <w:b/>
                <w:sz w:val="24"/>
                <w:szCs w:val="24"/>
                <w:u w:val="single"/>
              </w:rPr>
            </w:pPr>
            <w:r>
              <w:t xml:space="preserve">Payload systems                                                                 </w:t>
            </w:r>
          </w:p>
        </w:tc>
        <w:tc>
          <w:tcPr>
            <w:tcW w:w="1260"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1</w:t>
            </w:r>
          </w:p>
        </w:tc>
        <w:tc>
          <w:tcPr>
            <w:tcW w:w="1483"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1</w:t>
            </w:r>
          </w:p>
        </w:tc>
        <w:tc>
          <w:tcPr>
            <w:tcW w:w="1326" w:type="dxa"/>
          </w:tcPr>
          <w:p w:rsidR="00880AC7" w:rsidRPr="00E64D3F" w:rsidRDefault="00880AC7" w:rsidP="00880AC7">
            <w:r w:rsidRPr="00E64D3F">
              <w:rPr>
                <w:rFonts w:ascii="Times New Roman" w:hAnsi="Times New Roman" w:cs="Times New Roman"/>
                <w:sz w:val="24"/>
                <w:szCs w:val="24"/>
              </w:rPr>
              <w:t xml:space="preserve"> Gh¢</w:t>
            </w:r>
            <w:r>
              <w:rPr>
                <w:rFonts w:ascii="Times New Roman" w:hAnsi="Times New Roman" w:cs="Times New Roman"/>
                <w:sz w:val="24"/>
                <w:szCs w:val="24"/>
              </w:rPr>
              <w:t>10.00</w:t>
            </w:r>
          </w:p>
        </w:tc>
        <w:tc>
          <w:tcPr>
            <w:tcW w:w="1326" w:type="dxa"/>
          </w:tcPr>
          <w:p w:rsidR="00880AC7" w:rsidRPr="00E64D3F" w:rsidRDefault="00880AC7" w:rsidP="00880AC7">
            <w:r w:rsidRPr="00E64D3F">
              <w:rPr>
                <w:rFonts w:ascii="Times New Roman" w:hAnsi="Times New Roman" w:cs="Times New Roman"/>
                <w:sz w:val="24"/>
                <w:szCs w:val="24"/>
              </w:rPr>
              <w:t>Gh¢</w:t>
            </w:r>
            <w:r>
              <w:rPr>
                <w:rFonts w:ascii="Times New Roman" w:hAnsi="Times New Roman" w:cs="Times New Roman"/>
                <w:sz w:val="24"/>
                <w:szCs w:val="24"/>
              </w:rPr>
              <w:t>10.00</w:t>
            </w:r>
          </w:p>
        </w:tc>
      </w:tr>
      <w:tr w:rsidR="001914A9" w:rsidTr="001914A9">
        <w:trPr>
          <w:trHeight w:val="584"/>
        </w:trPr>
        <w:tc>
          <w:tcPr>
            <w:tcW w:w="1279"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1</w:t>
            </w:r>
          </w:p>
        </w:tc>
        <w:tc>
          <w:tcPr>
            <w:tcW w:w="1230" w:type="dxa"/>
          </w:tcPr>
          <w:p w:rsidR="00880AC7" w:rsidRPr="001914A9" w:rsidRDefault="00880AC7" w:rsidP="00880AC7">
            <w:pPr>
              <w:rPr>
                <w:rFonts w:ascii="Times New Roman" w:hAnsi="Times New Roman" w:cs="Times New Roman"/>
                <w:sz w:val="24"/>
                <w:szCs w:val="24"/>
              </w:rPr>
            </w:pPr>
          </w:p>
        </w:tc>
        <w:tc>
          <w:tcPr>
            <w:tcW w:w="1446" w:type="dxa"/>
          </w:tcPr>
          <w:p w:rsidR="00880AC7" w:rsidRDefault="00880AC7" w:rsidP="00880AC7">
            <w:pPr>
              <w:rPr>
                <w:rFonts w:ascii="Times New Roman" w:hAnsi="Times New Roman" w:cs="Times New Roman"/>
                <w:b/>
                <w:sz w:val="24"/>
                <w:szCs w:val="24"/>
                <w:u w:val="single"/>
              </w:rPr>
            </w:pPr>
            <w:r>
              <w:t>Roll cage</w:t>
            </w:r>
          </w:p>
        </w:tc>
        <w:tc>
          <w:tcPr>
            <w:tcW w:w="1260"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1</w:t>
            </w:r>
          </w:p>
        </w:tc>
        <w:tc>
          <w:tcPr>
            <w:tcW w:w="1483"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metre</w:t>
            </w:r>
          </w:p>
        </w:tc>
        <w:tc>
          <w:tcPr>
            <w:tcW w:w="1326" w:type="dxa"/>
          </w:tcPr>
          <w:p w:rsidR="00880AC7" w:rsidRPr="00E64D3F" w:rsidRDefault="00880AC7" w:rsidP="00880AC7">
            <w:r w:rsidRPr="00E64D3F">
              <w:rPr>
                <w:rFonts w:ascii="Times New Roman" w:hAnsi="Times New Roman" w:cs="Times New Roman"/>
                <w:sz w:val="24"/>
                <w:szCs w:val="24"/>
              </w:rPr>
              <w:t xml:space="preserve"> Gh¢</w:t>
            </w:r>
            <w:r>
              <w:rPr>
                <w:rFonts w:ascii="Times New Roman" w:hAnsi="Times New Roman" w:cs="Times New Roman"/>
                <w:sz w:val="24"/>
                <w:szCs w:val="24"/>
              </w:rPr>
              <w:t>15.00</w:t>
            </w:r>
          </w:p>
        </w:tc>
        <w:tc>
          <w:tcPr>
            <w:tcW w:w="1326" w:type="dxa"/>
          </w:tcPr>
          <w:p w:rsidR="00880AC7" w:rsidRPr="00E64D3F" w:rsidRDefault="00880AC7" w:rsidP="00880AC7">
            <w:r w:rsidRPr="00E64D3F">
              <w:rPr>
                <w:rFonts w:ascii="Times New Roman" w:hAnsi="Times New Roman" w:cs="Times New Roman"/>
                <w:sz w:val="24"/>
                <w:szCs w:val="24"/>
              </w:rPr>
              <w:t xml:space="preserve"> Gh¢</w:t>
            </w:r>
            <w:r>
              <w:rPr>
                <w:rFonts w:ascii="Times New Roman" w:hAnsi="Times New Roman" w:cs="Times New Roman"/>
                <w:sz w:val="24"/>
                <w:szCs w:val="24"/>
              </w:rPr>
              <w:t>15.00</w:t>
            </w:r>
          </w:p>
        </w:tc>
      </w:tr>
      <w:tr w:rsidR="001914A9" w:rsidTr="001914A9">
        <w:trPr>
          <w:trHeight w:val="791"/>
        </w:trPr>
        <w:tc>
          <w:tcPr>
            <w:tcW w:w="1279"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w:t>
            </w:r>
            <w:r>
              <w:rPr>
                <w:rFonts w:ascii="Times New Roman" w:hAnsi="Times New Roman" w:cs="Times New Roman"/>
                <w:sz w:val="24"/>
                <w:szCs w:val="24"/>
              </w:rPr>
              <w:t>2</w:t>
            </w:r>
          </w:p>
        </w:tc>
        <w:tc>
          <w:tcPr>
            <w:tcW w:w="1230" w:type="dxa"/>
          </w:tcPr>
          <w:p w:rsidR="00880AC7" w:rsidRPr="001914A9" w:rsidRDefault="001914A9" w:rsidP="00880AC7">
            <w:pPr>
              <w:rPr>
                <w:rFonts w:ascii="Times New Roman" w:hAnsi="Times New Roman" w:cs="Times New Roman"/>
                <w:sz w:val="24"/>
                <w:szCs w:val="24"/>
              </w:rPr>
            </w:pPr>
            <w:r w:rsidRPr="001914A9">
              <w:rPr>
                <w:rFonts w:ascii="Times New Roman" w:hAnsi="Times New Roman" w:cs="Times New Roman"/>
                <w:sz w:val="24"/>
                <w:szCs w:val="24"/>
              </w:rPr>
              <w:t>879</w:t>
            </w:r>
          </w:p>
        </w:tc>
        <w:tc>
          <w:tcPr>
            <w:tcW w:w="1446" w:type="dxa"/>
          </w:tcPr>
          <w:p w:rsidR="00880AC7" w:rsidRDefault="00880AC7" w:rsidP="00880AC7">
            <w:pPr>
              <w:rPr>
                <w:rFonts w:ascii="Times New Roman" w:hAnsi="Times New Roman" w:cs="Times New Roman"/>
                <w:b/>
                <w:sz w:val="24"/>
                <w:szCs w:val="24"/>
                <w:u w:val="single"/>
              </w:rPr>
            </w:pPr>
            <w:r>
              <w:t xml:space="preserve">Easy Palm Control                                                                        </w:t>
            </w:r>
          </w:p>
        </w:tc>
        <w:tc>
          <w:tcPr>
            <w:tcW w:w="1260"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1</w:t>
            </w:r>
          </w:p>
        </w:tc>
        <w:tc>
          <w:tcPr>
            <w:tcW w:w="1483"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1</w:t>
            </w:r>
          </w:p>
        </w:tc>
        <w:tc>
          <w:tcPr>
            <w:tcW w:w="1326" w:type="dxa"/>
          </w:tcPr>
          <w:p w:rsidR="00880AC7" w:rsidRPr="00E64D3F" w:rsidRDefault="00880AC7" w:rsidP="00880AC7">
            <w:r w:rsidRPr="00E64D3F">
              <w:rPr>
                <w:rFonts w:ascii="Times New Roman" w:hAnsi="Times New Roman" w:cs="Times New Roman"/>
                <w:sz w:val="24"/>
                <w:szCs w:val="24"/>
              </w:rPr>
              <w:t xml:space="preserve"> Gh¢</w:t>
            </w:r>
            <w:r>
              <w:rPr>
                <w:rFonts w:ascii="Times New Roman" w:hAnsi="Times New Roman" w:cs="Times New Roman"/>
                <w:sz w:val="24"/>
                <w:szCs w:val="24"/>
              </w:rPr>
              <w:t>45.00</w:t>
            </w:r>
          </w:p>
        </w:tc>
        <w:tc>
          <w:tcPr>
            <w:tcW w:w="1326" w:type="dxa"/>
          </w:tcPr>
          <w:p w:rsidR="00880AC7" w:rsidRPr="00E64D3F" w:rsidRDefault="00880AC7" w:rsidP="00880AC7">
            <w:r w:rsidRPr="00E64D3F">
              <w:rPr>
                <w:rFonts w:ascii="Times New Roman" w:hAnsi="Times New Roman" w:cs="Times New Roman"/>
                <w:sz w:val="24"/>
                <w:szCs w:val="24"/>
              </w:rPr>
              <w:t>Gh¢</w:t>
            </w:r>
            <w:r>
              <w:rPr>
                <w:rFonts w:ascii="Times New Roman" w:hAnsi="Times New Roman" w:cs="Times New Roman"/>
                <w:sz w:val="24"/>
                <w:szCs w:val="24"/>
              </w:rPr>
              <w:t>45.00</w:t>
            </w:r>
          </w:p>
        </w:tc>
      </w:tr>
      <w:tr w:rsidR="001914A9" w:rsidTr="001914A9">
        <w:tc>
          <w:tcPr>
            <w:tcW w:w="1279"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122B1">
              <w:rPr>
                <w:rFonts w:ascii="Times New Roman" w:hAnsi="Times New Roman" w:cs="Times New Roman"/>
                <w:sz w:val="24"/>
                <w:szCs w:val="24"/>
              </w:rPr>
              <w:t xml:space="preserve">1  </w:t>
            </w:r>
          </w:p>
        </w:tc>
        <w:tc>
          <w:tcPr>
            <w:tcW w:w="1230" w:type="dxa"/>
          </w:tcPr>
          <w:p w:rsidR="00880AC7" w:rsidRPr="001914A9" w:rsidRDefault="001914A9" w:rsidP="00880AC7">
            <w:pPr>
              <w:rPr>
                <w:rFonts w:ascii="Times New Roman" w:hAnsi="Times New Roman" w:cs="Times New Roman"/>
                <w:sz w:val="24"/>
                <w:szCs w:val="24"/>
              </w:rPr>
            </w:pPr>
            <w:r w:rsidRPr="001914A9">
              <w:rPr>
                <w:rFonts w:ascii="Times New Roman" w:hAnsi="Times New Roman" w:cs="Times New Roman"/>
                <w:sz w:val="24"/>
                <w:szCs w:val="24"/>
              </w:rPr>
              <w:t>251</w:t>
            </w:r>
          </w:p>
        </w:tc>
        <w:tc>
          <w:tcPr>
            <w:tcW w:w="1446" w:type="dxa"/>
          </w:tcPr>
          <w:p w:rsidR="00880AC7" w:rsidRDefault="00880AC7" w:rsidP="00880AC7">
            <w:pPr>
              <w:rPr>
                <w:rFonts w:ascii="Times New Roman" w:hAnsi="Times New Roman" w:cs="Times New Roman"/>
                <w:b/>
                <w:sz w:val="24"/>
                <w:szCs w:val="24"/>
                <w:u w:val="single"/>
              </w:rPr>
            </w:pPr>
            <w:r>
              <w:t xml:space="preserve">Automated delivery system </w:t>
            </w:r>
          </w:p>
        </w:tc>
        <w:tc>
          <w:tcPr>
            <w:tcW w:w="1260"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122B1">
              <w:rPr>
                <w:rFonts w:ascii="Times New Roman" w:hAnsi="Times New Roman" w:cs="Times New Roman"/>
                <w:sz w:val="24"/>
                <w:szCs w:val="24"/>
              </w:rPr>
              <w:t xml:space="preserve">1  </w:t>
            </w:r>
          </w:p>
        </w:tc>
        <w:tc>
          <w:tcPr>
            <w:tcW w:w="1483"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1</w:t>
            </w:r>
          </w:p>
        </w:tc>
        <w:tc>
          <w:tcPr>
            <w:tcW w:w="1326" w:type="dxa"/>
          </w:tcPr>
          <w:p w:rsidR="00880AC7" w:rsidRPr="00E64D3F" w:rsidRDefault="00880AC7" w:rsidP="00880AC7">
            <w:r w:rsidRPr="00E64D3F">
              <w:rPr>
                <w:rFonts w:ascii="Times New Roman" w:hAnsi="Times New Roman" w:cs="Times New Roman"/>
                <w:sz w:val="24"/>
                <w:szCs w:val="24"/>
              </w:rPr>
              <w:t xml:space="preserve"> Gh¢</w:t>
            </w:r>
            <w:r>
              <w:rPr>
                <w:rFonts w:ascii="Times New Roman" w:hAnsi="Times New Roman" w:cs="Times New Roman"/>
                <w:sz w:val="24"/>
                <w:szCs w:val="24"/>
              </w:rPr>
              <w:t>35.00</w:t>
            </w:r>
          </w:p>
        </w:tc>
        <w:tc>
          <w:tcPr>
            <w:tcW w:w="1326" w:type="dxa"/>
          </w:tcPr>
          <w:p w:rsidR="00880AC7" w:rsidRPr="00E64D3F" w:rsidRDefault="00880AC7" w:rsidP="00880AC7">
            <w:r w:rsidRPr="00E64D3F">
              <w:rPr>
                <w:rFonts w:ascii="Times New Roman" w:hAnsi="Times New Roman" w:cs="Times New Roman"/>
                <w:sz w:val="24"/>
                <w:szCs w:val="24"/>
              </w:rPr>
              <w:t xml:space="preserve"> Gh¢</w:t>
            </w:r>
            <w:r>
              <w:rPr>
                <w:rFonts w:ascii="Times New Roman" w:hAnsi="Times New Roman" w:cs="Times New Roman"/>
                <w:sz w:val="24"/>
                <w:szCs w:val="24"/>
              </w:rPr>
              <w:t>35.00</w:t>
            </w:r>
          </w:p>
        </w:tc>
      </w:tr>
      <w:tr w:rsidR="001914A9" w:rsidTr="001914A9">
        <w:tc>
          <w:tcPr>
            <w:tcW w:w="1279"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2</w:t>
            </w:r>
          </w:p>
        </w:tc>
        <w:tc>
          <w:tcPr>
            <w:tcW w:w="1230" w:type="dxa"/>
          </w:tcPr>
          <w:p w:rsidR="00880AC7" w:rsidRPr="001914A9" w:rsidRDefault="001914A9" w:rsidP="00880AC7">
            <w:pPr>
              <w:rPr>
                <w:rFonts w:ascii="Times New Roman" w:hAnsi="Times New Roman" w:cs="Times New Roman"/>
                <w:sz w:val="24"/>
                <w:szCs w:val="24"/>
              </w:rPr>
            </w:pPr>
            <w:r w:rsidRPr="001914A9">
              <w:rPr>
                <w:rFonts w:ascii="Times New Roman" w:hAnsi="Times New Roman" w:cs="Times New Roman"/>
                <w:sz w:val="24"/>
                <w:szCs w:val="24"/>
              </w:rPr>
              <w:t>111</w:t>
            </w:r>
          </w:p>
        </w:tc>
        <w:tc>
          <w:tcPr>
            <w:tcW w:w="1446" w:type="dxa"/>
          </w:tcPr>
          <w:p w:rsidR="00880AC7" w:rsidRDefault="00880AC7" w:rsidP="00880AC7">
            <w:pPr>
              <w:rPr>
                <w:rFonts w:ascii="Times New Roman" w:hAnsi="Times New Roman" w:cs="Times New Roman"/>
                <w:b/>
                <w:sz w:val="24"/>
                <w:szCs w:val="24"/>
                <w:u w:val="single"/>
              </w:rPr>
            </w:pPr>
            <w:r>
              <w:t xml:space="preserve">Four-wheel drive                                                                                  </w:t>
            </w:r>
          </w:p>
        </w:tc>
        <w:tc>
          <w:tcPr>
            <w:tcW w:w="1260"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2</w:t>
            </w:r>
          </w:p>
        </w:tc>
        <w:tc>
          <w:tcPr>
            <w:tcW w:w="1483"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2</w:t>
            </w:r>
          </w:p>
        </w:tc>
        <w:tc>
          <w:tcPr>
            <w:tcW w:w="1326" w:type="dxa"/>
          </w:tcPr>
          <w:p w:rsidR="00880AC7" w:rsidRPr="00E64D3F" w:rsidRDefault="00880AC7" w:rsidP="00880AC7">
            <w:r w:rsidRPr="00E64D3F">
              <w:rPr>
                <w:rFonts w:ascii="Times New Roman" w:hAnsi="Times New Roman" w:cs="Times New Roman"/>
                <w:sz w:val="24"/>
                <w:szCs w:val="24"/>
              </w:rPr>
              <w:t>Gh¢</w:t>
            </w:r>
            <w:r>
              <w:rPr>
                <w:rFonts w:ascii="Times New Roman" w:hAnsi="Times New Roman" w:cs="Times New Roman"/>
                <w:sz w:val="24"/>
                <w:szCs w:val="24"/>
              </w:rPr>
              <w:t>135.00</w:t>
            </w:r>
          </w:p>
        </w:tc>
        <w:tc>
          <w:tcPr>
            <w:tcW w:w="1326" w:type="dxa"/>
          </w:tcPr>
          <w:p w:rsidR="00880AC7" w:rsidRPr="00E64D3F" w:rsidRDefault="00880AC7" w:rsidP="00880AC7">
            <w:r w:rsidRPr="00E64D3F">
              <w:rPr>
                <w:rFonts w:ascii="Times New Roman" w:hAnsi="Times New Roman" w:cs="Times New Roman"/>
                <w:sz w:val="24"/>
                <w:szCs w:val="24"/>
              </w:rPr>
              <w:t>Gh¢</w:t>
            </w:r>
            <w:r>
              <w:rPr>
                <w:rFonts w:ascii="Times New Roman" w:hAnsi="Times New Roman" w:cs="Times New Roman"/>
                <w:sz w:val="24"/>
                <w:szCs w:val="24"/>
              </w:rPr>
              <w:t>270.00</w:t>
            </w:r>
          </w:p>
        </w:tc>
      </w:tr>
      <w:tr w:rsidR="001914A9" w:rsidTr="001914A9">
        <w:tc>
          <w:tcPr>
            <w:tcW w:w="1279"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122B1">
              <w:rPr>
                <w:rFonts w:ascii="Times New Roman" w:hAnsi="Times New Roman" w:cs="Times New Roman"/>
                <w:sz w:val="24"/>
                <w:szCs w:val="24"/>
              </w:rPr>
              <w:t>2</w:t>
            </w:r>
          </w:p>
        </w:tc>
        <w:tc>
          <w:tcPr>
            <w:tcW w:w="1230" w:type="dxa"/>
          </w:tcPr>
          <w:p w:rsidR="00880AC7" w:rsidRPr="001914A9" w:rsidRDefault="001914A9" w:rsidP="00880AC7">
            <w:pPr>
              <w:rPr>
                <w:rFonts w:ascii="Times New Roman" w:hAnsi="Times New Roman" w:cs="Times New Roman"/>
                <w:sz w:val="24"/>
                <w:szCs w:val="24"/>
              </w:rPr>
            </w:pPr>
            <w:r w:rsidRPr="001914A9">
              <w:rPr>
                <w:rFonts w:ascii="Times New Roman" w:hAnsi="Times New Roman" w:cs="Times New Roman"/>
                <w:sz w:val="24"/>
                <w:szCs w:val="24"/>
              </w:rPr>
              <w:t>346</w:t>
            </w:r>
          </w:p>
        </w:tc>
        <w:tc>
          <w:tcPr>
            <w:tcW w:w="1446" w:type="dxa"/>
          </w:tcPr>
          <w:p w:rsidR="00880AC7" w:rsidRDefault="00880AC7" w:rsidP="00880AC7">
            <w:pPr>
              <w:rPr>
                <w:rFonts w:ascii="Times New Roman" w:hAnsi="Times New Roman" w:cs="Times New Roman"/>
                <w:b/>
                <w:sz w:val="24"/>
                <w:szCs w:val="24"/>
                <w:u w:val="single"/>
              </w:rPr>
            </w:pPr>
            <w:r>
              <w:t>Modular in design</w:t>
            </w:r>
          </w:p>
        </w:tc>
        <w:tc>
          <w:tcPr>
            <w:tcW w:w="1260"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122B1">
              <w:rPr>
                <w:rFonts w:ascii="Times New Roman" w:hAnsi="Times New Roman" w:cs="Times New Roman"/>
                <w:sz w:val="24"/>
                <w:szCs w:val="24"/>
              </w:rPr>
              <w:t>2</w:t>
            </w:r>
          </w:p>
        </w:tc>
        <w:tc>
          <w:tcPr>
            <w:tcW w:w="1483"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2</w:t>
            </w:r>
          </w:p>
        </w:tc>
        <w:tc>
          <w:tcPr>
            <w:tcW w:w="1326" w:type="dxa"/>
          </w:tcPr>
          <w:p w:rsidR="00880AC7" w:rsidRPr="00E64D3F" w:rsidRDefault="00880AC7" w:rsidP="00880AC7">
            <w:r w:rsidRPr="00E64D3F">
              <w:rPr>
                <w:rFonts w:ascii="Times New Roman" w:hAnsi="Times New Roman" w:cs="Times New Roman"/>
                <w:sz w:val="24"/>
                <w:szCs w:val="24"/>
              </w:rPr>
              <w:t>Gh¢</w:t>
            </w:r>
            <w:r>
              <w:rPr>
                <w:rFonts w:ascii="Times New Roman" w:hAnsi="Times New Roman" w:cs="Times New Roman"/>
                <w:sz w:val="24"/>
                <w:szCs w:val="24"/>
              </w:rPr>
              <w:t>25.00</w:t>
            </w:r>
          </w:p>
        </w:tc>
        <w:tc>
          <w:tcPr>
            <w:tcW w:w="1326" w:type="dxa"/>
          </w:tcPr>
          <w:p w:rsidR="00880AC7" w:rsidRPr="00E64D3F" w:rsidRDefault="00880AC7" w:rsidP="00880AC7">
            <w:r w:rsidRPr="00E64D3F">
              <w:rPr>
                <w:rFonts w:ascii="Times New Roman" w:hAnsi="Times New Roman" w:cs="Times New Roman"/>
                <w:sz w:val="24"/>
                <w:szCs w:val="24"/>
              </w:rPr>
              <w:t>Gh¢</w:t>
            </w:r>
            <w:r>
              <w:rPr>
                <w:rFonts w:ascii="Times New Roman" w:hAnsi="Times New Roman" w:cs="Times New Roman"/>
                <w:sz w:val="24"/>
                <w:szCs w:val="24"/>
              </w:rPr>
              <w:t>50.00</w:t>
            </w:r>
          </w:p>
        </w:tc>
      </w:tr>
      <w:tr w:rsidR="001914A9" w:rsidTr="001914A9">
        <w:tc>
          <w:tcPr>
            <w:tcW w:w="1279"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122B1">
              <w:rPr>
                <w:rFonts w:ascii="Times New Roman" w:hAnsi="Times New Roman" w:cs="Times New Roman"/>
                <w:sz w:val="24"/>
                <w:szCs w:val="24"/>
              </w:rPr>
              <w:t xml:space="preserve"> </w:t>
            </w:r>
            <w:r>
              <w:rPr>
                <w:rFonts w:ascii="Times New Roman" w:hAnsi="Times New Roman" w:cs="Times New Roman"/>
                <w:sz w:val="24"/>
                <w:szCs w:val="24"/>
              </w:rPr>
              <w:t>3</w:t>
            </w:r>
          </w:p>
        </w:tc>
        <w:tc>
          <w:tcPr>
            <w:tcW w:w="1230" w:type="dxa"/>
          </w:tcPr>
          <w:p w:rsidR="00880AC7" w:rsidRPr="001914A9" w:rsidRDefault="001914A9" w:rsidP="00880AC7">
            <w:pPr>
              <w:rPr>
                <w:rFonts w:ascii="Times New Roman" w:hAnsi="Times New Roman" w:cs="Times New Roman"/>
                <w:sz w:val="24"/>
                <w:szCs w:val="24"/>
              </w:rPr>
            </w:pPr>
            <w:r w:rsidRPr="001914A9">
              <w:rPr>
                <w:rFonts w:ascii="Times New Roman" w:hAnsi="Times New Roman" w:cs="Times New Roman"/>
                <w:sz w:val="24"/>
                <w:szCs w:val="24"/>
              </w:rPr>
              <w:t>648</w:t>
            </w:r>
          </w:p>
        </w:tc>
        <w:tc>
          <w:tcPr>
            <w:tcW w:w="1446" w:type="dxa"/>
          </w:tcPr>
          <w:p w:rsidR="00880AC7" w:rsidRDefault="00880AC7" w:rsidP="00880AC7">
            <w:r>
              <w:t>High-strength integration steel frame</w:t>
            </w:r>
          </w:p>
        </w:tc>
        <w:tc>
          <w:tcPr>
            <w:tcW w:w="1260"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122B1">
              <w:rPr>
                <w:rFonts w:ascii="Times New Roman" w:hAnsi="Times New Roman" w:cs="Times New Roman"/>
                <w:sz w:val="24"/>
                <w:szCs w:val="24"/>
              </w:rPr>
              <w:t xml:space="preserve"> 4</w:t>
            </w:r>
          </w:p>
        </w:tc>
        <w:tc>
          <w:tcPr>
            <w:tcW w:w="1483"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metre</w:t>
            </w:r>
          </w:p>
        </w:tc>
        <w:tc>
          <w:tcPr>
            <w:tcW w:w="1326" w:type="dxa"/>
          </w:tcPr>
          <w:p w:rsidR="00880AC7" w:rsidRPr="00E64D3F" w:rsidRDefault="00880AC7" w:rsidP="00880AC7">
            <w:r w:rsidRPr="00E64D3F">
              <w:rPr>
                <w:rFonts w:ascii="Times New Roman" w:hAnsi="Times New Roman" w:cs="Times New Roman"/>
                <w:sz w:val="24"/>
                <w:szCs w:val="24"/>
              </w:rPr>
              <w:t>Gh¢</w:t>
            </w:r>
            <w:r>
              <w:rPr>
                <w:rFonts w:ascii="Times New Roman" w:hAnsi="Times New Roman" w:cs="Times New Roman"/>
                <w:sz w:val="24"/>
                <w:szCs w:val="24"/>
              </w:rPr>
              <w:t>25.00</w:t>
            </w:r>
          </w:p>
        </w:tc>
        <w:tc>
          <w:tcPr>
            <w:tcW w:w="1326" w:type="dxa"/>
          </w:tcPr>
          <w:p w:rsidR="00880AC7" w:rsidRPr="00E64D3F" w:rsidRDefault="00880AC7" w:rsidP="00880AC7">
            <w:r w:rsidRPr="00E64D3F">
              <w:rPr>
                <w:rFonts w:ascii="Times New Roman" w:hAnsi="Times New Roman" w:cs="Times New Roman"/>
                <w:sz w:val="24"/>
                <w:szCs w:val="24"/>
              </w:rPr>
              <w:t>Gh¢</w:t>
            </w:r>
            <w:r>
              <w:rPr>
                <w:rFonts w:ascii="Times New Roman" w:hAnsi="Times New Roman" w:cs="Times New Roman"/>
                <w:sz w:val="24"/>
                <w:szCs w:val="24"/>
              </w:rPr>
              <w:t>100.00</w:t>
            </w:r>
          </w:p>
        </w:tc>
      </w:tr>
      <w:tr w:rsidR="001914A9" w:rsidTr="001914A9">
        <w:trPr>
          <w:trHeight w:val="1328"/>
        </w:trPr>
        <w:tc>
          <w:tcPr>
            <w:tcW w:w="1279"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w:t>
            </w:r>
            <w:r>
              <w:rPr>
                <w:rFonts w:ascii="Times New Roman" w:hAnsi="Times New Roman" w:cs="Times New Roman"/>
                <w:sz w:val="24"/>
                <w:szCs w:val="24"/>
              </w:rPr>
              <w:t>6</w:t>
            </w:r>
          </w:p>
        </w:tc>
        <w:tc>
          <w:tcPr>
            <w:tcW w:w="1230" w:type="dxa"/>
          </w:tcPr>
          <w:p w:rsidR="00880AC7" w:rsidRPr="001914A9" w:rsidRDefault="001914A9" w:rsidP="00880AC7">
            <w:pPr>
              <w:rPr>
                <w:rFonts w:ascii="Times New Roman" w:hAnsi="Times New Roman" w:cs="Times New Roman"/>
                <w:sz w:val="24"/>
                <w:szCs w:val="24"/>
              </w:rPr>
            </w:pPr>
            <w:r w:rsidRPr="001914A9">
              <w:rPr>
                <w:rFonts w:ascii="Times New Roman" w:hAnsi="Times New Roman" w:cs="Times New Roman"/>
                <w:sz w:val="24"/>
                <w:szCs w:val="24"/>
              </w:rPr>
              <w:t>999</w:t>
            </w:r>
          </w:p>
        </w:tc>
        <w:tc>
          <w:tcPr>
            <w:tcW w:w="1446" w:type="dxa"/>
          </w:tcPr>
          <w:p w:rsidR="00880AC7" w:rsidRDefault="00880AC7" w:rsidP="00880AC7">
            <w:r>
              <w:t>High-performance brushless motors</w:t>
            </w:r>
          </w:p>
        </w:tc>
        <w:tc>
          <w:tcPr>
            <w:tcW w:w="1260"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4</w:t>
            </w:r>
          </w:p>
        </w:tc>
        <w:tc>
          <w:tcPr>
            <w:tcW w:w="1483"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4</w:t>
            </w:r>
          </w:p>
        </w:tc>
        <w:tc>
          <w:tcPr>
            <w:tcW w:w="1326" w:type="dxa"/>
          </w:tcPr>
          <w:p w:rsidR="00880AC7" w:rsidRPr="00E64D3F" w:rsidRDefault="00880AC7" w:rsidP="00880AC7">
            <w:r w:rsidRPr="00E64D3F">
              <w:rPr>
                <w:rFonts w:ascii="Times New Roman" w:hAnsi="Times New Roman" w:cs="Times New Roman"/>
                <w:sz w:val="24"/>
                <w:szCs w:val="24"/>
              </w:rPr>
              <w:t>Gh¢</w:t>
            </w:r>
            <w:r>
              <w:rPr>
                <w:rFonts w:ascii="Times New Roman" w:hAnsi="Times New Roman" w:cs="Times New Roman"/>
                <w:sz w:val="24"/>
                <w:szCs w:val="24"/>
              </w:rPr>
              <w:t>30.00</w:t>
            </w:r>
          </w:p>
        </w:tc>
        <w:tc>
          <w:tcPr>
            <w:tcW w:w="1326" w:type="dxa"/>
          </w:tcPr>
          <w:p w:rsidR="00880AC7" w:rsidRPr="00E64D3F" w:rsidRDefault="00880AC7" w:rsidP="00880AC7">
            <w:r w:rsidRPr="00E64D3F">
              <w:rPr>
                <w:rFonts w:ascii="Times New Roman" w:hAnsi="Times New Roman" w:cs="Times New Roman"/>
                <w:sz w:val="24"/>
                <w:szCs w:val="24"/>
              </w:rPr>
              <w:t xml:space="preserve">  Gh¢</w:t>
            </w:r>
            <w:r>
              <w:rPr>
                <w:rFonts w:ascii="Times New Roman" w:hAnsi="Times New Roman" w:cs="Times New Roman"/>
                <w:sz w:val="24"/>
                <w:szCs w:val="24"/>
              </w:rPr>
              <w:t>120.00</w:t>
            </w:r>
          </w:p>
        </w:tc>
      </w:tr>
      <w:tr w:rsidR="001914A9" w:rsidTr="001914A9">
        <w:tc>
          <w:tcPr>
            <w:tcW w:w="1279" w:type="dxa"/>
            <w:tcBorders>
              <w:bottom w:val="single" w:sz="4" w:space="0" w:color="auto"/>
            </w:tcBorders>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w:t>
            </w:r>
            <w:r>
              <w:rPr>
                <w:rFonts w:ascii="Times New Roman" w:hAnsi="Times New Roman" w:cs="Times New Roman"/>
                <w:sz w:val="24"/>
                <w:szCs w:val="24"/>
              </w:rPr>
              <w:t xml:space="preserve"> 5</w:t>
            </w:r>
          </w:p>
        </w:tc>
        <w:tc>
          <w:tcPr>
            <w:tcW w:w="1230" w:type="dxa"/>
            <w:tcBorders>
              <w:bottom w:val="single" w:sz="4" w:space="0" w:color="auto"/>
            </w:tcBorders>
          </w:tcPr>
          <w:p w:rsidR="00880AC7" w:rsidRPr="001914A9" w:rsidRDefault="001914A9" w:rsidP="00880AC7">
            <w:pPr>
              <w:rPr>
                <w:rFonts w:ascii="Times New Roman" w:hAnsi="Times New Roman" w:cs="Times New Roman"/>
                <w:sz w:val="24"/>
                <w:szCs w:val="24"/>
              </w:rPr>
            </w:pPr>
            <w:r w:rsidRPr="001914A9">
              <w:rPr>
                <w:rFonts w:ascii="Times New Roman" w:hAnsi="Times New Roman" w:cs="Times New Roman"/>
                <w:sz w:val="24"/>
                <w:szCs w:val="24"/>
              </w:rPr>
              <w:t>000</w:t>
            </w:r>
          </w:p>
        </w:tc>
        <w:tc>
          <w:tcPr>
            <w:tcW w:w="1446" w:type="dxa"/>
            <w:tcBorders>
              <w:bottom w:val="single" w:sz="4" w:space="0" w:color="auto"/>
            </w:tcBorders>
          </w:tcPr>
          <w:p w:rsidR="00880AC7" w:rsidRDefault="00880AC7" w:rsidP="00880AC7">
            <w:r>
              <w:t>Electric parking brake system</w:t>
            </w:r>
          </w:p>
        </w:tc>
        <w:tc>
          <w:tcPr>
            <w:tcW w:w="1260"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122B1">
              <w:rPr>
                <w:rFonts w:ascii="Times New Roman" w:hAnsi="Times New Roman" w:cs="Times New Roman"/>
                <w:sz w:val="24"/>
                <w:szCs w:val="24"/>
              </w:rPr>
              <w:t>2</w:t>
            </w:r>
          </w:p>
        </w:tc>
        <w:tc>
          <w:tcPr>
            <w:tcW w:w="1483" w:type="dxa"/>
          </w:tcPr>
          <w:p w:rsidR="00880AC7" w:rsidRPr="00B122B1" w:rsidRDefault="00880AC7" w:rsidP="00880AC7">
            <w:pPr>
              <w:rPr>
                <w:rFonts w:ascii="Times New Roman" w:hAnsi="Times New Roman" w:cs="Times New Roman"/>
                <w:sz w:val="24"/>
                <w:szCs w:val="24"/>
              </w:rPr>
            </w:pPr>
            <w:r w:rsidRPr="00B122B1">
              <w:rPr>
                <w:rFonts w:ascii="Times New Roman" w:hAnsi="Times New Roman" w:cs="Times New Roman"/>
                <w:sz w:val="24"/>
                <w:szCs w:val="24"/>
              </w:rPr>
              <w:t xml:space="preserve">      2</w:t>
            </w:r>
          </w:p>
        </w:tc>
        <w:tc>
          <w:tcPr>
            <w:tcW w:w="1326" w:type="dxa"/>
          </w:tcPr>
          <w:p w:rsidR="00880AC7" w:rsidRPr="00E64D3F" w:rsidRDefault="00880AC7" w:rsidP="00880AC7">
            <w:r w:rsidRPr="00E64D3F">
              <w:rPr>
                <w:rFonts w:ascii="Times New Roman" w:hAnsi="Times New Roman" w:cs="Times New Roman"/>
                <w:sz w:val="24"/>
                <w:szCs w:val="24"/>
              </w:rPr>
              <w:t>Gh¢</w:t>
            </w:r>
            <w:r>
              <w:rPr>
                <w:rFonts w:ascii="Times New Roman" w:hAnsi="Times New Roman" w:cs="Times New Roman"/>
                <w:sz w:val="24"/>
                <w:szCs w:val="24"/>
              </w:rPr>
              <w:t>70.00</w:t>
            </w:r>
          </w:p>
        </w:tc>
        <w:tc>
          <w:tcPr>
            <w:tcW w:w="1326" w:type="dxa"/>
          </w:tcPr>
          <w:p w:rsidR="00880AC7" w:rsidRPr="00E64D3F" w:rsidRDefault="00880AC7" w:rsidP="00880AC7">
            <w:r w:rsidRPr="00E64D3F">
              <w:rPr>
                <w:rFonts w:ascii="Times New Roman" w:hAnsi="Times New Roman" w:cs="Times New Roman"/>
                <w:sz w:val="24"/>
                <w:szCs w:val="24"/>
              </w:rPr>
              <w:t>Gh¢</w:t>
            </w:r>
            <w:r>
              <w:rPr>
                <w:rFonts w:ascii="Times New Roman" w:hAnsi="Times New Roman" w:cs="Times New Roman"/>
                <w:sz w:val="24"/>
                <w:szCs w:val="24"/>
              </w:rPr>
              <w:t>140.00</w:t>
            </w:r>
          </w:p>
        </w:tc>
      </w:tr>
      <w:tr w:rsidR="001914A9" w:rsidTr="001914A9">
        <w:tc>
          <w:tcPr>
            <w:tcW w:w="1279" w:type="dxa"/>
            <w:tcBorders>
              <w:right w:val="nil"/>
            </w:tcBorders>
          </w:tcPr>
          <w:p w:rsidR="00880AC7" w:rsidRPr="00B122B1" w:rsidRDefault="00880AC7" w:rsidP="00880AC7">
            <w:pPr>
              <w:rPr>
                <w:rFonts w:ascii="Times New Roman" w:hAnsi="Times New Roman" w:cs="Times New Roman"/>
                <w:sz w:val="24"/>
                <w:szCs w:val="24"/>
              </w:rPr>
            </w:pPr>
          </w:p>
        </w:tc>
        <w:tc>
          <w:tcPr>
            <w:tcW w:w="1230" w:type="dxa"/>
            <w:tcBorders>
              <w:left w:val="nil"/>
              <w:right w:val="nil"/>
            </w:tcBorders>
          </w:tcPr>
          <w:p w:rsidR="00880AC7" w:rsidRDefault="00880AC7" w:rsidP="00880AC7">
            <w:pPr>
              <w:rPr>
                <w:rFonts w:ascii="Times New Roman" w:hAnsi="Times New Roman" w:cs="Times New Roman"/>
                <w:b/>
                <w:sz w:val="24"/>
                <w:szCs w:val="24"/>
                <w:u w:val="single"/>
              </w:rPr>
            </w:pPr>
          </w:p>
        </w:tc>
        <w:tc>
          <w:tcPr>
            <w:tcW w:w="1446" w:type="dxa"/>
            <w:tcBorders>
              <w:left w:val="nil"/>
            </w:tcBorders>
          </w:tcPr>
          <w:p w:rsidR="00880AC7" w:rsidRDefault="00880AC7" w:rsidP="00880AC7">
            <w:r>
              <w:t>Total number of parts</w:t>
            </w:r>
          </w:p>
        </w:tc>
        <w:tc>
          <w:tcPr>
            <w:tcW w:w="1260" w:type="dxa"/>
          </w:tcPr>
          <w:p w:rsidR="00880AC7" w:rsidRPr="00B122B1" w:rsidRDefault="00880AC7" w:rsidP="00880AC7">
            <w:pPr>
              <w:rPr>
                <w:rFonts w:ascii="Times New Roman" w:hAnsi="Times New Roman" w:cs="Times New Roman"/>
                <w:sz w:val="24"/>
                <w:szCs w:val="24"/>
              </w:rPr>
            </w:pPr>
            <w:r>
              <w:rPr>
                <w:rFonts w:ascii="Times New Roman" w:hAnsi="Times New Roman" w:cs="Times New Roman"/>
                <w:sz w:val="24"/>
                <w:szCs w:val="24"/>
              </w:rPr>
              <w:t xml:space="preserve">      20</w:t>
            </w:r>
          </w:p>
        </w:tc>
        <w:tc>
          <w:tcPr>
            <w:tcW w:w="1483" w:type="dxa"/>
          </w:tcPr>
          <w:p w:rsidR="00880AC7" w:rsidRPr="00B122B1" w:rsidRDefault="00880AC7" w:rsidP="00880AC7">
            <w:pPr>
              <w:rPr>
                <w:rFonts w:ascii="Times New Roman" w:hAnsi="Times New Roman" w:cs="Times New Roman"/>
                <w:sz w:val="24"/>
                <w:szCs w:val="24"/>
              </w:rPr>
            </w:pPr>
          </w:p>
        </w:tc>
        <w:tc>
          <w:tcPr>
            <w:tcW w:w="1326" w:type="dxa"/>
          </w:tcPr>
          <w:p w:rsidR="00880AC7" w:rsidRPr="00E64D3F" w:rsidRDefault="00880AC7" w:rsidP="00880AC7">
            <w:pPr>
              <w:rPr>
                <w:rFonts w:ascii="Times New Roman" w:hAnsi="Times New Roman" w:cs="Times New Roman"/>
                <w:sz w:val="24"/>
                <w:szCs w:val="24"/>
              </w:rPr>
            </w:pPr>
            <w:r>
              <w:rPr>
                <w:rFonts w:ascii="Times New Roman" w:hAnsi="Times New Roman" w:cs="Times New Roman"/>
                <w:sz w:val="24"/>
                <w:szCs w:val="24"/>
              </w:rPr>
              <w:t>Total Costs</w:t>
            </w:r>
          </w:p>
        </w:tc>
        <w:tc>
          <w:tcPr>
            <w:tcW w:w="1326" w:type="dxa"/>
          </w:tcPr>
          <w:p w:rsidR="00880AC7" w:rsidRPr="00E64D3F" w:rsidRDefault="00880AC7" w:rsidP="00880AC7">
            <w:pPr>
              <w:rPr>
                <w:rFonts w:ascii="Times New Roman" w:hAnsi="Times New Roman" w:cs="Times New Roman"/>
                <w:sz w:val="24"/>
                <w:szCs w:val="24"/>
              </w:rPr>
            </w:pPr>
            <w:r w:rsidRPr="00E64D3F">
              <w:rPr>
                <w:rFonts w:ascii="Times New Roman" w:hAnsi="Times New Roman" w:cs="Times New Roman"/>
                <w:sz w:val="24"/>
                <w:szCs w:val="24"/>
              </w:rPr>
              <w:t>Gh¢</w:t>
            </w:r>
            <w:r w:rsidR="001914A9">
              <w:rPr>
                <w:rFonts w:ascii="Times New Roman" w:hAnsi="Times New Roman" w:cs="Times New Roman"/>
                <w:sz w:val="24"/>
                <w:szCs w:val="24"/>
              </w:rPr>
              <w:t>835.00</w:t>
            </w:r>
          </w:p>
        </w:tc>
      </w:tr>
    </w:tbl>
    <w:p w:rsidR="00C213F7" w:rsidRDefault="00C213F7" w:rsidP="00E6080A">
      <w:pPr>
        <w:tabs>
          <w:tab w:val="left" w:pos="1095"/>
        </w:tabs>
        <w:rPr>
          <w:rFonts w:ascii="Times New Roman" w:hAnsi="Times New Roman" w:cs="Times New Roman"/>
          <w:b/>
          <w:sz w:val="24"/>
          <w:szCs w:val="24"/>
          <w:u w:val="single"/>
        </w:rPr>
      </w:pPr>
    </w:p>
    <w:p w:rsidR="002A74A4" w:rsidRDefault="007C634D" w:rsidP="00E6080A">
      <w:pPr>
        <w:tabs>
          <w:tab w:val="left" w:pos="1095"/>
        </w:tabs>
        <w:rPr>
          <w:rFonts w:ascii="Times New Roman" w:hAnsi="Times New Roman" w:cs="Times New Roman"/>
          <w:b/>
          <w:sz w:val="24"/>
          <w:szCs w:val="24"/>
          <w:u w:val="single"/>
        </w:rPr>
      </w:pPr>
      <w:r>
        <w:rPr>
          <w:rFonts w:ascii="Times New Roman" w:hAnsi="Times New Roman" w:cs="Times New Roman"/>
          <w:b/>
          <w:sz w:val="24"/>
          <w:szCs w:val="24"/>
          <w:u w:val="single"/>
        </w:rPr>
        <w:t>CONCLUSION</w:t>
      </w:r>
      <w:r w:rsidR="002A74A4">
        <w:rPr>
          <w:rFonts w:ascii="Times New Roman" w:hAnsi="Times New Roman" w:cs="Times New Roman"/>
          <w:b/>
          <w:sz w:val="24"/>
          <w:szCs w:val="24"/>
          <w:u w:val="single"/>
        </w:rPr>
        <w:t xml:space="preserve">S </w:t>
      </w:r>
      <w:r w:rsidR="00040CC8">
        <w:rPr>
          <w:rFonts w:ascii="Times New Roman" w:hAnsi="Times New Roman" w:cs="Times New Roman"/>
          <w:b/>
          <w:sz w:val="24"/>
          <w:szCs w:val="24"/>
          <w:u w:val="single"/>
        </w:rPr>
        <w:t>AND FUTURE</w:t>
      </w:r>
      <w:r w:rsidR="002A74A4">
        <w:rPr>
          <w:rFonts w:ascii="Times New Roman" w:hAnsi="Times New Roman" w:cs="Times New Roman"/>
          <w:b/>
          <w:sz w:val="24"/>
          <w:szCs w:val="24"/>
          <w:u w:val="single"/>
        </w:rPr>
        <w:t xml:space="preserve"> TASKS</w:t>
      </w:r>
    </w:p>
    <w:p w:rsidR="001464A6" w:rsidRDefault="002A74A4" w:rsidP="00E6080A">
      <w:pPr>
        <w:tabs>
          <w:tab w:val="left" w:pos="1095"/>
        </w:tabs>
        <w:rPr>
          <w:rFonts w:ascii="Times New Roman" w:hAnsi="Times New Roman" w:cs="Times New Roman"/>
          <w:sz w:val="24"/>
          <w:szCs w:val="24"/>
        </w:rPr>
      </w:pPr>
      <w:r w:rsidRPr="00360A68">
        <w:rPr>
          <w:rFonts w:ascii="Times New Roman" w:hAnsi="Times New Roman" w:cs="Times New Roman"/>
          <w:sz w:val="24"/>
          <w:szCs w:val="24"/>
        </w:rPr>
        <w:t xml:space="preserve">        </w:t>
      </w:r>
      <w:r w:rsidR="00360A68">
        <w:rPr>
          <w:rStyle w:val="markedcontent"/>
          <w:rFonts w:ascii="Times New Roman" w:hAnsi="Times New Roman" w:cs="Times New Roman"/>
          <w:sz w:val="24"/>
          <w:szCs w:val="24"/>
        </w:rPr>
        <w:t>In</w:t>
      </w:r>
      <w:r w:rsidRPr="00360A68">
        <w:rPr>
          <w:rStyle w:val="markedcontent"/>
          <w:rFonts w:ascii="Times New Roman" w:hAnsi="Times New Roman" w:cs="Times New Roman"/>
          <w:sz w:val="24"/>
          <w:szCs w:val="24"/>
        </w:rPr>
        <w:t xml:space="preserve"> conclusion,</w:t>
      </w:r>
      <w:r w:rsidR="00360A68">
        <w:rPr>
          <w:rStyle w:val="markedcontent"/>
          <w:rFonts w:ascii="Times New Roman" w:hAnsi="Times New Roman" w:cs="Times New Roman"/>
          <w:sz w:val="24"/>
          <w:szCs w:val="24"/>
        </w:rPr>
        <w:t xml:space="preserve"> designing</w:t>
      </w:r>
      <w:r w:rsidRPr="00360A68">
        <w:rPr>
          <w:rStyle w:val="markedcontent"/>
          <w:rFonts w:ascii="Times New Roman" w:hAnsi="Times New Roman" w:cs="Times New Roman"/>
          <w:sz w:val="24"/>
          <w:szCs w:val="24"/>
        </w:rPr>
        <w:t xml:space="preserve"> and </w:t>
      </w:r>
      <w:r w:rsidR="00360A68">
        <w:rPr>
          <w:rStyle w:val="markedcontent"/>
          <w:rFonts w:ascii="Times New Roman" w:hAnsi="Times New Roman" w:cs="Times New Roman"/>
          <w:sz w:val="24"/>
          <w:szCs w:val="24"/>
        </w:rPr>
        <w:t>developing</w:t>
      </w:r>
      <w:r w:rsidRPr="00360A68">
        <w:rPr>
          <w:rStyle w:val="markedcontent"/>
          <w:rFonts w:ascii="Times New Roman" w:hAnsi="Times New Roman" w:cs="Times New Roman"/>
          <w:sz w:val="24"/>
          <w:szCs w:val="24"/>
        </w:rPr>
        <w:t xml:space="preserve"> autonomous </w:t>
      </w:r>
      <w:r w:rsidR="00360A68">
        <w:rPr>
          <w:rStyle w:val="markedcontent"/>
          <w:rFonts w:ascii="Times New Roman" w:hAnsi="Times New Roman" w:cs="Times New Roman"/>
          <w:sz w:val="24"/>
          <w:szCs w:val="24"/>
        </w:rPr>
        <w:t>chemical</w:t>
      </w:r>
      <w:r w:rsidRPr="00360A68">
        <w:rPr>
          <w:rStyle w:val="markedcontent"/>
          <w:rFonts w:ascii="Times New Roman" w:hAnsi="Times New Roman" w:cs="Times New Roman"/>
          <w:sz w:val="24"/>
          <w:szCs w:val="24"/>
        </w:rPr>
        <w:t xml:space="preserve"> spraying for a fertigation farm </w:t>
      </w:r>
      <w:r w:rsidR="00360A68">
        <w:rPr>
          <w:rStyle w:val="markedcontent"/>
          <w:rFonts w:ascii="Times New Roman" w:hAnsi="Times New Roman" w:cs="Times New Roman"/>
          <w:sz w:val="24"/>
          <w:szCs w:val="24"/>
        </w:rPr>
        <w:t>has</w:t>
      </w:r>
      <w:r w:rsidR="00360A68">
        <w:rPr>
          <w:rFonts w:ascii="Times New Roman" w:hAnsi="Times New Roman" w:cs="Times New Roman"/>
          <w:sz w:val="24"/>
          <w:szCs w:val="24"/>
        </w:rPr>
        <w:t xml:space="preserve"> been </w:t>
      </w:r>
      <w:r w:rsidRPr="00360A68">
        <w:rPr>
          <w:rStyle w:val="markedcontent"/>
          <w:rFonts w:ascii="Times New Roman" w:hAnsi="Times New Roman" w:cs="Times New Roman"/>
          <w:sz w:val="24"/>
          <w:szCs w:val="24"/>
        </w:rPr>
        <w:t xml:space="preserve">successfully conducted. All the </w:t>
      </w:r>
      <w:r w:rsidR="00AD0571" w:rsidRPr="00360A68">
        <w:rPr>
          <w:rStyle w:val="markedcontent"/>
          <w:rFonts w:ascii="Times New Roman" w:hAnsi="Times New Roman" w:cs="Times New Roman"/>
          <w:sz w:val="24"/>
          <w:szCs w:val="24"/>
        </w:rPr>
        <w:t>subsystems</w:t>
      </w:r>
      <w:r w:rsidRPr="00360A68">
        <w:rPr>
          <w:rStyle w:val="markedcontent"/>
          <w:rFonts w:ascii="Times New Roman" w:hAnsi="Times New Roman" w:cs="Times New Roman"/>
          <w:sz w:val="24"/>
          <w:szCs w:val="24"/>
        </w:rPr>
        <w:t xml:space="preserve"> such as navigation</w:t>
      </w:r>
      <w:r w:rsidR="00360A68">
        <w:rPr>
          <w:rFonts w:ascii="Times New Roman" w:hAnsi="Times New Roman" w:cs="Times New Roman"/>
          <w:sz w:val="24"/>
          <w:szCs w:val="24"/>
        </w:rPr>
        <w:t xml:space="preserve"> </w:t>
      </w:r>
      <w:r w:rsidRPr="00360A68">
        <w:rPr>
          <w:rStyle w:val="markedcontent"/>
          <w:rFonts w:ascii="Times New Roman" w:hAnsi="Times New Roman" w:cs="Times New Roman"/>
          <w:sz w:val="24"/>
          <w:szCs w:val="24"/>
        </w:rPr>
        <w:t>systems and spraying systems are included. Although the</w:t>
      </w:r>
      <w:r w:rsidR="00360A68">
        <w:rPr>
          <w:rFonts w:ascii="Times New Roman" w:hAnsi="Times New Roman" w:cs="Times New Roman"/>
          <w:sz w:val="24"/>
          <w:szCs w:val="24"/>
        </w:rPr>
        <w:t xml:space="preserve"> </w:t>
      </w:r>
      <w:r w:rsidRPr="00360A68">
        <w:rPr>
          <w:rStyle w:val="markedcontent"/>
          <w:rFonts w:ascii="Times New Roman" w:hAnsi="Times New Roman" w:cs="Times New Roman"/>
          <w:sz w:val="24"/>
          <w:szCs w:val="24"/>
        </w:rPr>
        <w:t xml:space="preserve">navigation part has been tested, the autonomous </w:t>
      </w:r>
      <w:r w:rsidR="00360A68">
        <w:rPr>
          <w:rStyle w:val="markedcontent"/>
          <w:rFonts w:ascii="Times New Roman" w:hAnsi="Times New Roman" w:cs="Times New Roman"/>
          <w:sz w:val="24"/>
          <w:szCs w:val="24"/>
        </w:rPr>
        <w:t>chemical</w:t>
      </w:r>
      <w:r w:rsidR="00360A68">
        <w:rPr>
          <w:rFonts w:ascii="Times New Roman" w:hAnsi="Times New Roman" w:cs="Times New Roman"/>
          <w:sz w:val="24"/>
          <w:szCs w:val="24"/>
        </w:rPr>
        <w:t xml:space="preserve"> </w:t>
      </w:r>
      <w:r w:rsidRPr="00360A68">
        <w:rPr>
          <w:rStyle w:val="markedcontent"/>
          <w:rFonts w:ascii="Times New Roman" w:hAnsi="Times New Roman" w:cs="Times New Roman"/>
          <w:sz w:val="24"/>
          <w:szCs w:val="24"/>
        </w:rPr>
        <w:t>sprayer robot can be self-</w:t>
      </w:r>
      <w:r w:rsidR="00360A68" w:rsidRPr="00360A68">
        <w:rPr>
          <w:rStyle w:val="markedcontent"/>
          <w:rFonts w:ascii="Times New Roman" w:hAnsi="Times New Roman" w:cs="Times New Roman"/>
          <w:sz w:val="24"/>
          <w:szCs w:val="24"/>
        </w:rPr>
        <w:t>navigating</w:t>
      </w:r>
      <w:r w:rsidRPr="00360A68">
        <w:rPr>
          <w:rStyle w:val="markedcontent"/>
          <w:rFonts w:ascii="Times New Roman" w:hAnsi="Times New Roman" w:cs="Times New Roman"/>
          <w:sz w:val="24"/>
          <w:szCs w:val="24"/>
        </w:rPr>
        <w:t xml:space="preserve"> by turning at the junction by</w:t>
      </w:r>
      <w:r w:rsidR="00360A68">
        <w:rPr>
          <w:rFonts w:ascii="Times New Roman" w:hAnsi="Times New Roman" w:cs="Times New Roman"/>
          <w:sz w:val="24"/>
          <w:szCs w:val="24"/>
        </w:rPr>
        <w:t xml:space="preserve"> </w:t>
      </w:r>
      <w:r w:rsidRPr="00360A68">
        <w:rPr>
          <w:rStyle w:val="markedcontent"/>
          <w:rFonts w:ascii="Times New Roman" w:hAnsi="Times New Roman" w:cs="Times New Roman"/>
          <w:sz w:val="24"/>
          <w:szCs w:val="24"/>
        </w:rPr>
        <w:t>using the obstacles detection concept inside the fertigation</w:t>
      </w:r>
      <w:r w:rsidR="00360A68">
        <w:rPr>
          <w:rFonts w:ascii="Times New Roman" w:hAnsi="Times New Roman" w:cs="Times New Roman"/>
          <w:sz w:val="24"/>
          <w:szCs w:val="24"/>
        </w:rPr>
        <w:t xml:space="preserve"> </w:t>
      </w:r>
      <w:r w:rsidRPr="00360A68">
        <w:rPr>
          <w:rStyle w:val="markedcontent"/>
          <w:rFonts w:ascii="Times New Roman" w:hAnsi="Times New Roman" w:cs="Times New Roman"/>
          <w:sz w:val="24"/>
          <w:szCs w:val="24"/>
        </w:rPr>
        <w:t xml:space="preserve">farm. The ultrasonic sensors were used </w:t>
      </w:r>
      <w:r w:rsidR="00AD0571" w:rsidRPr="00360A68">
        <w:rPr>
          <w:rStyle w:val="markedcontent"/>
          <w:rFonts w:ascii="Times New Roman" w:hAnsi="Times New Roman" w:cs="Times New Roman"/>
          <w:sz w:val="24"/>
          <w:szCs w:val="24"/>
        </w:rPr>
        <w:t>in</w:t>
      </w:r>
      <w:r w:rsidRPr="00360A68">
        <w:rPr>
          <w:rStyle w:val="markedcontent"/>
          <w:rFonts w:ascii="Times New Roman" w:hAnsi="Times New Roman" w:cs="Times New Roman"/>
          <w:sz w:val="24"/>
          <w:szCs w:val="24"/>
        </w:rPr>
        <w:t xml:space="preserve"> </w:t>
      </w:r>
      <w:r w:rsidR="00AD0571" w:rsidRPr="00360A68">
        <w:rPr>
          <w:rStyle w:val="markedcontent"/>
          <w:rFonts w:ascii="Times New Roman" w:hAnsi="Times New Roman" w:cs="Times New Roman"/>
          <w:sz w:val="24"/>
          <w:szCs w:val="24"/>
        </w:rPr>
        <w:t xml:space="preserve">the </w:t>
      </w:r>
      <w:r w:rsidRPr="00360A68">
        <w:rPr>
          <w:rStyle w:val="markedcontent"/>
          <w:rFonts w:ascii="Times New Roman" w:hAnsi="Times New Roman" w:cs="Times New Roman"/>
          <w:sz w:val="24"/>
          <w:szCs w:val="24"/>
        </w:rPr>
        <w:t xml:space="preserve">front </w:t>
      </w:r>
      <w:r w:rsidR="00AD0571" w:rsidRPr="00360A68">
        <w:rPr>
          <w:rStyle w:val="markedcontent"/>
          <w:rFonts w:ascii="Times New Roman" w:hAnsi="Times New Roman" w:cs="Times New Roman"/>
          <w:sz w:val="24"/>
          <w:szCs w:val="24"/>
        </w:rPr>
        <w:t xml:space="preserve">of the </w:t>
      </w:r>
      <w:r w:rsidRPr="00360A68">
        <w:rPr>
          <w:rStyle w:val="markedcontent"/>
          <w:rFonts w:ascii="Times New Roman" w:hAnsi="Times New Roman" w:cs="Times New Roman"/>
          <w:sz w:val="24"/>
          <w:szCs w:val="24"/>
        </w:rPr>
        <w:t>sensor</w:t>
      </w:r>
      <w:r w:rsidR="00360A68">
        <w:rPr>
          <w:rFonts w:ascii="Times New Roman" w:hAnsi="Times New Roman" w:cs="Times New Roman"/>
          <w:sz w:val="24"/>
          <w:szCs w:val="24"/>
        </w:rPr>
        <w:t xml:space="preserve"> </w:t>
      </w:r>
      <w:r w:rsidRPr="00360A68">
        <w:rPr>
          <w:rStyle w:val="markedcontent"/>
          <w:rFonts w:ascii="Times New Roman" w:hAnsi="Times New Roman" w:cs="Times New Roman"/>
          <w:sz w:val="24"/>
          <w:szCs w:val="24"/>
        </w:rPr>
        <w:t xml:space="preserve">it was adjacently facing forward </w:t>
      </w:r>
      <w:r w:rsidR="00C213F7">
        <w:rPr>
          <w:rStyle w:val="markedcontent"/>
          <w:rFonts w:ascii="Times New Roman" w:hAnsi="Times New Roman" w:cs="Times New Roman"/>
          <w:sz w:val="24"/>
          <w:szCs w:val="24"/>
        </w:rPr>
        <w:t>at 9</w:t>
      </w:r>
      <w:r w:rsidRPr="00360A68">
        <w:rPr>
          <w:rStyle w:val="markedcontent"/>
          <w:rFonts w:ascii="Times New Roman" w:hAnsi="Times New Roman" w:cs="Times New Roman"/>
          <w:sz w:val="24"/>
          <w:szCs w:val="24"/>
        </w:rPr>
        <w:t>0° while the other two left</w:t>
      </w:r>
      <w:r w:rsidR="00360A68">
        <w:rPr>
          <w:rFonts w:ascii="Times New Roman" w:hAnsi="Times New Roman" w:cs="Times New Roman"/>
          <w:sz w:val="24"/>
          <w:szCs w:val="24"/>
        </w:rPr>
        <w:t xml:space="preserve"> </w:t>
      </w:r>
      <w:r w:rsidRPr="00360A68">
        <w:rPr>
          <w:rStyle w:val="markedcontent"/>
          <w:rFonts w:ascii="Times New Roman" w:hAnsi="Times New Roman" w:cs="Times New Roman"/>
          <w:sz w:val="24"/>
          <w:szCs w:val="24"/>
        </w:rPr>
        <w:t xml:space="preserve">and right </w:t>
      </w:r>
      <w:r w:rsidR="00360A68">
        <w:rPr>
          <w:rStyle w:val="markedcontent"/>
          <w:rFonts w:ascii="Times New Roman" w:hAnsi="Times New Roman" w:cs="Times New Roman"/>
          <w:sz w:val="24"/>
          <w:szCs w:val="24"/>
        </w:rPr>
        <w:t xml:space="preserve">were </w:t>
      </w:r>
      <w:r w:rsidRPr="00360A68">
        <w:rPr>
          <w:rStyle w:val="markedcontent"/>
          <w:rFonts w:ascii="Times New Roman" w:hAnsi="Times New Roman" w:cs="Times New Roman"/>
          <w:sz w:val="24"/>
          <w:szCs w:val="24"/>
        </w:rPr>
        <w:t>both facing</w:t>
      </w:r>
      <w:r w:rsidR="00360A68">
        <w:rPr>
          <w:rStyle w:val="markedcontent"/>
          <w:rFonts w:ascii="Times New Roman" w:hAnsi="Times New Roman" w:cs="Times New Roman"/>
          <w:sz w:val="24"/>
          <w:szCs w:val="24"/>
        </w:rPr>
        <w:t xml:space="preserve"> </w:t>
      </w:r>
      <w:r w:rsidRPr="00360A68">
        <w:rPr>
          <w:rStyle w:val="markedcontent"/>
          <w:rFonts w:ascii="Times New Roman" w:hAnsi="Times New Roman" w:cs="Times New Roman"/>
          <w:sz w:val="24"/>
          <w:szCs w:val="24"/>
        </w:rPr>
        <w:t xml:space="preserve">forward with </w:t>
      </w:r>
      <w:r w:rsidR="00360A68">
        <w:rPr>
          <w:rStyle w:val="markedcontent"/>
          <w:rFonts w:ascii="Times New Roman" w:hAnsi="Times New Roman" w:cs="Times New Roman"/>
          <w:sz w:val="24"/>
          <w:szCs w:val="24"/>
        </w:rPr>
        <w:t xml:space="preserve">a </w:t>
      </w:r>
      <w:r w:rsidRPr="00360A68">
        <w:rPr>
          <w:rStyle w:val="markedcontent"/>
          <w:rFonts w:ascii="Times New Roman" w:hAnsi="Times New Roman" w:cs="Times New Roman"/>
          <w:sz w:val="24"/>
          <w:szCs w:val="24"/>
        </w:rPr>
        <w:t xml:space="preserve">deflection </w:t>
      </w:r>
      <w:r w:rsidR="00360A68">
        <w:rPr>
          <w:rStyle w:val="markedcontent"/>
          <w:rFonts w:ascii="Times New Roman" w:hAnsi="Times New Roman" w:cs="Times New Roman"/>
          <w:sz w:val="24"/>
          <w:szCs w:val="24"/>
        </w:rPr>
        <w:t xml:space="preserve">of </w:t>
      </w:r>
      <w:r w:rsidRPr="00360A68">
        <w:rPr>
          <w:rStyle w:val="markedcontent"/>
          <w:rFonts w:ascii="Times New Roman" w:hAnsi="Times New Roman" w:cs="Times New Roman"/>
          <w:sz w:val="24"/>
          <w:szCs w:val="24"/>
        </w:rPr>
        <w:t>45°. The</w:t>
      </w:r>
      <w:r w:rsidR="00AD0571" w:rsidRPr="00360A68">
        <w:rPr>
          <w:rFonts w:ascii="Times New Roman" w:hAnsi="Times New Roman" w:cs="Times New Roman"/>
          <w:sz w:val="24"/>
          <w:szCs w:val="24"/>
        </w:rPr>
        <w:t xml:space="preserve"> </w:t>
      </w:r>
      <w:r w:rsidRPr="00360A68">
        <w:rPr>
          <w:rStyle w:val="markedcontent"/>
          <w:rFonts w:ascii="Times New Roman" w:hAnsi="Times New Roman" w:cs="Times New Roman"/>
          <w:sz w:val="24"/>
          <w:szCs w:val="24"/>
        </w:rPr>
        <w:t>ultrasonic sensor could detect the obstacles and stop without</w:t>
      </w:r>
      <w:r w:rsidR="00360A68">
        <w:rPr>
          <w:rFonts w:ascii="Times New Roman" w:hAnsi="Times New Roman" w:cs="Times New Roman"/>
          <w:sz w:val="24"/>
          <w:szCs w:val="24"/>
        </w:rPr>
        <w:t xml:space="preserve"> </w:t>
      </w:r>
      <w:r w:rsidRPr="00360A68">
        <w:rPr>
          <w:rStyle w:val="markedcontent"/>
          <w:rFonts w:ascii="Times New Roman" w:hAnsi="Times New Roman" w:cs="Times New Roman"/>
          <w:sz w:val="24"/>
          <w:szCs w:val="24"/>
        </w:rPr>
        <w:t>hitting the obstacles, respectively.</w:t>
      </w:r>
      <w:r w:rsidR="00360A68">
        <w:rPr>
          <w:rFonts w:ascii="Times New Roman" w:hAnsi="Times New Roman" w:cs="Times New Roman"/>
          <w:sz w:val="24"/>
          <w:szCs w:val="24"/>
        </w:rPr>
        <w:t xml:space="preserve"> </w:t>
      </w:r>
      <w:r w:rsidRPr="00360A68">
        <w:rPr>
          <w:rStyle w:val="markedcontent"/>
          <w:rFonts w:ascii="Times New Roman" w:hAnsi="Times New Roman" w:cs="Times New Roman"/>
          <w:sz w:val="24"/>
          <w:szCs w:val="24"/>
        </w:rPr>
        <w:t>For future works, the spraying pressure of the autonomous</w:t>
      </w:r>
      <w:r w:rsidR="00360A68">
        <w:rPr>
          <w:rFonts w:ascii="Times New Roman" w:hAnsi="Times New Roman" w:cs="Times New Roman"/>
          <w:sz w:val="24"/>
          <w:szCs w:val="24"/>
        </w:rPr>
        <w:t xml:space="preserve"> </w:t>
      </w:r>
      <w:r w:rsidR="00360A68">
        <w:rPr>
          <w:rStyle w:val="markedcontent"/>
          <w:rFonts w:ascii="Times New Roman" w:hAnsi="Times New Roman" w:cs="Times New Roman"/>
          <w:sz w:val="24"/>
          <w:szCs w:val="24"/>
        </w:rPr>
        <w:t>chemical</w:t>
      </w:r>
      <w:r w:rsidRPr="00360A68">
        <w:rPr>
          <w:rStyle w:val="markedcontent"/>
          <w:rFonts w:ascii="Times New Roman" w:hAnsi="Times New Roman" w:cs="Times New Roman"/>
          <w:sz w:val="24"/>
          <w:szCs w:val="24"/>
        </w:rPr>
        <w:t xml:space="preserve"> sprayer robot will be tested and the electronic circuits</w:t>
      </w:r>
      <w:r w:rsidR="00360A68">
        <w:rPr>
          <w:rFonts w:ascii="Times New Roman" w:hAnsi="Times New Roman" w:cs="Times New Roman"/>
          <w:sz w:val="24"/>
          <w:szCs w:val="24"/>
        </w:rPr>
        <w:t xml:space="preserve"> </w:t>
      </w:r>
      <w:r w:rsidRPr="00360A68">
        <w:rPr>
          <w:rStyle w:val="markedcontent"/>
          <w:rFonts w:ascii="Times New Roman" w:hAnsi="Times New Roman" w:cs="Times New Roman"/>
          <w:sz w:val="24"/>
          <w:szCs w:val="24"/>
        </w:rPr>
        <w:t xml:space="preserve">need a waterproof structure since the autonomous </w:t>
      </w:r>
      <w:r w:rsidR="00AD0571" w:rsidRPr="00360A68">
        <w:rPr>
          <w:rStyle w:val="markedcontent"/>
          <w:rFonts w:ascii="Times New Roman" w:hAnsi="Times New Roman" w:cs="Times New Roman"/>
          <w:sz w:val="24"/>
          <w:szCs w:val="24"/>
        </w:rPr>
        <w:t xml:space="preserve">pastiche </w:t>
      </w:r>
      <w:r w:rsidRPr="00360A68">
        <w:rPr>
          <w:rStyle w:val="markedcontent"/>
          <w:rFonts w:ascii="Times New Roman" w:hAnsi="Times New Roman" w:cs="Times New Roman"/>
          <w:sz w:val="24"/>
          <w:szCs w:val="24"/>
        </w:rPr>
        <w:t>ide</w:t>
      </w:r>
      <w:r w:rsidR="00360A68">
        <w:rPr>
          <w:rFonts w:ascii="Times New Roman" w:hAnsi="Times New Roman" w:cs="Times New Roman"/>
          <w:sz w:val="24"/>
          <w:szCs w:val="24"/>
        </w:rPr>
        <w:t xml:space="preserve"> </w:t>
      </w:r>
      <w:r w:rsidRPr="00360A68">
        <w:rPr>
          <w:rStyle w:val="markedcontent"/>
          <w:rFonts w:ascii="Times New Roman" w:hAnsi="Times New Roman" w:cs="Times New Roman"/>
          <w:sz w:val="24"/>
          <w:szCs w:val="24"/>
        </w:rPr>
        <w:t xml:space="preserve">sprayer robot deals with a </w:t>
      </w:r>
      <w:r w:rsidR="00360A68">
        <w:rPr>
          <w:rStyle w:val="markedcontent"/>
          <w:rFonts w:ascii="Times New Roman" w:hAnsi="Times New Roman" w:cs="Times New Roman"/>
          <w:sz w:val="24"/>
          <w:szCs w:val="24"/>
        </w:rPr>
        <w:t>chemical</w:t>
      </w:r>
      <w:r w:rsidRPr="00360A68">
        <w:rPr>
          <w:rStyle w:val="markedcontent"/>
          <w:rFonts w:ascii="Times New Roman" w:hAnsi="Times New Roman" w:cs="Times New Roman"/>
          <w:sz w:val="24"/>
          <w:szCs w:val="24"/>
        </w:rPr>
        <w:t xml:space="preserve"> which is fluid. Therefore,</w:t>
      </w:r>
      <w:r w:rsidR="00360A68">
        <w:rPr>
          <w:rFonts w:ascii="Times New Roman" w:hAnsi="Times New Roman" w:cs="Times New Roman"/>
          <w:sz w:val="24"/>
          <w:szCs w:val="24"/>
        </w:rPr>
        <w:t xml:space="preserve"> </w:t>
      </w:r>
      <w:r w:rsidRPr="00360A68">
        <w:rPr>
          <w:rStyle w:val="markedcontent"/>
          <w:rFonts w:ascii="Times New Roman" w:hAnsi="Times New Roman" w:cs="Times New Roman"/>
          <w:sz w:val="24"/>
          <w:szCs w:val="24"/>
        </w:rPr>
        <w:t>the</w:t>
      </w:r>
      <w:r w:rsidR="00360A68">
        <w:rPr>
          <w:rStyle w:val="markedcontent"/>
          <w:rFonts w:ascii="Times New Roman" w:hAnsi="Times New Roman" w:cs="Times New Roman"/>
          <w:sz w:val="24"/>
          <w:szCs w:val="24"/>
        </w:rPr>
        <w:t xml:space="preserve"> </w:t>
      </w:r>
      <w:r w:rsidRPr="00360A68">
        <w:rPr>
          <w:rStyle w:val="markedcontent"/>
          <w:rFonts w:ascii="Times New Roman" w:hAnsi="Times New Roman" w:cs="Times New Roman"/>
          <w:sz w:val="24"/>
          <w:szCs w:val="24"/>
        </w:rPr>
        <w:t>isolation of the electronic component should be done well</w:t>
      </w:r>
      <w:r w:rsidR="00360A68">
        <w:rPr>
          <w:rFonts w:ascii="Times New Roman" w:hAnsi="Times New Roman" w:cs="Times New Roman"/>
          <w:sz w:val="24"/>
          <w:szCs w:val="24"/>
        </w:rPr>
        <w:t xml:space="preserve"> </w:t>
      </w:r>
      <w:r w:rsidRPr="00360A68">
        <w:rPr>
          <w:rStyle w:val="markedcontent"/>
          <w:rFonts w:ascii="Times New Roman" w:hAnsi="Times New Roman" w:cs="Times New Roman"/>
          <w:sz w:val="24"/>
          <w:szCs w:val="24"/>
        </w:rPr>
        <w:t>by separating each electronic component in the container box</w:t>
      </w:r>
      <w:r w:rsidR="00360A68">
        <w:rPr>
          <w:rFonts w:ascii="Times New Roman" w:hAnsi="Times New Roman" w:cs="Times New Roman"/>
          <w:sz w:val="24"/>
          <w:szCs w:val="24"/>
        </w:rPr>
        <w:t xml:space="preserve"> </w:t>
      </w:r>
      <w:r w:rsidRPr="00360A68">
        <w:rPr>
          <w:rStyle w:val="markedcontent"/>
          <w:rFonts w:ascii="Times New Roman" w:hAnsi="Times New Roman" w:cs="Times New Roman"/>
          <w:sz w:val="24"/>
          <w:szCs w:val="24"/>
        </w:rPr>
        <w:t>to prevent it from being damaged if flooding or leakage</w:t>
      </w:r>
      <w:r w:rsidR="00360A68">
        <w:rPr>
          <w:rFonts w:ascii="Times New Roman" w:hAnsi="Times New Roman" w:cs="Times New Roman"/>
          <w:sz w:val="24"/>
          <w:szCs w:val="24"/>
        </w:rPr>
        <w:t xml:space="preserve"> </w:t>
      </w:r>
      <w:r w:rsidRPr="00360A68">
        <w:rPr>
          <w:rStyle w:val="markedcontent"/>
          <w:rFonts w:ascii="Times New Roman" w:hAnsi="Times New Roman" w:cs="Times New Roman"/>
          <w:sz w:val="24"/>
          <w:szCs w:val="24"/>
        </w:rPr>
        <w:t>happened inside the robot. On the other hand, the pest</w:t>
      </w:r>
      <w:r w:rsidR="00360A68">
        <w:rPr>
          <w:rFonts w:ascii="Times New Roman" w:hAnsi="Times New Roman" w:cs="Times New Roman"/>
          <w:sz w:val="24"/>
          <w:szCs w:val="24"/>
        </w:rPr>
        <w:t xml:space="preserve"> </w:t>
      </w:r>
      <w:r w:rsidRPr="00360A68">
        <w:rPr>
          <w:rStyle w:val="markedcontent"/>
          <w:rFonts w:ascii="Times New Roman" w:hAnsi="Times New Roman" w:cs="Times New Roman"/>
          <w:sz w:val="24"/>
          <w:szCs w:val="24"/>
        </w:rPr>
        <w:t>monitoring system should be developed</w:t>
      </w:r>
      <w:r w:rsidR="00360A68">
        <w:rPr>
          <w:rStyle w:val="markedcontent"/>
          <w:rFonts w:ascii="Times New Roman" w:hAnsi="Times New Roman" w:cs="Times New Roman"/>
          <w:sz w:val="24"/>
          <w:szCs w:val="24"/>
        </w:rPr>
        <w:t xml:space="preserve"> </w:t>
      </w:r>
      <w:r w:rsidRPr="00360A68">
        <w:rPr>
          <w:rStyle w:val="markedcontent"/>
          <w:rFonts w:ascii="Times New Roman" w:hAnsi="Times New Roman" w:cs="Times New Roman"/>
          <w:sz w:val="24"/>
          <w:szCs w:val="24"/>
        </w:rPr>
        <w:t xml:space="preserve">to be an auto-monitoring device while spraying the </w:t>
      </w:r>
      <w:r w:rsidR="00360A68">
        <w:rPr>
          <w:rStyle w:val="markedcontent"/>
          <w:rFonts w:ascii="Times New Roman" w:hAnsi="Times New Roman" w:cs="Times New Roman"/>
          <w:sz w:val="24"/>
          <w:szCs w:val="24"/>
        </w:rPr>
        <w:t>chemical</w:t>
      </w:r>
      <w:r w:rsidRPr="00360A68">
        <w:rPr>
          <w:rStyle w:val="markedcontent"/>
          <w:rFonts w:ascii="Times New Roman" w:hAnsi="Times New Roman" w:cs="Times New Roman"/>
          <w:sz w:val="24"/>
          <w:szCs w:val="24"/>
        </w:rPr>
        <w:t>.</w:t>
      </w:r>
      <w:r w:rsidR="0017250C">
        <w:rPr>
          <w:rStyle w:val="markedcontent"/>
          <w:rFonts w:ascii="Times New Roman" w:hAnsi="Times New Roman" w:cs="Times New Roman"/>
          <w:sz w:val="24"/>
          <w:szCs w:val="24"/>
        </w:rPr>
        <w:t xml:space="preserve"> </w:t>
      </w:r>
      <w:r w:rsidR="001464A6" w:rsidRPr="007C634D">
        <w:rPr>
          <w:rFonts w:ascii="Times New Roman" w:hAnsi="Times New Roman" w:cs="Times New Roman"/>
          <w:sz w:val="24"/>
          <w:szCs w:val="24"/>
        </w:rPr>
        <w:t xml:space="preserve">Thus, using </w:t>
      </w:r>
      <w:r w:rsidR="007C634D" w:rsidRPr="007C634D">
        <w:rPr>
          <w:rFonts w:ascii="Times New Roman" w:hAnsi="Times New Roman" w:cs="Times New Roman"/>
          <w:sz w:val="24"/>
          <w:szCs w:val="24"/>
        </w:rPr>
        <w:t>the advanced</w:t>
      </w:r>
      <w:r w:rsidR="001464A6" w:rsidRPr="007C634D">
        <w:rPr>
          <w:rFonts w:ascii="Times New Roman" w:hAnsi="Times New Roman" w:cs="Times New Roman"/>
          <w:sz w:val="24"/>
          <w:szCs w:val="24"/>
        </w:rPr>
        <w:t xml:space="preserve"> version of </w:t>
      </w:r>
      <w:r w:rsidR="007C634D" w:rsidRPr="007C634D">
        <w:rPr>
          <w:rFonts w:ascii="Times New Roman" w:hAnsi="Times New Roman" w:cs="Times New Roman"/>
          <w:sz w:val="24"/>
          <w:szCs w:val="24"/>
        </w:rPr>
        <w:t>automatic agro sprayers</w:t>
      </w:r>
      <w:r w:rsidR="001464A6" w:rsidRPr="007C634D">
        <w:rPr>
          <w:rFonts w:ascii="Times New Roman" w:hAnsi="Times New Roman" w:cs="Times New Roman"/>
          <w:sz w:val="24"/>
          <w:szCs w:val="24"/>
        </w:rPr>
        <w:t xml:space="preserve"> for agriculture would make the heavier tasks much easier. A </w:t>
      </w:r>
      <w:r w:rsidR="007C634D" w:rsidRPr="007C634D">
        <w:rPr>
          <w:rFonts w:ascii="Times New Roman" w:hAnsi="Times New Roman" w:cs="Times New Roman"/>
          <w:sz w:val="24"/>
          <w:szCs w:val="24"/>
        </w:rPr>
        <w:t>world might be expected shortly</w:t>
      </w:r>
      <w:r w:rsidR="001464A6" w:rsidRPr="007C634D">
        <w:rPr>
          <w:rFonts w:ascii="Times New Roman" w:hAnsi="Times New Roman" w:cs="Times New Roman"/>
          <w:sz w:val="24"/>
          <w:szCs w:val="24"/>
        </w:rPr>
        <w:t xml:space="preserve"> that replaces the futile sprayers with the proficient automated </w:t>
      </w:r>
      <w:r w:rsidR="00C213F7">
        <w:rPr>
          <w:rFonts w:ascii="Times New Roman" w:hAnsi="Times New Roman" w:cs="Times New Roman"/>
          <w:sz w:val="24"/>
          <w:szCs w:val="24"/>
        </w:rPr>
        <w:t>Ar</w:t>
      </w:r>
      <w:r w:rsidR="001464A6" w:rsidRPr="007C634D">
        <w:rPr>
          <w:rFonts w:ascii="Times New Roman" w:hAnsi="Times New Roman" w:cs="Times New Roman"/>
          <w:sz w:val="24"/>
          <w:szCs w:val="24"/>
        </w:rPr>
        <w:t>go</w:t>
      </w:r>
      <w:r w:rsidR="00C213F7">
        <w:rPr>
          <w:rFonts w:ascii="Times New Roman" w:hAnsi="Times New Roman" w:cs="Times New Roman"/>
          <w:sz w:val="24"/>
          <w:szCs w:val="24"/>
        </w:rPr>
        <w:t>-</w:t>
      </w:r>
      <w:r w:rsidR="001464A6" w:rsidRPr="007C634D">
        <w:rPr>
          <w:rFonts w:ascii="Times New Roman" w:hAnsi="Times New Roman" w:cs="Times New Roman"/>
          <w:sz w:val="24"/>
          <w:szCs w:val="24"/>
        </w:rPr>
        <w:t>sprayer.</w:t>
      </w:r>
    </w:p>
    <w:p w:rsidR="00C213F7" w:rsidRDefault="00C213F7" w:rsidP="00E6080A">
      <w:pPr>
        <w:tabs>
          <w:tab w:val="left" w:pos="1095"/>
        </w:tabs>
        <w:rPr>
          <w:rFonts w:ascii="Times New Roman" w:hAnsi="Times New Roman" w:cs="Times New Roman"/>
          <w:sz w:val="24"/>
          <w:szCs w:val="24"/>
        </w:rPr>
      </w:pPr>
    </w:p>
    <w:p w:rsidR="00C213F7" w:rsidRDefault="00C213F7" w:rsidP="00E6080A">
      <w:pPr>
        <w:tabs>
          <w:tab w:val="left" w:pos="1095"/>
        </w:tabs>
        <w:rPr>
          <w:rFonts w:ascii="Times New Roman" w:hAnsi="Times New Roman" w:cs="Times New Roman"/>
          <w:sz w:val="24"/>
          <w:szCs w:val="24"/>
        </w:rPr>
      </w:pPr>
    </w:p>
    <w:p w:rsidR="00C213F7" w:rsidRPr="007C634D" w:rsidRDefault="00C213F7" w:rsidP="00E6080A">
      <w:pPr>
        <w:tabs>
          <w:tab w:val="left" w:pos="1095"/>
        </w:tabs>
        <w:rPr>
          <w:rFonts w:ascii="Times New Roman" w:hAnsi="Times New Roman" w:cs="Times New Roman"/>
          <w:sz w:val="24"/>
          <w:szCs w:val="24"/>
        </w:rPr>
      </w:pPr>
    </w:p>
    <w:p w:rsidR="007C634D" w:rsidRDefault="007C634D" w:rsidP="00E6080A">
      <w:pPr>
        <w:tabs>
          <w:tab w:val="left" w:pos="1095"/>
        </w:tabs>
        <w:rPr>
          <w:rFonts w:ascii="Times New Roman" w:hAnsi="Times New Roman" w:cs="Times New Roman"/>
          <w:b/>
          <w:sz w:val="24"/>
          <w:szCs w:val="24"/>
          <w:u w:val="single"/>
        </w:rPr>
      </w:pPr>
    </w:p>
    <w:p w:rsidR="00C949F0" w:rsidRDefault="00C949F0" w:rsidP="00E6080A">
      <w:pPr>
        <w:tabs>
          <w:tab w:val="left" w:pos="1095"/>
        </w:tabs>
        <w:rPr>
          <w:rFonts w:ascii="Times New Roman" w:hAnsi="Times New Roman" w:cs="Times New Roman"/>
          <w:b/>
          <w:sz w:val="24"/>
          <w:szCs w:val="24"/>
          <w:u w:val="single"/>
        </w:rPr>
      </w:pPr>
    </w:p>
    <w:p w:rsidR="00C949F0" w:rsidRDefault="00C949F0" w:rsidP="00E6080A">
      <w:pPr>
        <w:tabs>
          <w:tab w:val="left" w:pos="1095"/>
        </w:tabs>
        <w:rPr>
          <w:rFonts w:ascii="Times New Roman" w:hAnsi="Times New Roman" w:cs="Times New Roman"/>
          <w:b/>
          <w:sz w:val="24"/>
          <w:szCs w:val="24"/>
          <w:u w:val="single"/>
        </w:rPr>
      </w:pPr>
    </w:p>
    <w:p w:rsidR="00C949F0" w:rsidRDefault="00C949F0" w:rsidP="00E6080A">
      <w:pPr>
        <w:tabs>
          <w:tab w:val="left" w:pos="1095"/>
        </w:tabs>
        <w:rPr>
          <w:rFonts w:ascii="Times New Roman" w:hAnsi="Times New Roman" w:cs="Times New Roman"/>
          <w:b/>
          <w:sz w:val="24"/>
          <w:szCs w:val="24"/>
          <w:u w:val="single"/>
        </w:rPr>
      </w:pPr>
    </w:p>
    <w:p w:rsidR="00657EA2" w:rsidRDefault="00657EA2" w:rsidP="00E6080A">
      <w:pPr>
        <w:tabs>
          <w:tab w:val="left" w:pos="1095"/>
        </w:tabs>
        <w:rPr>
          <w:rFonts w:ascii="Times New Roman" w:hAnsi="Times New Roman" w:cs="Times New Roman"/>
          <w:b/>
          <w:sz w:val="24"/>
          <w:szCs w:val="24"/>
          <w:u w:val="single"/>
        </w:rPr>
      </w:pPr>
    </w:p>
    <w:p w:rsidR="00657EA2" w:rsidRDefault="00657EA2" w:rsidP="00E6080A">
      <w:pPr>
        <w:tabs>
          <w:tab w:val="left" w:pos="1095"/>
        </w:tabs>
        <w:rPr>
          <w:rFonts w:ascii="Times New Roman" w:hAnsi="Times New Roman" w:cs="Times New Roman"/>
          <w:b/>
          <w:sz w:val="24"/>
          <w:szCs w:val="24"/>
          <w:u w:val="single"/>
        </w:rPr>
      </w:pPr>
    </w:p>
    <w:p w:rsidR="00040CC8" w:rsidRDefault="00040CC8" w:rsidP="00E6080A">
      <w:pPr>
        <w:tabs>
          <w:tab w:val="left" w:pos="1095"/>
        </w:tabs>
        <w:rPr>
          <w:rFonts w:ascii="Times New Roman" w:hAnsi="Times New Roman" w:cs="Times New Roman"/>
          <w:b/>
          <w:sz w:val="24"/>
          <w:szCs w:val="24"/>
          <w:u w:val="single"/>
        </w:rPr>
      </w:pPr>
    </w:p>
    <w:p w:rsidR="00657EA2" w:rsidRDefault="00657EA2" w:rsidP="00E6080A">
      <w:pPr>
        <w:tabs>
          <w:tab w:val="left" w:pos="1095"/>
        </w:tabs>
        <w:rPr>
          <w:rFonts w:ascii="Times New Roman" w:hAnsi="Times New Roman" w:cs="Times New Roman"/>
          <w:b/>
          <w:sz w:val="24"/>
          <w:szCs w:val="24"/>
          <w:u w:val="single"/>
        </w:rPr>
      </w:pPr>
    </w:p>
    <w:p w:rsidR="00C213F7" w:rsidRDefault="00C213F7" w:rsidP="00E6080A">
      <w:pPr>
        <w:tabs>
          <w:tab w:val="left" w:pos="1095"/>
        </w:tabs>
        <w:rPr>
          <w:rFonts w:ascii="Times New Roman" w:hAnsi="Times New Roman" w:cs="Times New Roman"/>
          <w:b/>
          <w:sz w:val="24"/>
          <w:szCs w:val="24"/>
          <w:u w:val="single"/>
        </w:rPr>
      </w:pPr>
    </w:p>
    <w:p w:rsidR="00E6080A" w:rsidRDefault="00E6080A" w:rsidP="00E6080A">
      <w:pPr>
        <w:tabs>
          <w:tab w:val="left" w:pos="1095"/>
        </w:tabs>
        <w:rPr>
          <w:rFonts w:ascii="Times New Roman" w:hAnsi="Times New Roman" w:cs="Times New Roman"/>
          <w:b/>
          <w:sz w:val="24"/>
          <w:szCs w:val="24"/>
          <w:u w:val="single"/>
        </w:rPr>
      </w:pPr>
      <w:r w:rsidRPr="00E6080A">
        <w:rPr>
          <w:rFonts w:ascii="Times New Roman" w:hAnsi="Times New Roman" w:cs="Times New Roman"/>
          <w:b/>
          <w:sz w:val="24"/>
          <w:szCs w:val="24"/>
          <w:u w:val="single"/>
        </w:rPr>
        <w:lastRenderedPageBreak/>
        <w:t>References</w:t>
      </w:r>
    </w:p>
    <w:p w:rsidR="00B54634" w:rsidRDefault="00AF6728" w:rsidP="00E6080A">
      <w:pPr>
        <w:tabs>
          <w:tab w:val="left" w:pos="1095"/>
        </w:tabs>
        <w:rPr>
          <w:sz w:val="24"/>
          <w:szCs w:val="24"/>
        </w:rPr>
      </w:pPr>
      <w:r w:rsidRPr="004F24B9">
        <w:rPr>
          <w:sz w:val="24"/>
          <w:szCs w:val="24"/>
        </w:rPr>
        <w:t>[1]</w:t>
      </w:r>
      <w:r>
        <w:rPr>
          <w:sz w:val="24"/>
          <w:szCs w:val="24"/>
        </w:rPr>
        <w:t xml:space="preserve"> </w:t>
      </w:r>
      <w:hyperlink r:id="rId24" w:history="1">
        <w:r w:rsidRPr="009D2008">
          <w:rPr>
            <w:rStyle w:val="Hyperlink"/>
            <w:sz w:val="24"/>
            <w:szCs w:val="24"/>
          </w:rPr>
          <w:t>https://link.springer.com/chapter/10.1007/978-3-319-47952-1_60</w:t>
        </w:r>
      </w:hyperlink>
      <w:r>
        <w:rPr>
          <w:sz w:val="24"/>
          <w:szCs w:val="24"/>
        </w:rPr>
        <w:t xml:space="preserve">  (2016, September 18) Abstract of the project.</w:t>
      </w:r>
    </w:p>
    <w:p w:rsidR="00AF6728" w:rsidRPr="00B54634" w:rsidRDefault="00AF6728" w:rsidP="00E6080A">
      <w:pPr>
        <w:tabs>
          <w:tab w:val="left" w:pos="1095"/>
        </w:tabs>
        <w:rPr>
          <w:sz w:val="24"/>
          <w:szCs w:val="24"/>
        </w:rPr>
      </w:pPr>
      <w:r w:rsidRPr="00AF6728">
        <w:rPr>
          <w:rFonts w:ascii="Times New Roman" w:hAnsi="Times New Roman" w:cs="Times New Roman"/>
          <w:sz w:val="24"/>
          <w:szCs w:val="24"/>
        </w:rPr>
        <w:t>[2]</w:t>
      </w:r>
      <w:r w:rsidRPr="00AF6728">
        <w:t xml:space="preserve"> </w:t>
      </w:r>
      <w:hyperlink r:id="rId25" w:history="1">
        <w:r w:rsidRPr="009D2008">
          <w:rPr>
            <w:rStyle w:val="Hyperlink"/>
            <w:rFonts w:ascii="Times New Roman" w:hAnsi="Times New Roman" w:cs="Times New Roman"/>
            <w:sz w:val="24"/>
            <w:szCs w:val="24"/>
          </w:rPr>
          <w:t>https://hse-uav.com/product/r150-spraying-hauling-tractor/</w:t>
        </w:r>
      </w:hyperlink>
      <w:r>
        <w:rPr>
          <w:rFonts w:ascii="Times New Roman" w:hAnsi="Times New Roman" w:cs="Times New Roman"/>
          <w:sz w:val="24"/>
          <w:szCs w:val="24"/>
        </w:rPr>
        <w:t xml:space="preserve"> Images of the </w:t>
      </w:r>
      <w:r w:rsidRPr="00AF6728">
        <w:rPr>
          <w:rFonts w:ascii="Times New Roman" w:hAnsi="Times New Roman" w:cs="Times New Roman"/>
          <w:sz w:val="24"/>
          <w:szCs w:val="24"/>
        </w:rPr>
        <w:t>Automatic Agricultur</w:t>
      </w:r>
      <w:r w:rsidR="00B54634">
        <w:rPr>
          <w:rFonts w:ascii="Times New Roman" w:hAnsi="Times New Roman" w:cs="Times New Roman"/>
          <w:sz w:val="24"/>
          <w:szCs w:val="24"/>
        </w:rPr>
        <w:t>al</w:t>
      </w:r>
      <w:r w:rsidRPr="00AF6728">
        <w:rPr>
          <w:rFonts w:ascii="Times New Roman" w:hAnsi="Times New Roman" w:cs="Times New Roman"/>
          <w:sz w:val="24"/>
          <w:szCs w:val="24"/>
        </w:rPr>
        <w:t xml:space="preserve"> Spraying Robot</w:t>
      </w:r>
      <w:r>
        <w:rPr>
          <w:rFonts w:ascii="Times New Roman" w:hAnsi="Times New Roman" w:cs="Times New Roman"/>
          <w:sz w:val="24"/>
          <w:szCs w:val="24"/>
        </w:rPr>
        <w:t>.</w:t>
      </w:r>
    </w:p>
    <w:p w:rsidR="00AF6728" w:rsidRDefault="00AF6728" w:rsidP="00E6080A">
      <w:pPr>
        <w:tabs>
          <w:tab w:val="left" w:pos="1095"/>
        </w:tabs>
        <w:rPr>
          <w:rFonts w:ascii="Times New Roman" w:hAnsi="Times New Roman" w:cs="Times New Roman"/>
          <w:sz w:val="24"/>
          <w:szCs w:val="24"/>
        </w:rPr>
      </w:pPr>
      <w:r>
        <w:rPr>
          <w:rFonts w:ascii="Times New Roman" w:hAnsi="Times New Roman" w:cs="Times New Roman"/>
          <w:sz w:val="24"/>
          <w:szCs w:val="24"/>
        </w:rPr>
        <w:t>[3]</w:t>
      </w:r>
      <w:r w:rsidR="00B54634">
        <w:rPr>
          <w:rFonts w:ascii="Times New Roman" w:hAnsi="Times New Roman" w:cs="Times New Roman"/>
          <w:sz w:val="24"/>
          <w:szCs w:val="24"/>
        </w:rPr>
        <w:t xml:space="preserve"> </w:t>
      </w:r>
      <w:hyperlink r:id="rId26" w:history="1">
        <w:r w:rsidR="00B54634" w:rsidRPr="009D2008">
          <w:rPr>
            <w:rStyle w:val="Hyperlink"/>
            <w:rFonts w:ascii="Times New Roman" w:hAnsi="Times New Roman" w:cs="Times New Roman"/>
            <w:sz w:val="24"/>
            <w:szCs w:val="24"/>
          </w:rPr>
          <w:t>https://www.researchgate.net/figure/The-agricultural-robot-sprayer_fig1_262535670</w:t>
        </w:r>
      </w:hyperlink>
      <w:r w:rsidR="00B54634">
        <w:rPr>
          <w:rFonts w:ascii="Times New Roman" w:hAnsi="Times New Roman" w:cs="Times New Roman"/>
          <w:sz w:val="24"/>
          <w:szCs w:val="24"/>
        </w:rPr>
        <w:t xml:space="preserve"> (</w:t>
      </w:r>
      <w:r w:rsidR="00B54634">
        <w:t>May 2014</w:t>
      </w:r>
      <w:r w:rsidR="00B54634">
        <w:rPr>
          <w:rFonts w:ascii="Times New Roman" w:hAnsi="Times New Roman" w:cs="Times New Roman"/>
          <w:sz w:val="24"/>
          <w:szCs w:val="24"/>
        </w:rPr>
        <w:t>) Introduction of the project.</w:t>
      </w:r>
    </w:p>
    <w:p w:rsidR="00B54634" w:rsidRDefault="00B54634" w:rsidP="00553680">
      <w:pPr>
        <w:tabs>
          <w:tab w:val="left" w:pos="1095"/>
        </w:tabs>
        <w:rPr>
          <w:rFonts w:ascii="Times New Roman" w:hAnsi="Times New Roman" w:cs="Times New Roman"/>
          <w:sz w:val="24"/>
          <w:szCs w:val="24"/>
        </w:rPr>
      </w:pPr>
      <w:r>
        <w:rPr>
          <w:rFonts w:ascii="Times New Roman" w:hAnsi="Times New Roman" w:cs="Times New Roman"/>
          <w:sz w:val="24"/>
          <w:szCs w:val="24"/>
        </w:rPr>
        <w:t xml:space="preserve">[4] </w:t>
      </w:r>
      <w:hyperlink r:id="rId27" w:history="1">
        <w:r w:rsidR="00553680" w:rsidRPr="004A6D97">
          <w:rPr>
            <w:rStyle w:val="Hyperlink"/>
            <w:rFonts w:ascii="Times New Roman" w:hAnsi="Times New Roman" w:cs="Times New Roman"/>
            <w:sz w:val="24"/>
            <w:szCs w:val="24"/>
          </w:rPr>
          <w:t>https://mdpi-res.com/d_attachment/electronics/electronics-10-02061/article_deploy/electronics-10-02061.pdf?version=1629968545</w:t>
        </w:r>
      </w:hyperlink>
      <w:r w:rsidR="00553680">
        <w:rPr>
          <w:rFonts w:ascii="Times New Roman" w:hAnsi="Times New Roman" w:cs="Times New Roman"/>
          <w:sz w:val="24"/>
          <w:szCs w:val="24"/>
        </w:rPr>
        <w:t xml:space="preserve"> </w:t>
      </w:r>
      <w:r w:rsidR="00C97798">
        <w:rPr>
          <w:rFonts w:ascii="Times New Roman" w:hAnsi="Times New Roman" w:cs="Times New Roman"/>
          <w:sz w:val="24"/>
          <w:szCs w:val="24"/>
        </w:rPr>
        <w:t>(</w:t>
      </w:r>
      <w:r w:rsidR="009B281D">
        <w:rPr>
          <w:rFonts w:ascii="Times New Roman" w:hAnsi="Times New Roman" w:cs="Times New Roman"/>
          <w:sz w:val="24"/>
          <w:szCs w:val="24"/>
        </w:rPr>
        <w:t xml:space="preserve">May </w:t>
      </w:r>
      <w:r w:rsidR="003B11B8">
        <w:rPr>
          <w:rFonts w:ascii="Times New Roman" w:hAnsi="Times New Roman" w:cs="Times New Roman"/>
          <w:sz w:val="24"/>
          <w:szCs w:val="24"/>
        </w:rPr>
        <w:t>6, 2020</w:t>
      </w:r>
      <w:r w:rsidR="00C97798">
        <w:rPr>
          <w:rFonts w:ascii="Times New Roman" w:hAnsi="Times New Roman" w:cs="Times New Roman"/>
          <w:sz w:val="24"/>
          <w:szCs w:val="24"/>
        </w:rPr>
        <w:t>) Background</w:t>
      </w:r>
      <w:r w:rsidR="009B281D">
        <w:rPr>
          <w:rFonts w:ascii="Times New Roman" w:hAnsi="Times New Roman" w:cs="Times New Roman"/>
          <w:sz w:val="24"/>
          <w:szCs w:val="24"/>
        </w:rPr>
        <w:t xml:space="preserve"> of the project.</w:t>
      </w:r>
    </w:p>
    <w:p w:rsidR="00E37765" w:rsidRDefault="00E37765" w:rsidP="00553680">
      <w:pPr>
        <w:tabs>
          <w:tab w:val="left" w:pos="1095"/>
        </w:tabs>
        <w:rPr>
          <w:rFonts w:ascii="Times New Roman" w:hAnsi="Times New Roman" w:cs="Times New Roman"/>
          <w:sz w:val="24"/>
          <w:szCs w:val="24"/>
        </w:rPr>
      </w:pPr>
      <w:r>
        <w:rPr>
          <w:rFonts w:ascii="Times New Roman" w:hAnsi="Times New Roman" w:cs="Times New Roman"/>
          <w:sz w:val="24"/>
          <w:szCs w:val="24"/>
        </w:rPr>
        <w:t xml:space="preserve">[5] </w:t>
      </w:r>
      <w:hyperlink r:id="rId28" w:history="1">
        <w:r w:rsidRPr="0071562F">
          <w:rPr>
            <w:rStyle w:val="Hyperlink"/>
            <w:rFonts w:ascii="Times New Roman" w:hAnsi="Times New Roman" w:cs="Times New Roman"/>
            <w:sz w:val="24"/>
            <w:szCs w:val="24"/>
          </w:rPr>
          <w:t>https://thesai.org/Downloads/Volume11No2/Paper_69-Design_and_Development_of_Autonomous_</w:t>
        </w:r>
        <w:r w:rsidR="00360A68">
          <w:rPr>
            <w:rStyle w:val="Hyperlink"/>
            <w:rFonts w:ascii="Times New Roman" w:hAnsi="Times New Roman" w:cs="Times New Roman"/>
            <w:sz w:val="24"/>
            <w:szCs w:val="24"/>
          </w:rPr>
          <w:t>Chemical</w:t>
        </w:r>
        <w:r w:rsidRPr="0071562F">
          <w:rPr>
            <w:rStyle w:val="Hyperlink"/>
            <w:rFonts w:ascii="Times New Roman" w:hAnsi="Times New Roman" w:cs="Times New Roman"/>
            <w:sz w:val="24"/>
            <w:szCs w:val="24"/>
          </w:rPr>
          <w:t>_Sprayer.pdf</w:t>
        </w:r>
      </w:hyperlink>
      <w:r>
        <w:rPr>
          <w:rFonts w:ascii="Times New Roman" w:hAnsi="Times New Roman" w:cs="Times New Roman"/>
          <w:sz w:val="24"/>
          <w:szCs w:val="24"/>
        </w:rPr>
        <w:t xml:space="preserve"> (November 11, 2020). Project requirements.</w:t>
      </w:r>
    </w:p>
    <w:p w:rsidR="00E37765" w:rsidRPr="00AF6728" w:rsidRDefault="00E37765" w:rsidP="00553680">
      <w:pPr>
        <w:tabs>
          <w:tab w:val="left" w:pos="1095"/>
        </w:tabs>
        <w:rPr>
          <w:rFonts w:ascii="Times New Roman" w:hAnsi="Times New Roman" w:cs="Times New Roman"/>
          <w:sz w:val="24"/>
          <w:szCs w:val="24"/>
        </w:rPr>
      </w:pPr>
      <w:r>
        <w:rPr>
          <w:rFonts w:ascii="Times New Roman" w:hAnsi="Times New Roman" w:cs="Times New Roman"/>
          <w:sz w:val="24"/>
          <w:szCs w:val="24"/>
        </w:rPr>
        <w:t xml:space="preserve">[6] </w:t>
      </w:r>
      <w:hyperlink r:id="rId29" w:history="1">
        <w:r w:rsidR="00DC738F" w:rsidRPr="0071562F">
          <w:rPr>
            <w:rStyle w:val="Hyperlink"/>
            <w:rFonts w:ascii="Times New Roman" w:hAnsi="Times New Roman" w:cs="Times New Roman"/>
            <w:sz w:val="24"/>
            <w:szCs w:val="24"/>
          </w:rPr>
          <w:t>https://mdpi-res.com/d_attachment/electronics/electronics-10-02061/article_deploy/electronics-10-02061.pdf?version=1629968545</w:t>
        </w:r>
      </w:hyperlink>
      <w:r w:rsidR="00DC738F">
        <w:rPr>
          <w:rFonts w:ascii="Times New Roman" w:hAnsi="Times New Roman" w:cs="Times New Roman"/>
          <w:sz w:val="24"/>
          <w:szCs w:val="24"/>
        </w:rPr>
        <w:t xml:space="preserve"> (July 5, 2021). Project plan.</w:t>
      </w:r>
    </w:p>
    <w:p w:rsidR="00E6080A" w:rsidRDefault="00C213F7" w:rsidP="00E6080A">
      <w:pPr>
        <w:tabs>
          <w:tab w:val="left" w:pos="1095"/>
        </w:tabs>
        <w:rPr>
          <w:rFonts w:ascii="Times New Roman" w:hAnsi="Times New Roman" w:cs="Times New Roman"/>
          <w:sz w:val="24"/>
          <w:szCs w:val="24"/>
        </w:rPr>
      </w:pPr>
      <w:r>
        <w:rPr>
          <w:rFonts w:ascii="Times New Roman" w:hAnsi="Times New Roman" w:cs="Times New Roman"/>
          <w:sz w:val="24"/>
          <w:szCs w:val="24"/>
        </w:rPr>
        <w:t xml:space="preserve">[7] </w:t>
      </w:r>
      <w:hyperlink r:id="rId30" w:history="1">
        <w:r w:rsidR="009B281D" w:rsidRPr="001E17DC">
          <w:rPr>
            <w:rStyle w:val="Hyperlink"/>
            <w:rFonts w:ascii="Times New Roman" w:hAnsi="Times New Roman" w:cs="Times New Roman"/>
            <w:sz w:val="24"/>
            <w:szCs w:val="24"/>
          </w:rPr>
          <w:t>https://thesai.org/Downloads/Volume11No2/Paper_69-Design_and_Development_of_Autonomous_Pesticide_Sprayer.pdf</w:t>
        </w:r>
      </w:hyperlink>
      <w:r w:rsidR="009B281D">
        <w:rPr>
          <w:rFonts w:ascii="Times New Roman" w:hAnsi="Times New Roman" w:cs="Times New Roman"/>
          <w:sz w:val="24"/>
          <w:szCs w:val="24"/>
        </w:rPr>
        <w:t xml:space="preserve"> (November 11, 2020). Figure 2. System Overview of Acceleration-based Movement Detection</w:t>
      </w:r>
    </w:p>
    <w:p w:rsidR="009B281D" w:rsidRDefault="009B281D" w:rsidP="00E6080A">
      <w:pPr>
        <w:tabs>
          <w:tab w:val="left" w:pos="1095"/>
        </w:tabs>
        <w:rPr>
          <w:rFonts w:ascii="Times New Roman" w:hAnsi="Times New Roman" w:cs="Times New Roman"/>
          <w:sz w:val="24"/>
          <w:szCs w:val="24"/>
        </w:rPr>
      </w:pPr>
      <w:r>
        <w:rPr>
          <w:rFonts w:ascii="Times New Roman" w:hAnsi="Times New Roman" w:cs="Times New Roman"/>
          <w:sz w:val="24"/>
          <w:szCs w:val="24"/>
        </w:rPr>
        <w:t xml:space="preserve">[8] </w:t>
      </w:r>
      <w:hyperlink r:id="rId31" w:history="1">
        <w:r w:rsidRPr="001E17DC">
          <w:rPr>
            <w:rStyle w:val="Hyperlink"/>
            <w:rFonts w:ascii="Times New Roman" w:hAnsi="Times New Roman" w:cs="Times New Roman"/>
            <w:sz w:val="24"/>
            <w:szCs w:val="24"/>
          </w:rPr>
          <w:t>https://thesai.org/Downloads/Volume11No2/Paper_69-Design_and_Development_of_Autonomous_Pesticide_Sprayer.pdf</w:t>
        </w:r>
      </w:hyperlink>
      <w:r>
        <w:rPr>
          <w:rFonts w:ascii="Times New Roman" w:hAnsi="Times New Roman" w:cs="Times New Roman"/>
          <w:sz w:val="24"/>
          <w:szCs w:val="24"/>
        </w:rPr>
        <w:t xml:space="preserve"> (November 11, 2020).Detailed Design A description.</w:t>
      </w:r>
    </w:p>
    <w:p w:rsidR="009B281D" w:rsidRDefault="009B281D" w:rsidP="00E6080A">
      <w:pPr>
        <w:tabs>
          <w:tab w:val="left" w:pos="1095"/>
        </w:tabs>
        <w:rPr>
          <w:rFonts w:ascii="Times New Roman" w:hAnsi="Times New Roman" w:cs="Times New Roman"/>
          <w:sz w:val="24"/>
          <w:szCs w:val="24"/>
        </w:rPr>
      </w:pPr>
      <w:r>
        <w:rPr>
          <w:rFonts w:ascii="Times New Roman" w:hAnsi="Times New Roman" w:cs="Times New Roman"/>
          <w:sz w:val="24"/>
          <w:szCs w:val="24"/>
        </w:rPr>
        <w:t xml:space="preserve">[9] </w:t>
      </w:r>
      <w:hyperlink r:id="rId32" w:history="1">
        <w:r w:rsidRPr="001E17DC">
          <w:rPr>
            <w:rStyle w:val="Hyperlink"/>
            <w:rFonts w:ascii="Times New Roman" w:hAnsi="Times New Roman" w:cs="Times New Roman"/>
            <w:sz w:val="24"/>
            <w:szCs w:val="24"/>
          </w:rPr>
          <w:t>https://mdpi-res.com/d_attachment/electronics/electronics-10-02061/article_deploy/electronics-10-02061.pdf?version=1629968545</w:t>
        </w:r>
      </w:hyperlink>
      <w:r>
        <w:rPr>
          <w:rFonts w:ascii="Times New Roman" w:hAnsi="Times New Roman" w:cs="Times New Roman"/>
          <w:sz w:val="24"/>
          <w:szCs w:val="24"/>
        </w:rPr>
        <w:t xml:space="preserve"> (June 3, 2018 ). A detailed description of Design B.</w:t>
      </w:r>
    </w:p>
    <w:p w:rsidR="009B281D" w:rsidRDefault="009B281D" w:rsidP="00E6080A">
      <w:pPr>
        <w:tabs>
          <w:tab w:val="left" w:pos="1095"/>
        </w:tabs>
        <w:rPr>
          <w:rFonts w:ascii="Times New Roman" w:hAnsi="Times New Roman" w:cs="Times New Roman"/>
          <w:sz w:val="24"/>
          <w:szCs w:val="24"/>
        </w:rPr>
      </w:pPr>
      <w:r>
        <w:rPr>
          <w:rFonts w:ascii="Times New Roman" w:hAnsi="Times New Roman" w:cs="Times New Roman"/>
          <w:sz w:val="24"/>
          <w:szCs w:val="24"/>
        </w:rPr>
        <w:t xml:space="preserve">[10] </w:t>
      </w:r>
      <w:hyperlink r:id="rId33" w:history="1">
        <w:r w:rsidRPr="001E17DC">
          <w:rPr>
            <w:rStyle w:val="Hyperlink"/>
            <w:rFonts w:ascii="Times New Roman" w:hAnsi="Times New Roman" w:cs="Times New Roman"/>
            <w:sz w:val="24"/>
            <w:szCs w:val="24"/>
          </w:rPr>
          <w:t>https://thesai.org/Downloads/Volume11No2/Paper_69-Design_and_Development_of_Autonomous_Pesticide_Sprayer.pdf</w:t>
        </w:r>
      </w:hyperlink>
      <w:r>
        <w:rPr>
          <w:rFonts w:ascii="Times New Roman" w:hAnsi="Times New Roman" w:cs="Times New Roman"/>
          <w:sz w:val="24"/>
          <w:szCs w:val="24"/>
        </w:rPr>
        <w:t xml:space="preserve"> (November 11, 2020) Analysis and Results.</w:t>
      </w:r>
    </w:p>
    <w:p w:rsidR="009B281D" w:rsidRPr="00E6080A" w:rsidRDefault="009B281D" w:rsidP="00E6080A">
      <w:pPr>
        <w:tabs>
          <w:tab w:val="left" w:pos="1095"/>
        </w:tabs>
        <w:rPr>
          <w:rFonts w:ascii="Times New Roman" w:hAnsi="Times New Roman" w:cs="Times New Roman"/>
          <w:sz w:val="24"/>
          <w:szCs w:val="24"/>
        </w:rPr>
      </w:pPr>
      <w:r>
        <w:rPr>
          <w:rFonts w:ascii="Times New Roman" w:hAnsi="Times New Roman" w:cs="Times New Roman"/>
          <w:sz w:val="24"/>
          <w:szCs w:val="24"/>
        </w:rPr>
        <w:t xml:space="preserve">[11] ] </w:t>
      </w:r>
      <w:hyperlink r:id="rId34" w:history="1">
        <w:r w:rsidRPr="001E17DC">
          <w:rPr>
            <w:rStyle w:val="Hyperlink"/>
            <w:rFonts w:ascii="Times New Roman" w:hAnsi="Times New Roman" w:cs="Times New Roman"/>
            <w:sz w:val="24"/>
            <w:szCs w:val="24"/>
          </w:rPr>
          <w:t>https://thesai.org/Downloads/Volume11No2/Paper_69-Design_and_Development_of_Autonomous_Pesticide_Sprayer.pdf</w:t>
        </w:r>
      </w:hyperlink>
      <w:r>
        <w:rPr>
          <w:rFonts w:ascii="Times New Roman" w:hAnsi="Times New Roman" w:cs="Times New Roman"/>
          <w:sz w:val="24"/>
          <w:szCs w:val="24"/>
        </w:rPr>
        <w:t xml:space="preserve"> (November 11, 2020 ) Conclusions and Future Tasks.</w:t>
      </w:r>
    </w:p>
    <w:sectPr w:rsidR="009B281D" w:rsidRPr="00E6080A" w:rsidSect="004C5D6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3CB8" w:rsidRDefault="00EE3CB8" w:rsidP="00074A01">
      <w:pPr>
        <w:spacing w:after="0" w:line="240" w:lineRule="auto"/>
      </w:pPr>
      <w:r>
        <w:separator/>
      </w:r>
    </w:p>
  </w:endnote>
  <w:endnote w:type="continuationSeparator" w:id="0">
    <w:p w:rsidR="00EE3CB8" w:rsidRDefault="00EE3CB8" w:rsidP="00074A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3CB8" w:rsidRDefault="00EE3CB8" w:rsidP="00074A01">
      <w:pPr>
        <w:spacing w:after="0" w:line="240" w:lineRule="auto"/>
      </w:pPr>
      <w:r>
        <w:separator/>
      </w:r>
    </w:p>
  </w:footnote>
  <w:footnote w:type="continuationSeparator" w:id="0">
    <w:p w:rsidR="00EE3CB8" w:rsidRDefault="00EE3CB8" w:rsidP="00074A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371A0"/>
    <w:multiLevelType w:val="hybridMultilevel"/>
    <w:tmpl w:val="490A8F86"/>
    <w:lvl w:ilvl="0" w:tplc="024C6E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3A5677"/>
    <w:multiLevelType w:val="hybridMultilevel"/>
    <w:tmpl w:val="029687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1B1"/>
    <w:rsid w:val="00040CC8"/>
    <w:rsid w:val="00074A01"/>
    <w:rsid w:val="000A2FDB"/>
    <w:rsid w:val="000C4C44"/>
    <w:rsid w:val="000E6549"/>
    <w:rsid w:val="000F2BCC"/>
    <w:rsid w:val="001464A6"/>
    <w:rsid w:val="00166F6B"/>
    <w:rsid w:val="0017250C"/>
    <w:rsid w:val="00175BA7"/>
    <w:rsid w:val="001914A9"/>
    <w:rsid w:val="00200CC3"/>
    <w:rsid w:val="00205E45"/>
    <w:rsid w:val="00232949"/>
    <w:rsid w:val="00260399"/>
    <w:rsid w:val="00267B14"/>
    <w:rsid w:val="002A74A4"/>
    <w:rsid w:val="00330D4C"/>
    <w:rsid w:val="00332E91"/>
    <w:rsid w:val="00360A68"/>
    <w:rsid w:val="003A4B30"/>
    <w:rsid w:val="003B11B8"/>
    <w:rsid w:val="003D76D2"/>
    <w:rsid w:val="00492FF1"/>
    <w:rsid w:val="00497C19"/>
    <w:rsid w:val="004C14ED"/>
    <w:rsid w:val="004C5D64"/>
    <w:rsid w:val="004E1248"/>
    <w:rsid w:val="004F70D9"/>
    <w:rsid w:val="00536C9B"/>
    <w:rsid w:val="0054654B"/>
    <w:rsid w:val="00553680"/>
    <w:rsid w:val="00585EC0"/>
    <w:rsid w:val="005C51D9"/>
    <w:rsid w:val="005C591A"/>
    <w:rsid w:val="006427DD"/>
    <w:rsid w:val="00657EA2"/>
    <w:rsid w:val="006B0BFB"/>
    <w:rsid w:val="007246A7"/>
    <w:rsid w:val="00740142"/>
    <w:rsid w:val="007521B1"/>
    <w:rsid w:val="007C6279"/>
    <w:rsid w:val="007C634D"/>
    <w:rsid w:val="007E3AE2"/>
    <w:rsid w:val="00822985"/>
    <w:rsid w:val="0083454D"/>
    <w:rsid w:val="00877061"/>
    <w:rsid w:val="00880AC7"/>
    <w:rsid w:val="00894F82"/>
    <w:rsid w:val="008961FC"/>
    <w:rsid w:val="008B3300"/>
    <w:rsid w:val="008B5BD0"/>
    <w:rsid w:val="00923658"/>
    <w:rsid w:val="00935753"/>
    <w:rsid w:val="0095355D"/>
    <w:rsid w:val="009B281D"/>
    <w:rsid w:val="00A22031"/>
    <w:rsid w:val="00A5499E"/>
    <w:rsid w:val="00A82820"/>
    <w:rsid w:val="00AC727A"/>
    <w:rsid w:val="00AD0571"/>
    <w:rsid w:val="00AF6728"/>
    <w:rsid w:val="00B122B1"/>
    <w:rsid w:val="00B45936"/>
    <w:rsid w:val="00B54634"/>
    <w:rsid w:val="00B62FD7"/>
    <w:rsid w:val="00B97FB2"/>
    <w:rsid w:val="00BC22CC"/>
    <w:rsid w:val="00C213F7"/>
    <w:rsid w:val="00C3390E"/>
    <w:rsid w:val="00C57379"/>
    <w:rsid w:val="00C949F0"/>
    <w:rsid w:val="00C97798"/>
    <w:rsid w:val="00CB07A8"/>
    <w:rsid w:val="00CB3AD7"/>
    <w:rsid w:val="00CC7B19"/>
    <w:rsid w:val="00CE736E"/>
    <w:rsid w:val="00D940F9"/>
    <w:rsid w:val="00DC738F"/>
    <w:rsid w:val="00DF3CCB"/>
    <w:rsid w:val="00E00647"/>
    <w:rsid w:val="00E01412"/>
    <w:rsid w:val="00E04CEC"/>
    <w:rsid w:val="00E37765"/>
    <w:rsid w:val="00E6080A"/>
    <w:rsid w:val="00E64D3F"/>
    <w:rsid w:val="00E97559"/>
    <w:rsid w:val="00EC05BB"/>
    <w:rsid w:val="00EE3CB8"/>
    <w:rsid w:val="00F13962"/>
    <w:rsid w:val="00F34EF4"/>
    <w:rsid w:val="00F529D1"/>
    <w:rsid w:val="00F8518E"/>
    <w:rsid w:val="00FA366C"/>
    <w:rsid w:val="00FC5365"/>
    <w:rsid w:val="00FC6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156D0"/>
  <w15:chartTrackingRefBased/>
  <w15:docId w15:val="{E9595240-064C-471D-B092-D83F8C39E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3658"/>
    <w:pPr>
      <w:spacing w:after="200" w:line="276" w:lineRule="auto"/>
    </w:pPr>
  </w:style>
  <w:style w:type="paragraph" w:styleId="Heading1">
    <w:name w:val="heading 1"/>
    <w:basedOn w:val="Normal"/>
    <w:next w:val="Normal"/>
    <w:link w:val="Heading1Char"/>
    <w:uiPriority w:val="9"/>
    <w:qFormat/>
    <w:rsid w:val="00175B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139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F67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3962"/>
    <w:rPr>
      <w:rFonts w:ascii="Times New Roman" w:eastAsia="Times New Roman" w:hAnsi="Times New Roman" w:cs="Times New Roman"/>
      <w:b/>
      <w:bCs/>
      <w:sz w:val="36"/>
      <w:szCs w:val="36"/>
    </w:rPr>
  </w:style>
  <w:style w:type="paragraph" w:styleId="NormalWeb">
    <w:name w:val="Normal (Web)"/>
    <w:basedOn w:val="Normal"/>
    <w:uiPriority w:val="99"/>
    <w:unhideWhenUsed/>
    <w:rsid w:val="00F139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75BA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75BA7"/>
    <w:pPr>
      <w:ind w:left="720"/>
      <w:contextualSpacing/>
    </w:pPr>
  </w:style>
  <w:style w:type="character" w:styleId="Hyperlink">
    <w:name w:val="Hyperlink"/>
    <w:basedOn w:val="DefaultParagraphFont"/>
    <w:uiPriority w:val="99"/>
    <w:unhideWhenUsed/>
    <w:rsid w:val="00AF6728"/>
    <w:rPr>
      <w:color w:val="0563C1" w:themeColor="hyperlink"/>
      <w:u w:val="single"/>
    </w:rPr>
  </w:style>
  <w:style w:type="character" w:styleId="UnresolvedMention">
    <w:name w:val="Unresolved Mention"/>
    <w:basedOn w:val="DefaultParagraphFont"/>
    <w:uiPriority w:val="99"/>
    <w:semiHidden/>
    <w:unhideWhenUsed/>
    <w:rsid w:val="00AF6728"/>
    <w:rPr>
      <w:color w:val="605E5C"/>
      <w:shd w:val="clear" w:color="auto" w:fill="E1DFDD"/>
    </w:rPr>
  </w:style>
  <w:style w:type="character" w:customStyle="1" w:styleId="Heading3Char">
    <w:name w:val="Heading 3 Char"/>
    <w:basedOn w:val="DefaultParagraphFont"/>
    <w:link w:val="Heading3"/>
    <w:uiPriority w:val="9"/>
    <w:semiHidden/>
    <w:rsid w:val="00AF6728"/>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4C5D64"/>
    <w:pPr>
      <w:spacing w:after="0" w:line="240" w:lineRule="auto"/>
    </w:pPr>
    <w:rPr>
      <w:rFonts w:eastAsiaTheme="minorEastAsia"/>
    </w:rPr>
  </w:style>
  <w:style w:type="character" w:customStyle="1" w:styleId="NoSpacingChar">
    <w:name w:val="No Spacing Char"/>
    <w:basedOn w:val="DefaultParagraphFont"/>
    <w:link w:val="NoSpacing"/>
    <w:uiPriority w:val="1"/>
    <w:rsid w:val="004C5D64"/>
    <w:rPr>
      <w:rFonts w:eastAsiaTheme="minorEastAsia"/>
    </w:rPr>
  </w:style>
  <w:style w:type="paragraph" w:styleId="TOCHeading">
    <w:name w:val="TOC Heading"/>
    <w:basedOn w:val="Heading1"/>
    <w:next w:val="Normal"/>
    <w:uiPriority w:val="39"/>
    <w:unhideWhenUsed/>
    <w:qFormat/>
    <w:rsid w:val="007C6279"/>
    <w:pPr>
      <w:spacing w:line="259" w:lineRule="auto"/>
      <w:outlineLvl w:val="9"/>
    </w:pPr>
  </w:style>
  <w:style w:type="paragraph" w:styleId="TOC1">
    <w:name w:val="toc 1"/>
    <w:basedOn w:val="Normal"/>
    <w:next w:val="Normal"/>
    <w:autoRedefine/>
    <w:uiPriority w:val="39"/>
    <w:unhideWhenUsed/>
    <w:rsid w:val="007C6279"/>
    <w:pPr>
      <w:spacing w:after="100"/>
    </w:pPr>
  </w:style>
  <w:style w:type="table" w:styleId="TableGrid">
    <w:name w:val="Table Grid"/>
    <w:basedOn w:val="TableNormal"/>
    <w:uiPriority w:val="39"/>
    <w:rsid w:val="00B459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CB07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1">
    <w:name w:val="Grid Table 6 Colorful Accent 1"/>
    <w:basedOn w:val="TableNormal"/>
    <w:uiPriority w:val="51"/>
    <w:rsid w:val="00CB07A8"/>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gkelc">
    <w:name w:val="hgkelc"/>
    <w:basedOn w:val="DefaultParagraphFont"/>
    <w:rsid w:val="003D76D2"/>
  </w:style>
  <w:style w:type="character" w:customStyle="1" w:styleId="markedcontent">
    <w:name w:val="markedcontent"/>
    <w:basedOn w:val="DefaultParagraphFont"/>
    <w:rsid w:val="00492FF1"/>
  </w:style>
  <w:style w:type="paragraph" w:styleId="Header">
    <w:name w:val="header"/>
    <w:basedOn w:val="Normal"/>
    <w:link w:val="HeaderChar"/>
    <w:uiPriority w:val="99"/>
    <w:unhideWhenUsed/>
    <w:rsid w:val="00074A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A01"/>
  </w:style>
  <w:style w:type="paragraph" w:styleId="Footer">
    <w:name w:val="footer"/>
    <w:basedOn w:val="Normal"/>
    <w:link w:val="FooterChar"/>
    <w:uiPriority w:val="99"/>
    <w:unhideWhenUsed/>
    <w:rsid w:val="00074A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A01"/>
  </w:style>
  <w:style w:type="character" w:customStyle="1" w:styleId="fontstyle01">
    <w:name w:val="fontstyle01"/>
    <w:basedOn w:val="DefaultParagraphFont"/>
    <w:rsid w:val="00C3390E"/>
    <w:rPr>
      <w:rFonts w:ascii="TimesNewRomanPS-BoldMT" w:hAnsi="TimesNewRomanPS-BoldMT" w:hint="default"/>
      <w:b/>
      <w:bCs/>
      <w:i w:val="0"/>
      <w:iCs w:val="0"/>
      <w:color w:val="330033"/>
      <w:sz w:val="80"/>
      <w:szCs w:val="80"/>
    </w:rPr>
  </w:style>
  <w:style w:type="paragraph" w:styleId="TOC2">
    <w:name w:val="toc 2"/>
    <w:basedOn w:val="Normal"/>
    <w:next w:val="Normal"/>
    <w:autoRedefine/>
    <w:uiPriority w:val="39"/>
    <w:unhideWhenUsed/>
    <w:rsid w:val="001914A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684875">
      <w:bodyDiv w:val="1"/>
      <w:marLeft w:val="0"/>
      <w:marRight w:val="0"/>
      <w:marTop w:val="0"/>
      <w:marBottom w:val="0"/>
      <w:divBdr>
        <w:top w:val="none" w:sz="0" w:space="0" w:color="auto"/>
        <w:left w:val="none" w:sz="0" w:space="0" w:color="auto"/>
        <w:bottom w:val="none" w:sz="0" w:space="0" w:color="auto"/>
        <w:right w:val="none" w:sz="0" w:space="0" w:color="auto"/>
      </w:divBdr>
    </w:div>
    <w:div w:id="289670499">
      <w:bodyDiv w:val="1"/>
      <w:marLeft w:val="0"/>
      <w:marRight w:val="0"/>
      <w:marTop w:val="0"/>
      <w:marBottom w:val="0"/>
      <w:divBdr>
        <w:top w:val="none" w:sz="0" w:space="0" w:color="auto"/>
        <w:left w:val="none" w:sz="0" w:space="0" w:color="auto"/>
        <w:bottom w:val="none" w:sz="0" w:space="0" w:color="auto"/>
        <w:right w:val="none" w:sz="0" w:space="0" w:color="auto"/>
      </w:divBdr>
    </w:div>
    <w:div w:id="368453752">
      <w:bodyDiv w:val="1"/>
      <w:marLeft w:val="0"/>
      <w:marRight w:val="0"/>
      <w:marTop w:val="0"/>
      <w:marBottom w:val="0"/>
      <w:divBdr>
        <w:top w:val="none" w:sz="0" w:space="0" w:color="auto"/>
        <w:left w:val="none" w:sz="0" w:space="0" w:color="auto"/>
        <w:bottom w:val="none" w:sz="0" w:space="0" w:color="auto"/>
        <w:right w:val="none" w:sz="0" w:space="0" w:color="auto"/>
      </w:divBdr>
    </w:div>
    <w:div w:id="465780124">
      <w:bodyDiv w:val="1"/>
      <w:marLeft w:val="0"/>
      <w:marRight w:val="0"/>
      <w:marTop w:val="0"/>
      <w:marBottom w:val="0"/>
      <w:divBdr>
        <w:top w:val="none" w:sz="0" w:space="0" w:color="auto"/>
        <w:left w:val="none" w:sz="0" w:space="0" w:color="auto"/>
        <w:bottom w:val="none" w:sz="0" w:space="0" w:color="auto"/>
        <w:right w:val="none" w:sz="0" w:space="0" w:color="auto"/>
      </w:divBdr>
    </w:div>
    <w:div w:id="682322985">
      <w:bodyDiv w:val="1"/>
      <w:marLeft w:val="0"/>
      <w:marRight w:val="0"/>
      <w:marTop w:val="0"/>
      <w:marBottom w:val="0"/>
      <w:divBdr>
        <w:top w:val="none" w:sz="0" w:space="0" w:color="auto"/>
        <w:left w:val="none" w:sz="0" w:space="0" w:color="auto"/>
        <w:bottom w:val="none" w:sz="0" w:space="0" w:color="auto"/>
        <w:right w:val="none" w:sz="0" w:space="0" w:color="auto"/>
      </w:divBdr>
    </w:div>
    <w:div w:id="896744277">
      <w:bodyDiv w:val="1"/>
      <w:marLeft w:val="0"/>
      <w:marRight w:val="0"/>
      <w:marTop w:val="0"/>
      <w:marBottom w:val="0"/>
      <w:divBdr>
        <w:top w:val="none" w:sz="0" w:space="0" w:color="auto"/>
        <w:left w:val="none" w:sz="0" w:space="0" w:color="auto"/>
        <w:bottom w:val="none" w:sz="0" w:space="0" w:color="auto"/>
        <w:right w:val="none" w:sz="0" w:space="0" w:color="auto"/>
      </w:divBdr>
    </w:div>
    <w:div w:id="923030137">
      <w:bodyDiv w:val="1"/>
      <w:marLeft w:val="0"/>
      <w:marRight w:val="0"/>
      <w:marTop w:val="0"/>
      <w:marBottom w:val="0"/>
      <w:divBdr>
        <w:top w:val="none" w:sz="0" w:space="0" w:color="auto"/>
        <w:left w:val="none" w:sz="0" w:space="0" w:color="auto"/>
        <w:bottom w:val="none" w:sz="0" w:space="0" w:color="auto"/>
        <w:right w:val="none" w:sz="0" w:space="0" w:color="auto"/>
      </w:divBdr>
    </w:div>
    <w:div w:id="1471707789">
      <w:bodyDiv w:val="1"/>
      <w:marLeft w:val="0"/>
      <w:marRight w:val="0"/>
      <w:marTop w:val="0"/>
      <w:marBottom w:val="0"/>
      <w:divBdr>
        <w:top w:val="none" w:sz="0" w:space="0" w:color="auto"/>
        <w:left w:val="none" w:sz="0" w:space="0" w:color="auto"/>
        <w:bottom w:val="none" w:sz="0" w:space="0" w:color="auto"/>
        <w:right w:val="none" w:sz="0" w:space="0" w:color="auto"/>
      </w:divBdr>
    </w:div>
    <w:div w:id="1606694285">
      <w:bodyDiv w:val="1"/>
      <w:marLeft w:val="0"/>
      <w:marRight w:val="0"/>
      <w:marTop w:val="0"/>
      <w:marBottom w:val="0"/>
      <w:divBdr>
        <w:top w:val="none" w:sz="0" w:space="0" w:color="auto"/>
        <w:left w:val="none" w:sz="0" w:space="0" w:color="auto"/>
        <w:bottom w:val="none" w:sz="0" w:space="0" w:color="auto"/>
        <w:right w:val="none" w:sz="0" w:space="0" w:color="auto"/>
      </w:divBdr>
    </w:div>
    <w:div w:id="197822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ww.researchgate.net/figure/The-agricultural-robot-sprayer_fig1_262535670"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thesai.org/Downloads/Volume11No2/Paper_69-Design_and_Development_of_Autonomous_Pesticide_Sprayer.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hse-uav.com/product/r150-spraying-hauling-tractor/" TargetMode="External"/><Relationship Id="rId33" Type="http://schemas.openxmlformats.org/officeDocument/2006/relationships/hyperlink" Target="https://thesai.org/Downloads/Volume11No2/Paper_69-Design_and_Development_of_Autonomous_Pesticide_Sprayer.pdf"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dpi-res.com/d_attachment/electronics/electronics-10-02061/article_deploy/electronics-10-02061.pdf?version=162996854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link.springer.com/chapter/10.1007/978-3-319-47952-1_60" TargetMode="External"/><Relationship Id="rId32" Type="http://schemas.openxmlformats.org/officeDocument/2006/relationships/hyperlink" Target="https://mdpi-res.com/d_attachment/electronics/electronics-10-02061/article_deploy/electronics-10-02061.pdf?version=1629968545" TargetMode="Externa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hyperlink" Target="https://thesai.org/Downloads/Volume11No2/Paper_69-Design_and_Development_of_Autonomous_Pesticide_Sprayer.pdf"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thesai.org/Downloads/Volume11No2/Paper_69-Design_and_Development_of_Autonomous_Pesticide_Sprayer.pdf"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mdpi-res.com/d_attachment/electronics/electronics-10-02061/article_deploy/electronics-10-02061.pdf?version=1629968545" TargetMode="External"/><Relationship Id="rId30" Type="http://schemas.openxmlformats.org/officeDocument/2006/relationships/hyperlink" Target="https://thesai.org/Downloads/Volume11No2/Paper_69-Design_and_Development_of_Autonomous_Pesticide_Sprayer.pdf"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UNIVERSITY OF GHANA (All rights reserved)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00DF91-B98D-4CF1-9F08-28F4E70B9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Pages>
  <Words>4140</Words>
  <Characters>23599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Automatic Agricultural Spraying Robot</vt:lpstr>
    </vt:vector>
  </TitlesOfParts>
  <Company>UNIVERSITY OF GHANA</Company>
  <LinksUpToDate>false</LinksUpToDate>
  <CharactersWithSpaces>27684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Automatic Agricultural Spraying Robot</dc:title>
  <dc:subject/>
  <dc:creator>HP</dc:creator>
  <cp:keywords/>
  <dc:description/>
  <cp:lastModifiedBy>HP</cp:lastModifiedBy>
  <cp:revision>8</cp:revision>
  <dcterms:created xsi:type="dcterms:W3CDTF">2022-05-31T16:10:00Z</dcterms:created>
  <dcterms:modified xsi:type="dcterms:W3CDTF">2022-05-31T16:50:00Z</dcterms:modified>
</cp:coreProperties>
</file>