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ADB8" w14:textId="3E37EC5C" w:rsidR="001221B1" w:rsidRDefault="001221B1"/>
    <w:p w14:paraId="348D88FE" w14:textId="78DDDC29" w:rsidR="00E56549" w:rsidRDefault="00E56549" w:rsidP="00E56549">
      <w:pPr>
        <w:pStyle w:val="Heading1"/>
      </w:pPr>
      <w:r>
        <w:t>DNA sequence questions</w:t>
      </w:r>
    </w:p>
    <w:p w14:paraId="027359CC" w14:textId="755E0FB5" w:rsidR="0034699B" w:rsidRDefault="0037436E" w:rsidP="0034699B">
      <w:pPr>
        <w:pStyle w:val="ListParagraph"/>
        <w:numPr>
          <w:ilvl w:val="0"/>
          <w:numId w:val="1"/>
        </w:numPr>
      </w:pPr>
      <w:r>
        <w:t>From which databases could you obtain a DNA sequence that was from a gene you are interested in?</w:t>
      </w:r>
    </w:p>
    <w:p w14:paraId="03D5FAAE" w14:textId="2FD7E827" w:rsidR="00730AFF" w:rsidRDefault="00730AFF" w:rsidP="00730AFF">
      <w:pPr>
        <w:pStyle w:val="ListParagraph"/>
        <w:numPr>
          <w:ilvl w:val="1"/>
          <w:numId w:val="1"/>
        </w:numPr>
      </w:pPr>
      <w:r>
        <w:t xml:space="preserve">What </w:t>
      </w:r>
      <w:r w:rsidR="00211D1B">
        <w:t>might be</w:t>
      </w:r>
      <w:r>
        <w:t xml:space="preserve"> be important information to record about your DNA sequence</w:t>
      </w:r>
      <w:r w:rsidR="00211D1B">
        <w:t xml:space="preserve"> and why</w:t>
      </w:r>
      <w:r>
        <w:t>?</w:t>
      </w:r>
    </w:p>
    <w:p w14:paraId="02798F55" w14:textId="25A29E2B" w:rsidR="0037436E" w:rsidRDefault="005355B8" w:rsidP="0034699B">
      <w:pPr>
        <w:pStyle w:val="ListParagraph"/>
        <w:numPr>
          <w:ilvl w:val="0"/>
          <w:numId w:val="1"/>
        </w:numPr>
      </w:pPr>
      <w:r>
        <w:t>What is:</w:t>
      </w:r>
    </w:p>
    <w:p w14:paraId="05992A82" w14:textId="6A9AA8D7" w:rsidR="005355B8" w:rsidRDefault="005355B8" w:rsidP="005355B8">
      <w:pPr>
        <w:pStyle w:val="ListParagraph"/>
        <w:numPr>
          <w:ilvl w:val="1"/>
          <w:numId w:val="1"/>
        </w:numPr>
      </w:pPr>
      <w:r>
        <w:t>A complete genome</w:t>
      </w:r>
      <w:r w:rsidR="008362A8">
        <w:t>?</w:t>
      </w:r>
    </w:p>
    <w:p w14:paraId="7714B1B7" w14:textId="4A4C3C69" w:rsidR="005355B8" w:rsidRDefault="005355B8" w:rsidP="005355B8">
      <w:pPr>
        <w:pStyle w:val="ListParagraph"/>
        <w:numPr>
          <w:ilvl w:val="1"/>
          <w:numId w:val="1"/>
        </w:numPr>
      </w:pPr>
      <w:r>
        <w:t>cDNA</w:t>
      </w:r>
      <w:r w:rsidR="008362A8">
        <w:t>?</w:t>
      </w:r>
    </w:p>
    <w:p w14:paraId="590513CC" w14:textId="69B66F18" w:rsidR="005355B8" w:rsidRDefault="005355B8" w:rsidP="005355B8">
      <w:pPr>
        <w:pStyle w:val="ListParagraph"/>
        <w:numPr>
          <w:ilvl w:val="1"/>
          <w:numId w:val="1"/>
        </w:numPr>
      </w:pPr>
      <w:r>
        <w:t>Expressed Sequence Tag (ESTs)</w:t>
      </w:r>
      <w:r w:rsidR="008362A8">
        <w:t>?</w:t>
      </w:r>
      <w:bookmarkStart w:id="0" w:name="_GoBack"/>
      <w:bookmarkEnd w:id="0"/>
    </w:p>
    <w:p w14:paraId="2E482D08" w14:textId="2CACEA8F" w:rsidR="0042164D" w:rsidRDefault="0042164D" w:rsidP="0042164D">
      <w:pPr>
        <w:pStyle w:val="ListParagraph"/>
        <w:numPr>
          <w:ilvl w:val="0"/>
          <w:numId w:val="1"/>
        </w:numPr>
      </w:pPr>
      <w:r>
        <w:t>What is the most recent version of the human reference genome? Which version is used in the human genomics laboratory?</w:t>
      </w:r>
    </w:p>
    <w:p w14:paraId="28E2BFB6" w14:textId="2358921C" w:rsidR="005355B8" w:rsidRDefault="005355B8" w:rsidP="005355B8">
      <w:pPr>
        <w:pStyle w:val="ListParagraph"/>
        <w:numPr>
          <w:ilvl w:val="0"/>
          <w:numId w:val="1"/>
        </w:numPr>
      </w:pPr>
      <w:r>
        <w:t xml:space="preserve">What </w:t>
      </w:r>
      <w:r w:rsidR="009A7A0E">
        <w:t>is meant by</w:t>
      </w:r>
      <w:r>
        <w:t xml:space="preserve"> non-coding sequences and do they have any functions?</w:t>
      </w:r>
    </w:p>
    <w:p w14:paraId="1660E088" w14:textId="0B6C9D47" w:rsidR="005E5CD3" w:rsidRDefault="00415430" w:rsidP="005355B8">
      <w:pPr>
        <w:pStyle w:val="ListParagraph"/>
        <w:numPr>
          <w:ilvl w:val="0"/>
          <w:numId w:val="1"/>
        </w:numPr>
      </w:pPr>
      <w:r>
        <w:t>Where c</w:t>
      </w:r>
      <w:r w:rsidR="000B4981">
        <w:t>ould</w:t>
      </w:r>
      <w:r>
        <w:t xml:space="preserve"> we get the annotations (such as name of the gene, population frequency etc) that we </w:t>
      </w:r>
      <w:r w:rsidR="00F722A1">
        <w:t>might want to interpret variation found in our sample?</w:t>
      </w:r>
    </w:p>
    <w:p w14:paraId="60DA5FD1" w14:textId="365817D0" w:rsidR="004A1ECB" w:rsidRDefault="004A1ECB" w:rsidP="004A1ECB">
      <w:pPr>
        <w:pStyle w:val="ListParagraph"/>
        <w:numPr>
          <w:ilvl w:val="1"/>
          <w:numId w:val="1"/>
        </w:numPr>
      </w:pPr>
      <w:r>
        <w:t>Where does it come from in the bioinformatics pipeline?</w:t>
      </w:r>
    </w:p>
    <w:p w14:paraId="6C966100" w14:textId="6AAF94A7" w:rsidR="004A1ECB" w:rsidRDefault="004A1ECB" w:rsidP="004A1ECB">
      <w:pPr>
        <w:pStyle w:val="ListParagraph"/>
        <w:numPr>
          <w:ilvl w:val="1"/>
          <w:numId w:val="1"/>
        </w:numPr>
      </w:pPr>
      <w:r>
        <w:t>Where might a genomics clinical scientist get this information?</w:t>
      </w:r>
    </w:p>
    <w:p w14:paraId="0765A52A" w14:textId="115A9FB5" w:rsidR="005E5CD3" w:rsidRDefault="005E5CD3" w:rsidP="005E5CD3">
      <w:pPr>
        <w:pStyle w:val="ListParagraph"/>
        <w:numPr>
          <w:ilvl w:val="0"/>
          <w:numId w:val="1"/>
        </w:numPr>
      </w:pPr>
      <w:r>
        <w:t>If the same genes are present</w:t>
      </w:r>
      <w:r w:rsidR="00644F3C">
        <w:t xml:space="preserve"> in the DNA</w:t>
      </w:r>
      <w:r>
        <w:t xml:space="preserve"> over the whole </w:t>
      </w:r>
      <w:r w:rsidR="00FC3A59">
        <w:t>body,</w:t>
      </w:r>
      <w:r>
        <w:t xml:space="preserve"> then why</w:t>
      </w:r>
      <w:r w:rsidR="0026276E">
        <w:t xml:space="preserve"> when someone has a pathogenic variant</w:t>
      </w:r>
      <w:r>
        <w:t xml:space="preserve"> might some tissues be affected</w:t>
      </w:r>
      <w:r w:rsidR="00F91739">
        <w:t>,</w:t>
      </w:r>
      <w:r>
        <w:t xml:space="preserve"> and others less </w:t>
      </w:r>
      <w:r w:rsidR="0073781F">
        <w:t xml:space="preserve">obviously </w:t>
      </w:r>
      <w:r>
        <w:t xml:space="preserve">affected or </w:t>
      </w:r>
      <w:r w:rsidR="0073781F">
        <w:t xml:space="preserve">apparently </w:t>
      </w:r>
      <w:r>
        <w:t>unaffected?</w:t>
      </w:r>
    </w:p>
    <w:p w14:paraId="5A49A2FB" w14:textId="2CDD64F7" w:rsidR="005E5CD3" w:rsidRDefault="005E5CD3" w:rsidP="002B47CE"/>
    <w:p w14:paraId="4477273B" w14:textId="2A28D18F" w:rsidR="002B47CE" w:rsidRDefault="002B47CE" w:rsidP="002B47CE"/>
    <w:p w14:paraId="376E0779" w14:textId="77777777" w:rsidR="002B47CE" w:rsidRDefault="002B47CE" w:rsidP="002B47CE">
      <w:pPr>
        <w:pStyle w:val="Heading2"/>
      </w:pPr>
      <w:r>
        <w:t>Resources</w:t>
      </w:r>
    </w:p>
    <w:p w14:paraId="7AFC2D98" w14:textId="6E558BB8" w:rsidR="002B47CE" w:rsidRDefault="00F47B27" w:rsidP="00F47B27">
      <w:pPr>
        <w:pStyle w:val="Heading3"/>
      </w:pPr>
      <w:r>
        <w:t>NCBI</w:t>
      </w:r>
    </w:p>
    <w:p w14:paraId="62DE15DE" w14:textId="505BBE1E" w:rsidR="00F47B27" w:rsidRDefault="001B212A" w:rsidP="00F47B27">
      <w:hyperlink r:id="rId5" w:history="1">
        <w:r w:rsidRPr="00884359">
          <w:rPr>
            <w:rStyle w:val="Hyperlink"/>
          </w:rPr>
          <w:t>https://www.ncbi.nlm.nih.gov/</w:t>
        </w:r>
      </w:hyperlink>
      <w:r>
        <w:t xml:space="preserve"> </w:t>
      </w:r>
    </w:p>
    <w:p w14:paraId="14846C77" w14:textId="5AC43568" w:rsidR="00F47B27" w:rsidRDefault="00F47B27" w:rsidP="00F47B27">
      <w:pPr>
        <w:pStyle w:val="Heading3"/>
      </w:pPr>
      <w:proofErr w:type="spellStart"/>
      <w:r>
        <w:t>Ensembl</w:t>
      </w:r>
      <w:proofErr w:type="spellEnd"/>
    </w:p>
    <w:p w14:paraId="3441AD06" w14:textId="38B64E37" w:rsidR="00F47B27" w:rsidRDefault="004F0460" w:rsidP="00F47B27">
      <w:hyperlink r:id="rId6" w:history="1">
        <w:r w:rsidRPr="00884359">
          <w:rPr>
            <w:rStyle w:val="Hyperlink"/>
          </w:rPr>
          <w:t>https://grch37.ensembl.org/Homo_sapiens/Info/Index</w:t>
        </w:r>
      </w:hyperlink>
      <w:r>
        <w:t xml:space="preserve"> </w:t>
      </w:r>
    </w:p>
    <w:p w14:paraId="63023E54" w14:textId="78A26DEF" w:rsidR="00D2309F" w:rsidRDefault="00D2309F" w:rsidP="00D2309F">
      <w:pPr>
        <w:pStyle w:val="Heading3"/>
      </w:pPr>
      <w:r>
        <w:t>V</w:t>
      </w:r>
      <w:r w:rsidR="00D07E53">
        <w:t>ariant Annotation</w:t>
      </w:r>
    </w:p>
    <w:p w14:paraId="113AC1F7" w14:textId="25B7BDD1" w:rsidR="00F47B27" w:rsidRDefault="00E23F92" w:rsidP="00F47B27">
      <w:hyperlink r:id="rId7" w:history="1">
        <w:r w:rsidRPr="00884359">
          <w:rPr>
            <w:rStyle w:val="Hyperlink"/>
          </w:rPr>
          <w:t>https://www.ensembl.org/info/docs/tools/vep/index.html</w:t>
        </w:r>
      </w:hyperlink>
      <w:r>
        <w:t xml:space="preserve"> </w:t>
      </w:r>
    </w:p>
    <w:p w14:paraId="14F9D392" w14:textId="56C47655" w:rsidR="00076F50" w:rsidRPr="00F47B27" w:rsidRDefault="00076F50" w:rsidP="00F47B27">
      <w:hyperlink r:id="rId8" w:history="1">
        <w:r w:rsidRPr="00884359">
          <w:rPr>
            <w:rStyle w:val="Hyperlink"/>
          </w:rPr>
          <w:t>https://www.interactive-biosoftware.com/alamut-visual/</w:t>
        </w:r>
      </w:hyperlink>
      <w:r>
        <w:t xml:space="preserve"> </w:t>
      </w:r>
    </w:p>
    <w:sectPr w:rsidR="00076F50" w:rsidRPr="00F4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76F50"/>
    <w:rsid w:val="00080225"/>
    <w:rsid w:val="00082219"/>
    <w:rsid w:val="000B4981"/>
    <w:rsid w:val="001221B1"/>
    <w:rsid w:val="001255C3"/>
    <w:rsid w:val="00153655"/>
    <w:rsid w:val="001B212A"/>
    <w:rsid w:val="00211D1B"/>
    <w:rsid w:val="0026276E"/>
    <w:rsid w:val="002B47CE"/>
    <w:rsid w:val="0034699B"/>
    <w:rsid w:val="0037436E"/>
    <w:rsid w:val="00415430"/>
    <w:rsid w:val="0042164D"/>
    <w:rsid w:val="004A1ECB"/>
    <w:rsid w:val="004F0460"/>
    <w:rsid w:val="005355B8"/>
    <w:rsid w:val="005E5CD3"/>
    <w:rsid w:val="00644F3C"/>
    <w:rsid w:val="006E327A"/>
    <w:rsid w:val="006F76D8"/>
    <w:rsid w:val="00730AFF"/>
    <w:rsid w:val="0073781F"/>
    <w:rsid w:val="008243D1"/>
    <w:rsid w:val="008362A8"/>
    <w:rsid w:val="009A7A0E"/>
    <w:rsid w:val="00A72C82"/>
    <w:rsid w:val="00AA7FAF"/>
    <w:rsid w:val="00AC5ACB"/>
    <w:rsid w:val="00BD101E"/>
    <w:rsid w:val="00C91E1C"/>
    <w:rsid w:val="00CC17F4"/>
    <w:rsid w:val="00D07E53"/>
    <w:rsid w:val="00D2309F"/>
    <w:rsid w:val="00E23F92"/>
    <w:rsid w:val="00E56549"/>
    <w:rsid w:val="00E56F01"/>
    <w:rsid w:val="00F47B27"/>
    <w:rsid w:val="00F722A1"/>
    <w:rsid w:val="00F77383"/>
    <w:rsid w:val="00F91739"/>
    <w:rsid w:val="00FC3A59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active-biosoftware.com/alamut-vis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sembl.org/info/docs/tools/ve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ch37.ensembl.org/Homo_sapiens/Info/Index" TargetMode="External"/><Relationship Id="rId5" Type="http://schemas.openxmlformats.org/officeDocument/2006/relationships/hyperlink" Target="https://www.ncbi.nlm.nih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44</cp:revision>
  <dcterms:created xsi:type="dcterms:W3CDTF">2019-03-05T16:57:00Z</dcterms:created>
  <dcterms:modified xsi:type="dcterms:W3CDTF">2019-03-11T17:12:00Z</dcterms:modified>
</cp:coreProperties>
</file>