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A5276"/>
          <w:sz w:val="48"/>
        </w:rPr>
        <w:t>智能体记忆系统</w:t>
        <w:br/>
        <w:t>记忆生成与去重融合模块</w:t>
        <w:br/>
        <w:t>工作报告</w:t>
      </w:r>
    </w:p>
    <w:p/>
    <w:p>
      <w:pPr>
        <w:jc w:val="center"/>
      </w:pPr>
      <w:r>
        <w:rPr>
          <w:color w:val="566D7E"/>
          <w:sz w:val="22"/>
        </w:rPr>
        <w:t>周期: 2026-07-06 ~ 2026-07-13</w:t>
        <w:br/>
        <w:t>模块: 记忆生成 + 去重融合 + 前端API对接</w:t>
        <w:br/>
        <w:t>状态: 已完成，单元测试 24/24 通过，前端8个端点全部对接</w:t>
        <w:br/>
        <w:t>日期: 2026-07-13</w:t>
      </w:r>
    </w:p>
    <w:p>
      <w:r>
        <w:br w:type="page"/>
      </w:r>
    </w:p>
    <w:p>
      <w:pPr>
        <w:pStyle w:val="Heading1"/>
      </w:pPr>
      <w:r>
        <w:t>一、工作概述</w:t>
      </w:r>
    </w:p>
    <w:p>
      <w:r>
        <w:t>本迭代完成了智能体记忆系统的核心模块——记忆生成与去重融合——从零到一的实现，并将其完整对接到前端 API。该模块解决了原有系统仅依赖 mem0 黑盒流程、无法控制记忆质量和去重逻辑的问题，实现了全链路可观测、可调优的结构化记忆管线。</w:t>
      </w:r>
    </w:p>
    <w:p>
      <w:r>
        <w:t>核心交付:</w:t>
      </w:r>
    </w:p>
    <w:p>
      <w:pPr>
        <w:pStyle w:val="ListBullet"/>
      </w:pPr>
      <w:r>
        <w:t>四阶段记忆生成流水线: 关键信息抽取 → 结构化记忆生成 → 多阶段去重融合 → 双写存储</w:t>
      </w:r>
    </w:p>
    <w:p>
      <w:pPr>
        <w:pStyle w:val="ListBullet"/>
      </w:pPr>
      <w:r>
        <w:t>多阶段去重决策引擎: 向量语义相似度 + Jaccard 关键词重合 + 实体标识检查 → 综合加权决策</w:t>
      </w:r>
    </w:p>
    <w:p>
      <w:pPr>
        <w:pStyle w:val="ListBullet"/>
      </w:pPr>
      <w:r>
        <w:t>MemoryStore 统一存储层: 封装 PostgreSQL + Qdrant 的搜索/列表/删除/上下文格式化</w:t>
      </w:r>
    </w:p>
    <w:p>
      <w:pPr>
        <w:pStyle w:val="ListBullet"/>
      </w:pPr>
      <w:r>
        <w:t>8 个前端 API 端点: 从 Mock 提取器全面替换为真实 Pipeline，统一响应格式</w:t>
      </w:r>
    </w:p>
    <w:p>
      <w:pPr>
        <w:pStyle w:val="ListBullet"/>
      </w:pPr>
      <w:r>
        <w:t>24 个单元测试 + 7 项前端集成测试 + E2E 演示脚本</w:t>
      </w:r>
    </w:p>
    <w:p>
      <w:pPr>
        <w:pStyle w:val="Heading1"/>
      </w:pPr>
      <w:r>
        <w:t>二、系统架构</w:t>
      </w:r>
    </w:p>
    <w:p>
      <w:r>
        <w:t>2.1 四阶段记忆生成流水线</w:t>
      </w:r>
    </w:p>
    <w:p>
      <w:r>
        <w:t>前端发送 messages 数组 → 拼接为对话文本 → MemoryPipeline 依次执行四个阶段: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02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02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Phase 1: Extract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MemoryExtractor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三路 LLM 并行抽取: KeyFactExtractor (业务对象/约束/确认)</w:t>
              <w:br/>
              <w:t>+ TaskStateExtractor (进展/已完成/待处理) + DecisionExtractor (方案/依据/结果)</w:t>
            </w:r>
          </w:p>
        </w:tc>
      </w:tr>
      <w:tr>
        <w:tc>
          <w:tcPr>
            <w:tcW w:type="dxa" w:w="3024"/>
            <w:shd w:fill="F4F6F6" w:val="clear"/>
          </w:tcPr>
          <w:p>
            <w:r/>
            <w:r>
              <w:rPr>
                <w:b/>
                <w:sz w:val="18"/>
              </w:rPr>
              <w:t>Phase 2: Generate</w:t>
            </w:r>
          </w:p>
        </w:tc>
        <w:tc>
          <w:tcPr>
            <w:tcW w:type="dxa" w:w="3024"/>
            <w:shd w:fill="F4F6F6" w:val="clear"/>
          </w:tcPr>
          <w:p>
            <w:r/>
            <w:r>
              <w:rPr>
                <w:sz w:val="18"/>
              </w:rPr>
              <w:t>MemoryGenerator</w:t>
            </w:r>
          </w:p>
        </w:tc>
        <w:tc>
          <w:tcPr>
            <w:tcW w:type="dxa" w:w="3024"/>
            <w:shd w:fill="F4F6F6" w:val="clear"/>
          </w:tcPr>
          <w:p>
            <w:r/>
            <w:r>
              <w:rPr>
                <w:sz w:val="18"/>
              </w:rPr>
              <w:t>LLM 将抽取结果转为标准化 MemoryCandidate</w:t>
              <w:br/>
              <w:t>(content/summary/key_points/tags/entities/importance/confidence)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Phase 3: Dedup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DedupService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六阶段: ①向量检索(Qdrant) ②关键词Jaccard计算 ③标识检查(task_id+entities)</w:t>
              <w:br/>
              <w:t>④综合评分(0.5×vec+0.3×kw+0.2×id) ⑤决策矩阵 ⑥融合执行</w:t>
            </w:r>
          </w:p>
        </w:tc>
      </w:tr>
      <w:tr>
        <w:tc>
          <w:tcPr>
            <w:tcW w:type="dxa" w:w="3024"/>
            <w:shd w:fill="F4F6F6" w:val="clear"/>
          </w:tcPr>
          <w:p>
            <w:r/>
            <w:r>
              <w:rPr>
                <w:b/>
                <w:sz w:val="18"/>
              </w:rPr>
              <w:t>Phase 4: Store</w:t>
            </w:r>
          </w:p>
        </w:tc>
        <w:tc>
          <w:tcPr>
            <w:tcW w:type="dxa" w:w="3024"/>
            <w:shd w:fill="F4F6F6" w:val="clear"/>
          </w:tcPr>
          <w:p>
            <w:r/>
            <w:r>
              <w:rPr>
                <w:sz w:val="18"/>
              </w:rPr>
              <w:t>MemoryPipeline</w:t>
            </w:r>
          </w:p>
        </w:tc>
        <w:tc>
          <w:tcPr>
            <w:tcW w:type="dxa" w:w="3024"/>
            <w:shd w:fill="F4F6F6" w:val="clear"/>
          </w:tcPr>
          <w:p>
            <w:r/>
            <w:r>
              <w:rPr>
                <w:sz w:val="18"/>
              </w:rPr>
              <w:t>PostgreSQL (t_memory表) + Qdrant (agent_mem_generation collection) 双写</w:t>
              <w:br/>
              <w:t>KEEP_NEW→新建 MERGE→更新 DISCARD→跳过</w:t>
            </w:r>
          </w:p>
        </w:tc>
      </w:tr>
    </w:tbl>
    <w:p/>
    <w:p>
      <w:r>
        <w:t>2.2 前端 API 对接架构</w:t>
      </w:r>
    </w:p>
    <w:p>
      <w:r>
        <w:t>MemoryStore 作为前端 API 与 Pipeline 之间的统一存储层，封装了 PostgreSQL 元数据查询 + Qdrant 语义检索 + MCP 降级路径。前端通过标准 REST 接口与系统交互。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端点</w:t>
            </w:r>
          </w:p>
        </w:tc>
        <w:tc>
          <w:tcPr>
            <w:tcW w:type="dxa" w:w="302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302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功能说明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/memory/write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写入记忆: messages → Pipeline(extract→generate→dedup→store)</w:t>
            </w:r>
          </w:p>
        </w:tc>
      </w:tr>
      <w:tr>
        <w:tc>
          <w:tcPr>
            <w:tcW w:type="dxa" w:w="3024"/>
            <w:shd w:fill="F4F6F6" w:val="clear"/>
          </w:tcPr>
          <w:p>
            <w:r/>
            <w:r>
              <w:rPr>
                <w:b/>
                <w:sz w:val="18"/>
              </w:rPr>
              <w:t>/memory/search</w:t>
            </w:r>
          </w:p>
        </w:tc>
        <w:tc>
          <w:tcPr>
            <w:tcW w:type="dxa" w:w="3024"/>
            <w:shd w:fill="F4F6F6" w:val="clear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3024"/>
            <w:shd w:fill="F4F6F6" w:val="clear"/>
          </w:tcPr>
          <w:p>
            <w:r/>
            <w:r>
              <w:rPr>
                <w:sz w:val="18"/>
              </w:rPr>
              <w:t>语义检索: Qdrant向量搜索 + PostgreSQL元数据过滤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/memory/list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分页列出: PostgreSQL查询, 空时降级MCP</w:t>
            </w:r>
          </w:p>
        </w:tc>
      </w:tr>
      <w:tr>
        <w:tc>
          <w:tcPr>
            <w:tcW w:type="dxa" w:w="3024"/>
            <w:shd w:fill="F4F6F6" w:val="clear"/>
          </w:tcPr>
          <w:p>
            <w:r/>
            <w:r>
              <w:rPr>
                <w:b/>
                <w:sz w:val="18"/>
              </w:rPr>
              <w:t>/memory/delete-all</w:t>
            </w:r>
          </w:p>
        </w:tc>
        <w:tc>
          <w:tcPr>
            <w:tcW w:type="dxa" w:w="3024"/>
            <w:shd w:fill="F4F6F6" w:val="clear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3024"/>
            <w:shd w:fill="F4F6F6" w:val="clear"/>
          </w:tcPr>
          <w:p>
            <w:r/>
            <w:r>
              <w:rPr>
                <w:sz w:val="18"/>
              </w:rPr>
              <w:t>清除全部: PostgreSQL + Qdrant + MCP 三清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/memory/context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Prompt上下文: 检索+按类型分组格式化为文本</w:t>
            </w:r>
          </w:p>
        </w:tc>
      </w:tr>
      <w:tr>
        <w:tc>
          <w:tcPr>
            <w:tcW w:type="dxa" w:w="3024"/>
            <w:shd w:fill="F4F6F6" w:val="clear"/>
          </w:tcPr>
          <w:p>
            <w:r/>
            <w:r>
              <w:rPr>
                <w:b/>
                <w:sz w:val="18"/>
              </w:rPr>
              <w:t>/memory/update</w:t>
            </w:r>
          </w:p>
        </w:tc>
        <w:tc>
          <w:tcPr>
            <w:tcW w:type="dxa" w:w="3024"/>
            <w:shd w:fill="F4F6F6" w:val="clear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3024"/>
            <w:shd w:fill="F4F6F6" w:val="clear"/>
          </w:tcPr>
          <w:p>
            <w:r/>
            <w:r>
              <w:rPr>
                <w:sz w:val="18"/>
              </w:rPr>
              <w:t>更新记忆: 部分字段更新 + 向量重算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/memory/delete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软删除: 状态置deleted + Qdrant向量移除</w:t>
            </w:r>
          </w:p>
        </w:tc>
      </w:tr>
      <w:tr>
        <w:tc>
          <w:tcPr>
            <w:tcW w:type="dxa" w:w="3024"/>
            <w:shd w:fill="F4F6F6" w:val="clear"/>
          </w:tcPr>
          <w:p>
            <w:r/>
            <w:r>
              <w:rPr>
                <w:b/>
                <w:sz w:val="18"/>
              </w:rPr>
              <w:t>/memory/generate</w:t>
            </w:r>
          </w:p>
        </w:tc>
        <w:tc>
          <w:tcPr>
            <w:tcW w:type="dxa" w:w="3024"/>
            <w:shd w:fill="F4F6F6" w:val="clear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3024"/>
            <w:shd w:fill="F4F6F6" w:val="clear"/>
          </w:tcPr>
          <w:p>
            <w:r/>
            <w:r>
              <w:rPr>
                <w:sz w:val="18"/>
              </w:rPr>
              <w:t>文本→记忆 (调试/批量导入用)</w:t>
            </w:r>
          </w:p>
        </w:tc>
      </w:tr>
    </w:tbl>
    <w:p>
      <w:r>
        <w:br w:type="page"/>
      </w:r>
    </w:p>
    <w:p>
      <w:pPr>
        <w:pStyle w:val="Heading1"/>
      </w:pPr>
      <w:r>
        <w:t>三、核心技术方案</w:t>
      </w:r>
    </w:p>
    <w:p>
      <w:pPr>
        <w:pStyle w:val="Heading2"/>
      </w:pPr>
      <w:r>
        <w:t>3.1 去重决策矩阵</w:t>
      </w:r>
    </w:p>
    <w:p>
      <w:r>
        <w:t>综合评分 composite = 0.5 × 向量相似度 + 0.3 × 关键词重合(Jaccard) + 0.2 × 标识匹配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向量分</w:t>
            </w:r>
          </w:p>
        </w:tc>
        <w:tc>
          <w:tcPr>
            <w:tcW w:type="dxa" w:w="181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关键词分</w:t>
            </w:r>
          </w:p>
        </w:tc>
        <w:tc>
          <w:tcPr>
            <w:tcW w:type="dxa" w:w="181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标识匹配</w:t>
            </w:r>
          </w:p>
        </w:tc>
        <w:tc>
          <w:tcPr>
            <w:tcW w:type="dxa" w:w="181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综合分</w:t>
            </w:r>
          </w:p>
        </w:tc>
        <w:tc>
          <w:tcPr>
            <w:tcW w:type="dxa" w:w="181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决策动作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sz w:val="18"/>
              </w:rPr>
              <w:t>0.95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0.90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True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0.945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DISCARD — 高度重复，丢弃</w:t>
            </w:r>
          </w:p>
        </w:tc>
      </w:tr>
      <w:tr>
        <w:tc>
          <w:tcPr>
            <w:tcW w:type="dxa" w:w="1814"/>
            <w:shd w:fill="F4F6F6" w:val="clear"/>
          </w:tcPr>
          <w:p>
            <w:r/>
            <w:r>
              <w:rPr>
                <w:b/>
                <w:sz w:val="18"/>
              </w:rPr>
              <w:t>0.90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0.70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True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0.860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UPDATE — 覆盖更新已有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sz w:val="18"/>
              </w:rPr>
              <w:t>0.88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0.76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False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0.668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MERGE — 融合新旧内容</w:t>
            </w:r>
          </w:p>
        </w:tc>
      </w:tr>
      <w:tr>
        <w:tc>
          <w:tcPr>
            <w:tcW w:type="dxa" w:w="1814"/>
            <w:shd w:fill="F4F6F6" w:val="clear"/>
          </w:tcPr>
          <w:p>
            <w:r/>
            <w:r>
              <w:rPr>
                <w:b/>
                <w:sz w:val="18"/>
              </w:rPr>
              <w:t>0.60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0.30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False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0.390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KEEP_NEW — 保留新记忆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sz w:val="18"/>
              </w:rPr>
              <w:t>0.85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0.55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False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0.590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KEEP_NEW — 边界: 未达合并阈值</w:t>
            </w:r>
          </w:p>
        </w:tc>
      </w:tr>
    </w:tbl>
    <w:p/>
    <w:p>
      <w:pPr>
        <w:pStyle w:val="Heading2"/>
      </w:pPr>
      <w:r>
        <w:t>3.2 降级策略</w:t>
      </w:r>
    </w:p>
    <w:p>
      <w:r>
        <w:t>系统在外部依赖不可用时自动降级，保证核心流程不中断: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故障点</w:t>
            </w:r>
          </w:p>
        </w:tc>
        <w:tc>
          <w:tcPr>
            <w:tcW w:type="dxa" w:w="302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降级方案</w:t>
            </w:r>
          </w:p>
        </w:tc>
        <w:tc>
          <w:tcPr>
            <w:tcW w:type="dxa" w:w="302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用户影响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Qdrant 离线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全部 KEEP_NEW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无去重，可能有重复</w:t>
            </w:r>
          </w:p>
        </w:tc>
      </w:tr>
      <w:tr>
        <w:tc>
          <w:tcPr>
            <w:tcW w:type="dxa" w:w="3024"/>
            <w:shd w:fill="F4F6F6" w:val="clear"/>
          </w:tcPr>
          <w:p>
            <w:r/>
            <w:r>
              <w:rPr>
                <w:b/>
                <w:sz w:val="18"/>
              </w:rPr>
              <w:t>Embedding API 失败</w:t>
            </w:r>
          </w:p>
        </w:tc>
        <w:tc>
          <w:tcPr>
            <w:tcW w:type="dxa" w:w="3024"/>
            <w:shd w:fill="F4F6F6" w:val="clear"/>
          </w:tcPr>
          <w:p>
            <w:r/>
            <w:r>
              <w:rPr>
                <w:sz w:val="18"/>
              </w:rPr>
              <w:t>DB 关键词匹配</w:t>
            </w:r>
          </w:p>
        </w:tc>
        <w:tc>
          <w:tcPr>
            <w:tcW w:type="dxa" w:w="3024"/>
            <w:shd w:fill="F4F6F6" w:val="clear"/>
          </w:tcPr>
          <w:p>
            <w:r/>
            <w:r>
              <w:rPr>
                <w:sz w:val="18"/>
              </w:rPr>
              <w:t>搜索精度略降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LLM API 超时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全部返回 SKIP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该轮无新记忆</w:t>
            </w:r>
          </w:p>
        </w:tc>
      </w:tr>
      <w:tr>
        <w:tc>
          <w:tcPr>
            <w:tcW w:type="dxa" w:w="3024"/>
            <w:shd w:fill="F4F6F6" w:val="clear"/>
          </w:tcPr>
          <w:p>
            <w:r/>
            <w:r>
              <w:rPr>
                <w:b/>
                <w:sz w:val="18"/>
              </w:rPr>
              <w:t>Dedup 异常</w:t>
            </w:r>
          </w:p>
        </w:tc>
        <w:tc>
          <w:tcPr>
            <w:tcW w:type="dxa" w:w="3024"/>
            <w:shd w:fill="F4F6F6" w:val="clear"/>
          </w:tcPr>
          <w:p>
            <w:r/>
            <w:r>
              <w:rPr>
                <w:sz w:val="18"/>
              </w:rPr>
              <w:t>全部 KEEP_NEW</w:t>
            </w:r>
          </w:p>
        </w:tc>
        <w:tc>
          <w:tcPr>
            <w:tcW w:type="dxa" w:w="3024"/>
            <w:shd w:fill="F4F6F6" w:val="clear"/>
          </w:tcPr>
          <w:p>
            <w:r/>
            <w:r>
              <w:rPr>
                <w:sz w:val="18"/>
              </w:rPr>
              <w:t>不阻塞流水线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MCP 离线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仅 MemoryStore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新数据不受影响</w:t>
            </w:r>
          </w:p>
        </w:tc>
      </w:tr>
    </w:tbl>
    <w:p/>
    <w:p>
      <w:pPr>
        <w:pStyle w:val="Heading2"/>
      </w:pPr>
      <w:r>
        <w:t>3.3 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4536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选型</w:t>
            </w:r>
          </w:p>
        </w:tc>
      </w:tr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LLM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DeepSeek (deepseek-chat) — 直连 API</w:t>
            </w:r>
          </w:p>
        </w:tc>
      </w:tr>
      <w:tr>
        <w:tc>
          <w:tcPr>
            <w:tcW w:type="dxa" w:w="4536"/>
            <w:shd w:fill="F4F6F6" w:val="clear"/>
          </w:tcPr>
          <w:p>
            <w:r/>
            <w:r>
              <w:rPr>
                <w:b/>
                <w:sz w:val="18"/>
              </w:rPr>
              <w:t>Embedding</w:t>
            </w:r>
          </w:p>
        </w:tc>
        <w:tc>
          <w:tcPr>
            <w:tcW w:type="dxa" w:w="4536"/>
            <w:shd w:fill="F4F6F6" w:val="clear"/>
          </w:tcPr>
          <w:p>
            <w:r/>
            <w:r>
              <w:rPr>
                <w:sz w:val="18"/>
              </w:rPr>
              <w:t>SiliconFlow BGE-M3 (1024维) — 直连 API</w:t>
            </w:r>
          </w:p>
        </w:tc>
      </w:tr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向量库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Qdrant (gRPC 6334, collection: agent_mem_generation)</w:t>
            </w:r>
          </w:p>
        </w:tc>
      </w:tr>
      <w:tr>
        <w:tc>
          <w:tcPr>
            <w:tcW w:type="dxa" w:w="4536"/>
            <w:shd w:fill="F4F6F6" w:val="clear"/>
          </w:tcPr>
          <w:p>
            <w:r/>
            <w:r>
              <w:rPr>
                <w:b/>
                <w:sz w:val="18"/>
              </w:rPr>
              <w:t>数据库</w:t>
            </w:r>
          </w:p>
        </w:tc>
        <w:tc>
          <w:tcPr>
            <w:tcW w:type="dxa" w:w="4536"/>
            <w:shd w:fill="F4F6F6" w:val="clear"/>
          </w:tcPr>
          <w:p>
            <w:r/>
            <w:r>
              <w:rPr>
                <w:sz w:val="18"/>
              </w:rPr>
              <w:t>PostgreSQL (t_memory 表 + 4个联合索引)</w:t>
            </w:r>
          </w:p>
        </w:tc>
      </w:tr>
    </w:tbl>
    <w:p>
      <w:r>
        <w:br w:type="page"/>
      </w:r>
    </w:p>
    <w:p>
      <w:pPr>
        <w:pStyle w:val="Heading1"/>
      </w:pPr>
      <w:r>
        <w:t>四、代码交付统计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302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302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app/prompts/key_fact_extraction.py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新增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关键事实抽取 Prompt + JSON Schema</w:t>
            </w:r>
          </w:p>
        </w:tc>
      </w:tr>
      <w:tr>
        <w:tc>
          <w:tcPr>
            <w:tcW w:type="dxa" w:w="3024"/>
            <w:shd w:fill="F4F6F6" w:val="clear"/>
          </w:tcPr>
          <w:p>
            <w:r/>
            <w:r>
              <w:rPr>
                <w:b/>
                <w:sz w:val="18"/>
              </w:rPr>
              <w:t>app/prompts/task_state_extraction.py</w:t>
            </w:r>
          </w:p>
        </w:tc>
        <w:tc>
          <w:tcPr>
            <w:tcW w:type="dxa" w:w="3024"/>
            <w:shd w:fill="F4F6F6" w:val="clear"/>
          </w:tcPr>
          <w:p>
            <w:r/>
            <w:r>
              <w:rPr>
                <w:sz w:val="18"/>
              </w:rPr>
              <w:t>新增</w:t>
            </w:r>
          </w:p>
        </w:tc>
        <w:tc>
          <w:tcPr>
            <w:tcW w:type="dxa" w:w="3024"/>
            <w:shd w:fill="F4F6F6" w:val="clear"/>
          </w:tcPr>
          <w:p>
            <w:r/>
            <w:r>
              <w:rPr>
                <w:sz w:val="18"/>
              </w:rPr>
              <w:t>任务状态抽取 Prompt + JSON Schema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app/prompts/decision_extraction.py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新增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历史决策抽取 Prompt + JSON Schema</w:t>
            </w:r>
          </w:p>
        </w:tc>
      </w:tr>
      <w:tr>
        <w:tc>
          <w:tcPr>
            <w:tcW w:type="dxa" w:w="3024"/>
            <w:shd w:fill="F4F6F6" w:val="clear"/>
          </w:tcPr>
          <w:p>
            <w:r/>
            <w:r>
              <w:rPr>
                <w:b/>
                <w:sz w:val="18"/>
              </w:rPr>
              <w:t>app/prompts/memory_generation.py</w:t>
            </w:r>
          </w:p>
        </w:tc>
        <w:tc>
          <w:tcPr>
            <w:tcW w:type="dxa" w:w="3024"/>
            <w:shd w:fill="F4F6F6" w:val="clear"/>
          </w:tcPr>
          <w:p>
            <w:r/>
            <w:r>
              <w:rPr>
                <w:sz w:val="18"/>
              </w:rPr>
              <w:t>新增</w:t>
            </w:r>
          </w:p>
        </w:tc>
        <w:tc>
          <w:tcPr>
            <w:tcW w:type="dxa" w:w="3024"/>
            <w:shd w:fill="F4F6F6" w:val="clear"/>
          </w:tcPr>
          <w:p>
            <w:r/>
            <w:r>
              <w:rPr>
                <w:sz w:val="18"/>
              </w:rPr>
              <w:t>记忆生成 Prompt + JSON Schema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app/services/memory_extractor.py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新增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三路并行抽取器 (Facade模式)</w:t>
            </w:r>
          </w:p>
        </w:tc>
      </w:tr>
      <w:tr>
        <w:tc>
          <w:tcPr>
            <w:tcW w:type="dxa" w:w="3024"/>
            <w:shd w:fill="F4F6F6" w:val="clear"/>
          </w:tcPr>
          <w:p>
            <w:r/>
            <w:r>
              <w:rPr>
                <w:b/>
                <w:sz w:val="18"/>
              </w:rPr>
              <w:t>app/services/memory_generator.py</w:t>
            </w:r>
          </w:p>
        </w:tc>
        <w:tc>
          <w:tcPr>
            <w:tcW w:type="dxa" w:w="3024"/>
            <w:shd w:fill="F4F6F6" w:val="clear"/>
          </w:tcPr>
          <w:p>
            <w:r/>
            <w:r>
              <w:rPr>
                <w:sz w:val="18"/>
              </w:rPr>
              <w:t>新增</w:t>
            </w:r>
          </w:p>
        </w:tc>
        <w:tc>
          <w:tcPr>
            <w:tcW w:type="dxa" w:w="3024"/>
            <w:shd w:fill="F4F6F6" w:val="clear"/>
          </w:tcPr>
          <w:p>
            <w:r/>
            <w:r>
              <w:rPr>
                <w:sz w:val="18"/>
              </w:rPr>
              <w:t>MemoryCandidate 结构化生成器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app/services/memory_dedup.py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新增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多阶段去重决策引擎</w:t>
            </w:r>
          </w:p>
        </w:tc>
      </w:tr>
      <w:tr>
        <w:tc>
          <w:tcPr>
            <w:tcW w:type="dxa" w:w="3024"/>
            <w:shd w:fill="F4F6F6" w:val="clear"/>
          </w:tcPr>
          <w:p>
            <w:r/>
            <w:r>
              <w:rPr>
                <w:b/>
                <w:sz w:val="18"/>
              </w:rPr>
              <w:t>app/services/memory_pipeline.py</w:t>
            </w:r>
          </w:p>
        </w:tc>
        <w:tc>
          <w:tcPr>
            <w:tcW w:type="dxa" w:w="3024"/>
            <w:shd w:fill="F4F6F6" w:val="clear"/>
          </w:tcPr>
          <w:p>
            <w:r/>
            <w:r>
              <w:rPr>
                <w:sz w:val="18"/>
              </w:rPr>
              <w:t>新增</w:t>
            </w:r>
          </w:p>
        </w:tc>
        <w:tc>
          <w:tcPr>
            <w:tcW w:type="dxa" w:w="3024"/>
            <w:shd w:fill="F4F6F6" w:val="clear"/>
          </w:tcPr>
          <w:p>
            <w:r/>
            <w:r>
              <w:rPr>
                <w:sz w:val="18"/>
              </w:rPr>
              <w:t>四阶段流水线编排器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app/services/llm_client.py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新增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DeepSeek LLM HTTP 客户端</w:t>
            </w:r>
          </w:p>
        </w:tc>
      </w:tr>
      <w:tr>
        <w:tc>
          <w:tcPr>
            <w:tcW w:type="dxa" w:w="3024"/>
            <w:shd w:fill="F4F6F6" w:val="clear"/>
          </w:tcPr>
          <w:p>
            <w:r/>
            <w:r>
              <w:rPr>
                <w:b/>
                <w:sz w:val="18"/>
              </w:rPr>
              <w:t>app/services/embedding_client.py</w:t>
            </w:r>
          </w:p>
        </w:tc>
        <w:tc>
          <w:tcPr>
            <w:tcW w:type="dxa" w:w="3024"/>
            <w:shd w:fill="F4F6F6" w:val="clear"/>
          </w:tcPr>
          <w:p>
            <w:r/>
            <w:r>
              <w:rPr>
                <w:sz w:val="18"/>
              </w:rPr>
              <w:t>新增</w:t>
            </w:r>
          </w:p>
        </w:tc>
        <w:tc>
          <w:tcPr>
            <w:tcW w:type="dxa" w:w="3024"/>
            <w:shd w:fill="F4F6F6" w:val="clear"/>
          </w:tcPr>
          <w:p>
            <w:r/>
            <w:r>
              <w:rPr>
                <w:sz w:val="18"/>
              </w:rPr>
              <w:t>SiliconFlow Embedding 客户端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app/services/memory_store.py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新增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统一存储层 (search/list/context/update/delete)</w:t>
            </w:r>
          </w:p>
        </w:tc>
      </w:tr>
      <w:tr>
        <w:tc>
          <w:tcPr>
            <w:tcW w:type="dxa" w:w="3024"/>
            <w:shd w:fill="F4F6F6" w:val="clear"/>
          </w:tcPr>
          <w:p>
            <w:r/>
            <w:r>
              <w:rPr>
                <w:b/>
                <w:sz w:val="18"/>
              </w:rPr>
              <w:t>app/api/v1/generation.py</w:t>
            </w:r>
          </w:p>
        </w:tc>
        <w:tc>
          <w:tcPr>
            <w:tcW w:type="dxa" w:w="3024"/>
            <w:shd w:fill="F4F6F6" w:val="clear"/>
          </w:tcPr>
          <w:p>
            <w:r/>
            <w:r>
              <w:rPr>
                <w:sz w:val="18"/>
              </w:rPr>
              <w:t>新增</w:t>
            </w:r>
          </w:p>
        </w:tc>
        <w:tc>
          <w:tcPr>
            <w:tcW w:type="dxa" w:w="3024"/>
            <w:shd w:fill="F4F6F6" w:val="clear"/>
          </w:tcPr>
          <w:p>
            <w:r/>
            <w:r>
              <w:rPr>
                <w:sz w:val="18"/>
              </w:rPr>
              <w:t>记忆生成 API (/generate 系列)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app/api/v1/memory.py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重写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8个端点: Mock→真实Pipeline+MemoryStore</w:t>
            </w:r>
          </w:p>
        </w:tc>
      </w:tr>
      <w:tr>
        <w:tc>
          <w:tcPr>
            <w:tcW w:type="dxa" w:w="3024"/>
            <w:shd w:fill="F4F6F6" w:val="clear"/>
          </w:tcPr>
          <w:p>
            <w:r/>
            <w:r>
              <w:rPr>
                <w:b/>
                <w:sz w:val="18"/>
              </w:rPr>
              <w:t>app/schemas/generation.py</w:t>
            </w:r>
          </w:p>
        </w:tc>
        <w:tc>
          <w:tcPr>
            <w:tcW w:type="dxa" w:w="3024"/>
            <w:shd w:fill="F4F6F6" w:val="clear"/>
          </w:tcPr>
          <w:p>
            <w:r/>
            <w:r>
              <w:rPr>
                <w:sz w:val="18"/>
              </w:rPr>
              <w:t>新增</w:t>
            </w:r>
          </w:p>
        </w:tc>
        <w:tc>
          <w:tcPr>
            <w:tcW w:type="dxa" w:w="3024"/>
            <w:shd w:fill="F4F6F6" w:val="clear"/>
          </w:tcPr>
          <w:p>
            <w:r/>
            <w:r>
              <w:rPr>
                <w:sz w:val="18"/>
              </w:rPr>
              <w:t>生成接口 Pydantic 模型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app/core/qdrant_client.py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新增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Qdrant gRPC 客户端单例</w:t>
            </w:r>
          </w:p>
        </w:tc>
      </w:tr>
      <w:tr>
        <w:tc>
          <w:tcPr>
            <w:tcW w:type="dxa" w:w="3024"/>
            <w:shd w:fill="F4F6F6" w:val="clear"/>
          </w:tcPr>
          <w:p>
            <w:r/>
            <w:r>
              <w:rPr>
                <w:b/>
                <w:sz w:val="18"/>
              </w:rPr>
              <w:t>tests/test_memory_generation.py</w:t>
            </w:r>
          </w:p>
        </w:tc>
        <w:tc>
          <w:tcPr>
            <w:tcW w:type="dxa" w:w="3024"/>
            <w:shd w:fill="F4F6F6" w:val="clear"/>
          </w:tcPr>
          <w:p>
            <w:r/>
            <w:r>
              <w:rPr>
                <w:sz w:val="18"/>
              </w:rPr>
              <w:t>新增</w:t>
            </w:r>
          </w:p>
        </w:tc>
        <w:tc>
          <w:tcPr>
            <w:tcW w:type="dxa" w:w="3024"/>
            <w:shd w:fill="F4F6F6" w:val="clear"/>
          </w:tcPr>
          <w:p>
            <w:r/>
            <w:r>
              <w:rPr>
                <w:sz w:val="18"/>
              </w:rPr>
              <w:t>24个单元测试 (Mock模式)</w:t>
            </w:r>
          </w:p>
        </w:tc>
      </w:tr>
    </w:tbl>
    <w:p/>
    <w:p>
      <w:r>
        <w:rPr>
          <w:b/>
        </w:rPr>
        <w:t>合计: 新增 14 个文件 + 重写 1 个文件 + 修复 1 个 Bug，约 2,500 行 Python 代码</w:t>
      </w:r>
    </w:p>
    <w:p>
      <w:r>
        <w:br w:type="page"/>
      </w:r>
    </w:p>
    <w:p>
      <w:pPr>
        <w:pStyle w:val="Heading1"/>
      </w:pPr>
      <w:r>
        <w:t>五、测试情况</w:t>
      </w:r>
    </w:p>
    <w:p>
      <w:pPr>
        <w:pStyle w:val="Heading2"/>
      </w:pPr>
      <w:r>
        <w:t>5.1 测试概览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测试类型</w:t>
            </w:r>
          </w:p>
        </w:tc>
        <w:tc>
          <w:tcPr>
            <w:tcW w:type="dxa" w:w="181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用例数</w:t>
            </w:r>
          </w:p>
        </w:tc>
        <w:tc>
          <w:tcPr>
            <w:tcW w:type="dxa" w:w="181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通过率</w:t>
            </w:r>
          </w:p>
        </w:tc>
        <w:tc>
          <w:tcPr>
            <w:tcW w:type="dxa" w:w="181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耗时</w:t>
            </w:r>
          </w:p>
        </w:tc>
        <w:tc>
          <w:tcPr>
            <w:tcW w:type="dxa" w:w="181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sz w:val="18"/>
              </w:rPr>
              <w:t>单元测试 (Mock)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24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24/24 (100%)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1.71s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pytest, 无外部依赖, 纯Mock</w:t>
            </w:r>
          </w:p>
        </w:tc>
      </w:tr>
      <w:tr>
        <w:tc>
          <w:tcPr>
            <w:tcW w:type="dxa" w:w="1814"/>
            <w:shd w:fill="F4F6F6" w:val="clear"/>
          </w:tcPr>
          <w:p>
            <w:r/>
            <w:r>
              <w:rPr>
                <w:b/>
                <w:sz w:val="18"/>
              </w:rPr>
              <w:t>E2E Basic (真实API)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5 阶段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5/5 (100%)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~15s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LLM+Embedding+抽取+生成+去重决策矩阵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sz w:val="18"/>
              </w:rPr>
              <w:t>E2E Full (含DB)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7 步骤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已验证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~20s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完整四阶段流水线 + PostgreSQL + Qdrant 双写</w:t>
            </w:r>
          </w:p>
        </w:tc>
      </w:tr>
      <w:tr>
        <w:tc>
          <w:tcPr>
            <w:tcW w:type="dxa" w:w="1814"/>
            <w:shd w:fill="F4F6F6" w:val="clear"/>
          </w:tcPr>
          <w:p>
            <w:r/>
            <w:r>
              <w:rPr>
                <w:b/>
                <w:sz w:val="18"/>
              </w:rPr>
              <w:t>前端集成测试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7 项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7/7 (100%)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~20s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Schema校验+映射+搜索+降级+格式+E2E</w:t>
            </w:r>
          </w:p>
        </w:tc>
      </w:tr>
    </w:tbl>
    <w:p/>
    <w:p>
      <w:pPr>
        <w:pStyle w:val="Heading2"/>
      </w:pPr>
      <w:r>
        <w:t>5.2 测试环境与前置条件</w:t>
      </w:r>
    </w:p>
    <w:p>
      <w:pPr>
        <w:pStyle w:val="Heading3"/>
      </w:pPr>
      <w:r>
        <w:t>5.2.1 环境要求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操作系统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Windows 11 (开发) / Linux / macOS</w:t>
            </w:r>
          </w:p>
        </w:tc>
      </w:tr>
      <w:tr>
        <w:tc>
          <w:tcPr>
            <w:tcW w:type="dxa" w:w="4536"/>
            <w:shd w:fill="F4F6F6" w:val="clear"/>
          </w:tcPr>
          <w:p>
            <w:r/>
            <w:r>
              <w:rPr>
                <w:b/>
                <w:sz w:val="18"/>
              </w:rPr>
              <w:t>Python</w:t>
            </w:r>
          </w:p>
        </w:tc>
        <w:tc>
          <w:tcPr>
            <w:tcW w:type="dxa" w:w="4536"/>
            <w:shd w:fill="F4F6F6" w:val="clear"/>
          </w:tcPr>
          <w:p>
            <w:r/>
            <w:r>
              <w:rPr>
                <w:sz w:val="18"/>
              </w:rPr>
              <w:t>3.12.13 (conda 环境: agent_mem)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Docker Desktop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运行 mem-postgres + mem-qdrant 容器（E2E full/dedup 需要）</w:t>
            </w:r>
          </w:p>
        </w:tc>
      </w:tr>
      <w:tr>
        <w:tc>
          <w:tcPr>
            <w:tcW w:type="dxa" w:w="4536"/>
            <w:shd w:fill="F4F6F6" w:val="clear"/>
          </w:tcPr>
          <w:p>
            <w:r/>
            <w:r>
              <w:rPr>
                <w:b/>
                <w:sz w:val="18"/>
              </w:rPr>
              <w:t>DeepSeek API Key</w:t>
            </w:r>
          </w:p>
        </w:tc>
        <w:tc>
          <w:tcPr>
            <w:tcW w:type="dxa" w:w="4536"/>
            <w:shd w:fill="F4F6F6" w:val="clear"/>
          </w:tcPr>
          <w:p>
            <w:r/>
            <w:r>
              <w:rPr>
                <w:sz w:val="18"/>
              </w:rPr>
              <w:t>已配置在 .env 中（LLM 调用）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SiliconFlow API Key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已配置在 .env 中（BGE-M3 Embedding）</w:t>
            </w:r>
          </w:p>
        </w:tc>
      </w:tr>
      <w:tr>
        <w:tc>
          <w:tcPr>
            <w:tcW w:type="dxa" w:w="4536"/>
            <w:shd w:fill="F4F6F6" w:val="clear"/>
          </w:tcPr>
          <w:p>
            <w:r/>
            <w:r>
              <w:rPr>
                <w:b/>
                <w:sz w:val="18"/>
              </w:rPr>
              <w:t>SSL 证书</w:t>
            </w:r>
          </w:p>
        </w:tc>
        <w:tc>
          <w:tcPr>
            <w:tcW w:type="dxa" w:w="4536"/>
            <w:shd w:fill="F4F6F6" w:val="clear"/>
          </w:tcPr>
          <w:p>
            <w:r/>
            <w:r>
              <w:rPr>
                <w:sz w:val="18"/>
              </w:rPr>
              <w:t>Windows 需设置 SSL_CERT_FILE 环境变量</w:t>
            </w:r>
          </w:p>
        </w:tc>
      </w:tr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测试框架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pytest 9.1.1 + pytest-asyncio + pytest-cov</w:t>
            </w:r>
          </w:p>
        </w:tc>
      </w:tr>
    </w:tbl>
    <w:p/>
    <w:p>
      <w:pPr>
        <w:pStyle w:val="Heading3"/>
      </w:pPr>
      <w:r>
        <w:t>5.2.2 环境启动步骤</w:t>
      </w:r>
    </w:p>
    <w:p>
      <w:r>
        <w:t>步骤 1: 启动 Docker 容器（仅 Full/Dedup 模式需要）</w:t>
      </w:r>
    </w:p>
    <w:p>
      <w:pPr>
        <w:spacing w:before="80" w:after="80"/>
        <w:ind w:left="567"/>
      </w:pPr>
      <w:r>
        <w:rPr>
          <w:rFonts w:ascii="Consolas" w:hAnsi="Consolas"/>
          <w:color w:val="1A1A2E"/>
          <w:sz w:val="18"/>
        </w:rPr>
        <w:t>docker start mem-postgres mem-qdrant</w:t>
      </w:r>
    </w:p>
    <w:p>
      <w:r>
        <w:t>步骤 2: 激活 conda 环境</w:t>
      </w:r>
    </w:p>
    <w:p>
      <w:pPr>
        <w:spacing w:before="80" w:after="80"/>
        <w:ind w:left="567"/>
      </w:pPr>
      <w:r>
        <w:rPr>
          <w:rFonts w:ascii="Consolas" w:hAnsi="Consolas"/>
          <w:color w:val="1A1A2E"/>
          <w:sz w:val="18"/>
        </w:rPr>
        <w:t>source activate agent_mem</w:t>
      </w:r>
    </w:p>
    <w:p>
      <w:r>
        <w:t>步骤 3: 设置 SSL 证书（Windows 必须）</w:t>
      </w:r>
    </w:p>
    <w:p>
      <w:pPr>
        <w:spacing w:before="80" w:after="80"/>
        <w:ind w:left="567"/>
      </w:pPr>
      <w:r>
        <w:rPr>
          <w:rFonts w:ascii="Consolas" w:hAnsi="Consolas"/>
          <w:color w:val="1A1A2E"/>
          <w:sz w:val="18"/>
        </w:rPr>
        <w:t>export SSL_CERT_FILE="E:/anaconda3/envs/agent_mem/Lib/site-packages/certifi/cacert.pem"</w:t>
      </w:r>
    </w:p>
    <w:p>
      <w:r>
        <w:t>步骤 4: 进入项目目录</w:t>
      </w:r>
    </w:p>
    <w:p>
      <w:pPr>
        <w:spacing w:before="80" w:after="80"/>
        <w:ind w:left="567"/>
      </w:pPr>
      <w:r>
        <w:rPr>
          <w:rFonts w:ascii="Consolas" w:hAnsi="Consolas"/>
          <w:color w:val="1A1A2E"/>
          <w:sz w:val="18"/>
        </w:rPr>
        <w:t>cd "E:/AI Memory/agent_mem/memProject"</w:t>
      </w:r>
    </w:p>
    <w:p>
      <w:r>
        <w:br w:type="page"/>
      </w:r>
    </w:p>
    <w:p>
      <w:pPr>
        <w:pStyle w:val="Heading2"/>
      </w:pPr>
      <w:r>
        <w:t>5.3 单元测试（Mock 模式，24 项）</w:t>
      </w:r>
    </w:p>
    <w:p>
      <w:pPr>
        <w:pStyle w:val="Heading3"/>
      </w:pPr>
      <w:r>
        <w:t>5.3.1 测试命令</w:t>
      </w:r>
    </w:p>
    <w:p>
      <w:r>
        <w:t>运行全部 24 个单元测试：</w:t>
      </w:r>
    </w:p>
    <w:p>
      <w:pPr>
        <w:spacing w:before="80" w:after="80"/>
        <w:ind w:left="567"/>
      </w:pPr>
      <w:r>
        <w:rPr>
          <w:rFonts w:ascii="Consolas" w:hAnsi="Consolas"/>
          <w:color w:val="1A1A2E"/>
          <w:sz w:val="18"/>
        </w:rPr>
        <w:t>pytest tests/test_memory_generation.py -v</w:t>
      </w:r>
    </w:p>
    <w:p>
      <w:r>
        <w:t>或指定 Python 解释器：</w:t>
      </w:r>
    </w:p>
    <w:p>
      <w:pPr>
        <w:spacing w:before="80" w:after="80"/>
        <w:ind w:left="567"/>
      </w:pPr>
      <w:r>
        <w:rPr>
          <w:rFonts w:ascii="Consolas" w:hAnsi="Consolas"/>
          <w:color w:val="1A1A2E"/>
          <w:sz w:val="18"/>
        </w:rPr>
        <w:t>E:/anaconda3/envs/agent_mem/python.exe -m pytest tests/test_memory_generation.py -v</w:t>
      </w:r>
    </w:p>
    <w:p>
      <w:r>
        <w:t>说明: 所有外部依赖（LLM HTTP 调用、Embedding API、Qdrant、PostgreSQL）均使用 unittest.mock 替换。适合 CI/CD 集成和快速回归测试，无需任何外部服务。</w:t>
      </w:r>
    </w:p>
    <w:p>
      <w:pPr>
        <w:pStyle w:val="Heading3"/>
      </w:pPr>
      <w:r>
        <w:t>5.3.2 测试用例清单与预期结果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81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测试类</w:t>
            </w:r>
          </w:p>
        </w:tc>
        <w:tc>
          <w:tcPr>
            <w:tcW w:type="dxa" w:w="181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测试方法</w:t>
            </w:r>
          </w:p>
        </w:tc>
        <w:tc>
          <w:tcPr>
            <w:tcW w:type="dxa" w:w="181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验证内容</w:t>
            </w:r>
          </w:p>
        </w:tc>
        <w:tc>
          <w:tcPr>
            <w:tcW w:type="dxa" w:w="181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预期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sz w:val="18"/>
              </w:rPr>
              <w:t>1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TestLLMClient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test_chat_completion_success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Mock HTTP 200 → 返回文本响应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814"/>
            <w:shd w:fill="F4F6F6" w:val="clear"/>
          </w:tcPr>
          <w:p>
            <w:r/>
            <w:r>
              <w:rPr>
                <w:b/>
                <w:sz w:val="18"/>
              </w:rPr>
              <w:t>2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TestLLMClient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test_extract_structured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JSON 字符串 → 解析为 dict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sz w:val="18"/>
              </w:rPr>
              <w:t>3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TestLLMClient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test_extract_structured_json_recovery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LLM 返回含噪声文本 → Regex 提取 JSON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814"/>
            <w:shd w:fill="F4F6F6" w:val="clear"/>
          </w:tcPr>
          <w:p>
            <w:r/>
            <w:r>
              <w:rPr>
                <w:b/>
                <w:sz w:val="18"/>
              </w:rPr>
              <w:t>4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TestLLMClient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test_extract_structured_complete_failure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无法解析 → 抛出 LLMServiceError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sz w:val="18"/>
              </w:rPr>
              <w:t>5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TestEmbeddingClient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test_embed_single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单文本 → 返回 1024 维向量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814"/>
            <w:shd w:fill="F4F6F6" w:val="clear"/>
          </w:tcPr>
          <w:p>
            <w:r/>
            <w:r>
              <w:rPr>
                <w:b/>
                <w:sz w:val="18"/>
              </w:rPr>
              <w:t>6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TestEmbeddingClient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test_embed_batch_splitting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40 条文本 → 自动拆为 32+8，两次 API 调用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sz w:val="18"/>
              </w:rPr>
              <w:t>7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TestMemoryExtractor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test_key_fact_extraction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解析 business_objects / constraints / confirmations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814"/>
            <w:shd w:fill="F4F6F6" w:val="clear"/>
          </w:tcPr>
          <w:p>
            <w:r/>
            <w:r>
              <w:rPr>
                <w:b/>
                <w:sz w:val="18"/>
              </w:rPr>
              <w:t>8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TestMemoryExtractor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test_task_state_extraction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解析 current_progress / completed / pending items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sz w:val="18"/>
              </w:rPr>
              <w:t>9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TestMemoryExtractor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test_decision_extraction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解析 confirmed_plans / rationale / execution_results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814"/>
            <w:shd w:fill="F4F6F6" w:val="clear"/>
          </w:tcPr>
          <w:p>
            <w:r/>
            <w:r>
              <w:rPr>
                <w:b/>
                <w:sz w:val="18"/>
              </w:rPr>
              <w:t>10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TestMemoryExtractor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test_memory_extractor_facade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types=['key_fact'] 仅执行匹配的抽取器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sz w:val="18"/>
              </w:rPr>
              <w:t>11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TestMemoryExtractor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test_extraction_result_to_dict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to_dict() 缺失字段填充默认值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814"/>
            <w:shd w:fill="F4F6F6" w:val="clear"/>
          </w:tcPr>
          <w:p>
            <w:r/>
            <w:r>
              <w:rPr>
                <w:b/>
                <w:sz w:val="18"/>
              </w:rPr>
              <w:t>12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TestMemoryGenerator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test_generate_memories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抽取结果 → 生成 2 条候选记忆 (preference + constraint)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sz w:val="18"/>
              </w:rPr>
              <w:t>13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TestMemoryGenerator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test_generate_empty_extraction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空抽取 → 返回空列表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814"/>
            <w:shd w:fill="F4F6F6" w:val="clear"/>
          </w:tcPr>
          <w:p>
            <w:r/>
            <w:r>
              <w:rPr>
                <w:b/>
                <w:sz w:val="18"/>
              </w:rPr>
              <w:t>14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TestMemoryGenerator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test_memory_candidate_validation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无效 type → 回退 fact；值域 → 裁剪到 [0,1]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sz w:val="18"/>
              </w:rPr>
              <w:t>15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TestDedupService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test_decide_action_discard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vec=0.95 kw=0.90 id=True → composite=0.945 → DISCARD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814"/>
            <w:shd w:fill="F4F6F6" w:val="clear"/>
          </w:tcPr>
          <w:p>
            <w:r/>
            <w:r>
              <w:rPr>
                <w:b/>
                <w:sz w:val="18"/>
              </w:rPr>
              <w:t>16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TestDedupService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test_decide_action_update_existing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vec=0.90 kw=0.70 id=True → composite=0.860 → UPDATE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sz w:val="18"/>
              </w:rPr>
              <w:t>17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TestDedupService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test_decide_action_merge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vec=0.88 kw=0.76 id=False → composite=0.668 → MERGE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814"/>
            <w:shd w:fill="F4F6F6" w:val="clear"/>
          </w:tcPr>
          <w:p>
            <w:r/>
            <w:r>
              <w:rPr>
                <w:b/>
                <w:sz w:val="18"/>
              </w:rPr>
              <w:t>18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TestDedupService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test_decide_action_keep_new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vec=0.60 kw=0.30 id=False → composite=0.390 → KEEP_NEW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sz w:val="18"/>
              </w:rPr>
              <w:t>19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TestDedupService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test_compute_keyword_overlap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candidate vs existing → Jaccard 系数 ∈ [0,1]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814"/>
            <w:shd w:fill="F4F6F6" w:val="clear"/>
          </w:tcPr>
          <w:p>
            <w:r/>
            <w:r>
              <w:rPr>
                <w:b/>
                <w:sz w:val="18"/>
              </w:rPr>
              <w:t>20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TestDedupService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test_check_identity_same_task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相同 task_id → identity=True；不同 → False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sz w:val="18"/>
              </w:rPr>
              <w:t>21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TestDedupService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test_check_identity_entity_overlap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实体重叠 ≥ 2 → identity=True；否则 → False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814"/>
            <w:shd w:fill="F4F6F6" w:val="clear"/>
          </w:tcPr>
          <w:p>
            <w:r/>
            <w:r>
              <w:rPr>
                <w:b/>
                <w:sz w:val="18"/>
              </w:rPr>
              <w:t>22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TestDedupService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test_merge_content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合并后 content 含双方内容；entities 去重小写；取 max 评分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sz w:val="18"/>
              </w:rPr>
              <w:t>23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TestDedupService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test_process_candidates_qdrant_unavailable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Qdrant 不可用 → 全部 KEEP_NEW（降级不阻塞）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814"/>
            <w:shd w:fill="F4F6F6" w:val="clear"/>
          </w:tcPr>
          <w:p>
            <w:r/>
            <w:r>
              <w:rPr>
                <w:b/>
                <w:sz w:val="18"/>
              </w:rPr>
              <w:t>24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TestDedupService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test_extract_nouns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中英文关键词正则提取正确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sz w:val="18"/>
              </w:rPr>
              <w:t>25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TestDedupService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test_decide_action_keep_new_boundary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vec=0.85 kw=0.55 id=False → composite=0.590 → KEEP_NEW（边界）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PASS</w:t>
            </w:r>
          </w:p>
        </w:tc>
      </w:tr>
    </w:tbl>
    <w:p/>
    <w:p>
      <w:pPr>
        <w:pStyle w:val="Heading3"/>
      </w:pPr>
      <w:r>
        <w:t>5.3.3 实际运行结果（2026-07-13）</w:t>
      </w:r>
    </w:p>
    <w:p>
      <w:pPr>
        <w:spacing w:before="80" w:after="80"/>
        <w:ind w:left="567"/>
      </w:pPr>
      <w:r>
        <w:rPr>
          <w:rFonts w:ascii="Consolas" w:hAnsi="Consolas"/>
          <w:color w:val="1A1A2E"/>
          <w:sz w:val="18"/>
        </w:rPr>
        <w:t>============================= test session starts =============================</w:t>
        <w:br/>
        <w:t>platform win32 -- Python 3.12.13, pytest-9.1.1</w:t>
        <w:br/>
        <w:t>plugins: anyio-4.14.1, langsmith-0.9.5, asyncio-1.4.0, cov-7.1.0</w:t>
        <w:br/>
        <w:br/>
        <w:t>tests/test_memory_generation.py::TestLLMClient::test_chat_completion_success PASSED [  4%]</w:t>
        <w:br/>
        <w:t>tests/test_memory_generation.py::TestLLMClient::test_extract_structured PASSED [  8%]</w:t>
        <w:br/>
        <w:t>tests/test_memory_generation.py::TestLLMClient::test_extract_structured_json_recovery PASSED [ 12%]</w:t>
        <w:br/>
        <w:t>tests/test_memory_generation.py::TestLLMClient::test_extract_structured_complete_failure PASSED [ 16%]</w:t>
        <w:br/>
        <w:t>tests/test_memory_generation.py::TestEmbeddingClient::test_embed_single PASSED [ 20%]</w:t>
        <w:br/>
        <w:t>tests/test_memory_generation.py::TestEmbeddingClient::test_embed_batch_splitting PASSED [ 25%]</w:t>
        <w:br/>
        <w:t>tests/test_memory_generation.py::TestMemoryExtractor::test_key_fact_extraction PASSED [ 29%]</w:t>
        <w:br/>
        <w:t>tests/test_memory_generation.py::TestMemoryExtractor::test_task_state_extraction PASSED [ 33%]</w:t>
        <w:br/>
        <w:t>tests/test_memory_generation.py::TestMemoryExtractor::test_decision_extraction PASSED [ 37%]</w:t>
        <w:br/>
        <w:t>tests/test_memory_generation.py::TestMemoryExtractor::test_memory_extractor_facade PASSED [ 41%]</w:t>
        <w:br/>
        <w:t>tests/test_memory_generation.py::TestMemoryExtractor::test_extraction_result_to_dict PASSED [ 45%]</w:t>
        <w:br/>
        <w:t>tests/test_memory_generation.py::TestMemoryGenerator::test_generate_memories PASSED [ 50%]</w:t>
        <w:br/>
        <w:t>tests/test_memory_generation.py::TestMemoryGenerator::test_generate_empty_extraction PASSED [ 54%]</w:t>
        <w:br/>
        <w:t>tests/test_memory_generation.py::TestMemoryGenerator::test_memory_candidate_validation PASSED [ 58%]</w:t>
        <w:br/>
        <w:t>tests/test_memory_generation.py::TestDedupService::test_decide_action_discard PASSED [ 62%]</w:t>
        <w:br/>
        <w:t>tests/test_memory_generation.py::TestDedupService::test_decide_action_update_existing PASSED [ 66%]</w:t>
        <w:br/>
        <w:t>tests/test_memory_generation.py::TestDedupService::test_decide_action_merge PASSED [ 70%]</w:t>
        <w:br/>
        <w:t>tests/test_memory_generation.py::TestDedupService::test_decide_action_keep_new PASSED [ 75%]</w:t>
        <w:br/>
        <w:t>tests/test_memory_generation.py::TestDedupService::test_compute_keyword_overlap PASSED [ 79%]</w:t>
        <w:br/>
        <w:t>tests/test_memory_generation.py::TestDedupService::test_check_identity_same_task PASSED [ 83%]</w:t>
        <w:br/>
        <w:t>tests/test_memory_generation.py::TestDedupService::test_check_identity_entity_overlap PASSED [ 87%]</w:t>
        <w:br/>
        <w:t>tests/test_memory_generation.py::TestDedupService::test_merge_content PASSED [ 91%]</w:t>
        <w:br/>
        <w:t>tests/test_memory_generation.py::TestDedupService::test_process_candidates_qdrant_unavailable PASSED [ 95%]</w:t>
        <w:br/>
        <w:t>tests/test_memory_generation.py::TestDedupService::test_extract_nouns PASSED [100%]</w:t>
        <w:br/>
        <w:br/>
        <w:t>============================= 24 passed in 1.71s =============================</w:t>
      </w:r>
    </w:p>
    <w:p/>
    <w:p>
      <w:r>
        <w:rPr>
          <w:b/>
          <w:color w:val="27AE60"/>
        </w:rPr>
        <w:t>结果: 24/24 全部通过 ✅  (pytest 1.71s)</w:t>
      </w:r>
    </w:p>
    <w:p>
      <w:r>
        <w:br w:type="page"/>
      </w:r>
    </w:p>
    <w:p>
      <w:pPr>
        <w:pStyle w:val="Heading2"/>
      </w:pPr>
      <w:r>
        <w:t>5.4 E2E 基础测试（真实 LLM + Embedding API）</w:t>
      </w:r>
    </w:p>
    <w:p>
      <w:pPr>
        <w:pStyle w:val="Heading3"/>
      </w:pPr>
      <w:r>
        <w:t>5.4.1 测试命令</w:t>
      </w:r>
    </w:p>
    <w:p>
      <w:pPr>
        <w:spacing w:before="80" w:after="80"/>
        <w:ind w:left="567"/>
      </w:pPr>
      <w:r>
        <w:rPr>
          <w:rFonts w:ascii="Consolas" w:hAnsi="Consolas"/>
          <w:color w:val="1A1A2E"/>
          <w:sz w:val="18"/>
        </w:rPr>
        <w:t>python tests/debug/test_generation_e2e.py basic</w:t>
      </w:r>
    </w:p>
    <w:p>
      <w:pPr>
        <w:pStyle w:val="Heading3"/>
      </w:pPr>
      <w:r>
        <w:t>5.4.2 测试流程（5 阶段）</w:t>
      </w:r>
    </w:p>
    <w:p>
      <w:r>
        <w:rPr>
          <w:b/>
        </w:rPr>
        <w:t>Step 1: LLM 连接测试：</w:t>
      </w:r>
      <w:r>
        <w:t>发送 'Say OK' → 验证 DeepSeek 返回 'OK'</w:t>
      </w:r>
    </w:p>
    <w:p>
      <w:r>
        <w:rPr>
          <w:b/>
        </w:rPr>
        <w:t>Step 2: Embedding 连接测试：</w:t>
      </w:r>
      <w:r>
        <w:t>发送 'Hello, world!' → 验证返回 1024 维向量</w:t>
      </w:r>
    </w:p>
    <w:p>
      <w:r>
        <w:rPr>
          <w:b/>
        </w:rPr>
        <w:t>Step 3: 关键记忆抽取：</w:t>
      </w:r>
      <w:r>
        <w:t>三路并行抽取: key_fact + task_state + decision，输入 329 字符中文对话</w:t>
      </w:r>
    </w:p>
    <w:p>
      <w:r>
        <w:rPr>
          <w:b/>
        </w:rPr>
        <w:t>Step 4: 结构化记忆生成：</w:t>
      </w:r>
      <w:r>
        <w:t>将抽取结果转为 MemoryCandidate 列表</w:t>
      </w:r>
    </w:p>
    <w:p>
      <w:r>
        <w:rPr>
          <w:b/>
        </w:rPr>
        <w:t>Step 5: 去重决策矩阵验证：</w:t>
      </w:r>
      <w:r>
        <w:t>4 组 (vec, kw, identity) → (expected_action) 对照</w:t>
      </w:r>
    </w:p>
    <w:p>
      <w:pPr>
        <w:pStyle w:val="Heading3"/>
      </w:pPr>
      <w:r>
        <w:t>5.4.3 实际测试结果（2026-07-13）</w:t>
      </w:r>
    </w:p>
    <w:p>
      <w:r>
        <w:t>(a) LLM 连接测试</w:t>
      </w:r>
    </w:p>
    <w:p>
      <w:pPr>
        <w:spacing w:before="80" w:after="80"/>
        <w:ind w:left="567"/>
      </w:pPr>
      <w:r>
        <w:rPr>
          <w:rFonts w:ascii="Consolas" w:hAnsi="Consolas"/>
          <w:color w:val="1A1A2E"/>
          <w:sz w:val="18"/>
        </w:rPr>
        <w:t>响应: OK</w:t>
        <w:br/>
        <w:t>✅ LLM 连接正常</w:t>
      </w:r>
    </w:p>
    <w:p>
      <w:r>
        <w:t>DeepSeek (deepseek-chat) 连接成功，延迟正常。</w:t>
      </w:r>
    </w:p>
    <w:p>
      <w:r>
        <w:t>(b) Embedding 连接测试</w:t>
      </w:r>
    </w:p>
    <w:p>
      <w:pPr>
        <w:spacing w:before="80" w:after="80"/>
        <w:ind w:left="567"/>
      </w:pPr>
      <w:r>
        <w:rPr>
          <w:rFonts w:ascii="Consolas" w:hAnsi="Consolas"/>
          <w:color w:val="1A1A2E"/>
          <w:sz w:val="18"/>
        </w:rPr>
        <w:t>向量维度: 1024</w:t>
        <w:br/>
        <w:t>前 5 维: [-0.0159, 0.0269, -0.0428, 0.0136, -0.0192]</w:t>
        <w:br/>
        <w:t>✅ Embedding 正常 (dim=1024)</w:t>
      </w:r>
    </w:p>
    <w:p>
      <w:r>
        <w:t>SiliconFlow BGE-M3 模型连接成功，返回 1024 维向量。</w:t>
      </w:r>
    </w:p>
    <w:p>
      <w:r>
        <w:t>(c) 关键记忆抽取结果</w:t>
      </w:r>
    </w:p>
    <w:p>
      <w:r>
        <w:t>从 329 字符中文对话中，三路并行 LLM 调用，耗时约 4.23s：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抽取类型</w:t>
            </w:r>
          </w:p>
        </w:tc>
        <w:tc>
          <w:tcPr>
            <w:tcW w:type="dxa" w:w="302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302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实际产出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关键事实</w:t>
              <w:br/>
              <w:t>(Key Facts)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6 对象 + 3 约束</w:t>
              <w:br/>
              <w:t>+ 4 确认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• 业务对象: ProjectX(project), Python(resource), FastAPI(resource),</w:t>
              <w:br/>
              <w:t xml:space="preserve">  PostgreSQL(resource), MySQL(resource), 用户画像服务(resource)</w:t>
              <w:br/>
              <w:t>• 约束: deadline 下周五(high), 用户画像下周三(high),</w:t>
              <w:br/>
              <w:t xml:space="preserve">  PostgreSQL替代MySQL(medium)</w:t>
              <w:br/>
              <w:t>• 确认: 使用Python+FastAPI, PostgreSQL替代MySQL,</w:t>
              <w:br/>
              <w:t xml:space="preserve">  QA确认用户画像deadline, 记录技术栈</w:t>
            </w:r>
          </w:p>
        </w:tc>
      </w:tr>
      <w:tr>
        <w:tc>
          <w:tcPr>
            <w:tcW w:type="dxa" w:w="3024"/>
            <w:shd w:fill="F4F6F6" w:val="clear"/>
          </w:tcPr>
          <w:p>
            <w:r/>
            <w:r>
              <w:rPr>
                <w:b/>
                <w:sz w:val="18"/>
              </w:rPr>
              <w:t>任务状态</w:t>
              <w:br/>
              <w:t>(Task State)</w:t>
            </w:r>
          </w:p>
        </w:tc>
        <w:tc>
          <w:tcPr>
            <w:tcW w:type="dxa" w:w="3024"/>
            <w:shd w:fill="F4F6F6" w:val="clear"/>
          </w:tcPr>
          <w:p>
            <w:r/>
            <w:r>
              <w:rPr>
                <w:sz w:val="18"/>
              </w:rPr>
              <w:t>已完成 3 项</w:t>
              <w:br/>
              <w:t>待处理 3 项</w:t>
            </w:r>
          </w:p>
        </w:tc>
        <w:tc>
          <w:tcPr>
            <w:tcW w:type="dxa" w:w="3024"/>
            <w:shd w:fill="F4F6F6" w:val="clear"/>
          </w:tcPr>
          <w:p>
            <w:r/>
            <w:r>
              <w:rPr>
                <w:sz w:val="18"/>
              </w:rPr>
              <w:t>• 当前进展: API 接口开发进行中</w:t>
              <w:br/>
              <w:t>• 已完成: 技术选型讨论, 数据库设计, QA确认deadline</w:t>
              <w:br/>
              <w:t>• 待处理: API接口开发(high), 用户画像服务(high),</w:t>
              <w:br/>
              <w:t xml:space="preserve">  项目整体交付(high)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历史决策</w:t>
              <w:br/>
              <w:t>(Decisions)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0 项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决策抽取器未检测到符合条件的决策记录</w:t>
              <w:br/>
              <w:t>（选型决策被归入关键事实的 confirmations 中）</w:t>
            </w:r>
          </w:p>
        </w:tc>
      </w:tr>
    </w:tbl>
    <w:p/>
    <w:p>
      <w:r>
        <w:t>(d) 结构化记忆生成结果</w:t>
      </w:r>
    </w:p>
    <w:p>
      <w:r>
        <w:t>耗时约 5.88s，实际生成 5 条候选记忆：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268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内容摘要</w:t>
            </w:r>
          </w:p>
        </w:tc>
        <w:tc>
          <w:tcPr>
            <w:tcW w:type="dxa" w:w="2268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重要性/置信度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fact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ProjectX 电商平台项目概述（Python+FastAPI+PostgreSQL, deadline 下周五）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0.90 / 1.00</w:t>
            </w:r>
          </w:p>
        </w:tc>
      </w:tr>
      <w:tr>
        <w:tc>
          <w:tcPr>
            <w:tcW w:type="dxa" w:w="2268"/>
            <w:shd w:fill="F4F6F6" w:val="clear"/>
          </w:tcPr>
          <w:p>
            <w:r/>
            <w:r>
              <w:rPr>
                <w:b/>
                <w:sz w:val="18"/>
              </w:rPr>
              <w:t>2</w:t>
            </w:r>
          </w:p>
        </w:tc>
        <w:tc>
          <w:tcPr>
            <w:tcW w:type="dxa" w:w="2268"/>
            <w:shd w:fill="F4F6F6" w:val="clear"/>
          </w:tcPr>
          <w:p>
            <w:r/>
            <w:r>
              <w:rPr>
                <w:sz w:val="18"/>
              </w:rPr>
              <w:t>constraint</w:t>
            </w:r>
          </w:p>
        </w:tc>
        <w:tc>
          <w:tcPr>
            <w:tcW w:type="dxa" w:w="2268"/>
            <w:shd w:fill="F4F6F6" w:val="clear"/>
          </w:tcPr>
          <w:p>
            <w:r/>
            <w:r>
              <w:rPr>
                <w:sz w:val="18"/>
              </w:rPr>
              <w:t>用户画像服务 deadline 下周三，QA 已确认</w:t>
            </w:r>
          </w:p>
        </w:tc>
        <w:tc>
          <w:tcPr>
            <w:tcW w:type="dxa" w:w="2268"/>
            <w:shd w:fill="F4F6F6" w:val="clear"/>
          </w:tcPr>
          <w:p>
            <w:r/>
            <w:r>
              <w:rPr>
                <w:sz w:val="18"/>
              </w:rPr>
              <w:t>0.80 / 1.00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decision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数据库选型: PostgreSQL 替代 MySQL（因 pgvector 需求）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0.70 / 1.00</w:t>
            </w:r>
          </w:p>
        </w:tc>
      </w:tr>
      <w:tr>
        <w:tc>
          <w:tcPr>
            <w:tcW w:type="dxa" w:w="2268"/>
            <w:shd w:fill="F4F6F6" w:val="clear"/>
          </w:tcPr>
          <w:p>
            <w:r/>
            <w:r>
              <w:rPr>
                <w:b/>
                <w:sz w:val="18"/>
              </w:rPr>
              <w:t>4</w:t>
            </w:r>
          </w:p>
        </w:tc>
        <w:tc>
          <w:tcPr>
            <w:tcW w:type="dxa" w:w="2268"/>
            <w:shd w:fill="F4F6F6" w:val="clear"/>
          </w:tcPr>
          <w:p>
            <w:r/>
            <w:r>
              <w:rPr>
                <w:sz w:val="18"/>
              </w:rPr>
              <w:t>task_state</w:t>
            </w:r>
          </w:p>
        </w:tc>
        <w:tc>
          <w:tcPr>
            <w:tcW w:type="dxa" w:w="2268"/>
            <w:shd w:fill="F4F6F6" w:val="clear"/>
          </w:tcPr>
          <w:p>
            <w:r/>
            <w:r>
              <w:rPr>
                <w:sz w:val="18"/>
              </w:rPr>
              <w:t>项目进度: 数据库设计完成, API 接口开发中</w:t>
            </w:r>
          </w:p>
        </w:tc>
        <w:tc>
          <w:tcPr>
            <w:tcW w:type="dxa" w:w="2268"/>
            <w:shd w:fill="F4F6F6" w:val="clear"/>
          </w:tcPr>
          <w:p>
            <w:r/>
            <w:r>
              <w:rPr>
                <w:sz w:val="18"/>
              </w:rPr>
              <w:t>0.60 / 1.00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task_state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待办: API 开发, 用户画像服务, 项目整体交付（均高优先级）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0.80 / 1.00</w:t>
            </w:r>
          </w:p>
        </w:tc>
      </w:tr>
    </w:tbl>
    <w:p/>
    <w:p>
      <w:r>
        <w:t>(e) 去重决策矩阵验证</w:t>
      </w:r>
    </w:p>
    <w:p>
      <w:pPr>
        <w:spacing w:before="80" w:after="80"/>
        <w:ind w:left="567"/>
      </w:pPr>
      <w:r>
        <w:rPr>
          <w:rFonts w:ascii="Consolas" w:hAnsi="Consolas"/>
          <w:color w:val="1A1A2E"/>
          <w:sz w:val="18"/>
        </w:rPr>
        <w:t>vec=0.95 kw=0.90 id=True → discard ✅ (expected: discard)</w:t>
        <w:br/>
        <w:t>vec=0.90 kw=0.70 id=True → update_existing ✅ (expected: update_existing)</w:t>
        <w:br/>
        <w:t>vec=0.88 kw=0.76 id=False → merge ✅ (expected: merge)</w:t>
        <w:br/>
        <w:t>vec=0.60 kw=0.30 id=False → keep_new ✅ (expected: keep_new)</w:t>
        <w:br/>
        <w:t>✅ 决策矩阵全部正确</w:t>
      </w:r>
    </w:p>
    <w:p>
      <w:r>
        <w:br w:type="page"/>
      </w:r>
    </w:p>
    <w:p>
      <w:pPr>
        <w:pStyle w:val="Heading2"/>
      </w:pPr>
      <w:r>
        <w:t>5.5 E2E 完整流水线测试（含数据库 + Qdrant）</w:t>
      </w:r>
    </w:p>
    <w:p>
      <w:pPr>
        <w:pStyle w:val="Heading3"/>
      </w:pPr>
      <w:r>
        <w:t>5.5.1 前置条件</w:t>
      </w:r>
    </w:p>
    <w:p>
      <w:pPr>
        <w:pStyle w:val="ListBullet"/>
      </w:pPr>
      <w:r>
        <w:t>Docker 容器 mem-postgres 和 mem-qdrant 必须运行中。</w:t>
      </w:r>
    </w:p>
    <w:p>
      <w:pPr>
        <w:pStyle w:val="ListBullet"/>
      </w:pPr>
      <w:r>
        <w:t>PostgreSQL t_memory 表和 Qdrant agent_mem_generation collection 已创建。</w:t>
      </w:r>
    </w:p>
    <w:p>
      <w:pPr>
        <w:pStyle w:val="Heading3"/>
      </w:pPr>
      <w:r>
        <w:t>5.5.2 测试命令</w:t>
      </w:r>
    </w:p>
    <w:p>
      <w:pPr>
        <w:spacing w:before="80" w:after="80"/>
        <w:ind w:left="567"/>
      </w:pPr>
      <w:r>
        <w:rPr>
          <w:rFonts w:ascii="Consolas" w:hAnsi="Consolas"/>
          <w:color w:val="1A1A2E"/>
          <w:sz w:val="18"/>
        </w:rPr>
        <w:t>python tests/debug/test_generation_e2e.py full</w:t>
      </w:r>
    </w:p>
    <w:p>
      <w:pPr>
        <w:pStyle w:val="Heading3"/>
      </w:pPr>
      <w:r>
        <w:t>5.5.3 测试流程（7 步骤）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302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302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验证点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Step 1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验证 LLM 连接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DeepSeek 返回 OK</w:t>
            </w:r>
          </w:p>
        </w:tc>
      </w:tr>
      <w:tr>
        <w:tc>
          <w:tcPr>
            <w:tcW w:type="dxa" w:w="3024"/>
            <w:shd w:fill="F4F6F6" w:val="clear"/>
          </w:tcPr>
          <w:p>
            <w:r/>
            <w:r>
              <w:rPr>
                <w:b/>
                <w:sz w:val="18"/>
              </w:rPr>
              <w:t>Step 2</w:t>
            </w:r>
          </w:p>
        </w:tc>
        <w:tc>
          <w:tcPr>
            <w:tcW w:type="dxa" w:w="3024"/>
            <w:shd w:fill="F4F6F6" w:val="clear"/>
          </w:tcPr>
          <w:p>
            <w:r/>
            <w:r>
              <w:rPr>
                <w:sz w:val="18"/>
              </w:rPr>
              <w:t>执行关键记忆抽取</w:t>
            </w:r>
          </w:p>
        </w:tc>
        <w:tc>
          <w:tcPr>
            <w:tcW w:type="dxa" w:w="3024"/>
            <w:shd w:fill="F4F6F6" w:val="clear"/>
          </w:tcPr>
          <w:p>
            <w:r/>
            <w:r>
              <w:rPr>
                <w:sz w:val="18"/>
              </w:rPr>
              <w:t>三路并行 LLM 调用，聚合到 ExtractionResult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Step 3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执行结构化记忆生成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LLM 将抽取数据转为 MemoryCandidate[]</w:t>
            </w:r>
          </w:p>
        </w:tc>
      </w:tr>
      <w:tr>
        <w:tc>
          <w:tcPr>
            <w:tcW w:type="dxa" w:w="3024"/>
            <w:shd w:fill="F4F6F6" w:val="clear"/>
          </w:tcPr>
          <w:p>
            <w:r/>
            <w:r>
              <w:rPr>
                <w:b/>
                <w:sz w:val="18"/>
              </w:rPr>
              <w:t>Step 4</w:t>
            </w:r>
          </w:p>
        </w:tc>
        <w:tc>
          <w:tcPr>
            <w:tcW w:type="dxa" w:w="3024"/>
            <w:shd w:fill="F4F6F6" w:val="clear"/>
          </w:tcPr>
          <w:p>
            <w:r/>
            <w:r>
              <w:rPr>
                <w:sz w:val="18"/>
              </w:rPr>
              <w:t>初始化 Qdrant collection</w:t>
            </w:r>
          </w:p>
        </w:tc>
        <w:tc>
          <w:tcPr>
            <w:tcW w:type="dxa" w:w="3024"/>
            <w:shd w:fill="F4F6F6" w:val="clear"/>
          </w:tcPr>
          <w:p>
            <w:r/>
            <w:r>
              <w:rPr>
                <w:sz w:val="18"/>
              </w:rPr>
              <w:t>确保 agent_mem_generation collection 存在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Step 5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执行完整流水线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memory_pipeline.run(text, user_id, db) — 四阶段全流程</w:t>
            </w:r>
          </w:p>
        </w:tc>
      </w:tr>
      <w:tr>
        <w:tc>
          <w:tcPr>
            <w:tcW w:type="dxa" w:w="3024"/>
            <w:shd w:fill="F4F6F6" w:val="clear"/>
          </w:tcPr>
          <w:p>
            <w:r/>
            <w:r>
              <w:rPr>
                <w:b/>
                <w:sz w:val="18"/>
              </w:rPr>
              <w:t>Step 6</w:t>
            </w:r>
          </w:p>
        </w:tc>
        <w:tc>
          <w:tcPr>
            <w:tcW w:type="dxa" w:w="3024"/>
            <w:shd w:fill="F4F6F6" w:val="clear"/>
          </w:tcPr>
          <w:p>
            <w:r/>
            <w:r>
              <w:rPr>
                <w:sz w:val="18"/>
              </w:rPr>
              <w:t>验证 PostgreSQL 写入</w:t>
            </w:r>
          </w:p>
        </w:tc>
        <w:tc>
          <w:tcPr>
            <w:tcW w:type="dxa" w:w="3024"/>
            <w:shd w:fill="F4F6F6" w:val="clear"/>
          </w:tcPr>
          <w:p>
            <w:r/>
            <w:r>
              <w:rPr>
                <w:sz w:val="18"/>
              </w:rPr>
              <w:t>检查 new / merged / discarded / updated 计数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Step 7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验证 Qdrant 向量写入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检查 Qdrant collection 中点数量增加</w:t>
            </w:r>
          </w:p>
        </w:tc>
      </w:tr>
    </w:tbl>
    <w:p/>
    <w:p>
      <w:pPr>
        <w:pStyle w:val="Heading3"/>
      </w:pPr>
      <w:r>
        <w:t>5.5.4 Phase 4 Store 行为矩阵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Dedup Action</w:t>
            </w:r>
          </w:p>
        </w:tc>
        <w:tc>
          <w:tcPr>
            <w:tcW w:type="dxa" w:w="2268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PostgreSQL 操作</w:t>
            </w:r>
          </w:p>
        </w:tc>
        <w:tc>
          <w:tcPr>
            <w:tcW w:type="dxa" w:w="2268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Qdrant 操作</w:t>
            </w:r>
          </w:p>
        </w:tc>
        <w:tc>
          <w:tcPr>
            <w:tcW w:type="dxa" w:w="2268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KEEP_NEW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INSERT new row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UPSERT 新向量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全新记忆 → 双写</w:t>
            </w:r>
          </w:p>
        </w:tc>
      </w:tr>
      <w:tr>
        <w:tc>
          <w:tcPr>
            <w:tcW w:type="dxa" w:w="2268"/>
            <w:shd w:fill="F4F6F6" w:val="clear"/>
          </w:tcPr>
          <w:p>
            <w:r/>
            <w:r>
              <w:rPr>
                <w:b/>
                <w:sz w:val="18"/>
              </w:rPr>
              <w:t>MERGE</w:t>
            </w:r>
          </w:p>
        </w:tc>
        <w:tc>
          <w:tcPr>
            <w:tcW w:type="dxa" w:w="2268"/>
            <w:shd w:fill="F4F6F6" w:val="clear"/>
          </w:tcPr>
          <w:p>
            <w:r/>
            <w:r>
              <w:rPr>
                <w:sz w:val="18"/>
              </w:rPr>
              <w:t>UPDATE existing row</w:t>
            </w:r>
          </w:p>
        </w:tc>
        <w:tc>
          <w:tcPr>
            <w:tcW w:type="dxa" w:w="2268"/>
            <w:shd w:fill="F4F6F6" w:val="clear"/>
          </w:tcPr>
          <w:p>
            <w:r/>
            <w:r>
              <w:rPr>
                <w:sz w:val="18"/>
              </w:rPr>
              <w:t>UPSERT 更新向量</w:t>
            </w:r>
          </w:p>
        </w:tc>
        <w:tc>
          <w:tcPr>
            <w:tcW w:type="dxa" w:w="2268"/>
            <w:shd w:fill="F4F6F6" w:val="clear"/>
          </w:tcPr>
          <w:p>
            <w:r/>
            <w:r>
              <w:rPr>
                <w:sz w:val="18"/>
              </w:rPr>
              <w:t>融合内容 → 覆盖已有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UPDATE_EXISTING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UPDATE existing row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UPSERT 更新向量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覆盖更新已有记忆</w:t>
            </w:r>
          </w:p>
        </w:tc>
      </w:tr>
      <w:tr>
        <w:tc>
          <w:tcPr>
            <w:tcW w:type="dxa" w:w="2268"/>
            <w:shd w:fill="F4F6F6" w:val="clear"/>
          </w:tcPr>
          <w:p>
            <w:r/>
            <w:r>
              <w:rPr>
                <w:b/>
                <w:sz w:val="18"/>
              </w:rPr>
              <w:t>DISCARD</w:t>
            </w:r>
          </w:p>
        </w:tc>
        <w:tc>
          <w:tcPr>
            <w:tcW w:type="dxa" w:w="2268"/>
            <w:shd w:fill="F4F6F6" w:val="clear"/>
          </w:tcPr>
          <w:p>
            <w:r/>
            <w:r>
              <w:rPr>
                <w:sz w:val="18"/>
              </w:rPr>
              <w:t>跳过</w:t>
            </w:r>
          </w:p>
        </w:tc>
        <w:tc>
          <w:tcPr>
            <w:tcW w:type="dxa" w:w="2268"/>
            <w:shd w:fill="F4F6F6" w:val="clear"/>
          </w:tcPr>
          <w:p>
            <w:r/>
            <w:r>
              <w:rPr>
                <w:sz w:val="18"/>
              </w:rPr>
              <w:t>跳过</w:t>
            </w:r>
          </w:p>
        </w:tc>
        <w:tc>
          <w:tcPr>
            <w:tcW w:type="dxa" w:w="2268"/>
            <w:shd w:fill="F4F6F6" w:val="clear"/>
          </w:tcPr>
          <w:p>
            <w:r/>
            <w:r>
              <w:rPr>
                <w:sz w:val="18"/>
              </w:rPr>
              <w:t>高度重复 → 不做任何操作</w:t>
            </w:r>
          </w:p>
        </w:tc>
      </w:tr>
    </w:tbl>
    <w:p>
      <w:r>
        <w:br w:type="page"/>
      </w:r>
    </w:p>
    <w:p>
      <w:pPr>
        <w:pStyle w:val="Heading2"/>
      </w:pPr>
      <w:r>
        <w:t>5.6 E2E 去重专项测试（二次提交验证）</w:t>
      </w:r>
    </w:p>
    <w:p>
      <w:pPr>
        <w:pStyle w:val="Heading3"/>
      </w:pPr>
      <w:r>
        <w:t>5.6.1 前置条件</w:t>
      </w:r>
    </w:p>
    <w:p>
      <w:pPr>
        <w:pStyle w:val="ListBullet"/>
      </w:pPr>
      <w:r>
        <w:t>Docker 容器 mem-postgres + mem-qdrant 运行中。</w:t>
      </w:r>
    </w:p>
    <w:p>
      <w:pPr>
        <w:pStyle w:val="ListBullet"/>
      </w:pPr>
      <w:r>
        <w:t>每次测试使用唯一 user_id（基于时间戳），确保测试隔离。</w:t>
      </w:r>
    </w:p>
    <w:p>
      <w:pPr>
        <w:pStyle w:val="Heading3"/>
      </w:pPr>
      <w:r>
        <w:t>5.6.2 测试命令</w:t>
      </w:r>
    </w:p>
    <w:p>
      <w:pPr>
        <w:spacing w:before="80" w:after="80"/>
        <w:ind w:left="567"/>
      </w:pPr>
      <w:r>
        <w:rPr>
          <w:rFonts w:ascii="Consolas" w:hAnsi="Consolas"/>
          <w:color w:val="1A1A2E"/>
          <w:sz w:val="18"/>
        </w:rPr>
        <w:t>python tests/debug/test_generation_e2e.py dedup</w:t>
      </w:r>
    </w:p>
    <w:p>
      <w:pPr>
        <w:pStyle w:val="Heading3"/>
      </w:pPr>
      <w:r>
        <w:t>5.6.3 测试流程</w:t>
      </w:r>
    </w:p>
    <w:p>
      <w:r>
        <w:rPr>
          <w:b/>
        </w:rPr>
        <w:t>Step 1 — 生成唯一 user_id：</w:t>
      </w:r>
      <w:r>
        <w:t>test_dedup_{timestamp}，确保每次测试独立</w:t>
      </w:r>
    </w:p>
    <w:p>
      <w:r>
        <w:rPr>
          <w:b/>
        </w:rPr>
        <w:t>Step 2 — 第一次提交 SAMPLE_TEXT：</w:t>
      </w:r>
      <w:r>
        <w:t>memory_pipeline.run(SAMPLE_TEXT, user_id) → 创建 N 条新记忆</w:t>
      </w:r>
    </w:p>
    <w:p>
      <w:r>
        <w:rPr>
          <w:b/>
        </w:rPr>
        <w:t>Step 3 — 第二次提交相同 SAMPLE_TEXT：</w:t>
      </w:r>
      <w:r>
        <w:t>相同 user_id + 相同文本 → 触发去重检测</w:t>
      </w:r>
    </w:p>
    <w:p>
      <w:r>
        <w:rPr>
          <w:b/>
        </w:rPr>
        <w:t>Step 4 — 验证去重效果：</w:t>
      </w:r>
      <w:r>
        <w:t>第二次提交中大部分记忆被 DISCARD 或 0 新增</w:t>
      </w:r>
    </w:p>
    <w:p/>
    <w:p>
      <w:r>
        <w:t>预期结果：第二次提交时，去重引擎检测到与第一批记忆高度相似，将其标记为 DISCARD。</w:t>
      </w:r>
    </w:p>
    <w:p>
      <w:r>
        <w:rPr>
          <w:b/>
          <w:color w:val="27AE60"/>
        </w:rPr>
        <w:t>实际验证：去重生效，第二次提交未创建重复记忆 ✅</w:t>
      </w:r>
    </w:p>
    <w:p>
      <w:r>
        <w:br w:type="page"/>
      </w:r>
    </w:p>
    <w:p>
      <w:pPr>
        <w:pStyle w:val="Heading2"/>
      </w:pPr>
      <w:r>
        <w:t>5.7 前端集成测试（7 项）</w:t>
      </w:r>
    </w:p>
    <w:p>
      <w:pPr>
        <w:pStyle w:val="Heading3"/>
      </w:pPr>
      <w:r>
        <w:t>5.7.1 测试命令</w:t>
      </w:r>
    </w:p>
    <w:p>
      <w:pPr>
        <w:spacing w:before="80" w:after="80"/>
        <w:ind w:left="567"/>
      </w:pPr>
      <w:r>
        <w:rPr>
          <w:rFonts w:ascii="Consolas" w:hAnsi="Consolas"/>
          <w:color w:val="1A1A2E"/>
          <w:sz w:val="18"/>
        </w:rPr>
        <w:t>python tests/test_frontend_integration.py</w:t>
      </w:r>
    </w:p>
    <w:p>
      <w:pPr>
        <w:pStyle w:val="Heading3"/>
      </w:pPr>
      <w:r>
        <w:t>5.7.2 测试项目与结果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测试项目</w:t>
            </w:r>
          </w:p>
        </w:tc>
        <w:tc>
          <w:tcPr>
            <w:tcW w:type="dxa" w:w="2268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测试内容</w:t>
            </w:r>
          </w:p>
        </w:tc>
        <w:tc>
          <w:tcPr>
            <w:tcW w:type="dxa" w:w="2268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API Schema 校验</w:t>
              <w:br/>
              <w:t>(Pydantic 验证)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• 正常请求格式校验</w:t>
              <w:br/>
              <w:t>• 缺少必填字段 → 拦截</w:t>
              <w:br/>
              <w:t>• 非法 role → 拦截</w:t>
              <w:br/>
              <w:t>• 空 content → 拦截</w:t>
              <w:br/>
              <w:t>• 空 messages → 拦截</w:t>
              <w:br/>
              <w:t>• user_id 标准化 (trim+lowercase)</w:t>
              <w:br/>
              <w:t>• GenerationRequest extraction_type 校验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✅ 7/7 子项</w:t>
              <w:br/>
              <w:t>全部通过</w:t>
            </w:r>
          </w:p>
        </w:tc>
      </w:tr>
      <w:tr>
        <w:tc>
          <w:tcPr>
            <w:tcW w:type="dxa" w:w="2268"/>
            <w:shd w:fill="F4F6F6" w:val="clear"/>
          </w:tcPr>
          <w:p>
            <w:r/>
            <w:r>
              <w:rPr>
                <w:b/>
                <w:sz w:val="18"/>
              </w:rPr>
              <w:t>2</w:t>
            </w:r>
          </w:p>
        </w:tc>
        <w:tc>
          <w:tcPr>
            <w:tcW w:type="dxa" w:w="2268"/>
            <w:shd w:fill="F4F6F6" w:val="clear"/>
          </w:tcPr>
          <w:p>
            <w:r/>
            <w:r>
              <w:rPr>
                <w:sz w:val="18"/>
              </w:rPr>
              <w:t>Pipeline → 前端</w:t>
              <w:br/>
              <w:t>Results 映射</w:t>
            </w:r>
          </w:p>
        </w:tc>
        <w:tc>
          <w:tcPr>
            <w:tcW w:type="dxa" w:w="2268"/>
            <w:shd w:fill="F4F6F6" w:val="clear"/>
          </w:tcPr>
          <w:p>
            <w:r/>
            <w:r>
              <w:rPr>
                <w:sz w:val="18"/>
              </w:rPr>
              <w:t>• keep_new → ADD (新记忆)</w:t>
              <w:br/>
              <w:t>• merge → MERGE (已合并)</w:t>
              <w:br/>
              <w:t>• discard → SKIP (已跳过)</w:t>
              <w:br/>
              <w:t>• update_existing → ADD (已更新)</w:t>
            </w:r>
          </w:p>
        </w:tc>
        <w:tc>
          <w:tcPr>
            <w:tcW w:type="dxa" w:w="2268"/>
            <w:shd w:fill="F4F6F6" w:val="clear"/>
          </w:tcPr>
          <w:p>
            <w:r/>
            <w:r>
              <w:rPr>
                <w:sz w:val="18"/>
              </w:rPr>
              <w:t>✅ 4/4 映射</w:t>
              <w:br/>
              <w:t>全部正确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MemoryStore</w:t>
              <w:br/>
              <w:t>语义检索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• Qdrant 语义搜索 + DB 元数据过滤</w:t>
              <w:br/>
              <w:t>• 按 relevance_score 降序排列</w:t>
              <w:br/>
              <w:t>• Qdrant 不可用时降级为 DB-only 搜索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✅ 流程正常</w:t>
              <w:br/>
              <w:t>降级生效</w:t>
            </w:r>
          </w:p>
        </w:tc>
      </w:tr>
      <w:tr>
        <w:tc>
          <w:tcPr>
            <w:tcW w:type="dxa" w:w="2268"/>
            <w:shd w:fill="F4F6F6" w:val="clear"/>
          </w:tcPr>
          <w:p>
            <w:r/>
            <w:r>
              <w:rPr>
                <w:b/>
                <w:sz w:val="18"/>
              </w:rPr>
              <w:t>4</w:t>
            </w:r>
          </w:p>
        </w:tc>
        <w:tc>
          <w:tcPr>
            <w:tcW w:type="dxa" w:w="2268"/>
            <w:shd w:fill="F4F6F6" w:val="clear"/>
          </w:tcPr>
          <w:p>
            <w:r/>
            <w:r>
              <w:rPr>
                <w:sz w:val="18"/>
              </w:rPr>
              <w:t>MemoryStore</w:t>
              <w:br/>
              <w:t>CRUD 操作</w:t>
            </w:r>
          </w:p>
        </w:tc>
        <w:tc>
          <w:tcPr>
            <w:tcW w:type="dxa" w:w="2268"/>
            <w:shd w:fill="F4F6F6" w:val="clear"/>
          </w:tcPr>
          <w:p>
            <w:r/>
            <w:r>
              <w:rPr>
                <w:sz w:val="18"/>
              </w:rPr>
              <w:t>• list_memories() 分页查询</w:t>
              <w:br/>
              <w:t>• get_context() Prompt 格式化（按类型分组）</w:t>
              <w:br/>
              <w:t>• delete_all_memories() 三清逻辑</w:t>
            </w:r>
          </w:p>
        </w:tc>
        <w:tc>
          <w:tcPr>
            <w:tcW w:type="dxa" w:w="2268"/>
            <w:shd w:fill="F4F6F6" w:val="clear"/>
          </w:tcPr>
          <w:p>
            <w:r/>
            <w:r>
              <w:rPr>
                <w:sz w:val="18"/>
              </w:rPr>
              <w:t>✅ 分页/格式化</w:t>
              <w:br/>
              <w:t>/三清 正常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完整 /write 端点</w:t>
              <w:br/>
              <w:t>E2E（真实LLM）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• 5 条对话消息 → Pipeline 四阶段 → 返回 results[]</w:t>
              <w:br/>
              <w:t>• 验证 HTTP 200 + event 字段 + 记忆内容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✅ Pipeline</w:t>
              <w:br/>
              <w:t>端到端通过</w:t>
            </w:r>
          </w:p>
        </w:tc>
      </w:tr>
      <w:tr>
        <w:tc>
          <w:tcPr>
            <w:tcW w:type="dxa" w:w="2268"/>
            <w:shd w:fill="F4F6F6" w:val="clear"/>
          </w:tcPr>
          <w:p>
            <w:r/>
            <w:r>
              <w:rPr>
                <w:b/>
                <w:sz w:val="18"/>
              </w:rPr>
              <w:t>6</w:t>
            </w:r>
          </w:p>
        </w:tc>
        <w:tc>
          <w:tcPr>
            <w:tcW w:type="dxa" w:w="2268"/>
            <w:shd w:fill="F4F6F6" w:val="clear"/>
          </w:tcPr>
          <w:p>
            <w:r/>
            <w:r>
              <w:rPr>
                <w:sz w:val="18"/>
              </w:rPr>
              <w:t>降级与容错</w:t>
              <w:br/>
              <w:t>场景验证</w:t>
            </w:r>
          </w:p>
        </w:tc>
        <w:tc>
          <w:tcPr>
            <w:tcW w:type="dxa" w:w="2268"/>
            <w:shd w:fill="F4F6F6" w:val="clear"/>
          </w:tcPr>
          <w:p>
            <w:r/>
            <w:r>
              <w:rPr>
                <w:sz w:val="18"/>
              </w:rPr>
              <w:t>• Qdrant 离线 → 全部 KEEP_NEW</w:t>
              <w:br/>
              <w:t>• Embedding 失败 → DB 关键词匹配</w:t>
              <w:br/>
              <w:t>• LLM 超时 → 返回 SKIP</w:t>
              <w:br/>
              <w:t>• Pipeline 异常 → 不阻塞前端</w:t>
            </w:r>
          </w:p>
        </w:tc>
        <w:tc>
          <w:tcPr>
            <w:tcW w:type="dxa" w:w="2268"/>
            <w:shd w:fill="F4F6F6" w:val="clear"/>
          </w:tcPr>
          <w:p>
            <w:r/>
            <w:r>
              <w:rPr>
                <w:sz w:val="18"/>
              </w:rPr>
              <w:t>✅ 5 种降级</w:t>
              <w:br/>
              <w:t>场景覆盖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前端请求/响应</w:t>
              <w:br/>
              <w:t>格式完整演示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• 8 个端点请求/响应格式文档化</w:t>
              <w:br/>
              <w:t>• JavaScript 前端调用示例</w:t>
              <w:br/>
              <w:t>• 错误处理指导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✅ 格式文档</w:t>
              <w:br/>
              <w:t>完整</w:t>
            </w:r>
          </w:p>
        </w:tc>
      </w:tr>
    </w:tbl>
    <w:p>
      <w:r>
        <w:br w:type="page"/>
      </w:r>
    </w:p>
    <w:p>
      <w:pPr>
        <w:pStyle w:val="Heading2"/>
      </w:pPr>
      <w:r>
        <w:t>5.8 测试数据</w:t>
      </w:r>
    </w:p>
    <w:p>
      <w:pPr>
        <w:pStyle w:val="Heading3"/>
      </w:pPr>
      <w:r>
        <w:t>5.8.1 E2E 测试数据 — SAMPLE_TEXT（329 字符中文对话）</w:t>
      </w:r>
    </w:p>
    <w:p>
      <w:r>
        <w:t>该文本用于 E2E basic / full / dedup 三种模式的测试，包含丰富的信息要素：</w:t>
      </w:r>
    </w:p>
    <w:p>
      <w:pPr>
        <w:spacing w:before="80" w:after="80"/>
        <w:ind w:left="567"/>
      </w:pPr>
      <w:r>
        <w:rPr>
          <w:rFonts w:ascii="Consolas" w:hAnsi="Consolas"/>
          <w:color w:val="1A1A2E"/>
          <w:sz w:val="18"/>
        </w:rPr>
        <w:t>SAMPLE_TEXT = """</w:t>
        <w:br/>
        <w:t>用户: 我们正在开发一个叫 ProjectX 的电商平台，主要用 Python 和 FastAPI。</w:t>
        <w:br/>
        <w:t>智能体: 好的，Python + FastAPI 技术栈已经记录。</w:t>
        <w:br/>
        <w:t>用户: 项目的 deadline 是下周五，目前数据库设计已经完成，API 接口开发正在进行中。</w:t>
        <w:br/>
        <w:t>智能体: 了解。数据库设计已完成，API 开发进行中。</w:t>
        <w:br/>
        <w:t>用户: 我们之前讨论了技术选型，最终决定用 PostgreSQL 而不是 MySQL，因为需要 pgvector 支持。</w:t>
        <w:br/>
        <w:t>智能体: 确认，已选择 PostgreSQL 作为数据库。</w:t>
        <w:br/>
        <w:t>用户: 用户画像服务需要在下周三之前完成，QA 团队已经确认了这个时间点。</w:t>
        <w:br/>
        <w:t>智能体: 记录：用户画像服务 deadline 为下周三，QA 已确认。</w:t>
        <w:br/>
        <w:t>"""</w:t>
      </w:r>
    </w:p>
    <w:p>
      <w:r>
        <w:t>信息要素分析：</w:t>
      </w:r>
    </w:p>
    <w:p>
      <w:pPr>
        <w:pStyle w:val="ListBullet"/>
      </w:pPr>
      <w:r>
        <w:t>业务对象 (6): ProjectX (电商平台), Python (resource), FastAPI (resource), PostgreSQL (resource), MySQL (resource), 用户画像服务 (resource)</w:t>
      </w:r>
    </w:p>
    <w:p>
      <w:pPr>
        <w:pStyle w:val="ListBullet"/>
      </w:pPr>
      <w:r>
        <w:t>约束条件 (3): 项目 deadline 下周五 (high), 用户画像服务 deadline 下周三 (high), PostgreSQL 替代 MySQL (medium)</w:t>
      </w:r>
    </w:p>
    <w:p>
      <w:pPr>
        <w:pStyle w:val="ListBullet"/>
      </w:pPr>
      <w:r>
        <w:t>确认事项 (4): 使用 Python+FastAPI 技术栈, 选择 PostgreSQL, QA 确认 deadline, 记录技术栈</w:t>
      </w:r>
    </w:p>
    <w:p>
      <w:pPr>
        <w:pStyle w:val="ListBullet"/>
      </w:pPr>
      <w:r>
        <w:t>任务状态: 当前 = API 开发进行中; 已完成(3) = 技术选型讨论/数据库设计/QA确认deadline; 待处理(3) = API开发/用户画像服务/项目交付</w:t>
      </w:r>
    </w:p>
    <w:p>
      <w:pPr>
        <w:pStyle w:val="ListBullet"/>
      </w:pPr>
      <w:r>
        <w:t>历史决策: 选择 PostgreSQL 替代 MySQL（因 pgvector 需求）— 被归入关键事实的 confirmations</w:t>
      </w:r>
    </w:p>
    <w:p>
      <w:pPr>
        <w:pStyle w:val="Heading3"/>
      </w:pPr>
      <w:r>
        <w:t>5.8.2 E2E 测试数据 — SAMPLE_TEXT_2（增量更新）</w:t>
      </w:r>
    </w:p>
    <w:p>
      <w:r>
        <w:t>用于增量更新的第二段对话文本，与 SAMPLE_TEXT 同属 ProjectX 项目：</w:t>
      </w:r>
    </w:p>
    <w:p>
      <w:pPr>
        <w:spacing w:before="80" w:after="80"/>
        <w:ind w:left="567"/>
      </w:pPr>
      <w:r>
        <w:rPr>
          <w:rFonts w:ascii="Consolas" w:hAnsi="Consolas"/>
          <w:color w:val="1A1A2E"/>
          <w:sz w:val="18"/>
        </w:rPr>
        <w:t>SAMPLE_TEXT_2 = """</w:t>
        <w:br/>
        <w:t>用户: ProjectX 的 API 开发进度怎么样了？</w:t>
        <w:br/>
        <w:t>智能体: API 基本框架已搭建完成，正在实现用户认证模块。</w:t>
        <w:br/>
        <w:t>用户: 好的。另外我们决定把缓存层从 Redis 换成 Dragonfly，性能更好。</w:t>
        <w:br/>
        <w:t>智能体: 确认切换到 Dragonfly。Dragonfly 兼容 Redis 协议，迁移成本低。</w:t>
        <w:br/>
        <w:t>用户: 之前说的用户画像服务已经完成了，QA 测试通过了。</w:t>
        <w:br/>
        <w:t>智能体: 好的，用户画像服务已标记为完成。</w:t>
        <w:br/>
        <w:t>"""</w:t>
      </w:r>
    </w:p>
    <w:p>
      <w:r>
        <w:t>信息要素分析：</w:t>
      </w:r>
    </w:p>
    <w:p>
      <w:pPr>
        <w:pStyle w:val="ListBullet"/>
      </w:pPr>
      <w:r>
        <w:t>任务更新: API 框架已搭建，正在实现认证模块</w:t>
      </w:r>
    </w:p>
    <w:p>
      <w:pPr>
        <w:pStyle w:val="ListBullet"/>
      </w:pPr>
      <w:r>
        <w:t>新决策: 缓存层从 Redis 切换到 Dragonfly</w:t>
      </w:r>
    </w:p>
    <w:p>
      <w:pPr>
        <w:pStyle w:val="ListBullet"/>
      </w:pPr>
      <w:r>
        <w:t>任务完成: 用户画像服务已完成，QA 通过</w:t>
      </w:r>
    </w:p>
    <w:p>
      <w:pPr>
        <w:pStyle w:val="ListBullet"/>
      </w:pPr>
      <w:r>
        <w:t>与 SAMPLE_TEXT 关联: 同属 ProjectX 项目，多实体重叠 → 触发 MERGE/UPDATE</w:t>
      </w:r>
    </w:p>
    <w:p>
      <w:pPr>
        <w:pStyle w:val="Heading3"/>
      </w:pPr>
      <w:r>
        <w:t>5.8.3 单元测试 Mock 数据示例</w:t>
      </w:r>
    </w:p>
    <w:p>
      <w:r>
        <w:t>(a) MemoryExtractor — 关键事实抽取 Mock 返回：</w:t>
      </w:r>
    </w:p>
    <w:p>
      <w:pPr>
        <w:spacing w:before="80" w:after="80"/>
        <w:ind w:left="567"/>
      </w:pPr>
      <w:r>
        <w:rPr>
          <w:rFonts w:ascii="Consolas" w:hAnsi="Consolas"/>
          <w:color w:val="1A1A2E"/>
          <w:sz w:val="18"/>
        </w:rPr>
        <w:t>{</w:t>
        <w:br/>
        <w:t xml:space="preserve">  "business_objects": [</w:t>
        <w:br/>
        <w:t xml:space="preserve">    {"name": "ProjectX", "type": "project", "description": "主要项目"}</w:t>
        <w:br/>
        <w:t xml:space="preserve">  ],</w:t>
        <w:br/>
        <w:t xml:space="preserve">  "constraints": [</w:t>
        <w:br/>
        <w:t xml:space="preserve">    {"type": "temporal", "description": "下周五 deadline", "severity": "high"}</w:t>
        <w:br/>
        <w:t xml:space="preserve">  ],</w:t>
        <w:br/>
        <w:t xml:space="preserve">  "confirmations": [</w:t>
        <w:br/>
        <w:t xml:space="preserve">    {"item": "使用 FastAPI", "parties": ["dev"], "context": "技术选型会议"}</w:t>
        <w:br/>
        <w:t xml:space="preserve">  ]</w:t>
        <w:br/>
        <w:t>}</w:t>
      </w:r>
    </w:p>
    <w:p>
      <w:r>
        <w:t>(b) MemoryGenerator — 记忆生成 Mock 返回（2 条候选）：</w:t>
      </w:r>
    </w:p>
    <w:p>
      <w:pPr>
        <w:spacing w:before="80" w:after="80"/>
        <w:ind w:left="567"/>
      </w:pPr>
      <w:r>
        <w:rPr>
          <w:rFonts w:ascii="Consolas" w:hAnsi="Consolas"/>
          <w:color w:val="1A1A2E"/>
          <w:sz w:val="18"/>
        </w:rPr>
        <w:t>{</w:t>
        <w:br/>
        <w:t xml:space="preserve">  "memories": [</w:t>
        <w:br/>
        <w:t xml:space="preserve">    {</w:t>
        <w:br/>
        <w:t xml:space="preserve">      "content": "用户偏好使用 Python 进行开发",</w:t>
        <w:br/>
        <w:t xml:space="preserve">      "summary": "用户偏好 Python",</w:t>
        <w:br/>
        <w:t xml:space="preserve">      "key_points": ["偏好 Python", "主要开发语言"],</w:t>
        <w:br/>
        <w:t xml:space="preserve">      "memory_type": "preference",</w:t>
        <w:br/>
        <w:t xml:space="preserve">      "tags": ["python", "preference", "dev"],</w:t>
        <w:br/>
        <w:t xml:space="preserve">      "entities": ["Python"],</w:t>
        <w:br/>
        <w:t xml:space="preserve">      "importance": 0.8, "confidence": 0.9</w:t>
        <w:br/>
        <w:t xml:space="preserve">    },</w:t>
        <w:br/>
        <w:t xml:space="preserve">    {</w:t>
        <w:br/>
        <w:t xml:space="preserve">      "content": "ProjectX 的 deadline 是下周五",</w:t>
        <w:br/>
        <w:t xml:space="preserve">      "summary": "ProjectX deadline",</w:t>
        <w:br/>
        <w:t xml:space="preserve">      "key_points": ["deadline: 下周五"],</w:t>
        <w:br/>
        <w:t xml:space="preserve">      "memory_type": "constraint",</w:t>
        <w:br/>
        <w:t xml:space="preserve">      "tags": ["deadline", "ProjectX"],</w:t>
        <w:br/>
        <w:t xml:space="preserve">      "entities": ["ProjectX"],</w:t>
        <w:br/>
        <w:t xml:space="preserve">      "importance": 0.9, "confidence": 1.0</w:t>
        <w:br/>
        <w:t xml:space="preserve">    }</w:t>
        <w:br/>
        <w:t xml:space="preserve">  ]</w:t>
        <w:br/>
        <w:t>}</w:t>
      </w:r>
    </w:p>
    <w:p>
      <w:r>
        <w:t>(c) DedupService — 决策矩阵 4 组对照数据：</w:t>
      </w:r>
    </w:p>
    <w:p>
      <w:pPr>
        <w:spacing w:before="80" w:after="80"/>
        <w:ind w:left="567"/>
      </w:pPr>
      <w:r>
        <w:rPr>
          <w:rFonts w:ascii="Consolas" w:hAnsi="Consolas"/>
          <w:color w:val="1A1A2E"/>
          <w:sz w:val="18"/>
        </w:rPr>
        <w:t>test_cases = [</w:t>
        <w:br/>
        <w:t xml:space="preserve">    (0.95, 0.90, True,  DedupAction.DISCARD),          # composite=0.945 → DISCARD</w:t>
        <w:br/>
        <w:t xml:space="preserve">    (0.90, 0.70, True,  DedupAction.UPDATE_EXISTING),  # composite=0.860 → UPDATE</w:t>
        <w:br/>
        <w:t xml:space="preserve">    (0.88, 0.76, False, DedupAction.MERGE),            # composite=0.668 → MERGE</w:t>
        <w:br/>
        <w:t xml:space="preserve">    (0.60, 0.30, False, DedupAction.KEEP_NEW),         # composite=0.390 → KEEP_NEW</w:t>
        <w:br/>
        <w:t>]</w:t>
      </w:r>
    </w:p>
    <w:p>
      <w:r>
        <w:t>(d) DedupService — 合并逻辑测试：</w:t>
      </w:r>
    </w:p>
    <w:p>
      <w:pPr>
        <w:spacing w:before="80" w:after="80"/>
        <w:ind w:left="567"/>
      </w:pPr>
      <w:r>
        <w:rPr>
          <w:rFonts w:ascii="Consolas" w:hAnsi="Consolas"/>
          <w:color w:val="1A1A2E"/>
          <w:sz w:val="18"/>
        </w:rPr>
        <w:t># 候选记忆</w:t>
        <w:br/>
        <w:t>MemoryCandidate(content="新发现: 使用 FastAPI", tags=["fastapi"],</w:t>
        <w:br/>
        <w:t xml:space="preserve">                entities=["FastAPI"], importance=0.9, confidence=0.95)</w:t>
        <w:br/>
        <w:t># 已有记忆</w:t>
        <w:br/>
        <w:t>Memory(content="用户使用 Python", tags=["python"],</w:t>
        <w:br/>
        <w:t xml:space="preserve">        entities=["Python"], importance=0.7, confidence=0.8)</w:t>
        <w:br/>
        <w:br/>
        <w:t># 合并后预期:</w:t>
        <w:br/>
        <w:t># content 包含 Python + FastAPI</w:t>
        <w:br/>
        <w:t># entities = ["fastapi", "python"] (去重 + 小写)</w:t>
        <w:br/>
        <w:t># importance = 0.9, confidence = 0.95 (取最大值)</w:t>
      </w:r>
    </w:p>
    <w:p>
      <w:r>
        <w:br w:type="page"/>
      </w:r>
    </w:p>
    <w:p>
      <w:pPr>
        <w:pStyle w:val="Heading2"/>
      </w:pPr>
      <w:r>
        <w:t>5.9 边界条件与容错覆盖</w:t>
      </w:r>
    </w:p>
    <w:p>
      <w:r>
        <w:t>以下边界条件均已在单元测试或 E2E 测试中覆盖：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边界条件</w:t>
            </w:r>
          </w:p>
        </w:tc>
        <w:tc>
          <w:tcPr>
            <w:tcW w:type="dxa" w:w="4536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处理方式</w:t>
            </w:r>
          </w:p>
        </w:tc>
      </w:tr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空文本抽取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返回空 ExtractionResult → Pipeline 提前终止（不调用后续阶段）</w:t>
            </w:r>
          </w:p>
        </w:tc>
      </w:tr>
      <w:tr>
        <w:tc>
          <w:tcPr>
            <w:tcW w:type="dxa" w:w="4536"/>
            <w:shd w:fill="F4F6F6" w:val="clear"/>
          </w:tcPr>
          <w:p>
            <w:r/>
            <w:r>
              <w:rPr>
                <w:b/>
                <w:sz w:val="18"/>
              </w:rPr>
              <w:t>LLM 返回非 JSON</w:t>
            </w:r>
          </w:p>
        </w:tc>
        <w:tc>
          <w:tcPr>
            <w:tcW w:type="dxa" w:w="4536"/>
            <w:shd w:fill="F4F6F6" w:val="clear"/>
          </w:tcPr>
          <w:p>
            <w:r/>
            <w:r>
              <w:rPr>
                <w:sz w:val="18"/>
              </w:rPr>
              <w:t>Regex 从噪声中恢复 JSON → 无法恢复则抛出 LLMServiceError</w:t>
            </w:r>
          </w:p>
        </w:tc>
      </w:tr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LLM 返回无效 memory_type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自动回退为 'fact'（MemoryCandidate.validate()）</w:t>
            </w:r>
          </w:p>
        </w:tc>
      </w:tr>
      <w:tr>
        <w:tc>
          <w:tcPr>
            <w:tcW w:type="dxa" w:w="4536"/>
            <w:shd w:fill="F4F6F6" w:val="clear"/>
          </w:tcPr>
          <w:p>
            <w:r/>
            <w:r>
              <w:rPr>
                <w:b/>
                <w:sz w:val="18"/>
              </w:rPr>
              <w:t>importance/confidence 越界</w:t>
            </w:r>
          </w:p>
        </w:tc>
        <w:tc>
          <w:tcPr>
            <w:tcW w:type="dxa" w:w="4536"/>
            <w:shd w:fill="F4F6F6" w:val="clear"/>
          </w:tcPr>
          <w:p>
            <w:r/>
            <w:r>
              <w:rPr>
                <w:sz w:val="18"/>
              </w:rPr>
              <w:t>自动裁剪到 [0, 1] 范围（validate() 裁剪）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Qdrant 不可用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全部 KEEP_NEW（降级不阻塞，test_process_candidates_qdrant_unavailable 覆盖）</w:t>
            </w:r>
          </w:p>
        </w:tc>
      </w:tr>
      <w:tr>
        <w:tc>
          <w:tcPr>
            <w:tcW w:type="dxa" w:w="4536"/>
            <w:shd w:fill="F4F6F6" w:val="clear"/>
          </w:tcPr>
          <w:p>
            <w:r/>
            <w:r>
              <w:rPr>
                <w:b/>
                <w:sz w:val="18"/>
              </w:rPr>
              <w:t>数据库无匹配记录</w:t>
            </w:r>
          </w:p>
        </w:tc>
        <w:tc>
          <w:tcPr>
            <w:tcW w:type="dxa" w:w="4536"/>
            <w:shd w:fill="F4F6F6" w:val="clear"/>
          </w:tcPr>
          <w:p>
            <w:r/>
            <w:r>
              <w:rPr>
                <w:sz w:val="18"/>
              </w:rPr>
              <w:t>全部 KEEP_NEW（首次写入场景）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Dedup 阶段异常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捕获异常 → 全部 KEEP_NEW（容错不阻塞）</w:t>
            </w:r>
          </w:p>
        </w:tc>
      </w:tr>
      <w:tr>
        <w:tc>
          <w:tcPr>
            <w:tcW w:type="dxa" w:w="4536"/>
            <w:shd w:fill="F4F6F6" w:val="clear"/>
          </w:tcPr>
          <w:p>
            <w:r/>
            <w:r>
              <w:rPr>
                <w:b/>
                <w:sz w:val="18"/>
              </w:rPr>
              <w:t>Embedding API 返回非 1024 维</w:t>
            </w:r>
          </w:p>
        </w:tc>
        <w:tc>
          <w:tcPr>
            <w:tcW w:type="dxa" w:w="4536"/>
            <w:shd w:fill="F4F6F6" w:val="clear"/>
          </w:tcPr>
          <w:p>
            <w:r/>
            <w:r>
              <w:rPr>
                <w:sz w:val="18"/>
              </w:rPr>
              <w:t>错误处理 → 抛出 EmbeddingServiceError</w:t>
            </w:r>
          </w:p>
        </w:tc>
      </w:tr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messages 数组为空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Pydantic 验证拦截，返回 422（前端集成测试 test_01 覆盖）</w:t>
            </w:r>
          </w:p>
        </w:tc>
      </w:tr>
      <w:tr>
        <w:tc>
          <w:tcPr>
            <w:tcW w:type="dxa" w:w="4536"/>
            <w:shd w:fill="F4F6F6" w:val="clear"/>
          </w:tcPr>
          <w:p>
            <w:r/>
            <w:r>
              <w:rPr>
                <w:b/>
                <w:sz w:val="18"/>
              </w:rPr>
              <w:t>无效 role 值</w:t>
            </w:r>
          </w:p>
        </w:tc>
        <w:tc>
          <w:tcPr>
            <w:tcW w:type="dxa" w:w="4536"/>
            <w:shd w:fill="F4F6F6" w:val="clear"/>
          </w:tcPr>
          <w:p>
            <w:r/>
            <w:r>
              <w:rPr>
                <w:sz w:val="18"/>
              </w:rPr>
              <w:t>Pydantic Literal['user','assistant','system'] 拦截</w:t>
            </w:r>
          </w:p>
        </w:tc>
      </w:tr>
    </w:tbl>
    <w:p/>
    <w:p>
      <w:pPr>
        <w:pStyle w:val="Heading2"/>
      </w:pPr>
      <w:r>
        <w:t>5.10 已知限制与注意事项</w:t>
      </w:r>
    </w:p>
    <w:p>
      <w:r>
        <w:t>测试相关注意事项：</w:t>
      </w:r>
    </w:p>
    <w:p>
      <w:pPr>
        <w:pStyle w:val="ListBullet"/>
      </w:pPr>
      <w:r>
        <w:t>Windows 环境必须设置 SSL_CERT_FILE 环境变量，否则 HTTPS 请求会因证书验证失败而报错。</w:t>
      </w:r>
    </w:p>
    <w:p>
      <w:pPr>
        <w:pStyle w:val="ListBullet"/>
      </w:pPr>
      <w:r>
        <w:t>运行 E2E full/dedup 模式前，确保 Docker 容器已启动: docker start mem-postgres mem-qdrant</w:t>
      </w:r>
    </w:p>
    <w:p>
      <w:pPr>
        <w:pStyle w:val="ListBullet"/>
      </w:pPr>
      <w:r>
        <w:t>去重测试每次使用唯一 user_id (基于时间戳)，确保测试隔离。</w:t>
      </w:r>
    </w:p>
    <w:p>
      <w:pPr>
        <w:pStyle w:val="ListBullet"/>
      </w:pPr>
      <w:r>
        <w:t>当 LLM API Key 过期或额度用尽时，所有依赖 LLM 的测试会失败。请检查 .env 中的 API Key。</w:t>
      </w:r>
    </w:p>
    <w:p>
      <w:pPr>
        <w:pStyle w:val="ListBullet"/>
      </w:pPr>
      <w:r>
        <w:t>如果 Qdrant collection (agent_mem_generation) 中包含历史测试数据，可能影响去重测试的预期结果。必要时手动清理: 删除并重建 collection。</w:t>
      </w:r>
    </w:p>
    <w:p>
      <w:pPr>
        <w:pStyle w:val="ListBullet"/>
      </w:pPr>
      <w:r>
        <w:t>前端集成测试使用 SQLite :memory: 替代 PostgreSQL。由于 SQLite 不兼容部分 PostgreSQL 特性，/write 端点测试可能因数据库方言差异而失败，这不影响生产环境。</w:t>
      </w:r>
    </w:p>
    <w:p/>
    <w:p>
      <w:r>
        <w:t>功能相关已知限制：</w:t>
      </w:r>
    </w:p>
    <w:p>
      <w:r>
        <w:rPr>
          <w:b/>
        </w:rPr>
        <w:t>中文分词简化：</w:t>
      </w:r>
      <w:r>
        <w:t>DedupService 使用正则提取中英文关键词（2-4 字中文 + 3+ 字母英文），非精确 NLP 分词。在专业领域术语较多的场景下，关键词重合率可能偏低。</w:t>
      </w:r>
    </w:p>
    <w:p>
      <w:r>
        <w:rPr>
          <w:b/>
        </w:rPr>
        <w:t>Qdrant 单点依赖：</w:t>
      </w:r>
      <w:r>
        <w:t>去重功能强依赖 Qdrant 向量库。Qdrant 不可用时降级为全部 KEEP_NEW，不会阻塞流水线，但去重完全失效。</w:t>
      </w:r>
    </w:p>
    <w:p>
      <w:r>
        <w:rPr>
          <w:b/>
        </w:rPr>
        <w:t>LLM 调用延迟：</w:t>
      </w:r>
      <w:r>
        <w:t>每次 Pipeline 共 4 次 LLM 调用（3 并行抽取 + 1 生成），延迟约 5-10 秒。不适用于实时对话场景。</w:t>
      </w:r>
    </w:p>
    <w:p>
      <w:r>
        <w:rPr>
          <w:b/>
        </w:rPr>
        <w:t>相似度阈值固定：</w:t>
      </w:r>
      <w:r>
        <w:t>去重阈值（vector: 0.85/0.70, keyword: 0.50）为硬编码常量，未提供动态调优接口。</w:t>
      </w:r>
    </w:p>
    <w:p>
      <w:r>
        <w:br w:type="page"/>
      </w:r>
    </w:p>
    <w:p>
      <w:pPr>
        <w:pStyle w:val="Heading1"/>
      </w:pPr>
      <w:r>
        <w:t>六、前端对接说明</w:t>
      </w:r>
    </w:p>
    <w:p>
      <w:pPr>
        <w:pStyle w:val="Heading2"/>
      </w:pPr>
      <w:r>
        <w:t>6.1 前端调用流程</w:t>
      </w:r>
    </w:p>
    <w:p>
      <w:r>
        <w:t>前端无需感知后端 Pipeline 的复杂度，只需按照标准 REST 格式调用即可:</w:t>
      </w:r>
    </w:p>
    <w:p>
      <w:pPr>
        <w:pStyle w:val="ListBullet"/>
      </w:pPr>
      <w:r>
        <w:t>1. 用户每轮对话后 → POST /memory/write {user_id, messages: [{role, content}]}</w:t>
        <w:br/>
        <w:t xml:space="preserve">   返回 {code:0, data:{results:[{id, memory, event}]}}  event=ADD|MERGE|SKIP</w:t>
      </w:r>
    </w:p>
    <w:p>
      <w:pPr>
        <w:pStyle w:val="ListBullet"/>
      </w:pPr>
      <w:r>
        <w:t>2. 用户发起新问题时 → POST /memory/search {query, user_id, top_k}</w:t>
        <w:br/>
        <w:t xml:space="preserve">   返回 {results:[{memory_id, content, relevance_score, memory_type}]}</w:t>
      </w:r>
    </w:p>
    <w:p>
      <w:pPr>
        <w:pStyle w:val="ListBullet"/>
      </w:pPr>
      <w:r>
        <w:t>3. 记忆管理页 → POST /memory/list?user_id=xxx → {items, total, page}</w:t>
      </w:r>
    </w:p>
    <w:p>
      <w:pPr>
        <w:pStyle w:val="ListBullet"/>
      </w:pPr>
      <w:r>
        <w:t>4. 注入AI上下文 → POST /memory/context {query, user_id}</w:t>
        <w:br/>
        <w:t xml:space="preserve">   返回 {formatted_text: '## 用户偏好\n- Python...'} 直接拼接进 Prompt</w:t>
      </w:r>
    </w:p>
    <w:p>
      <w:pPr>
        <w:pStyle w:val="Heading2"/>
      </w:pPr>
      <w:r>
        <w:t>6.2 Pipeline → 前端 event 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Pipeline Action</w:t>
            </w:r>
          </w:p>
        </w:tc>
        <w:tc>
          <w:tcPr>
            <w:tcW w:type="dxa" w:w="302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前端 event</w:t>
            </w:r>
          </w:p>
        </w:tc>
        <w:tc>
          <w:tcPr>
            <w:tcW w:type="dxa" w:w="302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keep_new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ADD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新记忆创建</w:t>
            </w:r>
          </w:p>
        </w:tc>
      </w:tr>
      <w:tr>
        <w:tc>
          <w:tcPr>
            <w:tcW w:type="dxa" w:w="3024"/>
            <w:shd w:fill="F4F6F6" w:val="clear"/>
          </w:tcPr>
          <w:p>
            <w:r/>
            <w:r>
              <w:rPr>
                <w:b/>
                <w:sz w:val="18"/>
              </w:rPr>
              <w:t>merge</w:t>
            </w:r>
          </w:p>
        </w:tc>
        <w:tc>
          <w:tcPr>
            <w:tcW w:type="dxa" w:w="3024"/>
            <w:shd w:fill="F4F6F6" w:val="clear"/>
          </w:tcPr>
          <w:p>
            <w:r/>
            <w:r>
              <w:rPr>
                <w:sz w:val="18"/>
              </w:rPr>
              <w:t>MERGE</w:t>
            </w:r>
          </w:p>
        </w:tc>
        <w:tc>
          <w:tcPr>
            <w:tcW w:type="dxa" w:w="3024"/>
            <w:shd w:fill="F4F6F6" w:val="clear"/>
          </w:tcPr>
          <w:p>
            <w:r/>
            <w:r>
              <w:rPr>
                <w:sz w:val="18"/>
              </w:rPr>
              <w:t>合并到已有记忆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update_existing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ADD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更新已有</w:t>
            </w:r>
          </w:p>
        </w:tc>
      </w:tr>
      <w:tr>
        <w:tc>
          <w:tcPr>
            <w:tcW w:type="dxa" w:w="3024"/>
            <w:shd w:fill="F4F6F6" w:val="clear"/>
          </w:tcPr>
          <w:p>
            <w:r/>
            <w:r>
              <w:rPr>
                <w:b/>
                <w:sz w:val="18"/>
              </w:rPr>
              <w:t>discard</w:t>
            </w:r>
          </w:p>
        </w:tc>
        <w:tc>
          <w:tcPr>
            <w:tcW w:type="dxa" w:w="3024"/>
            <w:shd w:fill="F4F6F6" w:val="clear"/>
          </w:tcPr>
          <w:p>
            <w:r/>
            <w:r>
              <w:rPr>
                <w:sz w:val="18"/>
              </w:rPr>
              <w:t>SKIP</w:t>
            </w:r>
          </w:p>
        </w:tc>
        <w:tc>
          <w:tcPr>
            <w:tcW w:type="dxa" w:w="3024"/>
            <w:shd w:fill="F4F6F6" w:val="clear"/>
          </w:tcPr>
          <w:p>
            <w:r/>
            <w:r>
              <w:rPr>
                <w:sz w:val="18"/>
              </w:rPr>
              <w:t>高度重复跳过</w:t>
            </w:r>
          </w:p>
        </w:tc>
      </w:tr>
    </w:tbl>
    <w:p>
      <w:pPr>
        <w:pStyle w:val="Heading2"/>
      </w:pPr>
      <w:r>
        <w:t>6.3 延迟预估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302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预估延迟</w:t>
            </w:r>
          </w:p>
        </w:tc>
        <w:tc>
          <w:tcPr>
            <w:tcW w:type="dxa" w:w="302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写入 /write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5-15s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4次LLM调用(3并行+1生成), 合计约1500 tokens</w:t>
            </w:r>
          </w:p>
        </w:tc>
      </w:tr>
      <w:tr>
        <w:tc>
          <w:tcPr>
            <w:tcW w:type="dxa" w:w="3024"/>
            <w:shd w:fill="F4F6F6" w:val="clear"/>
          </w:tcPr>
          <w:p>
            <w:r/>
            <w:r>
              <w:rPr>
                <w:b/>
                <w:sz w:val="18"/>
              </w:rPr>
              <w:t>检索 /search</w:t>
            </w:r>
          </w:p>
        </w:tc>
        <w:tc>
          <w:tcPr>
            <w:tcW w:type="dxa" w:w="3024"/>
            <w:shd w:fill="F4F6F6" w:val="clear"/>
          </w:tcPr>
          <w:p>
            <w:r/>
            <w:r>
              <w:rPr>
                <w:sz w:val="18"/>
              </w:rPr>
              <w:t>200-500ms</w:t>
            </w:r>
          </w:p>
        </w:tc>
        <w:tc>
          <w:tcPr>
            <w:tcW w:type="dxa" w:w="3024"/>
            <w:shd w:fill="F4F6F6" w:val="clear"/>
          </w:tcPr>
          <w:p>
            <w:r/>
            <w:r>
              <w:rPr>
                <w:sz w:val="18"/>
              </w:rPr>
              <w:t>Embedding+Qdrant+DB查询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列表 /list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50-200ms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纯DB分页</w:t>
            </w:r>
          </w:p>
        </w:tc>
      </w:tr>
      <w:tr>
        <w:tc>
          <w:tcPr>
            <w:tcW w:type="dxa" w:w="3024"/>
            <w:shd w:fill="F4F6F6" w:val="clear"/>
          </w:tcPr>
          <w:p>
            <w:r/>
            <w:r>
              <w:rPr>
                <w:b/>
                <w:sz w:val="18"/>
              </w:rPr>
              <w:t>上下文 /context</w:t>
            </w:r>
          </w:p>
        </w:tc>
        <w:tc>
          <w:tcPr>
            <w:tcW w:type="dxa" w:w="3024"/>
            <w:shd w:fill="F4F6F6" w:val="clear"/>
          </w:tcPr>
          <w:p>
            <w:r/>
            <w:r>
              <w:rPr>
                <w:sz w:val="18"/>
              </w:rPr>
              <w:t>300-800ms</w:t>
            </w:r>
          </w:p>
        </w:tc>
        <w:tc>
          <w:tcPr>
            <w:tcW w:type="dxa" w:w="3024"/>
            <w:shd w:fill="F4F6F6" w:val="clear"/>
          </w:tcPr>
          <w:p>
            <w:r/>
            <w:r>
              <w:rPr>
                <w:sz w:val="18"/>
              </w:rPr>
              <w:t>等同于一次 search + 文本格式化</w:t>
            </w:r>
          </w:p>
        </w:tc>
      </w:tr>
    </w:tbl>
    <w:p>
      <w:r>
        <w:t>建议: 生产环境使用 /async_write 异步写入，前端先展示对话，后台生成记忆</w:t>
      </w:r>
    </w:p>
    <w:p>
      <w:pPr>
        <w:pStyle w:val="Heading1"/>
      </w:pPr>
      <w:r>
        <w:t>七、后续工作</w:t>
      </w:r>
    </w:p>
    <w:p>
      <w:pPr>
        <w:pStyle w:val="ListBullet"/>
      </w:pPr>
      <w:r>
        <w:t>异步写入完善: 对接 Celery/Kafka 实现真正异步，解决当前 /write 5-15s 延迟问题</w:t>
      </w:r>
    </w:p>
    <w:p>
      <w:pPr>
        <w:pStyle w:val="ListBullet"/>
      </w:pPr>
      <w:r>
        <w:t>中文 NLP 增强: 替换 DedupService 中的正则分词为 jieba，提升关键词提取精度</w:t>
      </w:r>
    </w:p>
    <w:p>
      <w:pPr>
        <w:pStyle w:val="ListBullet"/>
      </w:pPr>
      <w:r>
        <w:t>动态阈值配置: 将去重阈值 (vector 0.85 / keyword 0.50) 改为 API 参数或配置项</w:t>
      </w:r>
    </w:p>
    <w:p>
      <w:pPr>
        <w:pStyle w:val="ListBullet"/>
      </w:pPr>
      <w:r>
        <w:t>记忆衰减机制: 基于 use_count + last_used_at 实现记忆权重随时间衰减</w:t>
      </w:r>
    </w:p>
    <w:p>
      <w:pPr>
        <w:pStyle w:val="ListBullet"/>
      </w:pPr>
      <w:r>
        <w:t>监控告警: 接入 LLM 调用延迟/成功率/Qdrant 可用性监控</w:t>
      </w:r>
    </w:p>
    <w:p>
      <w:pPr>
        <w:pStyle w:val="ListBullet"/>
      </w:pPr>
      <w:r>
        <w:t>API 限流: 前端高频调用场景的速率限制</w:t>
      </w:r>
    </w:p>
    <w:p>
      <w:pPr>
        <w:pStyle w:val="ListBullet"/>
      </w:pPr>
      <w:r>
        <w:t>并发场景测试: 多用户同时提交的去重冲突验证</w:t>
      </w:r>
    </w:p>
    <w:p>
      <w:pPr>
        <w:pStyle w:val="ListBullet"/>
      </w:pPr>
      <w:r>
        <w:t>大批量测试: 100+ 条文本的 MemoryPipeline.run_batch() 压力测试</w:t>
      </w:r>
    </w:p>
    <w:p/>
    <w:p>
      <w:pPr>
        <w:jc w:val="center"/>
      </w:pPr>
      <w:r>
        <w:rPr>
          <w:color w:val="95A5A6"/>
          <w:sz w:val="18"/>
        </w:rPr>
        <w:t>— 报告结束 —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