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31F2A" w14:textId="77777777" w:rsidR="00F84EB2" w:rsidRPr="00EC11C8" w:rsidRDefault="00F84EB2" w:rsidP="00F84EB2">
      <w:pPr>
        <w:rPr>
          <w:rFonts w:ascii="Times New Roman" w:hAnsi="Times New Roman" w:cs="Times New Roman"/>
          <w:sz w:val="30"/>
          <w:szCs w:val="30"/>
        </w:rPr>
      </w:pPr>
    </w:p>
    <w:tbl>
      <w:tblPr>
        <w:tblpPr w:leftFromText="180" w:rightFromText="180" w:vertAnchor="text" w:horzAnchor="margin" w:tblpY="284"/>
        <w:tblW w:w="0" w:type="auto"/>
        <w:tblLook w:val="01E0" w:firstRow="1" w:lastRow="1" w:firstColumn="1" w:lastColumn="1" w:noHBand="0" w:noVBand="0"/>
      </w:tblPr>
      <w:tblGrid>
        <w:gridCol w:w="3280"/>
        <w:gridCol w:w="5790"/>
      </w:tblGrid>
      <w:tr w:rsidR="00A640A0" w:rsidRPr="00EC11C8" w14:paraId="4BB43CA9" w14:textId="77777777" w:rsidTr="00CF63FF">
        <w:tc>
          <w:tcPr>
            <w:tcW w:w="3280" w:type="dxa"/>
            <w:shd w:val="clear" w:color="auto" w:fill="auto"/>
          </w:tcPr>
          <w:p w14:paraId="308F5C7C" w14:textId="77777777" w:rsidR="00F84EB2" w:rsidRPr="00EC11C8" w:rsidRDefault="00F84EB2" w:rsidP="00CF63FF">
            <w:pPr>
              <w:jc w:val="center"/>
              <w:rPr>
                <w:rFonts w:ascii="Times New Roman" w:hAnsi="Times New Roman" w:cs="Times New Roman"/>
                <w:sz w:val="30"/>
                <w:szCs w:val="30"/>
              </w:rPr>
            </w:pPr>
            <w:r w:rsidRPr="00EC11C8">
              <w:rPr>
                <w:rFonts w:ascii="Times New Roman" w:hAnsi="Times New Roman" w:cs="Times New Roman"/>
                <w:noProof/>
                <w:sz w:val="30"/>
                <w:szCs w:val="30"/>
              </w:rPr>
              <w:drawing>
                <wp:anchor distT="0" distB="0" distL="114300" distR="114300" simplePos="0" relativeHeight="251659264" behindDoc="1" locked="0" layoutInCell="1" allowOverlap="1" wp14:anchorId="3260A44E" wp14:editId="408C242B">
                  <wp:simplePos x="0" y="0"/>
                  <wp:positionH relativeFrom="column">
                    <wp:posOffset>459105</wp:posOffset>
                  </wp:positionH>
                  <wp:positionV relativeFrom="paragraph">
                    <wp:posOffset>-1270</wp:posOffset>
                  </wp:positionV>
                  <wp:extent cx="1943100" cy="632460"/>
                  <wp:effectExtent l="0" t="0" r="0" b="0"/>
                  <wp:wrapTight wrapText="bothSides">
                    <wp:wrapPolygon edited="0">
                      <wp:start x="0" y="0"/>
                      <wp:lineTo x="0" y="20819"/>
                      <wp:lineTo x="21388" y="20819"/>
                      <wp:lineTo x="21388" y="0"/>
                      <wp:lineTo x="0" y="0"/>
                    </wp:wrapPolygon>
                  </wp:wrapTight>
                  <wp:docPr id="16" name="Picture 16"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anchor>
              </w:drawing>
            </w:r>
          </w:p>
        </w:tc>
        <w:tc>
          <w:tcPr>
            <w:tcW w:w="5790" w:type="dxa"/>
            <w:shd w:val="clear" w:color="auto" w:fill="auto"/>
          </w:tcPr>
          <w:p w14:paraId="06DBCCCE" w14:textId="77777777" w:rsidR="00F84EB2" w:rsidRPr="00A72E9C" w:rsidRDefault="00F84EB2" w:rsidP="00CF63FF">
            <w:pPr>
              <w:jc w:val="right"/>
              <w:rPr>
                <w:rFonts w:ascii="Times New Roman" w:hAnsi="Times New Roman" w:cs="Times New Roman"/>
                <w:sz w:val="28"/>
                <w:szCs w:val="28"/>
              </w:rPr>
            </w:pPr>
            <w:r w:rsidRPr="00A72E9C">
              <w:rPr>
                <w:rFonts w:ascii="Times New Roman" w:hAnsi="Times New Roman" w:cs="Times New Roman"/>
                <w:sz w:val="28"/>
                <w:szCs w:val="28"/>
              </w:rPr>
              <w:t>BỘ GIÁO DỤC VÀ ĐÀO TẠO</w:t>
            </w:r>
          </w:p>
          <w:p w14:paraId="394CA073" w14:textId="77777777" w:rsidR="00F84EB2" w:rsidRPr="00EC11C8" w:rsidRDefault="00F84EB2" w:rsidP="00CF63FF">
            <w:pPr>
              <w:jc w:val="right"/>
              <w:rPr>
                <w:rFonts w:ascii="Times New Roman" w:hAnsi="Times New Roman" w:cs="Times New Roman"/>
                <w:b/>
                <w:sz w:val="30"/>
                <w:szCs w:val="30"/>
              </w:rPr>
            </w:pPr>
            <w:r w:rsidRPr="00A72E9C">
              <w:rPr>
                <w:rFonts w:ascii="Times New Roman" w:hAnsi="Times New Roman" w:cs="Times New Roman"/>
                <w:b/>
                <w:sz w:val="28"/>
                <w:szCs w:val="28"/>
              </w:rPr>
              <w:t>TRƯỜNG ĐẠI HỌC CÔNG NGHỆ TP. HCM</w:t>
            </w:r>
          </w:p>
        </w:tc>
      </w:tr>
    </w:tbl>
    <w:p w14:paraId="5C87F3EA" w14:textId="77777777" w:rsidR="00F84EB2" w:rsidRPr="00EC11C8" w:rsidRDefault="00F84EB2" w:rsidP="00F84EB2">
      <w:pPr>
        <w:jc w:val="center"/>
        <w:rPr>
          <w:rFonts w:ascii="Times New Roman" w:hAnsi="Times New Roman" w:cs="Times New Roman"/>
          <w:b/>
          <w:bCs/>
          <w:sz w:val="30"/>
          <w:szCs w:val="30"/>
        </w:rPr>
      </w:pPr>
    </w:p>
    <w:p w14:paraId="69D52ABE" w14:textId="69EAF076" w:rsidR="00F84EB2" w:rsidRPr="00EC11C8" w:rsidRDefault="00F84EB2" w:rsidP="00F84EB2">
      <w:pPr>
        <w:jc w:val="center"/>
        <w:rPr>
          <w:rFonts w:ascii="Times New Roman" w:hAnsi="Times New Roman" w:cs="Times New Roman"/>
          <w:b/>
          <w:bCs/>
          <w:sz w:val="30"/>
          <w:szCs w:val="30"/>
        </w:rPr>
      </w:pPr>
      <w:r w:rsidRPr="00EC11C8">
        <w:rPr>
          <w:rFonts w:ascii="Times New Roman" w:hAnsi="Times New Roman" w:cs="Times New Roman"/>
          <w:b/>
          <w:bCs/>
          <w:sz w:val="30"/>
          <w:szCs w:val="30"/>
        </w:rPr>
        <w:t>BÁO CÁO THỰC TẬP</w:t>
      </w:r>
    </w:p>
    <w:p w14:paraId="31D5BB60" w14:textId="15100E59" w:rsidR="00F84EB2" w:rsidRPr="00EC11C8" w:rsidRDefault="00F84EB2" w:rsidP="00F84EB2">
      <w:pPr>
        <w:jc w:val="center"/>
        <w:rPr>
          <w:rFonts w:ascii="Times New Roman" w:hAnsi="Times New Roman" w:cs="Times New Roman"/>
          <w:b/>
          <w:bCs/>
          <w:sz w:val="30"/>
          <w:szCs w:val="30"/>
        </w:rPr>
      </w:pPr>
      <w:r w:rsidRPr="00EC11C8">
        <w:rPr>
          <w:rFonts w:ascii="Times New Roman" w:hAnsi="Times New Roman" w:cs="Times New Roman"/>
          <w:b/>
          <w:bCs/>
          <w:sz w:val="30"/>
          <w:szCs w:val="30"/>
        </w:rPr>
        <w:t>CLOUD COMPUTING</w:t>
      </w:r>
    </w:p>
    <w:p w14:paraId="6F82317B" w14:textId="77777777" w:rsidR="00F84EB2" w:rsidRPr="00EC11C8" w:rsidRDefault="00F84EB2" w:rsidP="00F84EB2">
      <w:pPr>
        <w:jc w:val="center"/>
        <w:rPr>
          <w:rFonts w:ascii="Times New Roman" w:hAnsi="Times New Roman" w:cs="Times New Roman"/>
          <w:b/>
          <w:bCs/>
          <w:sz w:val="30"/>
          <w:szCs w:val="30"/>
        </w:rPr>
      </w:pPr>
    </w:p>
    <w:p w14:paraId="5905D436" w14:textId="1E3A6DC5" w:rsidR="00F84EB2" w:rsidRPr="00EC11C8" w:rsidRDefault="00E36BB6" w:rsidP="00E36BB6">
      <w:pPr>
        <w:ind w:left="1077"/>
        <w:rPr>
          <w:rFonts w:ascii="Times New Roman" w:hAnsi="Times New Roman" w:cs="Times New Roman"/>
          <w:bCs/>
          <w:sz w:val="30"/>
          <w:szCs w:val="30"/>
        </w:rPr>
      </w:pPr>
      <w:r w:rsidRPr="00EC11C8">
        <w:rPr>
          <w:rFonts w:ascii="Times New Roman" w:hAnsi="Times New Roman" w:cs="Times New Roman"/>
          <w:b/>
          <w:bCs/>
          <w:sz w:val="30"/>
          <w:szCs w:val="30"/>
        </w:rPr>
        <w:t xml:space="preserve">              ElastiCache Redis Cluster với High Availability</w:t>
      </w:r>
    </w:p>
    <w:p w14:paraId="4FAB0DBB" w14:textId="77777777" w:rsidR="00F84EB2" w:rsidRPr="00EC11C8" w:rsidRDefault="00F84EB2" w:rsidP="00F84EB2">
      <w:pPr>
        <w:rPr>
          <w:rFonts w:ascii="Times New Roman" w:hAnsi="Times New Roman" w:cs="Times New Roman"/>
          <w:bCs/>
          <w:sz w:val="30"/>
          <w:szCs w:val="30"/>
        </w:rPr>
      </w:pPr>
    </w:p>
    <w:p w14:paraId="703AB146" w14:textId="77777777" w:rsidR="00F84EB2" w:rsidRPr="00EC11C8" w:rsidRDefault="00F84EB2" w:rsidP="00F84EB2">
      <w:pPr>
        <w:ind w:left="1077"/>
        <w:rPr>
          <w:rFonts w:ascii="Times New Roman" w:hAnsi="Times New Roman" w:cs="Times New Roman"/>
          <w:bCs/>
          <w:sz w:val="30"/>
          <w:szCs w:val="30"/>
        </w:rPr>
      </w:pPr>
    </w:p>
    <w:p w14:paraId="16AFAB51" w14:textId="77777777" w:rsidR="00F84EB2" w:rsidRPr="00EC11C8" w:rsidRDefault="00F84EB2" w:rsidP="00F84EB2">
      <w:pPr>
        <w:tabs>
          <w:tab w:val="left" w:pos="2640"/>
        </w:tabs>
        <w:jc w:val="center"/>
        <w:rPr>
          <w:rFonts w:ascii="Times New Roman" w:hAnsi="Times New Roman" w:cs="Times New Roman"/>
          <w:b/>
          <w:sz w:val="30"/>
          <w:szCs w:val="30"/>
        </w:rPr>
      </w:pPr>
      <w:r w:rsidRPr="00EC11C8">
        <w:rPr>
          <w:rFonts w:ascii="Times New Roman" w:hAnsi="Times New Roman" w:cs="Times New Roman"/>
          <w:b/>
          <w:sz w:val="30"/>
          <w:szCs w:val="30"/>
        </w:rPr>
        <w:t>NGÀNH: CÔNG NGHỆ THÔNG TIN</w:t>
      </w:r>
    </w:p>
    <w:p w14:paraId="6C4BF0A7" w14:textId="77777777" w:rsidR="00F84EB2" w:rsidRPr="00EC11C8" w:rsidRDefault="00F84EB2" w:rsidP="00F84EB2">
      <w:pPr>
        <w:tabs>
          <w:tab w:val="left" w:pos="2640"/>
        </w:tabs>
        <w:jc w:val="center"/>
        <w:rPr>
          <w:rFonts w:ascii="Times New Roman" w:hAnsi="Times New Roman" w:cs="Times New Roman"/>
          <w:b/>
          <w:sz w:val="30"/>
          <w:szCs w:val="30"/>
        </w:rPr>
      </w:pPr>
      <w:r w:rsidRPr="00EC11C8">
        <w:rPr>
          <w:rFonts w:ascii="Times New Roman" w:hAnsi="Times New Roman" w:cs="Times New Roman"/>
          <w:b/>
          <w:sz w:val="30"/>
          <w:szCs w:val="30"/>
        </w:rPr>
        <w:t>CHUYÊN NGÀNH: CÔNG NGHỆ PHẦN MỀM</w:t>
      </w:r>
    </w:p>
    <w:p w14:paraId="385C39A5" w14:textId="77777777" w:rsidR="00F84EB2" w:rsidRPr="00EC11C8" w:rsidRDefault="00F84EB2" w:rsidP="00F84EB2">
      <w:pPr>
        <w:tabs>
          <w:tab w:val="left" w:pos="2640"/>
        </w:tabs>
        <w:ind w:left="840"/>
        <w:rPr>
          <w:rFonts w:ascii="Times New Roman" w:hAnsi="Times New Roman" w:cs="Times New Roman"/>
          <w:b/>
          <w:sz w:val="30"/>
          <w:szCs w:val="30"/>
        </w:rPr>
      </w:pPr>
      <w:r w:rsidRPr="00EC11C8">
        <w:rPr>
          <w:rFonts w:ascii="Times New Roman" w:hAnsi="Times New Roman" w:cs="Times New Roman"/>
          <w:b/>
          <w:sz w:val="30"/>
          <w:szCs w:val="30"/>
        </w:rPr>
        <w:tab/>
        <w:t xml:space="preserve">  </w:t>
      </w:r>
    </w:p>
    <w:p w14:paraId="451C35E6" w14:textId="77777777" w:rsidR="00F84EB2" w:rsidRPr="00EC11C8" w:rsidRDefault="00F84EB2" w:rsidP="00F84EB2">
      <w:pPr>
        <w:tabs>
          <w:tab w:val="left" w:pos="2640"/>
        </w:tabs>
        <w:ind w:left="840"/>
        <w:rPr>
          <w:rFonts w:ascii="Times New Roman" w:hAnsi="Times New Roman" w:cs="Times New Roman"/>
          <w:b/>
          <w:sz w:val="30"/>
          <w:szCs w:val="30"/>
        </w:rPr>
      </w:pPr>
    </w:p>
    <w:p w14:paraId="664C92EB" w14:textId="2D219D49" w:rsidR="00F84EB2" w:rsidRPr="00EC11C8" w:rsidRDefault="00F84EB2" w:rsidP="00F84EB2">
      <w:pPr>
        <w:tabs>
          <w:tab w:val="left" w:pos="5040"/>
        </w:tabs>
        <w:spacing w:line="360" w:lineRule="auto"/>
        <w:jc w:val="both"/>
        <w:rPr>
          <w:rFonts w:ascii="Times New Roman" w:hAnsi="Times New Roman" w:cs="Times New Roman"/>
          <w:bCs/>
          <w:sz w:val="30"/>
          <w:szCs w:val="30"/>
        </w:rPr>
      </w:pPr>
      <w:r w:rsidRPr="00EC11C8">
        <w:rPr>
          <w:rFonts w:ascii="Times New Roman" w:hAnsi="Times New Roman" w:cs="Times New Roman"/>
          <w:bCs/>
          <w:sz w:val="30"/>
          <w:szCs w:val="30"/>
        </w:rPr>
        <w:t xml:space="preserve">Giảng viên hướng dẫn: </w:t>
      </w:r>
      <w:r w:rsidR="00C874F5" w:rsidRPr="00EC11C8">
        <w:rPr>
          <w:rFonts w:ascii="Times New Roman" w:hAnsi="Times New Roman" w:cs="Times New Roman"/>
          <w:sz w:val="30"/>
          <w:szCs w:val="30"/>
        </w:rPr>
        <w:t>GV. Trần Thị Vân Anh</w:t>
      </w:r>
    </w:p>
    <w:p w14:paraId="1A46E61A" w14:textId="77777777" w:rsidR="00A72E9C" w:rsidRDefault="00174AE2" w:rsidP="00A72E9C">
      <w:pPr>
        <w:tabs>
          <w:tab w:val="left" w:pos="5040"/>
        </w:tabs>
        <w:spacing w:line="360" w:lineRule="auto"/>
        <w:jc w:val="both"/>
        <w:rPr>
          <w:rFonts w:ascii="Times New Roman" w:hAnsi="Times New Roman" w:cs="Times New Roman"/>
          <w:bCs/>
          <w:sz w:val="30"/>
          <w:szCs w:val="30"/>
        </w:rPr>
      </w:pPr>
      <w:r w:rsidRPr="00EC11C8">
        <w:rPr>
          <w:rFonts w:ascii="Times New Roman" w:hAnsi="Times New Roman" w:cs="Times New Roman"/>
          <w:bCs/>
          <w:sz w:val="30"/>
          <w:szCs w:val="30"/>
        </w:rPr>
        <w:t>Người</w:t>
      </w:r>
      <w:r w:rsidR="00F84EB2" w:rsidRPr="00EC11C8">
        <w:rPr>
          <w:rFonts w:ascii="Times New Roman" w:hAnsi="Times New Roman" w:cs="Times New Roman"/>
          <w:bCs/>
          <w:sz w:val="30"/>
          <w:szCs w:val="30"/>
        </w:rPr>
        <w:t xml:space="preserve"> thực hiện: </w:t>
      </w:r>
      <w:r w:rsidR="00F84EB2" w:rsidRPr="00A72E9C">
        <w:rPr>
          <w:rFonts w:ascii="Times New Roman" w:hAnsi="Times New Roman" w:cs="Times New Roman"/>
          <w:bCs/>
          <w:sz w:val="30"/>
          <w:szCs w:val="30"/>
        </w:rPr>
        <w:t>Lê Hoài Nguyễn Phúc</w:t>
      </w:r>
    </w:p>
    <w:p w14:paraId="664FF468" w14:textId="2CF620A1" w:rsidR="00F84EB2" w:rsidRPr="00A72E9C" w:rsidRDefault="00F84EB2" w:rsidP="00A72E9C">
      <w:pPr>
        <w:tabs>
          <w:tab w:val="left" w:pos="5040"/>
        </w:tabs>
        <w:spacing w:line="360" w:lineRule="auto"/>
        <w:jc w:val="both"/>
        <w:rPr>
          <w:rFonts w:ascii="Times New Roman" w:hAnsi="Times New Roman" w:cs="Times New Roman"/>
          <w:bCs/>
          <w:sz w:val="30"/>
          <w:szCs w:val="30"/>
        </w:rPr>
      </w:pPr>
      <w:r w:rsidRPr="00A72E9C">
        <w:rPr>
          <w:rFonts w:ascii="Times New Roman" w:hAnsi="Times New Roman" w:cs="Times New Roman"/>
          <w:bCs/>
          <w:sz w:val="30"/>
          <w:szCs w:val="30"/>
        </w:rPr>
        <w:t>MSSV: 218060438 Lớp:  21DTHB6</w:t>
      </w:r>
    </w:p>
    <w:p w14:paraId="4849A531" w14:textId="77777777" w:rsidR="00F84EB2" w:rsidRPr="00EC11C8" w:rsidRDefault="00F84EB2" w:rsidP="00F84EB2">
      <w:pPr>
        <w:tabs>
          <w:tab w:val="left" w:pos="5040"/>
        </w:tabs>
        <w:spacing w:line="360" w:lineRule="auto"/>
        <w:ind w:left="3600"/>
        <w:jc w:val="both"/>
        <w:rPr>
          <w:rFonts w:ascii="Times New Roman" w:hAnsi="Times New Roman" w:cs="Times New Roman"/>
          <w:bCs/>
          <w:sz w:val="30"/>
          <w:szCs w:val="30"/>
        </w:rPr>
      </w:pPr>
      <w:r w:rsidRPr="00EC11C8">
        <w:rPr>
          <w:rFonts w:ascii="Times New Roman" w:hAnsi="Times New Roman" w:cs="Times New Roman"/>
          <w:bCs/>
          <w:sz w:val="30"/>
          <w:szCs w:val="30"/>
        </w:rPr>
        <w:tab/>
      </w:r>
    </w:p>
    <w:p w14:paraId="4C531527" w14:textId="77777777" w:rsidR="00F84EB2" w:rsidRPr="00EC11C8" w:rsidRDefault="00F84EB2" w:rsidP="00F84EB2">
      <w:pPr>
        <w:tabs>
          <w:tab w:val="left" w:pos="5160"/>
        </w:tabs>
        <w:ind w:left="4320"/>
        <w:rPr>
          <w:rFonts w:ascii="Times New Roman" w:hAnsi="Times New Roman" w:cs="Times New Roman"/>
          <w:bCs/>
          <w:sz w:val="30"/>
          <w:szCs w:val="30"/>
        </w:rPr>
      </w:pPr>
    </w:p>
    <w:p w14:paraId="3508DFA3" w14:textId="77777777" w:rsidR="00C874F5" w:rsidRPr="00EC11C8" w:rsidRDefault="00C874F5" w:rsidP="00EC11C8">
      <w:pPr>
        <w:tabs>
          <w:tab w:val="left" w:pos="5160"/>
        </w:tabs>
        <w:rPr>
          <w:rFonts w:ascii="Times New Roman" w:hAnsi="Times New Roman" w:cs="Times New Roman"/>
          <w:bCs/>
          <w:sz w:val="30"/>
          <w:szCs w:val="30"/>
        </w:rPr>
      </w:pPr>
    </w:p>
    <w:p w14:paraId="0F1A4B27" w14:textId="77777777" w:rsidR="00C874F5" w:rsidRPr="00EC11C8" w:rsidRDefault="00C874F5" w:rsidP="00F84EB2">
      <w:pPr>
        <w:tabs>
          <w:tab w:val="left" w:pos="5160"/>
        </w:tabs>
        <w:ind w:left="4320"/>
        <w:rPr>
          <w:rFonts w:ascii="Times New Roman" w:hAnsi="Times New Roman" w:cs="Times New Roman"/>
          <w:bCs/>
          <w:sz w:val="30"/>
          <w:szCs w:val="30"/>
        </w:rPr>
      </w:pPr>
    </w:p>
    <w:p w14:paraId="2A5F5688" w14:textId="77777777" w:rsidR="00F84EB2" w:rsidRPr="00EC11C8" w:rsidRDefault="00F84EB2" w:rsidP="00F84EB2">
      <w:pPr>
        <w:tabs>
          <w:tab w:val="left" w:pos="5160"/>
        </w:tabs>
        <w:ind w:left="4320"/>
        <w:rPr>
          <w:rFonts w:ascii="Times New Roman" w:hAnsi="Times New Roman" w:cs="Times New Roman"/>
          <w:bCs/>
          <w:sz w:val="30"/>
          <w:szCs w:val="30"/>
        </w:rPr>
      </w:pPr>
    </w:p>
    <w:p w14:paraId="26875F52" w14:textId="77777777" w:rsidR="00F84EB2" w:rsidRPr="00EC11C8" w:rsidRDefault="00F84EB2" w:rsidP="00F84EB2">
      <w:pPr>
        <w:tabs>
          <w:tab w:val="left" w:pos="4680"/>
        </w:tabs>
        <w:jc w:val="center"/>
        <w:rPr>
          <w:rFonts w:ascii="Times New Roman" w:hAnsi="Times New Roman" w:cs="Times New Roman"/>
          <w:sz w:val="30"/>
          <w:szCs w:val="30"/>
        </w:rPr>
        <w:sectPr w:rsidR="00F84EB2" w:rsidRPr="00EC11C8" w:rsidSect="00F84EB2">
          <w:footerReference w:type="default" r:id="rId9"/>
          <w:pgSz w:w="11907" w:h="16840" w:code="9"/>
          <w:pgMar w:top="1138" w:right="1138" w:bottom="1138" w:left="1699" w:header="720" w:footer="720" w:gutter="0"/>
          <w:pgBorders w:display="firstPage">
            <w:top w:val="single" w:sz="24" w:space="1" w:color="000000" w:themeColor="text1"/>
            <w:left w:val="single" w:sz="24" w:space="4" w:color="000000" w:themeColor="text1"/>
            <w:bottom w:val="single" w:sz="24" w:space="1" w:color="000000" w:themeColor="text1"/>
            <w:right w:val="single" w:sz="24" w:space="4" w:color="000000" w:themeColor="text1"/>
          </w:pgBorders>
          <w:pgNumType w:start="1"/>
          <w:cols w:space="720"/>
          <w:docGrid w:linePitch="360"/>
        </w:sectPr>
      </w:pPr>
      <w:r w:rsidRPr="00EC11C8">
        <w:rPr>
          <w:rFonts w:ascii="Times New Roman" w:hAnsi="Times New Roman" w:cs="Times New Roman"/>
          <w:sz w:val="30"/>
          <w:szCs w:val="30"/>
          <w:lang w:val="vi-VN"/>
        </w:rPr>
        <w:t>TP. Hồ Chí Min</w:t>
      </w:r>
      <w:r w:rsidRPr="00EC11C8">
        <w:rPr>
          <w:rFonts w:ascii="Times New Roman" w:hAnsi="Times New Roman" w:cs="Times New Roman"/>
          <w:sz w:val="30"/>
          <w:szCs w:val="30"/>
        </w:rPr>
        <w:t>h 2024</w:t>
      </w:r>
    </w:p>
    <w:p w14:paraId="060D72D7" w14:textId="1415CC28" w:rsidR="00A975A6" w:rsidRPr="00EC11C8" w:rsidRDefault="00A640A0" w:rsidP="00A640A0">
      <w:pPr>
        <w:spacing w:line="360" w:lineRule="auto"/>
        <w:jc w:val="center"/>
        <w:rPr>
          <w:rFonts w:ascii="Times New Roman" w:hAnsi="Times New Roman" w:cs="Times New Roman"/>
          <w:b/>
          <w:bCs/>
          <w:sz w:val="30"/>
          <w:szCs w:val="30"/>
        </w:rPr>
      </w:pPr>
      <w:r w:rsidRPr="00EC11C8">
        <w:rPr>
          <w:rFonts w:ascii="Times New Roman" w:hAnsi="Times New Roman" w:cs="Times New Roman"/>
          <w:b/>
          <w:bCs/>
          <w:sz w:val="30"/>
          <w:szCs w:val="30"/>
        </w:rPr>
        <w:lastRenderedPageBreak/>
        <w:t>MỤC LỤC</w:t>
      </w:r>
    </w:p>
    <w:p w14:paraId="672460D8" w14:textId="3C84329B" w:rsidR="00A839EC" w:rsidRDefault="00A640A0">
      <w:pPr>
        <w:pStyle w:val="TOC1"/>
        <w:tabs>
          <w:tab w:val="right" w:leader="dot" w:pos="9391"/>
        </w:tabs>
        <w:rPr>
          <w:rFonts w:eastAsiaTheme="minorEastAsia"/>
          <w:noProof/>
        </w:rPr>
      </w:pPr>
      <w:r w:rsidRPr="00EC11C8">
        <w:rPr>
          <w:rFonts w:ascii="Times New Roman" w:hAnsi="Times New Roman" w:cs="Times New Roman"/>
          <w:b/>
          <w:bCs/>
          <w:sz w:val="26"/>
          <w:szCs w:val="26"/>
        </w:rPr>
        <w:fldChar w:fldCharType="begin"/>
      </w:r>
      <w:r w:rsidRPr="00EC11C8">
        <w:rPr>
          <w:rFonts w:ascii="Times New Roman" w:hAnsi="Times New Roman" w:cs="Times New Roman"/>
          <w:b/>
          <w:bCs/>
          <w:sz w:val="26"/>
          <w:szCs w:val="26"/>
        </w:rPr>
        <w:instrText xml:space="preserve"> TOC \o "1-2" \h \z \u </w:instrText>
      </w:r>
      <w:r w:rsidRPr="00EC11C8">
        <w:rPr>
          <w:rFonts w:ascii="Times New Roman" w:hAnsi="Times New Roman" w:cs="Times New Roman"/>
          <w:b/>
          <w:bCs/>
          <w:sz w:val="26"/>
          <w:szCs w:val="26"/>
        </w:rPr>
        <w:fldChar w:fldCharType="separate"/>
      </w:r>
      <w:hyperlink w:anchor="_Toc203066618" w:history="1">
        <w:r w:rsidR="00A839EC" w:rsidRPr="00E1143E">
          <w:rPr>
            <w:rStyle w:val="Hyperlink"/>
            <w:rFonts w:ascii="Times New Roman" w:hAnsi="Times New Roman" w:cs="Times New Roman"/>
            <w:b/>
            <w:bCs/>
            <w:noProof/>
          </w:rPr>
          <w:t>Chương 1: Executive Summary</w:t>
        </w:r>
        <w:r w:rsidR="00A839EC">
          <w:rPr>
            <w:noProof/>
            <w:webHidden/>
          </w:rPr>
          <w:tab/>
        </w:r>
        <w:r w:rsidR="00A839EC">
          <w:rPr>
            <w:noProof/>
            <w:webHidden/>
          </w:rPr>
          <w:fldChar w:fldCharType="begin"/>
        </w:r>
        <w:r w:rsidR="00A839EC">
          <w:rPr>
            <w:noProof/>
            <w:webHidden/>
          </w:rPr>
          <w:instrText xml:space="preserve"> PAGEREF _Toc203066618 \h </w:instrText>
        </w:r>
        <w:r w:rsidR="00A839EC">
          <w:rPr>
            <w:noProof/>
            <w:webHidden/>
          </w:rPr>
        </w:r>
        <w:r w:rsidR="00A839EC">
          <w:rPr>
            <w:noProof/>
            <w:webHidden/>
          </w:rPr>
          <w:fldChar w:fldCharType="separate"/>
        </w:r>
        <w:r w:rsidR="00A839EC">
          <w:rPr>
            <w:noProof/>
            <w:webHidden/>
          </w:rPr>
          <w:t>4</w:t>
        </w:r>
        <w:r w:rsidR="00A839EC">
          <w:rPr>
            <w:noProof/>
            <w:webHidden/>
          </w:rPr>
          <w:fldChar w:fldCharType="end"/>
        </w:r>
      </w:hyperlink>
    </w:p>
    <w:p w14:paraId="79A43CDF" w14:textId="3BFDB36F" w:rsidR="00A839EC" w:rsidRDefault="00A839EC">
      <w:pPr>
        <w:pStyle w:val="TOC2"/>
        <w:tabs>
          <w:tab w:val="right" w:leader="dot" w:pos="9391"/>
        </w:tabs>
        <w:rPr>
          <w:rFonts w:eastAsiaTheme="minorEastAsia"/>
          <w:noProof/>
        </w:rPr>
      </w:pPr>
      <w:hyperlink w:anchor="_Toc203066619" w:history="1">
        <w:r w:rsidRPr="00E1143E">
          <w:rPr>
            <w:rStyle w:val="Hyperlink"/>
            <w:rFonts w:ascii="Times New Roman" w:hAnsi="Times New Roman" w:cs="Times New Roman"/>
            <w:b/>
            <w:bCs/>
            <w:noProof/>
          </w:rPr>
          <w:t>1.1 Bối cảnh và Vấn đề thực tế</w:t>
        </w:r>
        <w:r>
          <w:rPr>
            <w:noProof/>
            <w:webHidden/>
          </w:rPr>
          <w:tab/>
        </w:r>
        <w:r>
          <w:rPr>
            <w:noProof/>
            <w:webHidden/>
          </w:rPr>
          <w:fldChar w:fldCharType="begin"/>
        </w:r>
        <w:r>
          <w:rPr>
            <w:noProof/>
            <w:webHidden/>
          </w:rPr>
          <w:instrText xml:space="preserve"> PAGEREF _Toc203066619 \h </w:instrText>
        </w:r>
        <w:r>
          <w:rPr>
            <w:noProof/>
            <w:webHidden/>
          </w:rPr>
        </w:r>
        <w:r>
          <w:rPr>
            <w:noProof/>
            <w:webHidden/>
          </w:rPr>
          <w:fldChar w:fldCharType="separate"/>
        </w:r>
        <w:r>
          <w:rPr>
            <w:noProof/>
            <w:webHidden/>
          </w:rPr>
          <w:t>4</w:t>
        </w:r>
        <w:r>
          <w:rPr>
            <w:noProof/>
            <w:webHidden/>
          </w:rPr>
          <w:fldChar w:fldCharType="end"/>
        </w:r>
      </w:hyperlink>
    </w:p>
    <w:p w14:paraId="2CC02143" w14:textId="4B0802BB" w:rsidR="00A839EC" w:rsidRDefault="00A839EC">
      <w:pPr>
        <w:pStyle w:val="TOC2"/>
        <w:tabs>
          <w:tab w:val="right" w:leader="dot" w:pos="9391"/>
        </w:tabs>
        <w:rPr>
          <w:rFonts w:eastAsiaTheme="minorEastAsia"/>
          <w:noProof/>
        </w:rPr>
      </w:pPr>
      <w:hyperlink w:anchor="_Toc203066620" w:history="1">
        <w:r w:rsidRPr="00E1143E">
          <w:rPr>
            <w:rStyle w:val="Hyperlink"/>
            <w:rFonts w:ascii="Times New Roman" w:hAnsi="Times New Roman" w:cs="Times New Roman"/>
            <w:b/>
            <w:bCs/>
            <w:noProof/>
          </w:rPr>
          <w:t>1.2 Tóm tắt Giải pháp Đề xuất</w:t>
        </w:r>
        <w:r>
          <w:rPr>
            <w:noProof/>
            <w:webHidden/>
          </w:rPr>
          <w:tab/>
        </w:r>
        <w:r>
          <w:rPr>
            <w:noProof/>
            <w:webHidden/>
          </w:rPr>
          <w:fldChar w:fldCharType="begin"/>
        </w:r>
        <w:r>
          <w:rPr>
            <w:noProof/>
            <w:webHidden/>
          </w:rPr>
          <w:instrText xml:space="preserve"> PAGEREF _Toc203066620 \h </w:instrText>
        </w:r>
        <w:r>
          <w:rPr>
            <w:noProof/>
            <w:webHidden/>
          </w:rPr>
        </w:r>
        <w:r>
          <w:rPr>
            <w:noProof/>
            <w:webHidden/>
          </w:rPr>
          <w:fldChar w:fldCharType="separate"/>
        </w:r>
        <w:r>
          <w:rPr>
            <w:noProof/>
            <w:webHidden/>
          </w:rPr>
          <w:t>5</w:t>
        </w:r>
        <w:r>
          <w:rPr>
            <w:noProof/>
            <w:webHidden/>
          </w:rPr>
          <w:fldChar w:fldCharType="end"/>
        </w:r>
      </w:hyperlink>
    </w:p>
    <w:p w14:paraId="61C8D0B1" w14:textId="59294663" w:rsidR="00A839EC" w:rsidRDefault="00A839EC">
      <w:pPr>
        <w:pStyle w:val="TOC2"/>
        <w:tabs>
          <w:tab w:val="right" w:leader="dot" w:pos="9391"/>
        </w:tabs>
        <w:rPr>
          <w:rFonts w:eastAsiaTheme="minorEastAsia"/>
          <w:noProof/>
        </w:rPr>
      </w:pPr>
      <w:hyperlink w:anchor="_Toc203066621" w:history="1">
        <w:r w:rsidRPr="00E1143E">
          <w:rPr>
            <w:rStyle w:val="Hyperlink"/>
            <w:rFonts w:ascii="Times New Roman" w:hAnsi="Times New Roman" w:cs="Times New Roman"/>
            <w:b/>
            <w:bCs/>
            <w:noProof/>
          </w:rPr>
          <w:t>1.3 Lợi ích Kinh doanh &amp; Phân tích ROI</w:t>
        </w:r>
        <w:r>
          <w:rPr>
            <w:noProof/>
            <w:webHidden/>
          </w:rPr>
          <w:tab/>
        </w:r>
        <w:r>
          <w:rPr>
            <w:noProof/>
            <w:webHidden/>
          </w:rPr>
          <w:fldChar w:fldCharType="begin"/>
        </w:r>
        <w:r>
          <w:rPr>
            <w:noProof/>
            <w:webHidden/>
          </w:rPr>
          <w:instrText xml:space="preserve"> PAGEREF _Toc203066621 \h </w:instrText>
        </w:r>
        <w:r>
          <w:rPr>
            <w:noProof/>
            <w:webHidden/>
          </w:rPr>
        </w:r>
        <w:r>
          <w:rPr>
            <w:noProof/>
            <w:webHidden/>
          </w:rPr>
          <w:fldChar w:fldCharType="separate"/>
        </w:r>
        <w:r>
          <w:rPr>
            <w:noProof/>
            <w:webHidden/>
          </w:rPr>
          <w:t>6</w:t>
        </w:r>
        <w:r>
          <w:rPr>
            <w:noProof/>
            <w:webHidden/>
          </w:rPr>
          <w:fldChar w:fldCharType="end"/>
        </w:r>
      </w:hyperlink>
    </w:p>
    <w:p w14:paraId="6FFB0FD5" w14:textId="46B9FD72" w:rsidR="00A839EC" w:rsidRDefault="00A839EC">
      <w:pPr>
        <w:pStyle w:val="TOC2"/>
        <w:tabs>
          <w:tab w:val="right" w:leader="dot" w:pos="9391"/>
        </w:tabs>
        <w:rPr>
          <w:rFonts w:eastAsiaTheme="minorEastAsia"/>
          <w:noProof/>
        </w:rPr>
      </w:pPr>
      <w:hyperlink w:anchor="_Toc203066622" w:history="1">
        <w:r w:rsidRPr="00E1143E">
          <w:rPr>
            <w:rStyle w:val="Hyperlink"/>
            <w:rFonts w:ascii="Times New Roman" w:hAnsi="Times New Roman" w:cs="Times New Roman"/>
            <w:b/>
            <w:bCs/>
            <w:noProof/>
          </w:rPr>
          <w:t>1.4 Kế hoạch Triển khai &amp; Nguồn lực</w:t>
        </w:r>
        <w:r>
          <w:rPr>
            <w:noProof/>
            <w:webHidden/>
          </w:rPr>
          <w:tab/>
        </w:r>
        <w:r>
          <w:rPr>
            <w:noProof/>
            <w:webHidden/>
          </w:rPr>
          <w:fldChar w:fldCharType="begin"/>
        </w:r>
        <w:r>
          <w:rPr>
            <w:noProof/>
            <w:webHidden/>
          </w:rPr>
          <w:instrText xml:space="preserve"> PAGEREF _Toc203066622 \h </w:instrText>
        </w:r>
        <w:r>
          <w:rPr>
            <w:noProof/>
            <w:webHidden/>
          </w:rPr>
        </w:r>
        <w:r>
          <w:rPr>
            <w:noProof/>
            <w:webHidden/>
          </w:rPr>
          <w:fldChar w:fldCharType="separate"/>
        </w:r>
        <w:r>
          <w:rPr>
            <w:noProof/>
            <w:webHidden/>
          </w:rPr>
          <w:t>6</w:t>
        </w:r>
        <w:r>
          <w:rPr>
            <w:noProof/>
            <w:webHidden/>
          </w:rPr>
          <w:fldChar w:fldCharType="end"/>
        </w:r>
      </w:hyperlink>
    </w:p>
    <w:p w14:paraId="0D9B500C" w14:textId="7F66BC9F" w:rsidR="00A839EC" w:rsidRDefault="00A839EC">
      <w:pPr>
        <w:pStyle w:val="TOC2"/>
        <w:tabs>
          <w:tab w:val="right" w:leader="dot" w:pos="9391"/>
        </w:tabs>
        <w:rPr>
          <w:rFonts w:eastAsiaTheme="minorEastAsia"/>
          <w:noProof/>
        </w:rPr>
      </w:pPr>
      <w:hyperlink w:anchor="_Toc203066623" w:history="1">
        <w:r w:rsidRPr="00E1143E">
          <w:rPr>
            <w:rStyle w:val="Hyperlink"/>
            <w:rFonts w:ascii="Times New Roman" w:hAnsi="Times New Roman" w:cs="Times New Roman"/>
            <w:b/>
            <w:bCs/>
            <w:noProof/>
          </w:rPr>
          <w:t>1.5 Các Chỉ Số Thành Công Kỳ Vọng (Success Metrics)</w:t>
        </w:r>
        <w:r>
          <w:rPr>
            <w:noProof/>
            <w:webHidden/>
          </w:rPr>
          <w:tab/>
        </w:r>
        <w:r>
          <w:rPr>
            <w:noProof/>
            <w:webHidden/>
          </w:rPr>
          <w:fldChar w:fldCharType="begin"/>
        </w:r>
        <w:r>
          <w:rPr>
            <w:noProof/>
            <w:webHidden/>
          </w:rPr>
          <w:instrText xml:space="preserve"> PAGEREF _Toc203066623 \h </w:instrText>
        </w:r>
        <w:r>
          <w:rPr>
            <w:noProof/>
            <w:webHidden/>
          </w:rPr>
        </w:r>
        <w:r>
          <w:rPr>
            <w:noProof/>
            <w:webHidden/>
          </w:rPr>
          <w:fldChar w:fldCharType="separate"/>
        </w:r>
        <w:r>
          <w:rPr>
            <w:noProof/>
            <w:webHidden/>
          </w:rPr>
          <w:t>7</w:t>
        </w:r>
        <w:r>
          <w:rPr>
            <w:noProof/>
            <w:webHidden/>
          </w:rPr>
          <w:fldChar w:fldCharType="end"/>
        </w:r>
      </w:hyperlink>
    </w:p>
    <w:p w14:paraId="1A5AA4F8" w14:textId="11B38B6B" w:rsidR="00A839EC" w:rsidRDefault="00A839EC">
      <w:pPr>
        <w:pStyle w:val="TOC1"/>
        <w:tabs>
          <w:tab w:val="right" w:leader="dot" w:pos="9391"/>
        </w:tabs>
        <w:rPr>
          <w:rFonts w:eastAsiaTheme="minorEastAsia"/>
          <w:noProof/>
        </w:rPr>
      </w:pPr>
      <w:hyperlink w:anchor="_Toc203066624" w:history="1">
        <w:r w:rsidRPr="00E1143E">
          <w:rPr>
            <w:rStyle w:val="Hyperlink"/>
            <w:rFonts w:ascii="Times New Roman" w:hAnsi="Times New Roman" w:cs="Times New Roman"/>
            <w:b/>
            <w:bCs/>
            <w:noProof/>
          </w:rPr>
          <w:t>Chương 2: Problem Statement</w:t>
        </w:r>
        <w:r>
          <w:rPr>
            <w:noProof/>
            <w:webHidden/>
          </w:rPr>
          <w:tab/>
        </w:r>
        <w:r>
          <w:rPr>
            <w:noProof/>
            <w:webHidden/>
          </w:rPr>
          <w:fldChar w:fldCharType="begin"/>
        </w:r>
        <w:r>
          <w:rPr>
            <w:noProof/>
            <w:webHidden/>
          </w:rPr>
          <w:instrText xml:space="preserve"> PAGEREF _Toc203066624 \h </w:instrText>
        </w:r>
        <w:r>
          <w:rPr>
            <w:noProof/>
            <w:webHidden/>
          </w:rPr>
        </w:r>
        <w:r>
          <w:rPr>
            <w:noProof/>
            <w:webHidden/>
          </w:rPr>
          <w:fldChar w:fldCharType="separate"/>
        </w:r>
        <w:r>
          <w:rPr>
            <w:noProof/>
            <w:webHidden/>
          </w:rPr>
          <w:t>8</w:t>
        </w:r>
        <w:r>
          <w:rPr>
            <w:noProof/>
            <w:webHidden/>
          </w:rPr>
          <w:fldChar w:fldCharType="end"/>
        </w:r>
      </w:hyperlink>
    </w:p>
    <w:p w14:paraId="227771F2" w14:textId="5FC4C59E" w:rsidR="00A839EC" w:rsidRDefault="00A839EC">
      <w:pPr>
        <w:pStyle w:val="TOC2"/>
        <w:tabs>
          <w:tab w:val="right" w:leader="dot" w:pos="9391"/>
        </w:tabs>
        <w:rPr>
          <w:rFonts w:eastAsiaTheme="minorEastAsia"/>
          <w:noProof/>
        </w:rPr>
      </w:pPr>
      <w:hyperlink w:anchor="_Toc203066625" w:history="1">
        <w:r w:rsidRPr="00E1143E">
          <w:rPr>
            <w:rStyle w:val="Hyperlink"/>
            <w:rFonts w:ascii="Times New Roman" w:hAnsi="Times New Roman" w:cs="Times New Roman"/>
            <w:b/>
            <w:bCs/>
            <w:noProof/>
          </w:rPr>
          <w:t>2.1 Phân tích Hiện trạng</w:t>
        </w:r>
        <w:r>
          <w:rPr>
            <w:noProof/>
            <w:webHidden/>
          </w:rPr>
          <w:tab/>
        </w:r>
        <w:r>
          <w:rPr>
            <w:noProof/>
            <w:webHidden/>
          </w:rPr>
          <w:fldChar w:fldCharType="begin"/>
        </w:r>
        <w:r>
          <w:rPr>
            <w:noProof/>
            <w:webHidden/>
          </w:rPr>
          <w:instrText xml:space="preserve"> PAGEREF _Toc203066625 \h </w:instrText>
        </w:r>
        <w:r>
          <w:rPr>
            <w:noProof/>
            <w:webHidden/>
          </w:rPr>
        </w:r>
        <w:r>
          <w:rPr>
            <w:noProof/>
            <w:webHidden/>
          </w:rPr>
          <w:fldChar w:fldCharType="separate"/>
        </w:r>
        <w:r>
          <w:rPr>
            <w:noProof/>
            <w:webHidden/>
          </w:rPr>
          <w:t>8</w:t>
        </w:r>
        <w:r>
          <w:rPr>
            <w:noProof/>
            <w:webHidden/>
          </w:rPr>
          <w:fldChar w:fldCharType="end"/>
        </w:r>
      </w:hyperlink>
    </w:p>
    <w:p w14:paraId="5B5B1F10" w14:textId="560F856D" w:rsidR="00A839EC" w:rsidRDefault="00A839EC">
      <w:pPr>
        <w:pStyle w:val="TOC2"/>
        <w:tabs>
          <w:tab w:val="right" w:leader="dot" w:pos="9391"/>
        </w:tabs>
        <w:rPr>
          <w:rFonts w:eastAsiaTheme="minorEastAsia"/>
          <w:noProof/>
        </w:rPr>
      </w:pPr>
      <w:hyperlink w:anchor="_Toc203066626" w:history="1">
        <w:r w:rsidRPr="00E1143E">
          <w:rPr>
            <w:rStyle w:val="Hyperlink"/>
            <w:rFonts w:ascii="Times New Roman" w:hAnsi="Times New Roman" w:cs="Times New Roman"/>
            <w:b/>
            <w:bCs/>
            <w:noProof/>
          </w:rPr>
          <w:t>2.2 Pain Points &amp; Tác động định lượng</w:t>
        </w:r>
        <w:r>
          <w:rPr>
            <w:noProof/>
            <w:webHidden/>
          </w:rPr>
          <w:tab/>
        </w:r>
        <w:r>
          <w:rPr>
            <w:noProof/>
            <w:webHidden/>
          </w:rPr>
          <w:fldChar w:fldCharType="begin"/>
        </w:r>
        <w:r>
          <w:rPr>
            <w:noProof/>
            <w:webHidden/>
          </w:rPr>
          <w:instrText xml:space="preserve"> PAGEREF _Toc203066626 \h </w:instrText>
        </w:r>
        <w:r>
          <w:rPr>
            <w:noProof/>
            <w:webHidden/>
          </w:rPr>
        </w:r>
        <w:r>
          <w:rPr>
            <w:noProof/>
            <w:webHidden/>
          </w:rPr>
          <w:fldChar w:fldCharType="separate"/>
        </w:r>
        <w:r>
          <w:rPr>
            <w:noProof/>
            <w:webHidden/>
          </w:rPr>
          <w:t>9</w:t>
        </w:r>
        <w:r>
          <w:rPr>
            <w:noProof/>
            <w:webHidden/>
          </w:rPr>
          <w:fldChar w:fldCharType="end"/>
        </w:r>
      </w:hyperlink>
    </w:p>
    <w:p w14:paraId="51C393F6" w14:textId="0C1AB9FA" w:rsidR="00A839EC" w:rsidRDefault="00A839EC">
      <w:pPr>
        <w:pStyle w:val="TOC2"/>
        <w:tabs>
          <w:tab w:val="right" w:leader="dot" w:pos="9391"/>
        </w:tabs>
        <w:rPr>
          <w:rFonts w:eastAsiaTheme="minorEastAsia"/>
          <w:noProof/>
        </w:rPr>
      </w:pPr>
      <w:hyperlink w:anchor="_Toc203066627" w:history="1">
        <w:r w:rsidRPr="00E1143E">
          <w:rPr>
            <w:rStyle w:val="Hyperlink"/>
            <w:rFonts w:ascii="Times New Roman" w:hAnsi="Times New Roman" w:cs="Times New Roman"/>
            <w:b/>
            <w:bCs/>
            <w:noProof/>
          </w:rPr>
          <w:t>2.3 Stakeholders Bị Ảnh Hưởng</w:t>
        </w:r>
        <w:r>
          <w:rPr>
            <w:noProof/>
            <w:webHidden/>
          </w:rPr>
          <w:tab/>
        </w:r>
        <w:r>
          <w:rPr>
            <w:noProof/>
            <w:webHidden/>
          </w:rPr>
          <w:fldChar w:fldCharType="begin"/>
        </w:r>
        <w:r>
          <w:rPr>
            <w:noProof/>
            <w:webHidden/>
          </w:rPr>
          <w:instrText xml:space="preserve"> PAGEREF _Toc203066627 \h </w:instrText>
        </w:r>
        <w:r>
          <w:rPr>
            <w:noProof/>
            <w:webHidden/>
          </w:rPr>
        </w:r>
        <w:r>
          <w:rPr>
            <w:noProof/>
            <w:webHidden/>
          </w:rPr>
          <w:fldChar w:fldCharType="separate"/>
        </w:r>
        <w:r>
          <w:rPr>
            <w:noProof/>
            <w:webHidden/>
          </w:rPr>
          <w:t>11</w:t>
        </w:r>
        <w:r>
          <w:rPr>
            <w:noProof/>
            <w:webHidden/>
          </w:rPr>
          <w:fldChar w:fldCharType="end"/>
        </w:r>
      </w:hyperlink>
    </w:p>
    <w:p w14:paraId="57101477" w14:textId="2F322E66" w:rsidR="00A839EC" w:rsidRDefault="00A839EC">
      <w:pPr>
        <w:pStyle w:val="TOC2"/>
        <w:tabs>
          <w:tab w:val="right" w:leader="dot" w:pos="9391"/>
        </w:tabs>
        <w:rPr>
          <w:rFonts w:eastAsiaTheme="minorEastAsia"/>
          <w:noProof/>
        </w:rPr>
      </w:pPr>
      <w:hyperlink w:anchor="_Toc203066628" w:history="1">
        <w:r w:rsidRPr="00E1143E">
          <w:rPr>
            <w:rStyle w:val="Hyperlink"/>
            <w:rFonts w:ascii="Times New Roman" w:hAnsi="Times New Roman" w:cs="Times New Roman"/>
            <w:b/>
            <w:bCs/>
            <w:noProof/>
          </w:rPr>
          <w:t>2.4 Hệ quả nếu không hành động (Business Consequences of Inaction)</w:t>
        </w:r>
        <w:r>
          <w:rPr>
            <w:noProof/>
            <w:webHidden/>
          </w:rPr>
          <w:tab/>
        </w:r>
        <w:r>
          <w:rPr>
            <w:noProof/>
            <w:webHidden/>
          </w:rPr>
          <w:fldChar w:fldCharType="begin"/>
        </w:r>
        <w:r>
          <w:rPr>
            <w:noProof/>
            <w:webHidden/>
          </w:rPr>
          <w:instrText xml:space="preserve"> PAGEREF _Toc203066628 \h </w:instrText>
        </w:r>
        <w:r>
          <w:rPr>
            <w:noProof/>
            <w:webHidden/>
          </w:rPr>
        </w:r>
        <w:r>
          <w:rPr>
            <w:noProof/>
            <w:webHidden/>
          </w:rPr>
          <w:fldChar w:fldCharType="separate"/>
        </w:r>
        <w:r>
          <w:rPr>
            <w:noProof/>
            <w:webHidden/>
          </w:rPr>
          <w:t>11</w:t>
        </w:r>
        <w:r>
          <w:rPr>
            <w:noProof/>
            <w:webHidden/>
          </w:rPr>
          <w:fldChar w:fldCharType="end"/>
        </w:r>
      </w:hyperlink>
    </w:p>
    <w:p w14:paraId="1EEDF9BE" w14:textId="0A20C549" w:rsidR="00A839EC" w:rsidRDefault="00A839EC">
      <w:pPr>
        <w:pStyle w:val="TOC2"/>
        <w:tabs>
          <w:tab w:val="right" w:leader="dot" w:pos="9391"/>
        </w:tabs>
        <w:rPr>
          <w:rFonts w:eastAsiaTheme="minorEastAsia"/>
          <w:noProof/>
        </w:rPr>
      </w:pPr>
      <w:hyperlink w:anchor="_Toc203066629" w:history="1">
        <w:r w:rsidRPr="00E1143E">
          <w:rPr>
            <w:rStyle w:val="Hyperlink"/>
            <w:rFonts w:ascii="Times New Roman" w:hAnsi="Times New Roman" w:cs="Times New Roman"/>
            <w:b/>
            <w:bCs/>
            <w:noProof/>
          </w:rPr>
          <w:t>2.5 Cơ hội thị trường (Market Opportunity)</w:t>
        </w:r>
        <w:r>
          <w:rPr>
            <w:noProof/>
            <w:webHidden/>
          </w:rPr>
          <w:tab/>
        </w:r>
        <w:r>
          <w:rPr>
            <w:noProof/>
            <w:webHidden/>
          </w:rPr>
          <w:fldChar w:fldCharType="begin"/>
        </w:r>
        <w:r>
          <w:rPr>
            <w:noProof/>
            <w:webHidden/>
          </w:rPr>
          <w:instrText xml:space="preserve"> PAGEREF _Toc203066629 \h </w:instrText>
        </w:r>
        <w:r>
          <w:rPr>
            <w:noProof/>
            <w:webHidden/>
          </w:rPr>
        </w:r>
        <w:r>
          <w:rPr>
            <w:noProof/>
            <w:webHidden/>
          </w:rPr>
          <w:fldChar w:fldCharType="separate"/>
        </w:r>
        <w:r>
          <w:rPr>
            <w:noProof/>
            <w:webHidden/>
          </w:rPr>
          <w:t>12</w:t>
        </w:r>
        <w:r>
          <w:rPr>
            <w:noProof/>
            <w:webHidden/>
          </w:rPr>
          <w:fldChar w:fldCharType="end"/>
        </w:r>
      </w:hyperlink>
    </w:p>
    <w:p w14:paraId="2A929FB4" w14:textId="166E9D91" w:rsidR="00A839EC" w:rsidRDefault="00A839EC">
      <w:pPr>
        <w:pStyle w:val="TOC1"/>
        <w:tabs>
          <w:tab w:val="right" w:leader="dot" w:pos="9391"/>
        </w:tabs>
        <w:rPr>
          <w:rFonts w:eastAsiaTheme="minorEastAsia"/>
          <w:noProof/>
        </w:rPr>
      </w:pPr>
      <w:hyperlink w:anchor="_Toc203066630" w:history="1">
        <w:r w:rsidRPr="00E1143E">
          <w:rPr>
            <w:rStyle w:val="Hyperlink"/>
            <w:rFonts w:ascii="Times New Roman" w:hAnsi="Times New Roman" w:cs="Times New Roman"/>
            <w:b/>
            <w:bCs/>
            <w:noProof/>
          </w:rPr>
          <w:t>Chương 3: Solution Architecture</w:t>
        </w:r>
        <w:r>
          <w:rPr>
            <w:noProof/>
            <w:webHidden/>
          </w:rPr>
          <w:tab/>
        </w:r>
        <w:r>
          <w:rPr>
            <w:noProof/>
            <w:webHidden/>
          </w:rPr>
          <w:fldChar w:fldCharType="begin"/>
        </w:r>
        <w:r>
          <w:rPr>
            <w:noProof/>
            <w:webHidden/>
          </w:rPr>
          <w:instrText xml:space="preserve"> PAGEREF _Toc203066630 \h </w:instrText>
        </w:r>
        <w:r>
          <w:rPr>
            <w:noProof/>
            <w:webHidden/>
          </w:rPr>
        </w:r>
        <w:r>
          <w:rPr>
            <w:noProof/>
            <w:webHidden/>
          </w:rPr>
          <w:fldChar w:fldCharType="separate"/>
        </w:r>
        <w:r>
          <w:rPr>
            <w:noProof/>
            <w:webHidden/>
          </w:rPr>
          <w:t>13</w:t>
        </w:r>
        <w:r>
          <w:rPr>
            <w:noProof/>
            <w:webHidden/>
          </w:rPr>
          <w:fldChar w:fldCharType="end"/>
        </w:r>
      </w:hyperlink>
    </w:p>
    <w:p w14:paraId="56058046" w14:textId="00EF33B3" w:rsidR="00A839EC" w:rsidRDefault="00A839EC">
      <w:pPr>
        <w:pStyle w:val="TOC2"/>
        <w:tabs>
          <w:tab w:val="right" w:leader="dot" w:pos="9391"/>
        </w:tabs>
        <w:rPr>
          <w:rFonts w:eastAsiaTheme="minorEastAsia"/>
          <w:noProof/>
        </w:rPr>
      </w:pPr>
      <w:hyperlink w:anchor="_Toc203066631" w:history="1">
        <w:r w:rsidRPr="00E1143E">
          <w:rPr>
            <w:rStyle w:val="Hyperlink"/>
            <w:rFonts w:ascii="Times New Roman" w:hAnsi="Times New Roman" w:cs="Times New Roman"/>
            <w:b/>
            <w:bCs/>
            <w:noProof/>
          </w:rPr>
          <w:t>3.1 High-Level Architecture Diagram</w:t>
        </w:r>
        <w:r>
          <w:rPr>
            <w:noProof/>
            <w:webHidden/>
          </w:rPr>
          <w:tab/>
        </w:r>
        <w:r>
          <w:rPr>
            <w:noProof/>
            <w:webHidden/>
          </w:rPr>
          <w:fldChar w:fldCharType="begin"/>
        </w:r>
        <w:r>
          <w:rPr>
            <w:noProof/>
            <w:webHidden/>
          </w:rPr>
          <w:instrText xml:space="preserve"> PAGEREF _Toc203066631 \h </w:instrText>
        </w:r>
        <w:r>
          <w:rPr>
            <w:noProof/>
            <w:webHidden/>
          </w:rPr>
        </w:r>
        <w:r>
          <w:rPr>
            <w:noProof/>
            <w:webHidden/>
          </w:rPr>
          <w:fldChar w:fldCharType="separate"/>
        </w:r>
        <w:r>
          <w:rPr>
            <w:noProof/>
            <w:webHidden/>
          </w:rPr>
          <w:t>13</w:t>
        </w:r>
        <w:r>
          <w:rPr>
            <w:noProof/>
            <w:webHidden/>
          </w:rPr>
          <w:fldChar w:fldCharType="end"/>
        </w:r>
      </w:hyperlink>
    </w:p>
    <w:p w14:paraId="2C16ED00" w14:textId="38CD146A" w:rsidR="00A839EC" w:rsidRDefault="00A839EC">
      <w:pPr>
        <w:pStyle w:val="TOC2"/>
        <w:tabs>
          <w:tab w:val="right" w:leader="dot" w:pos="9391"/>
        </w:tabs>
        <w:rPr>
          <w:rFonts w:eastAsiaTheme="minorEastAsia"/>
          <w:noProof/>
        </w:rPr>
      </w:pPr>
      <w:hyperlink w:anchor="_Toc203066632" w:history="1">
        <w:r w:rsidRPr="00E1143E">
          <w:rPr>
            <w:rStyle w:val="Hyperlink"/>
            <w:rFonts w:ascii="Times New Roman" w:hAnsi="Times New Roman" w:cs="Times New Roman"/>
            <w:b/>
            <w:bCs/>
            <w:noProof/>
          </w:rPr>
          <w:t>3.2 AWS Services Selection &amp; Justification</w:t>
        </w:r>
        <w:r>
          <w:rPr>
            <w:noProof/>
            <w:webHidden/>
          </w:rPr>
          <w:tab/>
        </w:r>
        <w:r>
          <w:rPr>
            <w:noProof/>
            <w:webHidden/>
          </w:rPr>
          <w:fldChar w:fldCharType="begin"/>
        </w:r>
        <w:r>
          <w:rPr>
            <w:noProof/>
            <w:webHidden/>
          </w:rPr>
          <w:instrText xml:space="preserve"> PAGEREF _Toc203066632 \h </w:instrText>
        </w:r>
        <w:r>
          <w:rPr>
            <w:noProof/>
            <w:webHidden/>
          </w:rPr>
        </w:r>
        <w:r>
          <w:rPr>
            <w:noProof/>
            <w:webHidden/>
          </w:rPr>
          <w:fldChar w:fldCharType="separate"/>
        </w:r>
        <w:r>
          <w:rPr>
            <w:noProof/>
            <w:webHidden/>
          </w:rPr>
          <w:t>14</w:t>
        </w:r>
        <w:r>
          <w:rPr>
            <w:noProof/>
            <w:webHidden/>
          </w:rPr>
          <w:fldChar w:fldCharType="end"/>
        </w:r>
      </w:hyperlink>
    </w:p>
    <w:p w14:paraId="068EDE3D" w14:textId="2585E4A5" w:rsidR="00A839EC" w:rsidRDefault="00A839EC">
      <w:pPr>
        <w:pStyle w:val="TOC2"/>
        <w:tabs>
          <w:tab w:val="right" w:leader="dot" w:pos="9391"/>
        </w:tabs>
        <w:rPr>
          <w:rFonts w:eastAsiaTheme="minorEastAsia"/>
          <w:noProof/>
        </w:rPr>
      </w:pPr>
      <w:hyperlink w:anchor="_Toc203066633" w:history="1">
        <w:r w:rsidRPr="00E1143E">
          <w:rPr>
            <w:rStyle w:val="Hyperlink"/>
            <w:rFonts w:ascii="Times New Roman" w:hAnsi="Times New Roman" w:cs="Times New Roman"/>
            <w:b/>
            <w:bCs/>
            <w:noProof/>
          </w:rPr>
          <w:t>3.3 Component Interactions &amp; Data Flow</w:t>
        </w:r>
        <w:r>
          <w:rPr>
            <w:noProof/>
            <w:webHidden/>
          </w:rPr>
          <w:tab/>
        </w:r>
        <w:r>
          <w:rPr>
            <w:noProof/>
            <w:webHidden/>
          </w:rPr>
          <w:fldChar w:fldCharType="begin"/>
        </w:r>
        <w:r>
          <w:rPr>
            <w:noProof/>
            <w:webHidden/>
          </w:rPr>
          <w:instrText xml:space="preserve"> PAGEREF _Toc203066633 \h </w:instrText>
        </w:r>
        <w:r>
          <w:rPr>
            <w:noProof/>
            <w:webHidden/>
          </w:rPr>
        </w:r>
        <w:r>
          <w:rPr>
            <w:noProof/>
            <w:webHidden/>
          </w:rPr>
          <w:fldChar w:fldCharType="separate"/>
        </w:r>
        <w:r>
          <w:rPr>
            <w:noProof/>
            <w:webHidden/>
          </w:rPr>
          <w:t>15</w:t>
        </w:r>
        <w:r>
          <w:rPr>
            <w:noProof/>
            <w:webHidden/>
          </w:rPr>
          <w:fldChar w:fldCharType="end"/>
        </w:r>
      </w:hyperlink>
    </w:p>
    <w:p w14:paraId="31F07758" w14:textId="7276EA9C" w:rsidR="00A839EC" w:rsidRDefault="00A839EC">
      <w:pPr>
        <w:pStyle w:val="TOC2"/>
        <w:tabs>
          <w:tab w:val="right" w:leader="dot" w:pos="9391"/>
        </w:tabs>
        <w:rPr>
          <w:rFonts w:eastAsiaTheme="minorEastAsia"/>
          <w:noProof/>
        </w:rPr>
      </w:pPr>
      <w:hyperlink w:anchor="_Toc203066634" w:history="1">
        <w:r w:rsidRPr="00E1143E">
          <w:rPr>
            <w:rStyle w:val="Hyperlink"/>
            <w:rFonts w:ascii="Times New Roman" w:hAnsi="Times New Roman" w:cs="Times New Roman"/>
            <w:b/>
            <w:bCs/>
            <w:noProof/>
          </w:rPr>
          <w:t>3.4 Security Architecture &amp; Compliance</w:t>
        </w:r>
        <w:r>
          <w:rPr>
            <w:noProof/>
            <w:webHidden/>
          </w:rPr>
          <w:tab/>
        </w:r>
        <w:r>
          <w:rPr>
            <w:noProof/>
            <w:webHidden/>
          </w:rPr>
          <w:fldChar w:fldCharType="begin"/>
        </w:r>
        <w:r>
          <w:rPr>
            <w:noProof/>
            <w:webHidden/>
          </w:rPr>
          <w:instrText xml:space="preserve"> PAGEREF _Toc203066634 \h </w:instrText>
        </w:r>
        <w:r>
          <w:rPr>
            <w:noProof/>
            <w:webHidden/>
          </w:rPr>
        </w:r>
        <w:r>
          <w:rPr>
            <w:noProof/>
            <w:webHidden/>
          </w:rPr>
          <w:fldChar w:fldCharType="separate"/>
        </w:r>
        <w:r>
          <w:rPr>
            <w:noProof/>
            <w:webHidden/>
          </w:rPr>
          <w:t>16</w:t>
        </w:r>
        <w:r>
          <w:rPr>
            <w:noProof/>
            <w:webHidden/>
          </w:rPr>
          <w:fldChar w:fldCharType="end"/>
        </w:r>
      </w:hyperlink>
    </w:p>
    <w:p w14:paraId="711F32BF" w14:textId="196F6F0B" w:rsidR="00A839EC" w:rsidRDefault="00A839EC">
      <w:pPr>
        <w:pStyle w:val="TOC2"/>
        <w:tabs>
          <w:tab w:val="right" w:leader="dot" w:pos="9391"/>
        </w:tabs>
        <w:rPr>
          <w:rFonts w:eastAsiaTheme="minorEastAsia"/>
          <w:noProof/>
        </w:rPr>
      </w:pPr>
      <w:hyperlink w:anchor="_Toc203066635" w:history="1">
        <w:r w:rsidRPr="00E1143E">
          <w:rPr>
            <w:rStyle w:val="Hyperlink"/>
            <w:rFonts w:ascii="Times New Roman" w:hAnsi="Times New Roman" w:cs="Times New Roman"/>
            <w:b/>
            <w:bCs/>
            <w:noProof/>
          </w:rPr>
          <w:t>3.5 Scalability &amp; Performance Considerations</w:t>
        </w:r>
        <w:r>
          <w:rPr>
            <w:noProof/>
            <w:webHidden/>
          </w:rPr>
          <w:tab/>
        </w:r>
        <w:r>
          <w:rPr>
            <w:noProof/>
            <w:webHidden/>
          </w:rPr>
          <w:fldChar w:fldCharType="begin"/>
        </w:r>
        <w:r>
          <w:rPr>
            <w:noProof/>
            <w:webHidden/>
          </w:rPr>
          <w:instrText xml:space="preserve"> PAGEREF _Toc203066635 \h </w:instrText>
        </w:r>
        <w:r>
          <w:rPr>
            <w:noProof/>
            <w:webHidden/>
          </w:rPr>
        </w:r>
        <w:r>
          <w:rPr>
            <w:noProof/>
            <w:webHidden/>
          </w:rPr>
          <w:fldChar w:fldCharType="separate"/>
        </w:r>
        <w:r>
          <w:rPr>
            <w:noProof/>
            <w:webHidden/>
          </w:rPr>
          <w:t>16</w:t>
        </w:r>
        <w:r>
          <w:rPr>
            <w:noProof/>
            <w:webHidden/>
          </w:rPr>
          <w:fldChar w:fldCharType="end"/>
        </w:r>
      </w:hyperlink>
    </w:p>
    <w:p w14:paraId="54EACA0A" w14:textId="22A2A59A" w:rsidR="00A839EC" w:rsidRDefault="00A839EC">
      <w:pPr>
        <w:pStyle w:val="TOC2"/>
        <w:tabs>
          <w:tab w:val="right" w:leader="dot" w:pos="9391"/>
        </w:tabs>
        <w:rPr>
          <w:rFonts w:eastAsiaTheme="minorEastAsia"/>
          <w:noProof/>
        </w:rPr>
      </w:pPr>
      <w:hyperlink w:anchor="_Toc203066636" w:history="1">
        <w:r w:rsidRPr="00E1143E">
          <w:rPr>
            <w:rStyle w:val="Hyperlink"/>
            <w:rFonts w:ascii="Times New Roman" w:hAnsi="Times New Roman" w:cs="Times New Roman"/>
            <w:b/>
            <w:bCs/>
            <w:noProof/>
          </w:rPr>
          <w:t>3.6 Integration Points with Existing Systems</w:t>
        </w:r>
        <w:r>
          <w:rPr>
            <w:noProof/>
            <w:webHidden/>
          </w:rPr>
          <w:tab/>
        </w:r>
        <w:r>
          <w:rPr>
            <w:noProof/>
            <w:webHidden/>
          </w:rPr>
          <w:fldChar w:fldCharType="begin"/>
        </w:r>
        <w:r>
          <w:rPr>
            <w:noProof/>
            <w:webHidden/>
          </w:rPr>
          <w:instrText xml:space="preserve"> PAGEREF _Toc203066636 \h </w:instrText>
        </w:r>
        <w:r>
          <w:rPr>
            <w:noProof/>
            <w:webHidden/>
          </w:rPr>
        </w:r>
        <w:r>
          <w:rPr>
            <w:noProof/>
            <w:webHidden/>
          </w:rPr>
          <w:fldChar w:fldCharType="separate"/>
        </w:r>
        <w:r>
          <w:rPr>
            <w:noProof/>
            <w:webHidden/>
          </w:rPr>
          <w:t>17</w:t>
        </w:r>
        <w:r>
          <w:rPr>
            <w:noProof/>
            <w:webHidden/>
          </w:rPr>
          <w:fldChar w:fldCharType="end"/>
        </w:r>
      </w:hyperlink>
    </w:p>
    <w:p w14:paraId="4E55B6D3" w14:textId="279AF3DD" w:rsidR="00A839EC" w:rsidRDefault="00A839EC">
      <w:pPr>
        <w:pStyle w:val="TOC1"/>
        <w:tabs>
          <w:tab w:val="right" w:leader="dot" w:pos="9391"/>
        </w:tabs>
        <w:rPr>
          <w:rFonts w:eastAsiaTheme="minorEastAsia"/>
          <w:noProof/>
        </w:rPr>
      </w:pPr>
      <w:hyperlink w:anchor="_Toc203066637" w:history="1">
        <w:r w:rsidRPr="00E1143E">
          <w:rPr>
            <w:rStyle w:val="Hyperlink"/>
            <w:rFonts w:ascii="Times New Roman" w:hAnsi="Times New Roman" w:cs="Times New Roman"/>
            <w:b/>
            <w:bCs/>
            <w:noProof/>
          </w:rPr>
          <w:t>Chương 4:</w:t>
        </w:r>
        <w:r w:rsidRPr="00E1143E">
          <w:rPr>
            <w:rStyle w:val="Hyperlink"/>
            <w:rFonts w:ascii="Times New Roman" w:eastAsia="Times New Roman" w:hAnsi="Times New Roman" w:cs="Times New Roman"/>
            <w:b/>
            <w:bCs/>
            <w:noProof/>
            <w:kern w:val="0"/>
            <w14:ligatures w14:val="none"/>
          </w:rPr>
          <w:t xml:space="preserve"> </w:t>
        </w:r>
        <w:r w:rsidRPr="00E1143E">
          <w:rPr>
            <w:rStyle w:val="Hyperlink"/>
            <w:rFonts w:ascii="Times New Roman" w:hAnsi="Times New Roman" w:cs="Times New Roman"/>
            <w:b/>
            <w:bCs/>
            <w:noProof/>
          </w:rPr>
          <w:t>Technical Implementation</w:t>
        </w:r>
        <w:r>
          <w:rPr>
            <w:noProof/>
            <w:webHidden/>
          </w:rPr>
          <w:tab/>
        </w:r>
        <w:r>
          <w:rPr>
            <w:noProof/>
            <w:webHidden/>
          </w:rPr>
          <w:fldChar w:fldCharType="begin"/>
        </w:r>
        <w:r>
          <w:rPr>
            <w:noProof/>
            <w:webHidden/>
          </w:rPr>
          <w:instrText xml:space="preserve"> PAGEREF _Toc203066637 \h </w:instrText>
        </w:r>
        <w:r>
          <w:rPr>
            <w:noProof/>
            <w:webHidden/>
          </w:rPr>
        </w:r>
        <w:r>
          <w:rPr>
            <w:noProof/>
            <w:webHidden/>
          </w:rPr>
          <w:fldChar w:fldCharType="separate"/>
        </w:r>
        <w:r>
          <w:rPr>
            <w:noProof/>
            <w:webHidden/>
          </w:rPr>
          <w:t>18</w:t>
        </w:r>
        <w:r>
          <w:rPr>
            <w:noProof/>
            <w:webHidden/>
          </w:rPr>
          <w:fldChar w:fldCharType="end"/>
        </w:r>
      </w:hyperlink>
    </w:p>
    <w:p w14:paraId="4953AAA6" w14:textId="177C6D9F" w:rsidR="00A839EC" w:rsidRDefault="00A839EC">
      <w:pPr>
        <w:pStyle w:val="TOC2"/>
        <w:tabs>
          <w:tab w:val="right" w:leader="dot" w:pos="9391"/>
        </w:tabs>
        <w:rPr>
          <w:rFonts w:eastAsiaTheme="minorEastAsia"/>
          <w:noProof/>
        </w:rPr>
      </w:pPr>
      <w:hyperlink w:anchor="_Toc203066638" w:history="1">
        <w:r w:rsidRPr="00E1143E">
          <w:rPr>
            <w:rStyle w:val="Hyperlink"/>
            <w:rFonts w:ascii="Times New Roman" w:hAnsi="Times New Roman" w:cs="Times New Roman"/>
            <w:b/>
            <w:bCs/>
            <w:noProof/>
          </w:rPr>
          <w:t>4.1 Implementation Phases &amp; Deliverables</w:t>
        </w:r>
        <w:r>
          <w:rPr>
            <w:noProof/>
            <w:webHidden/>
          </w:rPr>
          <w:tab/>
        </w:r>
        <w:r>
          <w:rPr>
            <w:noProof/>
            <w:webHidden/>
          </w:rPr>
          <w:fldChar w:fldCharType="begin"/>
        </w:r>
        <w:r>
          <w:rPr>
            <w:noProof/>
            <w:webHidden/>
          </w:rPr>
          <w:instrText xml:space="preserve"> PAGEREF _Toc203066638 \h </w:instrText>
        </w:r>
        <w:r>
          <w:rPr>
            <w:noProof/>
            <w:webHidden/>
          </w:rPr>
        </w:r>
        <w:r>
          <w:rPr>
            <w:noProof/>
            <w:webHidden/>
          </w:rPr>
          <w:fldChar w:fldCharType="separate"/>
        </w:r>
        <w:r>
          <w:rPr>
            <w:noProof/>
            <w:webHidden/>
          </w:rPr>
          <w:t>18</w:t>
        </w:r>
        <w:r>
          <w:rPr>
            <w:noProof/>
            <w:webHidden/>
          </w:rPr>
          <w:fldChar w:fldCharType="end"/>
        </w:r>
      </w:hyperlink>
    </w:p>
    <w:p w14:paraId="29C66EA9" w14:textId="03E01237" w:rsidR="00A839EC" w:rsidRDefault="00A839EC">
      <w:pPr>
        <w:pStyle w:val="TOC2"/>
        <w:tabs>
          <w:tab w:val="right" w:leader="dot" w:pos="9391"/>
        </w:tabs>
        <w:rPr>
          <w:rFonts w:eastAsiaTheme="minorEastAsia"/>
          <w:noProof/>
        </w:rPr>
      </w:pPr>
      <w:hyperlink w:anchor="_Toc203066639" w:history="1">
        <w:r w:rsidRPr="00E1143E">
          <w:rPr>
            <w:rStyle w:val="Hyperlink"/>
            <w:rFonts w:ascii="Times New Roman" w:hAnsi="Times New Roman" w:cs="Times New Roman"/>
            <w:b/>
            <w:bCs/>
            <w:noProof/>
          </w:rPr>
          <w:t>4.2 Technical Requirements</w:t>
        </w:r>
        <w:r>
          <w:rPr>
            <w:noProof/>
            <w:webHidden/>
          </w:rPr>
          <w:tab/>
        </w:r>
        <w:r>
          <w:rPr>
            <w:noProof/>
            <w:webHidden/>
          </w:rPr>
          <w:fldChar w:fldCharType="begin"/>
        </w:r>
        <w:r>
          <w:rPr>
            <w:noProof/>
            <w:webHidden/>
          </w:rPr>
          <w:instrText xml:space="preserve"> PAGEREF _Toc203066639 \h </w:instrText>
        </w:r>
        <w:r>
          <w:rPr>
            <w:noProof/>
            <w:webHidden/>
          </w:rPr>
        </w:r>
        <w:r>
          <w:rPr>
            <w:noProof/>
            <w:webHidden/>
          </w:rPr>
          <w:fldChar w:fldCharType="separate"/>
        </w:r>
        <w:r>
          <w:rPr>
            <w:noProof/>
            <w:webHidden/>
          </w:rPr>
          <w:t>18</w:t>
        </w:r>
        <w:r>
          <w:rPr>
            <w:noProof/>
            <w:webHidden/>
          </w:rPr>
          <w:fldChar w:fldCharType="end"/>
        </w:r>
      </w:hyperlink>
    </w:p>
    <w:p w14:paraId="3C900064" w14:textId="739B4A77" w:rsidR="00A839EC" w:rsidRDefault="00A839EC">
      <w:pPr>
        <w:pStyle w:val="TOC2"/>
        <w:tabs>
          <w:tab w:val="right" w:leader="dot" w:pos="9391"/>
        </w:tabs>
        <w:rPr>
          <w:rFonts w:eastAsiaTheme="minorEastAsia"/>
          <w:noProof/>
        </w:rPr>
      </w:pPr>
      <w:hyperlink w:anchor="_Toc203066640" w:history="1">
        <w:r w:rsidRPr="00E1143E">
          <w:rPr>
            <w:rStyle w:val="Hyperlink"/>
            <w:rFonts w:ascii="Times New Roman" w:hAnsi="Times New Roman" w:cs="Times New Roman"/>
            <w:b/>
            <w:bCs/>
            <w:noProof/>
          </w:rPr>
          <w:t>4.3 Development Approach &amp; Methodologies</w:t>
        </w:r>
        <w:r>
          <w:rPr>
            <w:noProof/>
            <w:webHidden/>
          </w:rPr>
          <w:tab/>
        </w:r>
        <w:r>
          <w:rPr>
            <w:noProof/>
            <w:webHidden/>
          </w:rPr>
          <w:fldChar w:fldCharType="begin"/>
        </w:r>
        <w:r>
          <w:rPr>
            <w:noProof/>
            <w:webHidden/>
          </w:rPr>
          <w:instrText xml:space="preserve"> PAGEREF _Toc203066640 \h </w:instrText>
        </w:r>
        <w:r>
          <w:rPr>
            <w:noProof/>
            <w:webHidden/>
          </w:rPr>
        </w:r>
        <w:r>
          <w:rPr>
            <w:noProof/>
            <w:webHidden/>
          </w:rPr>
          <w:fldChar w:fldCharType="separate"/>
        </w:r>
        <w:r>
          <w:rPr>
            <w:noProof/>
            <w:webHidden/>
          </w:rPr>
          <w:t>19</w:t>
        </w:r>
        <w:r>
          <w:rPr>
            <w:noProof/>
            <w:webHidden/>
          </w:rPr>
          <w:fldChar w:fldCharType="end"/>
        </w:r>
      </w:hyperlink>
    </w:p>
    <w:p w14:paraId="7B6BE29A" w14:textId="29D9EAEF" w:rsidR="00A839EC" w:rsidRDefault="00A839EC">
      <w:pPr>
        <w:pStyle w:val="TOC2"/>
        <w:tabs>
          <w:tab w:val="right" w:leader="dot" w:pos="9391"/>
        </w:tabs>
        <w:rPr>
          <w:rFonts w:eastAsiaTheme="minorEastAsia"/>
          <w:noProof/>
        </w:rPr>
      </w:pPr>
      <w:hyperlink w:anchor="_Toc203066641" w:history="1">
        <w:r w:rsidRPr="00E1143E">
          <w:rPr>
            <w:rStyle w:val="Hyperlink"/>
            <w:rFonts w:ascii="Times New Roman" w:hAnsi="Times New Roman" w:cs="Times New Roman"/>
            <w:b/>
            <w:bCs/>
            <w:noProof/>
          </w:rPr>
          <w:t>4.4 Testing Strategy</w:t>
        </w:r>
        <w:r>
          <w:rPr>
            <w:noProof/>
            <w:webHidden/>
          </w:rPr>
          <w:tab/>
        </w:r>
        <w:r>
          <w:rPr>
            <w:noProof/>
            <w:webHidden/>
          </w:rPr>
          <w:fldChar w:fldCharType="begin"/>
        </w:r>
        <w:r>
          <w:rPr>
            <w:noProof/>
            <w:webHidden/>
          </w:rPr>
          <w:instrText xml:space="preserve"> PAGEREF _Toc203066641 \h </w:instrText>
        </w:r>
        <w:r>
          <w:rPr>
            <w:noProof/>
            <w:webHidden/>
          </w:rPr>
        </w:r>
        <w:r>
          <w:rPr>
            <w:noProof/>
            <w:webHidden/>
          </w:rPr>
          <w:fldChar w:fldCharType="separate"/>
        </w:r>
        <w:r>
          <w:rPr>
            <w:noProof/>
            <w:webHidden/>
          </w:rPr>
          <w:t>19</w:t>
        </w:r>
        <w:r>
          <w:rPr>
            <w:noProof/>
            <w:webHidden/>
          </w:rPr>
          <w:fldChar w:fldCharType="end"/>
        </w:r>
      </w:hyperlink>
    </w:p>
    <w:p w14:paraId="74E12BD2" w14:textId="0760F927" w:rsidR="00A839EC" w:rsidRDefault="00A839EC">
      <w:pPr>
        <w:pStyle w:val="TOC2"/>
        <w:tabs>
          <w:tab w:val="right" w:leader="dot" w:pos="9391"/>
        </w:tabs>
        <w:rPr>
          <w:rFonts w:eastAsiaTheme="minorEastAsia"/>
          <w:noProof/>
        </w:rPr>
      </w:pPr>
      <w:hyperlink w:anchor="_Toc203066642" w:history="1">
        <w:r w:rsidRPr="00E1143E">
          <w:rPr>
            <w:rStyle w:val="Hyperlink"/>
            <w:rFonts w:ascii="Times New Roman" w:hAnsi="Times New Roman" w:cs="Times New Roman"/>
            <w:b/>
            <w:bCs/>
            <w:noProof/>
          </w:rPr>
          <w:t>4.5 Deployment Plan &amp; Rollback Procedures</w:t>
        </w:r>
        <w:r>
          <w:rPr>
            <w:noProof/>
            <w:webHidden/>
          </w:rPr>
          <w:tab/>
        </w:r>
        <w:r>
          <w:rPr>
            <w:noProof/>
            <w:webHidden/>
          </w:rPr>
          <w:fldChar w:fldCharType="begin"/>
        </w:r>
        <w:r>
          <w:rPr>
            <w:noProof/>
            <w:webHidden/>
          </w:rPr>
          <w:instrText xml:space="preserve"> PAGEREF _Toc203066642 \h </w:instrText>
        </w:r>
        <w:r>
          <w:rPr>
            <w:noProof/>
            <w:webHidden/>
          </w:rPr>
        </w:r>
        <w:r>
          <w:rPr>
            <w:noProof/>
            <w:webHidden/>
          </w:rPr>
          <w:fldChar w:fldCharType="separate"/>
        </w:r>
        <w:r>
          <w:rPr>
            <w:noProof/>
            <w:webHidden/>
          </w:rPr>
          <w:t>20</w:t>
        </w:r>
        <w:r>
          <w:rPr>
            <w:noProof/>
            <w:webHidden/>
          </w:rPr>
          <w:fldChar w:fldCharType="end"/>
        </w:r>
      </w:hyperlink>
    </w:p>
    <w:p w14:paraId="7D5B1D7B" w14:textId="59CA7F24" w:rsidR="00A839EC" w:rsidRDefault="00A839EC">
      <w:pPr>
        <w:pStyle w:val="TOC2"/>
        <w:tabs>
          <w:tab w:val="right" w:leader="dot" w:pos="9391"/>
        </w:tabs>
        <w:rPr>
          <w:rFonts w:eastAsiaTheme="minorEastAsia"/>
          <w:noProof/>
        </w:rPr>
      </w:pPr>
      <w:hyperlink w:anchor="_Toc203066643" w:history="1">
        <w:r w:rsidRPr="00E1143E">
          <w:rPr>
            <w:rStyle w:val="Hyperlink"/>
            <w:rFonts w:ascii="Times New Roman" w:hAnsi="Times New Roman" w:cs="Times New Roman"/>
            <w:b/>
            <w:bCs/>
            <w:noProof/>
          </w:rPr>
          <w:t>4.6 Configuration Management</w:t>
        </w:r>
        <w:r>
          <w:rPr>
            <w:noProof/>
            <w:webHidden/>
          </w:rPr>
          <w:tab/>
        </w:r>
        <w:r>
          <w:rPr>
            <w:noProof/>
            <w:webHidden/>
          </w:rPr>
          <w:fldChar w:fldCharType="begin"/>
        </w:r>
        <w:r>
          <w:rPr>
            <w:noProof/>
            <w:webHidden/>
          </w:rPr>
          <w:instrText xml:space="preserve"> PAGEREF _Toc203066643 \h </w:instrText>
        </w:r>
        <w:r>
          <w:rPr>
            <w:noProof/>
            <w:webHidden/>
          </w:rPr>
        </w:r>
        <w:r>
          <w:rPr>
            <w:noProof/>
            <w:webHidden/>
          </w:rPr>
          <w:fldChar w:fldCharType="separate"/>
        </w:r>
        <w:r>
          <w:rPr>
            <w:noProof/>
            <w:webHidden/>
          </w:rPr>
          <w:t>21</w:t>
        </w:r>
        <w:r>
          <w:rPr>
            <w:noProof/>
            <w:webHidden/>
          </w:rPr>
          <w:fldChar w:fldCharType="end"/>
        </w:r>
      </w:hyperlink>
    </w:p>
    <w:p w14:paraId="2B87042D" w14:textId="67F8D834" w:rsidR="00A839EC" w:rsidRDefault="00A839EC">
      <w:pPr>
        <w:pStyle w:val="TOC1"/>
        <w:tabs>
          <w:tab w:val="right" w:leader="dot" w:pos="9391"/>
        </w:tabs>
        <w:rPr>
          <w:rFonts w:eastAsiaTheme="minorEastAsia"/>
          <w:noProof/>
        </w:rPr>
      </w:pPr>
      <w:hyperlink w:anchor="_Toc203066644" w:history="1">
        <w:r w:rsidRPr="00E1143E">
          <w:rPr>
            <w:rStyle w:val="Hyperlink"/>
            <w:rFonts w:ascii="Times New Roman" w:hAnsi="Times New Roman" w:cs="Times New Roman"/>
            <w:b/>
            <w:bCs/>
            <w:noProof/>
          </w:rPr>
          <w:t>Chương 5: Timeline &amp; Milestones</w:t>
        </w:r>
        <w:r>
          <w:rPr>
            <w:noProof/>
            <w:webHidden/>
          </w:rPr>
          <w:tab/>
        </w:r>
        <w:r>
          <w:rPr>
            <w:noProof/>
            <w:webHidden/>
          </w:rPr>
          <w:fldChar w:fldCharType="begin"/>
        </w:r>
        <w:r>
          <w:rPr>
            <w:noProof/>
            <w:webHidden/>
          </w:rPr>
          <w:instrText xml:space="preserve"> PAGEREF _Toc203066644 \h </w:instrText>
        </w:r>
        <w:r>
          <w:rPr>
            <w:noProof/>
            <w:webHidden/>
          </w:rPr>
        </w:r>
        <w:r>
          <w:rPr>
            <w:noProof/>
            <w:webHidden/>
          </w:rPr>
          <w:fldChar w:fldCharType="separate"/>
        </w:r>
        <w:r>
          <w:rPr>
            <w:noProof/>
            <w:webHidden/>
          </w:rPr>
          <w:t>21</w:t>
        </w:r>
        <w:r>
          <w:rPr>
            <w:noProof/>
            <w:webHidden/>
          </w:rPr>
          <w:fldChar w:fldCharType="end"/>
        </w:r>
      </w:hyperlink>
    </w:p>
    <w:p w14:paraId="75B7FC00" w14:textId="06B142E4" w:rsidR="00A839EC" w:rsidRDefault="00A839EC">
      <w:pPr>
        <w:pStyle w:val="TOC2"/>
        <w:tabs>
          <w:tab w:val="right" w:leader="dot" w:pos="9391"/>
        </w:tabs>
        <w:rPr>
          <w:rFonts w:eastAsiaTheme="minorEastAsia"/>
          <w:noProof/>
        </w:rPr>
      </w:pPr>
      <w:hyperlink w:anchor="_Toc203066645" w:history="1">
        <w:r w:rsidRPr="00E1143E">
          <w:rPr>
            <w:rStyle w:val="Hyperlink"/>
            <w:rFonts w:ascii="Times New Roman" w:hAnsi="Times New Roman" w:cs="Times New Roman"/>
            <w:b/>
            <w:bCs/>
            <w:noProof/>
          </w:rPr>
          <w:t>5.1 Project Phases Breakdown</w:t>
        </w:r>
        <w:r>
          <w:rPr>
            <w:noProof/>
            <w:webHidden/>
          </w:rPr>
          <w:tab/>
        </w:r>
        <w:r>
          <w:rPr>
            <w:noProof/>
            <w:webHidden/>
          </w:rPr>
          <w:fldChar w:fldCharType="begin"/>
        </w:r>
        <w:r>
          <w:rPr>
            <w:noProof/>
            <w:webHidden/>
          </w:rPr>
          <w:instrText xml:space="preserve"> PAGEREF _Toc203066645 \h </w:instrText>
        </w:r>
        <w:r>
          <w:rPr>
            <w:noProof/>
            <w:webHidden/>
          </w:rPr>
        </w:r>
        <w:r>
          <w:rPr>
            <w:noProof/>
            <w:webHidden/>
          </w:rPr>
          <w:fldChar w:fldCharType="separate"/>
        </w:r>
        <w:r>
          <w:rPr>
            <w:noProof/>
            <w:webHidden/>
          </w:rPr>
          <w:t>21</w:t>
        </w:r>
        <w:r>
          <w:rPr>
            <w:noProof/>
            <w:webHidden/>
          </w:rPr>
          <w:fldChar w:fldCharType="end"/>
        </w:r>
      </w:hyperlink>
    </w:p>
    <w:p w14:paraId="2E4B7B0C" w14:textId="4BE3268D" w:rsidR="00A839EC" w:rsidRDefault="00A839EC">
      <w:pPr>
        <w:pStyle w:val="TOC2"/>
        <w:tabs>
          <w:tab w:val="right" w:leader="dot" w:pos="9391"/>
        </w:tabs>
        <w:rPr>
          <w:rFonts w:eastAsiaTheme="minorEastAsia"/>
          <w:noProof/>
        </w:rPr>
      </w:pPr>
      <w:hyperlink w:anchor="_Toc203066646" w:history="1">
        <w:r w:rsidRPr="00E1143E">
          <w:rPr>
            <w:rStyle w:val="Hyperlink"/>
            <w:rFonts w:ascii="Times New Roman" w:hAnsi="Times New Roman" w:cs="Times New Roman"/>
            <w:b/>
            <w:bCs/>
            <w:noProof/>
          </w:rPr>
          <w:t>5.2 Key Milestones &amp; Success Criteria</w:t>
        </w:r>
        <w:r>
          <w:rPr>
            <w:noProof/>
            <w:webHidden/>
          </w:rPr>
          <w:tab/>
        </w:r>
        <w:r>
          <w:rPr>
            <w:noProof/>
            <w:webHidden/>
          </w:rPr>
          <w:fldChar w:fldCharType="begin"/>
        </w:r>
        <w:r>
          <w:rPr>
            <w:noProof/>
            <w:webHidden/>
          </w:rPr>
          <w:instrText xml:space="preserve"> PAGEREF _Toc203066646 \h </w:instrText>
        </w:r>
        <w:r>
          <w:rPr>
            <w:noProof/>
            <w:webHidden/>
          </w:rPr>
        </w:r>
        <w:r>
          <w:rPr>
            <w:noProof/>
            <w:webHidden/>
          </w:rPr>
          <w:fldChar w:fldCharType="separate"/>
        </w:r>
        <w:r>
          <w:rPr>
            <w:noProof/>
            <w:webHidden/>
          </w:rPr>
          <w:t>22</w:t>
        </w:r>
        <w:r>
          <w:rPr>
            <w:noProof/>
            <w:webHidden/>
          </w:rPr>
          <w:fldChar w:fldCharType="end"/>
        </w:r>
      </w:hyperlink>
    </w:p>
    <w:p w14:paraId="20BC3655" w14:textId="26690175" w:rsidR="00A839EC" w:rsidRDefault="00A839EC">
      <w:pPr>
        <w:pStyle w:val="TOC2"/>
        <w:tabs>
          <w:tab w:val="right" w:leader="dot" w:pos="9391"/>
        </w:tabs>
        <w:rPr>
          <w:rFonts w:eastAsiaTheme="minorEastAsia"/>
          <w:noProof/>
        </w:rPr>
      </w:pPr>
      <w:hyperlink w:anchor="_Toc203066647" w:history="1">
        <w:r w:rsidRPr="00E1143E">
          <w:rPr>
            <w:rStyle w:val="Hyperlink"/>
            <w:rFonts w:ascii="Times New Roman" w:hAnsi="Times New Roman" w:cs="Times New Roman"/>
            <w:b/>
            <w:bCs/>
            <w:noProof/>
          </w:rPr>
          <w:t>5.3 Dependencies Identification</w:t>
        </w:r>
        <w:r>
          <w:rPr>
            <w:noProof/>
            <w:webHidden/>
          </w:rPr>
          <w:tab/>
        </w:r>
        <w:r>
          <w:rPr>
            <w:noProof/>
            <w:webHidden/>
          </w:rPr>
          <w:fldChar w:fldCharType="begin"/>
        </w:r>
        <w:r>
          <w:rPr>
            <w:noProof/>
            <w:webHidden/>
          </w:rPr>
          <w:instrText xml:space="preserve"> PAGEREF _Toc203066647 \h </w:instrText>
        </w:r>
        <w:r>
          <w:rPr>
            <w:noProof/>
            <w:webHidden/>
          </w:rPr>
        </w:r>
        <w:r>
          <w:rPr>
            <w:noProof/>
            <w:webHidden/>
          </w:rPr>
          <w:fldChar w:fldCharType="separate"/>
        </w:r>
        <w:r>
          <w:rPr>
            <w:noProof/>
            <w:webHidden/>
          </w:rPr>
          <w:t>23</w:t>
        </w:r>
        <w:r>
          <w:rPr>
            <w:noProof/>
            <w:webHidden/>
          </w:rPr>
          <w:fldChar w:fldCharType="end"/>
        </w:r>
      </w:hyperlink>
    </w:p>
    <w:p w14:paraId="6F7D0C7B" w14:textId="6235234A" w:rsidR="00A839EC" w:rsidRDefault="00A839EC">
      <w:pPr>
        <w:pStyle w:val="TOC2"/>
        <w:tabs>
          <w:tab w:val="right" w:leader="dot" w:pos="9391"/>
        </w:tabs>
        <w:rPr>
          <w:rFonts w:eastAsiaTheme="minorEastAsia"/>
          <w:noProof/>
        </w:rPr>
      </w:pPr>
      <w:hyperlink w:anchor="_Toc203066648" w:history="1">
        <w:r w:rsidRPr="00E1143E">
          <w:rPr>
            <w:rStyle w:val="Hyperlink"/>
            <w:rFonts w:ascii="Times New Roman" w:hAnsi="Times New Roman" w:cs="Times New Roman"/>
            <w:b/>
            <w:bCs/>
            <w:noProof/>
          </w:rPr>
          <w:t>5.4 Critical Path Analysis</w:t>
        </w:r>
        <w:r>
          <w:rPr>
            <w:noProof/>
            <w:webHidden/>
          </w:rPr>
          <w:tab/>
        </w:r>
        <w:r>
          <w:rPr>
            <w:noProof/>
            <w:webHidden/>
          </w:rPr>
          <w:fldChar w:fldCharType="begin"/>
        </w:r>
        <w:r>
          <w:rPr>
            <w:noProof/>
            <w:webHidden/>
          </w:rPr>
          <w:instrText xml:space="preserve"> PAGEREF _Toc203066648 \h </w:instrText>
        </w:r>
        <w:r>
          <w:rPr>
            <w:noProof/>
            <w:webHidden/>
          </w:rPr>
        </w:r>
        <w:r>
          <w:rPr>
            <w:noProof/>
            <w:webHidden/>
          </w:rPr>
          <w:fldChar w:fldCharType="separate"/>
        </w:r>
        <w:r>
          <w:rPr>
            <w:noProof/>
            <w:webHidden/>
          </w:rPr>
          <w:t>23</w:t>
        </w:r>
        <w:r>
          <w:rPr>
            <w:noProof/>
            <w:webHidden/>
          </w:rPr>
          <w:fldChar w:fldCharType="end"/>
        </w:r>
      </w:hyperlink>
    </w:p>
    <w:p w14:paraId="2B54ADF7" w14:textId="769C7843" w:rsidR="00A839EC" w:rsidRDefault="00A839EC">
      <w:pPr>
        <w:pStyle w:val="TOC2"/>
        <w:tabs>
          <w:tab w:val="right" w:leader="dot" w:pos="9391"/>
        </w:tabs>
        <w:rPr>
          <w:rFonts w:eastAsiaTheme="minorEastAsia"/>
          <w:noProof/>
        </w:rPr>
      </w:pPr>
      <w:hyperlink w:anchor="_Toc203066649" w:history="1">
        <w:r w:rsidRPr="00E1143E">
          <w:rPr>
            <w:rStyle w:val="Hyperlink"/>
            <w:rFonts w:ascii="Times New Roman" w:hAnsi="Times New Roman" w:cs="Times New Roman"/>
            <w:b/>
            <w:bCs/>
            <w:noProof/>
          </w:rPr>
          <w:t>5.5 Resource Allocation Plan</w:t>
        </w:r>
        <w:r>
          <w:rPr>
            <w:noProof/>
            <w:webHidden/>
          </w:rPr>
          <w:tab/>
        </w:r>
        <w:r>
          <w:rPr>
            <w:noProof/>
            <w:webHidden/>
          </w:rPr>
          <w:fldChar w:fldCharType="begin"/>
        </w:r>
        <w:r>
          <w:rPr>
            <w:noProof/>
            <w:webHidden/>
          </w:rPr>
          <w:instrText xml:space="preserve"> PAGEREF _Toc203066649 \h </w:instrText>
        </w:r>
        <w:r>
          <w:rPr>
            <w:noProof/>
            <w:webHidden/>
          </w:rPr>
        </w:r>
        <w:r>
          <w:rPr>
            <w:noProof/>
            <w:webHidden/>
          </w:rPr>
          <w:fldChar w:fldCharType="separate"/>
        </w:r>
        <w:r>
          <w:rPr>
            <w:noProof/>
            <w:webHidden/>
          </w:rPr>
          <w:t>24</w:t>
        </w:r>
        <w:r>
          <w:rPr>
            <w:noProof/>
            <w:webHidden/>
          </w:rPr>
          <w:fldChar w:fldCharType="end"/>
        </w:r>
      </w:hyperlink>
    </w:p>
    <w:p w14:paraId="6AA2AA21" w14:textId="07EAC8CD" w:rsidR="00A839EC" w:rsidRDefault="00A839EC">
      <w:pPr>
        <w:pStyle w:val="TOC2"/>
        <w:tabs>
          <w:tab w:val="right" w:leader="dot" w:pos="9391"/>
        </w:tabs>
        <w:rPr>
          <w:rFonts w:eastAsiaTheme="minorEastAsia"/>
          <w:noProof/>
        </w:rPr>
      </w:pPr>
      <w:hyperlink w:anchor="_Toc203066650" w:history="1">
        <w:r w:rsidRPr="00E1143E">
          <w:rPr>
            <w:rStyle w:val="Hyperlink"/>
            <w:rFonts w:ascii="Times New Roman" w:hAnsi="Times New Roman" w:cs="Times New Roman"/>
            <w:b/>
            <w:bCs/>
            <w:noProof/>
          </w:rPr>
          <w:t>5.6 Buffer Time &amp; Risk Planning</w:t>
        </w:r>
        <w:r>
          <w:rPr>
            <w:noProof/>
            <w:webHidden/>
          </w:rPr>
          <w:tab/>
        </w:r>
        <w:r>
          <w:rPr>
            <w:noProof/>
            <w:webHidden/>
          </w:rPr>
          <w:fldChar w:fldCharType="begin"/>
        </w:r>
        <w:r>
          <w:rPr>
            <w:noProof/>
            <w:webHidden/>
          </w:rPr>
          <w:instrText xml:space="preserve"> PAGEREF _Toc203066650 \h </w:instrText>
        </w:r>
        <w:r>
          <w:rPr>
            <w:noProof/>
            <w:webHidden/>
          </w:rPr>
        </w:r>
        <w:r>
          <w:rPr>
            <w:noProof/>
            <w:webHidden/>
          </w:rPr>
          <w:fldChar w:fldCharType="separate"/>
        </w:r>
        <w:r>
          <w:rPr>
            <w:noProof/>
            <w:webHidden/>
          </w:rPr>
          <w:t>24</w:t>
        </w:r>
        <w:r>
          <w:rPr>
            <w:noProof/>
            <w:webHidden/>
          </w:rPr>
          <w:fldChar w:fldCharType="end"/>
        </w:r>
      </w:hyperlink>
    </w:p>
    <w:p w14:paraId="7D65A62D" w14:textId="30B5A481" w:rsidR="00A839EC" w:rsidRDefault="00A839EC">
      <w:pPr>
        <w:pStyle w:val="TOC1"/>
        <w:tabs>
          <w:tab w:val="right" w:leader="dot" w:pos="9391"/>
        </w:tabs>
        <w:rPr>
          <w:rFonts w:eastAsiaTheme="minorEastAsia"/>
          <w:noProof/>
        </w:rPr>
      </w:pPr>
      <w:hyperlink w:anchor="_Toc203066651" w:history="1">
        <w:r w:rsidRPr="00E1143E">
          <w:rPr>
            <w:rStyle w:val="Hyperlink"/>
            <w:rFonts w:ascii="Times New Roman" w:hAnsi="Times New Roman" w:cs="Times New Roman"/>
            <w:b/>
            <w:bCs/>
            <w:noProof/>
          </w:rPr>
          <w:t>Chương 6: Budget Estimation</w:t>
        </w:r>
        <w:r>
          <w:rPr>
            <w:noProof/>
            <w:webHidden/>
          </w:rPr>
          <w:tab/>
        </w:r>
        <w:r>
          <w:rPr>
            <w:noProof/>
            <w:webHidden/>
          </w:rPr>
          <w:fldChar w:fldCharType="begin"/>
        </w:r>
        <w:r>
          <w:rPr>
            <w:noProof/>
            <w:webHidden/>
          </w:rPr>
          <w:instrText xml:space="preserve"> PAGEREF _Toc203066651 \h </w:instrText>
        </w:r>
        <w:r>
          <w:rPr>
            <w:noProof/>
            <w:webHidden/>
          </w:rPr>
        </w:r>
        <w:r>
          <w:rPr>
            <w:noProof/>
            <w:webHidden/>
          </w:rPr>
          <w:fldChar w:fldCharType="separate"/>
        </w:r>
        <w:r>
          <w:rPr>
            <w:noProof/>
            <w:webHidden/>
          </w:rPr>
          <w:t>25</w:t>
        </w:r>
        <w:r>
          <w:rPr>
            <w:noProof/>
            <w:webHidden/>
          </w:rPr>
          <w:fldChar w:fldCharType="end"/>
        </w:r>
      </w:hyperlink>
    </w:p>
    <w:p w14:paraId="3FA505A8" w14:textId="6D36B4E9" w:rsidR="00A839EC" w:rsidRDefault="00A839EC">
      <w:pPr>
        <w:pStyle w:val="TOC2"/>
        <w:tabs>
          <w:tab w:val="right" w:leader="dot" w:pos="9391"/>
        </w:tabs>
        <w:rPr>
          <w:rFonts w:eastAsiaTheme="minorEastAsia"/>
          <w:noProof/>
        </w:rPr>
      </w:pPr>
      <w:hyperlink w:anchor="_Toc203066652" w:history="1">
        <w:r w:rsidRPr="00E1143E">
          <w:rPr>
            <w:rStyle w:val="Hyperlink"/>
            <w:rFonts w:ascii="Times New Roman" w:hAnsi="Times New Roman" w:cs="Times New Roman"/>
            <w:b/>
            <w:bCs/>
            <w:noProof/>
          </w:rPr>
          <w:t>6.1 AWS Infrastructure Costs</w:t>
        </w:r>
        <w:r>
          <w:rPr>
            <w:noProof/>
            <w:webHidden/>
          </w:rPr>
          <w:tab/>
        </w:r>
        <w:r>
          <w:rPr>
            <w:noProof/>
            <w:webHidden/>
          </w:rPr>
          <w:fldChar w:fldCharType="begin"/>
        </w:r>
        <w:r>
          <w:rPr>
            <w:noProof/>
            <w:webHidden/>
          </w:rPr>
          <w:instrText xml:space="preserve"> PAGEREF _Toc203066652 \h </w:instrText>
        </w:r>
        <w:r>
          <w:rPr>
            <w:noProof/>
            <w:webHidden/>
          </w:rPr>
        </w:r>
        <w:r>
          <w:rPr>
            <w:noProof/>
            <w:webHidden/>
          </w:rPr>
          <w:fldChar w:fldCharType="separate"/>
        </w:r>
        <w:r>
          <w:rPr>
            <w:noProof/>
            <w:webHidden/>
          </w:rPr>
          <w:t>25</w:t>
        </w:r>
        <w:r>
          <w:rPr>
            <w:noProof/>
            <w:webHidden/>
          </w:rPr>
          <w:fldChar w:fldCharType="end"/>
        </w:r>
      </w:hyperlink>
    </w:p>
    <w:p w14:paraId="38D6DADE" w14:textId="05A1BE2C" w:rsidR="00A839EC" w:rsidRDefault="00A839EC">
      <w:pPr>
        <w:pStyle w:val="TOC2"/>
        <w:tabs>
          <w:tab w:val="right" w:leader="dot" w:pos="9391"/>
        </w:tabs>
        <w:rPr>
          <w:rFonts w:eastAsiaTheme="minorEastAsia"/>
          <w:noProof/>
        </w:rPr>
      </w:pPr>
      <w:hyperlink w:anchor="_Toc203066653" w:history="1">
        <w:r w:rsidRPr="00E1143E">
          <w:rPr>
            <w:rStyle w:val="Hyperlink"/>
            <w:rFonts w:ascii="Times New Roman" w:hAnsi="Times New Roman" w:cs="Times New Roman"/>
            <w:b/>
            <w:bCs/>
            <w:noProof/>
          </w:rPr>
          <w:t>6.2 Development Costs (One-time)</w:t>
        </w:r>
        <w:r>
          <w:rPr>
            <w:noProof/>
            <w:webHidden/>
          </w:rPr>
          <w:tab/>
        </w:r>
        <w:r>
          <w:rPr>
            <w:noProof/>
            <w:webHidden/>
          </w:rPr>
          <w:fldChar w:fldCharType="begin"/>
        </w:r>
        <w:r>
          <w:rPr>
            <w:noProof/>
            <w:webHidden/>
          </w:rPr>
          <w:instrText xml:space="preserve"> PAGEREF _Toc203066653 \h </w:instrText>
        </w:r>
        <w:r>
          <w:rPr>
            <w:noProof/>
            <w:webHidden/>
          </w:rPr>
        </w:r>
        <w:r>
          <w:rPr>
            <w:noProof/>
            <w:webHidden/>
          </w:rPr>
          <w:fldChar w:fldCharType="separate"/>
        </w:r>
        <w:r>
          <w:rPr>
            <w:noProof/>
            <w:webHidden/>
          </w:rPr>
          <w:t>25</w:t>
        </w:r>
        <w:r>
          <w:rPr>
            <w:noProof/>
            <w:webHidden/>
          </w:rPr>
          <w:fldChar w:fldCharType="end"/>
        </w:r>
      </w:hyperlink>
    </w:p>
    <w:p w14:paraId="25975283" w14:textId="64421C27" w:rsidR="00A839EC" w:rsidRDefault="00A839EC">
      <w:pPr>
        <w:pStyle w:val="TOC2"/>
        <w:tabs>
          <w:tab w:val="right" w:leader="dot" w:pos="9391"/>
        </w:tabs>
        <w:rPr>
          <w:rFonts w:eastAsiaTheme="minorEastAsia"/>
          <w:noProof/>
        </w:rPr>
      </w:pPr>
      <w:hyperlink w:anchor="_Toc203066654" w:history="1">
        <w:r w:rsidRPr="00E1143E">
          <w:rPr>
            <w:rStyle w:val="Hyperlink"/>
            <w:rFonts w:ascii="Times New Roman" w:hAnsi="Times New Roman" w:cs="Times New Roman"/>
            <w:b/>
            <w:bCs/>
            <w:noProof/>
          </w:rPr>
          <w:t>6.3 Third-party Services &amp; Licenses</w:t>
        </w:r>
        <w:r>
          <w:rPr>
            <w:noProof/>
            <w:webHidden/>
          </w:rPr>
          <w:tab/>
        </w:r>
        <w:r>
          <w:rPr>
            <w:noProof/>
            <w:webHidden/>
          </w:rPr>
          <w:fldChar w:fldCharType="begin"/>
        </w:r>
        <w:r>
          <w:rPr>
            <w:noProof/>
            <w:webHidden/>
          </w:rPr>
          <w:instrText xml:space="preserve"> PAGEREF _Toc203066654 \h </w:instrText>
        </w:r>
        <w:r>
          <w:rPr>
            <w:noProof/>
            <w:webHidden/>
          </w:rPr>
        </w:r>
        <w:r>
          <w:rPr>
            <w:noProof/>
            <w:webHidden/>
          </w:rPr>
          <w:fldChar w:fldCharType="separate"/>
        </w:r>
        <w:r>
          <w:rPr>
            <w:noProof/>
            <w:webHidden/>
          </w:rPr>
          <w:t>26</w:t>
        </w:r>
        <w:r>
          <w:rPr>
            <w:noProof/>
            <w:webHidden/>
          </w:rPr>
          <w:fldChar w:fldCharType="end"/>
        </w:r>
      </w:hyperlink>
    </w:p>
    <w:p w14:paraId="39453997" w14:textId="22929BFF" w:rsidR="00A839EC" w:rsidRDefault="00A839EC">
      <w:pPr>
        <w:pStyle w:val="TOC2"/>
        <w:tabs>
          <w:tab w:val="right" w:leader="dot" w:pos="9391"/>
        </w:tabs>
        <w:rPr>
          <w:rFonts w:eastAsiaTheme="minorEastAsia"/>
          <w:noProof/>
        </w:rPr>
      </w:pPr>
      <w:hyperlink w:anchor="_Toc203066655" w:history="1">
        <w:r w:rsidRPr="00E1143E">
          <w:rPr>
            <w:rStyle w:val="Hyperlink"/>
            <w:rFonts w:ascii="Times New Roman" w:hAnsi="Times New Roman" w:cs="Times New Roman"/>
            <w:b/>
            <w:bCs/>
            <w:noProof/>
          </w:rPr>
          <w:t>6.4 Operational Costs (Ongoing)</w:t>
        </w:r>
        <w:r>
          <w:rPr>
            <w:noProof/>
            <w:webHidden/>
          </w:rPr>
          <w:tab/>
        </w:r>
        <w:r>
          <w:rPr>
            <w:noProof/>
            <w:webHidden/>
          </w:rPr>
          <w:fldChar w:fldCharType="begin"/>
        </w:r>
        <w:r>
          <w:rPr>
            <w:noProof/>
            <w:webHidden/>
          </w:rPr>
          <w:instrText xml:space="preserve"> PAGEREF _Toc203066655 \h </w:instrText>
        </w:r>
        <w:r>
          <w:rPr>
            <w:noProof/>
            <w:webHidden/>
          </w:rPr>
        </w:r>
        <w:r>
          <w:rPr>
            <w:noProof/>
            <w:webHidden/>
          </w:rPr>
          <w:fldChar w:fldCharType="separate"/>
        </w:r>
        <w:r>
          <w:rPr>
            <w:noProof/>
            <w:webHidden/>
          </w:rPr>
          <w:t>26</w:t>
        </w:r>
        <w:r>
          <w:rPr>
            <w:noProof/>
            <w:webHidden/>
          </w:rPr>
          <w:fldChar w:fldCharType="end"/>
        </w:r>
      </w:hyperlink>
    </w:p>
    <w:p w14:paraId="2FBF3311" w14:textId="11DF7ED2" w:rsidR="00A839EC" w:rsidRDefault="00A839EC">
      <w:pPr>
        <w:pStyle w:val="TOC2"/>
        <w:tabs>
          <w:tab w:val="right" w:leader="dot" w:pos="9391"/>
        </w:tabs>
        <w:rPr>
          <w:rFonts w:eastAsiaTheme="minorEastAsia"/>
          <w:noProof/>
        </w:rPr>
      </w:pPr>
      <w:hyperlink w:anchor="_Toc203066656" w:history="1">
        <w:r w:rsidRPr="00E1143E">
          <w:rPr>
            <w:rStyle w:val="Hyperlink"/>
            <w:rFonts w:ascii="Times New Roman" w:hAnsi="Times New Roman" w:cs="Times New Roman"/>
            <w:b/>
            <w:bCs/>
            <w:noProof/>
          </w:rPr>
          <w:t>6.5 ROI Calculation &amp; Break-even Analysis</w:t>
        </w:r>
        <w:r>
          <w:rPr>
            <w:noProof/>
            <w:webHidden/>
          </w:rPr>
          <w:tab/>
        </w:r>
        <w:r>
          <w:rPr>
            <w:noProof/>
            <w:webHidden/>
          </w:rPr>
          <w:fldChar w:fldCharType="begin"/>
        </w:r>
        <w:r>
          <w:rPr>
            <w:noProof/>
            <w:webHidden/>
          </w:rPr>
          <w:instrText xml:space="preserve"> PAGEREF _Toc203066656 \h </w:instrText>
        </w:r>
        <w:r>
          <w:rPr>
            <w:noProof/>
            <w:webHidden/>
          </w:rPr>
        </w:r>
        <w:r>
          <w:rPr>
            <w:noProof/>
            <w:webHidden/>
          </w:rPr>
          <w:fldChar w:fldCharType="separate"/>
        </w:r>
        <w:r>
          <w:rPr>
            <w:noProof/>
            <w:webHidden/>
          </w:rPr>
          <w:t>26</w:t>
        </w:r>
        <w:r>
          <w:rPr>
            <w:noProof/>
            <w:webHidden/>
          </w:rPr>
          <w:fldChar w:fldCharType="end"/>
        </w:r>
      </w:hyperlink>
    </w:p>
    <w:p w14:paraId="5516EB84" w14:textId="16EED1A6" w:rsidR="00A839EC" w:rsidRDefault="00A839EC">
      <w:pPr>
        <w:pStyle w:val="TOC2"/>
        <w:tabs>
          <w:tab w:val="right" w:leader="dot" w:pos="9391"/>
        </w:tabs>
        <w:rPr>
          <w:rFonts w:eastAsiaTheme="minorEastAsia"/>
          <w:noProof/>
        </w:rPr>
      </w:pPr>
      <w:hyperlink w:anchor="_Toc203066657" w:history="1">
        <w:r w:rsidRPr="00E1143E">
          <w:rPr>
            <w:rStyle w:val="Hyperlink"/>
            <w:rFonts w:ascii="Times New Roman" w:hAnsi="Times New Roman" w:cs="Times New Roman"/>
            <w:b/>
            <w:bCs/>
            <w:noProof/>
          </w:rPr>
          <w:t>6.6 Cost Optimization Strategies</w:t>
        </w:r>
        <w:r>
          <w:rPr>
            <w:noProof/>
            <w:webHidden/>
          </w:rPr>
          <w:tab/>
        </w:r>
        <w:r>
          <w:rPr>
            <w:noProof/>
            <w:webHidden/>
          </w:rPr>
          <w:fldChar w:fldCharType="begin"/>
        </w:r>
        <w:r>
          <w:rPr>
            <w:noProof/>
            <w:webHidden/>
          </w:rPr>
          <w:instrText xml:space="preserve"> PAGEREF _Toc203066657 \h </w:instrText>
        </w:r>
        <w:r>
          <w:rPr>
            <w:noProof/>
            <w:webHidden/>
          </w:rPr>
        </w:r>
        <w:r>
          <w:rPr>
            <w:noProof/>
            <w:webHidden/>
          </w:rPr>
          <w:fldChar w:fldCharType="separate"/>
        </w:r>
        <w:r>
          <w:rPr>
            <w:noProof/>
            <w:webHidden/>
          </w:rPr>
          <w:t>27</w:t>
        </w:r>
        <w:r>
          <w:rPr>
            <w:noProof/>
            <w:webHidden/>
          </w:rPr>
          <w:fldChar w:fldCharType="end"/>
        </w:r>
      </w:hyperlink>
    </w:p>
    <w:p w14:paraId="6B5606B6" w14:textId="4DE239C6" w:rsidR="00A839EC" w:rsidRDefault="00A839EC">
      <w:pPr>
        <w:pStyle w:val="TOC1"/>
        <w:tabs>
          <w:tab w:val="right" w:leader="dot" w:pos="9391"/>
        </w:tabs>
        <w:rPr>
          <w:rFonts w:eastAsiaTheme="minorEastAsia"/>
          <w:noProof/>
        </w:rPr>
      </w:pPr>
      <w:hyperlink w:anchor="_Toc203066658" w:history="1">
        <w:r w:rsidRPr="00E1143E">
          <w:rPr>
            <w:rStyle w:val="Hyperlink"/>
            <w:rFonts w:ascii="Times New Roman" w:hAnsi="Times New Roman" w:cs="Times New Roman"/>
            <w:b/>
            <w:bCs/>
            <w:noProof/>
          </w:rPr>
          <w:t>Chương 7:  Risk Assessment</w:t>
        </w:r>
        <w:r>
          <w:rPr>
            <w:noProof/>
            <w:webHidden/>
          </w:rPr>
          <w:tab/>
        </w:r>
        <w:r>
          <w:rPr>
            <w:noProof/>
            <w:webHidden/>
          </w:rPr>
          <w:fldChar w:fldCharType="begin"/>
        </w:r>
        <w:r>
          <w:rPr>
            <w:noProof/>
            <w:webHidden/>
          </w:rPr>
          <w:instrText xml:space="preserve"> PAGEREF _Toc203066658 \h </w:instrText>
        </w:r>
        <w:r>
          <w:rPr>
            <w:noProof/>
            <w:webHidden/>
          </w:rPr>
        </w:r>
        <w:r>
          <w:rPr>
            <w:noProof/>
            <w:webHidden/>
          </w:rPr>
          <w:fldChar w:fldCharType="separate"/>
        </w:r>
        <w:r>
          <w:rPr>
            <w:noProof/>
            <w:webHidden/>
          </w:rPr>
          <w:t>28</w:t>
        </w:r>
        <w:r>
          <w:rPr>
            <w:noProof/>
            <w:webHidden/>
          </w:rPr>
          <w:fldChar w:fldCharType="end"/>
        </w:r>
      </w:hyperlink>
    </w:p>
    <w:p w14:paraId="5E4C5333" w14:textId="7C6D1975" w:rsidR="00A839EC" w:rsidRDefault="00A839EC">
      <w:pPr>
        <w:pStyle w:val="TOC2"/>
        <w:tabs>
          <w:tab w:val="right" w:leader="dot" w:pos="9391"/>
        </w:tabs>
        <w:rPr>
          <w:rFonts w:eastAsiaTheme="minorEastAsia"/>
          <w:noProof/>
        </w:rPr>
      </w:pPr>
      <w:hyperlink w:anchor="_Toc203066659" w:history="1">
        <w:r w:rsidRPr="00E1143E">
          <w:rPr>
            <w:rStyle w:val="Hyperlink"/>
            <w:rFonts w:ascii="Times New Roman" w:hAnsi="Times New Roman" w:cs="Times New Roman"/>
            <w:b/>
            <w:bCs/>
            <w:noProof/>
          </w:rPr>
          <w:t>7.1 Risk Identification</w:t>
        </w:r>
        <w:r>
          <w:rPr>
            <w:noProof/>
            <w:webHidden/>
          </w:rPr>
          <w:tab/>
        </w:r>
        <w:r>
          <w:rPr>
            <w:noProof/>
            <w:webHidden/>
          </w:rPr>
          <w:fldChar w:fldCharType="begin"/>
        </w:r>
        <w:r>
          <w:rPr>
            <w:noProof/>
            <w:webHidden/>
          </w:rPr>
          <w:instrText xml:space="preserve"> PAGEREF _Toc203066659 \h </w:instrText>
        </w:r>
        <w:r>
          <w:rPr>
            <w:noProof/>
            <w:webHidden/>
          </w:rPr>
        </w:r>
        <w:r>
          <w:rPr>
            <w:noProof/>
            <w:webHidden/>
          </w:rPr>
          <w:fldChar w:fldCharType="separate"/>
        </w:r>
        <w:r>
          <w:rPr>
            <w:noProof/>
            <w:webHidden/>
          </w:rPr>
          <w:t>28</w:t>
        </w:r>
        <w:r>
          <w:rPr>
            <w:noProof/>
            <w:webHidden/>
          </w:rPr>
          <w:fldChar w:fldCharType="end"/>
        </w:r>
      </w:hyperlink>
    </w:p>
    <w:p w14:paraId="3120B8B3" w14:textId="60E08242" w:rsidR="00A839EC" w:rsidRDefault="00A839EC">
      <w:pPr>
        <w:pStyle w:val="TOC2"/>
        <w:tabs>
          <w:tab w:val="right" w:leader="dot" w:pos="9391"/>
        </w:tabs>
        <w:rPr>
          <w:rFonts w:eastAsiaTheme="minorEastAsia"/>
          <w:noProof/>
        </w:rPr>
      </w:pPr>
      <w:hyperlink w:anchor="_Toc203066660" w:history="1">
        <w:r w:rsidRPr="00E1143E">
          <w:rPr>
            <w:rStyle w:val="Hyperlink"/>
            <w:rFonts w:ascii="Times New Roman" w:hAnsi="Times New Roman" w:cs="Times New Roman"/>
            <w:b/>
            <w:bCs/>
            <w:noProof/>
          </w:rPr>
          <w:t>7.2 Impact &amp; Probability Assessment</w:t>
        </w:r>
        <w:r>
          <w:rPr>
            <w:noProof/>
            <w:webHidden/>
          </w:rPr>
          <w:tab/>
        </w:r>
        <w:r>
          <w:rPr>
            <w:noProof/>
            <w:webHidden/>
          </w:rPr>
          <w:fldChar w:fldCharType="begin"/>
        </w:r>
        <w:r>
          <w:rPr>
            <w:noProof/>
            <w:webHidden/>
          </w:rPr>
          <w:instrText xml:space="preserve"> PAGEREF _Toc203066660 \h </w:instrText>
        </w:r>
        <w:r>
          <w:rPr>
            <w:noProof/>
            <w:webHidden/>
          </w:rPr>
        </w:r>
        <w:r>
          <w:rPr>
            <w:noProof/>
            <w:webHidden/>
          </w:rPr>
          <w:fldChar w:fldCharType="separate"/>
        </w:r>
        <w:r>
          <w:rPr>
            <w:noProof/>
            <w:webHidden/>
          </w:rPr>
          <w:t>29</w:t>
        </w:r>
        <w:r>
          <w:rPr>
            <w:noProof/>
            <w:webHidden/>
          </w:rPr>
          <w:fldChar w:fldCharType="end"/>
        </w:r>
      </w:hyperlink>
    </w:p>
    <w:p w14:paraId="4F5A7774" w14:textId="24466153" w:rsidR="00A839EC" w:rsidRDefault="00A839EC">
      <w:pPr>
        <w:pStyle w:val="TOC2"/>
        <w:tabs>
          <w:tab w:val="right" w:leader="dot" w:pos="9391"/>
        </w:tabs>
        <w:rPr>
          <w:rFonts w:eastAsiaTheme="minorEastAsia"/>
          <w:noProof/>
        </w:rPr>
      </w:pPr>
      <w:hyperlink w:anchor="_Toc203066661" w:history="1">
        <w:r w:rsidRPr="00E1143E">
          <w:rPr>
            <w:rStyle w:val="Hyperlink"/>
            <w:rFonts w:ascii="Times New Roman" w:hAnsi="Times New Roman" w:cs="Times New Roman"/>
            <w:b/>
            <w:bCs/>
            <w:noProof/>
          </w:rPr>
          <w:t>7.3 Risk Matrix (Priority Mapping)</w:t>
        </w:r>
        <w:r>
          <w:rPr>
            <w:noProof/>
            <w:webHidden/>
          </w:rPr>
          <w:tab/>
        </w:r>
        <w:r>
          <w:rPr>
            <w:noProof/>
            <w:webHidden/>
          </w:rPr>
          <w:fldChar w:fldCharType="begin"/>
        </w:r>
        <w:r>
          <w:rPr>
            <w:noProof/>
            <w:webHidden/>
          </w:rPr>
          <w:instrText xml:space="preserve"> PAGEREF _Toc203066661 \h </w:instrText>
        </w:r>
        <w:r>
          <w:rPr>
            <w:noProof/>
            <w:webHidden/>
          </w:rPr>
        </w:r>
        <w:r>
          <w:rPr>
            <w:noProof/>
            <w:webHidden/>
          </w:rPr>
          <w:fldChar w:fldCharType="separate"/>
        </w:r>
        <w:r>
          <w:rPr>
            <w:noProof/>
            <w:webHidden/>
          </w:rPr>
          <w:t>30</w:t>
        </w:r>
        <w:r>
          <w:rPr>
            <w:noProof/>
            <w:webHidden/>
          </w:rPr>
          <w:fldChar w:fldCharType="end"/>
        </w:r>
      </w:hyperlink>
    </w:p>
    <w:p w14:paraId="5CA58178" w14:textId="03C153D4" w:rsidR="00A839EC" w:rsidRDefault="00A839EC">
      <w:pPr>
        <w:pStyle w:val="TOC2"/>
        <w:tabs>
          <w:tab w:val="right" w:leader="dot" w:pos="9391"/>
        </w:tabs>
        <w:rPr>
          <w:rFonts w:eastAsiaTheme="minorEastAsia"/>
          <w:noProof/>
        </w:rPr>
      </w:pPr>
      <w:hyperlink w:anchor="_Toc203066662" w:history="1">
        <w:r w:rsidRPr="00E1143E">
          <w:rPr>
            <w:rStyle w:val="Hyperlink"/>
            <w:rFonts w:ascii="Times New Roman" w:hAnsi="Times New Roman" w:cs="Times New Roman"/>
            <w:b/>
            <w:bCs/>
            <w:noProof/>
          </w:rPr>
          <w:t>7.4 Mitigation Strategies</w:t>
        </w:r>
        <w:r>
          <w:rPr>
            <w:noProof/>
            <w:webHidden/>
          </w:rPr>
          <w:tab/>
        </w:r>
        <w:r>
          <w:rPr>
            <w:noProof/>
            <w:webHidden/>
          </w:rPr>
          <w:fldChar w:fldCharType="begin"/>
        </w:r>
        <w:r>
          <w:rPr>
            <w:noProof/>
            <w:webHidden/>
          </w:rPr>
          <w:instrText xml:space="preserve"> PAGEREF _Toc203066662 \h </w:instrText>
        </w:r>
        <w:r>
          <w:rPr>
            <w:noProof/>
            <w:webHidden/>
          </w:rPr>
        </w:r>
        <w:r>
          <w:rPr>
            <w:noProof/>
            <w:webHidden/>
          </w:rPr>
          <w:fldChar w:fldCharType="separate"/>
        </w:r>
        <w:r>
          <w:rPr>
            <w:noProof/>
            <w:webHidden/>
          </w:rPr>
          <w:t>30</w:t>
        </w:r>
        <w:r>
          <w:rPr>
            <w:noProof/>
            <w:webHidden/>
          </w:rPr>
          <w:fldChar w:fldCharType="end"/>
        </w:r>
      </w:hyperlink>
    </w:p>
    <w:p w14:paraId="5464BAC0" w14:textId="2F5EE87B" w:rsidR="00A839EC" w:rsidRDefault="00A839EC">
      <w:pPr>
        <w:pStyle w:val="TOC2"/>
        <w:tabs>
          <w:tab w:val="right" w:leader="dot" w:pos="9391"/>
        </w:tabs>
        <w:rPr>
          <w:rFonts w:eastAsiaTheme="minorEastAsia"/>
          <w:noProof/>
        </w:rPr>
      </w:pPr>
      <w:hyperlink w:anchor="_Toc203066663" w:history="1">
        <w:r w:rsidRPr="00E1143E">
          <w:rPr>
            <w:rStyle w:val="Hyperlink"/>
            <w:rFonts w:ascii="Times New Roman" w:hAnsi="Times New Roman" w:cs="Times New Roman"/>
            <w:b/>
            <w:bCs/>
            <w:noProof/>
          </w:rPr>
          <w:t>7.5 Contingency Plans</w:t>
        </w:r>
        <w:r>
          <w:rPr>
            <w:noProof/>
            <w:webHidden/>
          </w:rPr>
          <w:tab/>
        </w:r>
        <w:r>
          <w:rPr>
            <w:noProof/>
            <w:webHidden/>
          </w:rPr>
          <w:fldChar w:fldCharType="begin"/>
        </w:r>
        <w:r>
          <w:rPr>
            <w:noProof/>
            <w:webHidden/>
          </w:rPr>
          <w:instrText xml:space="preserve"> PAGEREF _Toc203066663 \h </w:instrText>
        </w:r>
        <w:r>
          <w:rPr>
            <w:noProof/>
            <w:webHidden/>
          </w:rPr>
        </w:r>
        <w:r>
          <w:rPr>
            <w:noProof/>
            <w:webHidden/>
          </w:rPr>
          <w:fldChar w:fldCharType="separate"/>
        </w:r>
        <w:r>
          <w:rPr>
            <w:noProof/>
            <w:webHidden/>
          </w:rPr>
          <w:t>31</w:t>
        </w:r>
        <w:r>
          <w:rPr>
            <w:noProof/>
            <w:webHidden/>
          </w:rPr>
          <w:fldChar w:fldCharType="end"/>
        </w:r>
      </w:hyperlink>
    </w:p>
    <w:p w14:paraId="375D2FA4" w14:textId="71739EF5" w:rsidR="00A839EC" w:rsidRDefault="00A839EC">
      <w:pPr>
        <w:pStyle w:val="TOC2"/>
        <w:tabs>
          <w:tab w:val="right" w:leader="dot" w:pos="9391"/>
        </w:tabs>
        <w:rPr>
          <w:rFonts w:eastAsiaTheme="minorEastAsia"/>
          <w:noProof/>
        </w:rPr>
      </w:pPr>
      <w:hyperlink w:anchor="_Toc203066664" w:history="1">
        <w:r w:rsidRPr="00E1143E">
          <w:rPr>
            <w:rStyle w:val="Hyperlink"/>
            <w:rFonts w:ascii="Times New Roman" w:hAnsi="Times New Roman" w:cs="Times New Roman"/>
            <w:b/>
            <w:bCs/>
            <w:noProof/>
          </w:rPr>
          <w:t>7.6 Risk Monitoring &amp; Escalation</w:t>
        </w:r>
        <w:r>
          <w:rPr>
            <w:noProof/>
            <w:webHidden/>
          </w:rPr>
          <w:tab/>
        </w:r>
        <w:r>
          <w:rPr>
            <w:noProof/>
            <w:webHidden/>
          </w:rPr>
          <w:fldChar w:fldCharType="begin"/>
        </w:r>
        <w:r>
          <w:rPr>
            <w:noProof/>
            <w:webHidden/>
          </w:rPr>
          <w:instrText xml:space="preserve"> PAGEREF _Toc203066664 \h </w:instrText>
        </w:r>
        <w:r>
          <w:rPr>
            <w:noProof/>
            <w:webHidden/>
          </w:rPr>
        </w:r>
        <w:r>
          <w:rPr>
            <w:noProof/>
            <w:webHidden/>
          </w:rPr>
          <w:fldChar w:fldCharType="separate"/>
        </w:r>
        <w:r>
          <w:rPr>
            <w:noProof/>
            <w:webHidden/>
          </w:rPr>
          <w:t>31</w:t>
        </w:r>
        <w:r>
          <w:rPr>
            <w:noProof/>
            <w:webHidden/>
          </w:rPr>
          <w:fldChar w:fldCharType="end"/>
        </w:r>
      </w:hyperlink>
    </w:p>
    <w:p w14:paraId="0CF982E5" w14:textId="2D1D5EA0" w:rsidR="00A839EC" w:rsidRDefault="00A839EC">
      <w:pPr>
        <w:pStyle w:val="TOC1"/>
        <w:tabs>
          <w:tab w:val="right" w:leader="dot" w:pos="9391"/>
        </w:tabs>
        <w:rPr>
          <w:rFonts w:eastAsiaTheme="minorEastAsia"/>
          <w:noProof/>
        </w:rPr>
      </w:pPr>
      <w:hyperlink w:anchor="_Toc203066665" w:history="1">
        <w:r w:rsidRPr="00E1143E">
          <w:rPr>
            <w:rStyle w:val="Hyperlink"/>
            <w:rFonts w:ascii="Times New Roman" w:hAnsi="Times New Roman" w:cs="Times New Roman"/>
            <w:b/>
            <w:bCs/>
            <w:noProof/>
          </w:rPr>
          <w:t>Chương 8: Expected Outcomes</w:t>
        </w:r>
        <w:r>
          <w:rPr>
            <w:noProof/>
            <w:webHidden/>
          </w:rPr>
          <w:tab/>
        </w:r>
        <w:r>
          <w:rPr>
            <w:noProof/>
            <w:webHidden/>
          </w:rPr>
          <w:fldChar w:fldCharType="begin"/>
        </w:r>
        <w:r>
          <w:rPr>
            <w:noProof/>
            <w:webHidden/>
          </w:rPr>
          <w:instrText xml:space="preserve"> PAGEREF _Toc203066665 \h </w:instrText>
        </w:r>
        <w:r>
          <w:rPr>
            <w:noProof/>
            <w:webHidden/>
          </w:rPr>
        </w:r>
        <w:r>
          <w:rPr>
            <w:noProof/>
            <w:webHidden/>
          </w:rPr>
          <w:fldChar w:fldCharType="separate"/>
        </w:r>
        <w:r>
          <w:rPr>
            <w:noProof/>
            <w:webHidden/>
          </w:rPr>
          <w:t>32</w:t>
        </w:r>
        <w:r>
          <w:rPr>
            <w:noProof/>
            <w:webHidden/>
          </w:rPr>
          <w:fldChar w:fldCharType="end"/>
        </w:r>
      </w:hyperlink>
    </w:p>
    <w:p w14:paraId="5B1F3646" w14:textId="29486233" w:rsidR="00A839EC" w:rsidRDefault="00A839EC">
      <w:pPr>
        <w:pStyle w:val="TOC2"/>
        <w:tabs>
          <w:tab w:val="right" w:leader="dot" w:pos="9391"/>
        </w:tabs>
        <w:rPr>
          <w:rFonts w:eastAsiaTheme="minorEastAsia"/>
          <w:noProof/>
        </w:rPr>
      </w:pPr>
      <w:hyperlink w:anchor="_Toc203066666" w:history="1">
        <w:r w:rsidRPr="00E1143E">
          <w:rPr>
            <w:rStyle w:val="Hyperlink"/>
            <w:rFonts w:ascii="Times New Roman" w:hAnsi="Times New Roman" w:cs="Times New Roman"/>
            <w:b/>
            <w:bCs/>
            <w:noProof/>
          </w:rPr>
          <w:t>8.1 Success Metrics</w:t>
        </w:r>
        <w:r>
          <w:rPr>
            <w:noProof/>
            <w:webHidden/>
          </w:rPr>
          <w:tab/>
        </w:r>
        <w:r>
          <w:rPr>
            <w:noProof/>
            <w:webHidden/>
          </w:rPr>
          <w:fldChar w:fldCharType="begin"/>
        </w:r>
        <w:r>
          <w:rPr>
            <w:noProof/>
            <w:webHidden/>
          </w:rPr>
          <w:instrText xml:space="preserve"> PAGEREF _Toc203066666 \h </w:instrText>
        </w:r>
        <w:r>
          <w:rPr>
            <w:noProof/>
            <w:webHidden/>
          </w:rPr>
        </w:r>
        <w:r>
          <w:rPr>
            <w:noProof/>
            <w:webHidden/>
          </w:rPr>
          <w:fldChar w:fldCharType="separate"/>
        </w:r>
        <w:r>
          <w:rPr>
            <w:noProof/>
            <w:webHidden/>
          </w:rPr>
          <w:t>32</w:t>
        </w:r>
        <w:r>
          <w:rPr>
            <w:noProof/>
            <w:webHidden/>
          </w:rPr>
          <w:fldChar w:fldCharType="end"/>
        </w:r>
      </w:hyperlink>
    </w:p>
    <w:p w14:paraId="57720647" w14:textId="7305701D" w:rsidR="00A839EC" w:rsidRDefault="00A839EC">
      <w:pPr>
        <w:pStyle w:val="TOC2"/>
        <w:tabs>
          <w:tab w:val="right" w:leader="dot" w:pos="9391"/>
        </w:tabs>
        <w:rPr>
          <w:rFonts w:eastAsiaTheme="minorEastAsia"/>
          <w:noProof/>
        </w:rPr>
      </w:pPr>
      <w:hyperlink w:anchor="_Toc203066667" w:history="1">
        <w:r w:rsidRPr="00E1143E">
          <w:rPr>
            <w:rStyle w:val="Hyperlink"/>
            <w:rFonts w:ascii="Times New Roman" w:hAnsi="Times New Roman" w:cs="Times New Roman"/>
            <w:b/>
            <w:bCs/>
            <w:noProof/>
          </w:rPr>
          <w:t>8.2 Short-term Benefits (0–6 tháng)</w:t>
        </w:r>
        <w:r>
          <w:rPr>
            <w:noProof/>
            <w:webHidden/>
          </w:rPr>
          <w:tab/>
        </w:r>
        <w:r>
          <w:rPr>
            <w:noProof/>
            <w:webHidden/>
          </w:rPr>
          <w:fldChar w:fldCharType="begin"/>
        </w:r>
        <w:r>
          <w:rPr>
            <w:noProof/>
            <w:webHidden/>
          </w:rPr>
          <w:instrText xml:space="preserve"> PAGEREF _Toc203066667 \h </w:instrText>
        </w:r>
        <w:r>
          <w:rPr>
            <w:noProof/>
            <w:webHidden/>
          </w:rPr>
        </w:r>
        <w:r>
          <w:rPr>
            <w:noProof/>
            <w:webHidden/>
          </w:rPr>
          <w:fldChar w:fldCharType="separate"/>
        </w:r>
        <w:r>
          <w:rPr>
            <w:noProof/>
            <w:webHidden/>
          </w:rPr>
          <w:t>33</w:t>
        </w:r>
        <w:r>
          <w:rPr>
            <w:noProof/>
            <w:webHidden/>
          </w:rPr>
          <w:fldChar w:fldCharType="end"/>
        </w:r>
      </w:hyperlink>
    </w:p>
    <w:p w14:paraId="4C67AC61" w14:textId="63BDABF6" w:rsidR="00A839EC" w:rsidRDefault="00A839EC">
      <w:pPr>
        <w:pStyle w:val="TOC2"/>
        <w:tabs>
          <w:tab w:val="right" w:leader="dot" w:pos="9391"/>
        </w:tabs>
        <w:rPr>
          <w:rFonts w:eastAsiaTheme="minorEastAsia"/>
          <w:noProof/>
        </w:rPr>
      </w:pPr>
      <w:hyperlink w:anchor="_Toc203066668" w:history="1">
        <w:r w:rsidRPr="00E1143E">
          <w:rPr>
            <w:rStyle w:val="Hyperlink"/>
            <w:rFonts w:ascii="Times New Roman" w:hAnsi="Times New Roman" w:cs="Times New Roman"/>
            <w:b/>
            <w:bCs/>
            <w:noProof/>
          </w:rPr>
          <w:t>8.3 Medium-term Benefits (6–18 tháng)</w:t>
        </w:r>
        <w:r>
          <w:rPr>
            <w:noProof/>
            <w:webHidden/>
          </w:rPr>
          <w:tab/>
        </w:r>
        <w:r>
          <w:rPr>
            <w:noProof/>
            <w:webHidden/>
          </w:rPr>
          <w:fldChar w:fldCharType="begin"/>
        </w:r>
        <w:r>
          <w:rPr>
            <w:noProof/>
            <w:webHidden/>
          </w:rPr>
          <w:instrText xml:space="preserve"> PAGEREF _Toc203066668 \h </w:instrText>
        </w:r>
        <w:r>
          <w:rPr>
            <w:noProof/>
            <w:webHidden/>
          </w:rPr>
        </w:r>
        <w:r>
          <w:rPr>
            <w:noProof/>
            <w:webHidden/>
          </w:rPr>
          <w:fldChar w:fldCharType="separate"/>
        </w:r>
        <w:r>
          <w:rPr>
            <w:noProof/>
            <w:webHidden/>
          </w:rPr>
          <w:t>33</w:t>
        </w:r>
        <w:r>
          <w:rPr>
            <w:noProof/>
            <w:webHidden/>
          </w:rPr>
          <w:fldChar w:fldCharType="end"/>
        </w:r>
      </w:hyperlink>
    </w:p>
    <w:p w14:paraId="404CF63B" w14:textId="4BA907B5" w:rsidR="00A839EC" w:rsidRDefault="00A839EC">
      <w:pPr>
        <w:pStyle w:val="TOC2"/>
        <w:tabs>
          <w:tab w:val="right" w:leader="dot" w:pos="9391"/>
        </w:tabs>
        <w:rPr>
          <w:rFonts w:eastAsiaTheme="minorEastAsia"/>
          <w:noProof/>
        </w:rPr>
      </w:pPr>
      <w:hyperlink w:anchor="_Toc203066669" w:history="1">
        <w:r w:rsidRPr="00E1143E">
          <w:rPr>
            <w:rStyle w:val="Hyperlink"/>
            <w:rFonts w:ascii="Times New Roman" w:hAnsi="Times New Roman" w:cs="Times New Roman"/>
            <w:b/>
            <w:bCs/>
            <w:noProof/>
          </w:rPr>
          <w:t>8.4 Long-term Value (18+ tháng)</w:t>
        </w:r>
        <w:r>
          <w:rPr>
            <w:noProof/>
            <w:webHidden/>
          </w:rPr>
          <w:tab/>
        </w:r>
        <w:r>
          <w:rPr>
            <w:noProof/>
            <w:webHidden/>
          </w:rPr>
          <w:fldChar w:fldCharType="begin"/>
        </w:r>
        <w:r>
          <w:rPr>
            <w:noProof/>
            <w:webHidden/>
          </w:rPr>
          <w:instrText xml:space="preserve"> PAGEREF _Toc203066669 \h </w:instrText>
        </w:r>
        <w:r>
          <w:rPr>
            <w:noProof/>
            <w:webHidden/>
          </w:rPr>
        </w:r>
        <w:r>
          <w:rPr>
            <w:noProof/>
            <w:webHidden/>
          </w:rPr>
          <w:fldChar w:fldCharType="separate"/>
        </w:r>
        <w:r>
          <w:rPr>
            <w:noProof/>
            <w:webHidden/>
          </w:rPr>
          <w:t>34</w:t>
        </w:r>
        <w:r>
          <w:rPr>
            <w:noProof/>
            <w:webHidden/>
          </w:rPr>
          <w:fldChar w:fldCharType="end"/>
        </w:r>
      </w:hyperlink>
    </w:p>
    <w:p w14:paraId="638F0BF9" w14:textId="52BFCA0B" w:rsidR="00A839EC" w:rsidRDefault="00A839EC">
      <w:pPr>
        <w:pStyle w:val="TOC2"/>
        <w:tabs>
          <w:tab w:val="right" w:leader="dot" w:pos="9391"/>
        </w:tabs>
        <w:rPr>
          <w:rFonts w:eastAsiaTheme="minorEastAsia"/>
          <w:noProof/>
        </w:rPr>
      </w:pPr>
      <w:hyperlink w:anchor="_Toc203066670" w:history="1">
        <w:r w:rsidRPr="00E1143E">
          <w:rPr>
            <w:rStyle w:val="Hyperlink"/>
            <w:rFonts w:ascii="Times New Roman" w:hAnsi="Times New Roman" w:cs="Times New Roman"/>
            <w:b/>
            <w:bCs/>
            <w:noProof/>
          </w:rPr>
          <w:t>8.5 User Experience Improvements</w:t>
        </w:r>
        <w:r>
          <w:rPr>
            <w:noProof/>
            <w:webHidden/>
          </w:rPr>
          <w:tab/>
        </w:r>
        <w:r>
          <w:rPr>
            <w:noProof/>
            <w:webHidden/>
          </w:rPr>
          <w:fldChar w:fldCharType="begin"/>
        </w:r>
        <w:r>
          <w:rPr>
            <w:noProof/>
            <w:webHidden/>
          </w:rPr>
          <w:instrText xml:space="preserve"> PAGEREF _Toc203066670 \h </w:instrText>
        </w:r>
        <w:r>
          <w:rPr>
            <w:noProof/>
            <w:webHidden/>
          </w:rPr>
        </w:r>
        <w:r>
          <w:rPr>
            <w:noProof/>
            <w:webHidden/>
          </w:rPr>
          <w:fldChar w:fldCharType="separate"/>
        </w:r>
        <w:r>
          <w:rPr>
            <w:noProof/>
            <w:webHidden/>
          </w:rPr>
          <w:t>35</w:t>
        </w:r>
        <w:r>
          <w:rPr>
            <w:noProof/>
            <w:webHidden/>
          </w:rPr>
          <w:fldChar w:fldCharType="end"/>
        </w:r>
      </w:hyperlink>
    </w:p>
    <w:p w14:paraId="01CB47CC" w14:textId="609A7707" w:rsidR="00A839EC" w:rsidRDefault="00A839EC">
      <w:pPr>
        <w:pStyle w:val="TOC2"/>
        <w:tabs>
          <w:tab w:val="right" w:leader="dot" w:pos="9391"/>
        </w:tabs>
        <w:rPr>
          <w:rFonts w:eastAsiaTheme="minorEastAsia"/>
          <w:noProof/>
        </w:rPr>
      </w:pPr>
      <w:hyperlink w:anchor="_Toc203066671" w:history="1">
        <w:r w:rsidRPr="00E1143E">
          <w:rPr>
            <w:rStyle w:val="Hyperlink"/>
            <w:rFonts w:ascii="Times New Roman" w:hAnsi="Times New Roman" w:cs="Times New Roman"/>
            <w:b/>
            <w:bCs/>
            <w:noProof/>
          </w:rPr>
          <w:t>8.6 Strategic Capabilities Gained</w:t>
        </w:r>
        <w:r>
          <w:rPr>
            <w:noProof/>
            <w:webHidden/>
          </w:rPr>
          <w:tab/>
        </w:r>
        <w:r>
          <w:rPr>
            <w:noProof/>
            <w:webHidden/>
          </w:rPr>
          <w:fldChar w:fldCharType="begin"/>
        </w:r>
        <w:r>
          <w:rPr>
            <w:noProof/>
            <w:webHidden/>
          </w:rPr>
          <w:instrText xml:space="preserve"> PAGEREF _Toc203066671 \h </w:instrText>
        </w:r>
        <w:r>
          <w:rPr>
            <w:noProof/>
            <w:webHidden/>
          </w:rPr>
        </w:r>
        <w:r>
          <w:rPr>
            <w:noProof/>
            <w:webHidden/>
          </w:rPr>
          <w:fldChar w:fldCharType="separate"/>
        </w:r>
        <w:r>
          <w:rPr>
            <w:noProof/>
            <w:webHidden/>
          </w:rPr>
          <w:t>35</w:t>
        </w:r>
        <w:r>
          <w:rPr>
            <w:noProof/>
            <w:webHidden/>
          </w:rPr>
          <w:fldChar w:fldCharType="end"/>
        </w:r>
      </w:hyperlink>
    </w:p>
    <w:p w14:paraId="6003B2D4" w14:textId="6E8E05A5" w:rsidR="00A975A6" w:rsidRPr="00EC11C8" w:rsidRDefault="00A640A0" w:rsidP="00A640A0">
      <w:pPr>
        <w:spacing w:line="360" w:lineRule="auto"/>
        <w:rPr>
          <w:rFonts w:ascii="Times New Roman" w:hAnsi="Times New Roman" w:cs="Times New Roman"/>
          <w:b/>
          <w:bCs/>
          <w:sz w:val="30"/>
          <w:szCs w:val="30"/>
        </w:rPr>
      </w:pPr>
      <w:r w:rsidRPr="00EC11C8">
        <w:rPr>
          <w:rFonts w:ascii="Times New Roman" w:hAnsi="Times New Roman" w:cs="Times New Roman"/>
          <w:b/>
          <w:bCs/>
          <w:sz w:val="26"/>
          <w:szCs w:val="26"/>
        </w:rPr>
        <w:fldChar w:fldCharType="end"/>
      </w:r>
    </w:p>
    <w:p w14:paraId="05082CA8" w14:textId="77777777" w:rsidR="00A975A6" w:rsidRPr="00EC11C8" w:rsidRDefault="00A975A6" w:rsidP="00390F47">
      <w:pPr>
        <w:spacing w:line="360" w:lineRule="auto"/>
        <w:jc w:val="center"/>
        <w:rPr>
          <w:rFonts w:ascii="Times New Roman" w:hAnsi="Times New Roman" w:cs="Times New Roman"/>
          <w:b/>
          <w:bCs/>
          <w:sz w:val="30"/>
          <w:szCs w:val="30"/>
        </w:rPr>
      </w:pPr>
    </w:p>
    <w:p w14:paraId="68034DA5" w14:textId="77777777" w:rsidR="00A975A6" w:rsidRPr="00EC11C8" w:rsidRDefault="00A975A6" w:rsidP="00390F47">
      <w:pPr>
        <w:spacing w:line="360" w:lineRule="auto"/>
        <w:jc w:val="center"/>
        <w:rPr>
          <w:rFonts w:ascii="Times New Roman" w:hAnsi="Times New Roman" w:cs="Times New Roman"/>
          <w:b/>
          <w:bCs/>
          <w:sz w:val="30"/>
          <w:szCs w:val="30"/>
        </w:rPr>
      </w:pPr>
    </w:p>
    <w:p w14:paraId="300335BC" w14:textId="77777777" w:rsidR="00A975A6" w:rsidRPr="00EC11C8" w:rsidRDefault="00A975A6" w:rsidP="00A640A0">
      <w:pPr>
        <w:spacing w:line="360" w:lineRule="auto"/>
        <w:rPr>
          <w:rFonts w:ascii="Times New Roman" w:hAnsi="Times New Roman" w:cs="Times New Roman"/>
          <w:b/>
          <w:bCs/>
          <w:sz w:val="30"/>
          <w:szCs w:val="30"/>
        </w:rPr>
      </w:pPr>
    </w:p>
    <w:p w14:paraId="510112C3" w14:textId="7755C212" w:rsidR="00A61C07" w:rsidRPr="00EC11C8" w:rsidRDefault="00E52ACA" w:rsidP="00C874F5">
      <w:pPr>
        <w:pStyle w:val="Heading1"/>
        <w:rPr>
          <w:rFonts w:ascii="Times New Roman" w:hAnsi="Times New Roman" w:cs="Times New Roman"/>
          <w:b/>
          <w:bCs/>
          <w:color w:val="auto"/>
          <w:sz w:val="30"/>
          <w:szCs w:val="30"/>
        </w:rPr>
      </w:pPr>
      <w:bookmarkStart w:id="0" w:name="_Toc203066618"/>
      <w:r w:rsidRPr="00EC11C8">
        <w:rPr>
          <w:rFonts w:ascii="Times New Roman" w:hAnsi="Times New Roman" w:cs="Times New Roman"/>
          <w:b/>
          <w:bCs/>
          <w:color w:val="auto"/>
          <w:sz w:val="30"/>
          <w:szCs w:val="30"/>
        </w:rPr>
        <w:lastRenderedPageBreak/>
        <w:t xml:space="preserve">Chương 1: </w:t>
      </w:r>
      <w:r w:rsidR="008E2299" w:rsidRPr="00EC11C8">
        <w:rPr>
          <w:rFonts w:ascii="Times New Roman" w:hAnsi="Times New Roman" w:cs="Times New Roman"/>
          <w:b/>
          <w:bCs/>
          <w:color w:val="auto"/>
          <w:sz w:val="30"/>
          <w:szCs w:val="30"/>
        </w:rPr>
        <w:t xml:space="preserve">Executive </w:t>
      </w:r>
      <w:r w:rsidRPr="00EC11C8">
        <w:rPr>
          <w:rFonts w:ascii="Times New Roman" w:hAnsi="Times New Roman" w:cs="Times New Roman"/>
          <w:b/>
          <w:bCs/>
          <w:color w:val="auto"/>
          <w:sz w:val="30"/>
          <w:szCs w:val="30"/>
        </w:rPr>
        <w:t>Summary</w:t>
      </w:r>
      <w:bookmarkEnd w:id="0"/>
    </w:p>
    <w:p w14:paraId="1CBFA2F5" w14:textId="199B21F2" w:rsidR="008E2299" w:rsidRPr="00EC11C8" w:rsidRDefault="008E2299" w:rsidP="00C874F5">
      <w:pPr>
        <w:pStyle w:val="Heading2"/>
        <w:rPr>
          <w:rFonts w:ascii="Times New Roman" w:hAnsi="Times New Roman" w:cs="Times New Roman"/>
          <w:b/>
          <w:bCs/>
          <w:color w:val="auto"/>
          <w:sz w:val="30"/>
          <w:szCs w:val="30"/>
        </w:rPr>
      </w:pPr>
      <w:bookmarkStart w:id="1" w:name="_Toc203066619"/>
      <w:r w:rsidRPr="00EC11C8">
        <w:rPr>
          <w:rFonts w:ascii="Times New Roman" w:hAnsi="Times New Roman" w:cs="Times New Roman"/>
          <w:b/>
          <w:bCs/>
          <w:color w:val="auto"/>
          <w:sz w:val="30"/>
          <w:szCs w:val="30"/>
        </w:rPr>
        <w:t>1.1 Bối cảnh và Vấn đề thực tế</w:t>
      </w:r>
      <w:bookmarkEnd w:id="1"/>
    </w:p>
    <w:p w14:paraId="7EDB4B5F" w14:textId="77777777" w:rsidR="008E2299" w:rsidRPr="00EC11C8" w:rsidRDefault="008E229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Trong bối cảnh thương mại điện tử đang phát triển mạnh mẽ và cạnh tranh gay gắt, hiệu suất truy xuất dữ liệu và độ tin cậy của hệ thống trở thành yếu tố sống còn đối với các nền tảng bán hàng trực tuyến. Người dùng ngày càng kỳ vọng vào các trải nghiệm nhanh, mượt mà, và không gián đoạn – đặc biệt là trong các thời điểm có lưu lượng cao như Black Friday, flash sale hay campaign marketing.</w:t>
      </w:r>
    </w:p>
    <w:p w14:paraId="3DE76875" w14:textId="77777777" w:rsidR="008E2299" w:rsidRPr="00EC11C8" w:rsidRDefault="008E229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Tuy nhiên, nhiều hệ thống e-commerce hiện tại vẫn sử dụng Redis ở dạng đơn giản (single-node hoặc master-slave cơ bản), thiếu các tính năng như:</w:t>
      </w:r>
    </w:p>
    <w:p w14:paraId="719F2E89" w14:textId="77777777" w:rsidR="008E2299" w:rsidRPr="00EC11C8" w:rsidRDefault="008E2299" w:rsidP="00390F47">
      <w:pPr>
        <w:numPr>
          <w:ilvl w:val="0"/>
          <w:numId w:val="3"/>
        </w:numPr>
        <w:spacing w:line="360" w:lineRule="auto"/>
        <w:rPr>
          <w:rFonts w:ascii="Times New Roman" w:hAnsi="Times New Roman" w:cs="Times New Roman"/>
          <w:sz w:val="30"/>
          <w:szCs w:val="30"/>
        </w:rPr>
      </w:pPr>
      <w:r w:rsidRPr="00EC11C8">
        <w:rPr>
          <w:rFonts w:ascii="Times New Roman" w:hAnsi="Times New Roman" w:cs="Times New Roman"/>
          <w:sz w:val="30"/>
          <w:szCs w:val="30"/>
        </w:rPr>
        <w:t>Khả năng tự động chuyển đổi khi có sự cố (automatic failover)</w:t>
      </w:r>
    </w:p>
    <w:p w14:paraId="02C93C67" w14:textId="77777777" w:rsidR="008E2299" w:rsidRPr="00EC11C8" w:rsidRDefault="008E2299" w:rsidP="00390F47">
      <w:pPr>
        <w:numPr>
          <w:ilvl w:val="0"/>
          <w:numId w:val="3"/>
        </w:numPr>
        <w:spacing w:line="360" w:lineRule="auto"/>
        <w:rPr>
          <w:rFonts w:ascii="Times New Roman" w:hAnsi="Times New Roman" w:cs="Times New Roman"/>
          <w:sz w:val="30"/>
          <w:szCs w:val="30"/>
        </w:rPr>
      </w:pPr>
      <w:r w:rsidRPr="00EC11C8">
        <w:rPr>
          <w:rFonts w:ascii="Times New Roman" w:hAnsi="Times New Roman" w:cs="Times New Roman"/>
          <w:sz w:val="30"/>
          <w:szCs w:val="30"/>
        </w:rPr>
        <w:t>Cơ chế backup và khôi phục dữ liệu có kiểm soát</w:t>
      </w:r>
    </w:p>
    <w:p w14:paraId="7D1EEDFE" w14:textId="77777777" w:rsidR="008E2299" w:rsidRPr="00EC11C8" w:rsidRDefault="008E2299" w:rsidP="00390F47">
      <w:pPr>
        <w:numPr>
          <w:ilvl w:val="0"/>
          <w:numId w:val="3"/>
        </w:numPr>
        <w:spacing w:line="360" w:lineRule="auto"/>
        <w:rPr>
          <w:rFonts w:ascii="Times New Roman" w:hAnsi="Times New Roman" w:cs="Times New Roman"/>
          <w:sz w:val="30"/>
          <w:szCs w:val="30"/>
        </w:rPr>
      </w:pPr>
      <w:r w:rsidRPr="00EC11C8">
        <w:rPr>
          <w:rFonts w:ascii="Times New Roman" w:hAnsi="Times New Roman" w:cs="Times New Roman"/>
          <w:sz w:val="30"/>
          <w:szCs w:val="30"/>
        </w:rPr>
        <w:t>Monitoring tập trung để phát hiện sớm các lỗi hệ thống</w:t>
      </w:r>
    </w:p>
    <w:p w14:paraId="269D1A6B" w14:textId="77777777" w:rsidR="008E2299" w:rsidRPr="00EC11C8" w:rsidRDefault="008E2299" w:rsidP="00390F47">
      <w:pPr>
        <w:numPr>
          <w:ilvl w:val="0"/>
          <w:numId w:val="3"/>
        </w:numPr>
        <w:spacing w:line="360" w:lineRule="auto"/>
        <w:rPr>
          <w:rFonts w:ascii="Times New Roman" w:hAnsi="Times New Roman" w:cs="Times New Roman"/>
          <w:sz w:val="30"/>
          <w:szCs w:val="30"/>
        </w:rPr>
      </w:pPr>
      <w:r w:rsidRPr="00EC11C8">
        <w:rPr>
          <w:rFonts w:ascii="Times New Roman" w:hAnsi="Times New Roman" w:cs="Times New Roman"/>
          <w:sz w:val="30"/>
          <w:szCs w:val="30"/>
        </w:rPr>
        <w:t>Chiến lược caching tối ưu để giảm tải database</w:t>
      </w:r>
    </w:p>
    <w:p w14:paraId="740B5010" w14:textId="77777777" w:rsidR="008E2299" w:rsidRPr="00EC11C8" w:rsidRDefault="008E229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Hệ quả là hệ thống dễ rơi vào tình trạng:</w:t>
      </w:r>
    </w:p>
    <w:p w14:paraId="710B63CE" w14:textId="77777777" w:rsidR="008E2299" w:rsidRPr="00EC11C8" w:rsidRDefault="008E2299" w:rsidP="00390F47">
      <w:pPr>
        <w:numPr>
          <w:ilvl w:val="0"/>
          <w:numId w:val="4"/>
        </w:numPr>
        <w:spacing w:line="360" w:lineRule="auto"/>
        <w:rPr>
          <w:rFonts w:ascii="Times New Roman" w:hAnsi="Times New Roman" w:cs="Times New Roman"/>
          <w:sz w:val="30"/>
          <w:szCs w:val="30"/>
        </w:rPr>
      </w:pPr>
      <w:r w:rsidRPr="00EC11C8">
        <w:rPr>
          <w:rFonts w:ascii="Times New Roman" w:hAnsi="Times New Roman" w:cs="Times New Roman"/>
          <w:sz w:val="30"/>
          <w:szCs w:val="30"/>
        </w:rPr>
        <w:t>Tăng latency truy xuất dữ liệu</w:t>
      </w:r>
    </w:p>
    <w:p w14:paraId="5D00C88D" w14:textId="77777777" w:rsidR="008E2299" w:rsidRPr="00EC11C8" w:rsidRDefault="008E2299" w:rsidP="00390F47">
      <w:pPr>
        <w:numPr>
          <w:ilvl w:val="0"/>
          <w:numId w:val="4"/>
        </w:numPr>
        <w:spacing w:line="360" w:lineRule="auto"/>
        <w:rPr>
          <w:rFonts w:ascii="Times New Roman" w:hAnsi="Times New Roman" w:cs="Times New Roman"/>
          <w:sz w:val="30"/>
          <w:szCs w:val="30"/>
        </w:rPr>
      </w:pPr>
      <w:r w:rsidRPr="00EC11C8">
        <w:rPr>
          <w:rFonts w:ascii="Times New Roman" w:hAnsi="Times New Roman" w:cs="Times New Roman"/>
          <w:sz w:val="30"/>
          <w:szCs w:val="30"/>
        </w:rPr>
        <w:t>Quá tải cơ sở dữ liệu quan hệ (RDBMS)</w:t>
      </w:r>
    </w:p>
    <w:p w14:paraId="021AA6AA" w14:textId="77777777" w:rsidR="008E2299" w:rsidRPr="00EC11C8" w:rsidRDefault="008E2299" w:rsidP="00390F47">
      <w:pPr>
        <w:numPr>
          <w:ilvl w:val="0"/>
          <w:numId w:val="4"/>
        </w:numPr>
        <w:spacing w:line="360" w:lineRule="auto"/>
        <w:rPr>
          <w:rFonts w:ascii="Times New Roman" w:hAnsi="Times New Roman" w:cs="Times New Roman"/>
          <w:sz w:val="30"/>
          <w:szCs w:val="30"/>
        </w:rPr>
      </w:pPr>
      <w:r w:rsidRPr="00EC11C8">
        <w:rPr>
          <w:rFonts w:ascii="Times New Roman" w:hAnsi="Times New Roman" w:cs="Times New Roman"/>
          <w:sz w:val="30"/>
          <w:szCs w:val="30"/>
        </w:rPr>
        <w:t>Mất session người dùng, gián đoạn thanh toán</w:t>
      </w:r>
    </w:p>
    <w:p w14:paraId="53786847" w14:textId="77777777" w:rsidR="008E2299" w:rsidRPr="00EC11C8" w:rsidRDefault="008E2299" w:rsidP="00390F47">
      <w:pPr>
        <w:numPr>
          <w:ilvl w:val="0"/>
          <w:numId w:val="4"/>
        </w:numPr>
        <w:spacing w:line="360" w:lineRule="auto"/>
        <w:rPr>
          <w:rFonts w:ascii="Times New Roman" w:hAnsi="Times New Roman" w:cs="Times New Roman"/>
          <w:sz w:val="30"/>
          <w:szCs w:val="30"/>
        </w:rPr>
      </w:pPr>
      <w:r w:rsidRPr="00EC11C8">
        <w:rPr>
          <w:rFonts w:ascii="Times New Roman" w:hAnsi="Times New Roman" w:cs="Times New Roman"/>
          <w:sz w:val="30"/>
          <w:szCs w:val="30"/>
        </w:rPr>
        <w:t>Downtime kéo dài gây mất doanh thu và uy tín</w:t>
      </w:r>
    </w:p>
    <w:p w14:paraId="01D630B6" w14:textId="77777777" w:rsidR="008E2299" w:rsidRPr="00EC11C8" w:rsidRDefault="008E2299" w:rsidP="00390F47">
      <w:pPr>
        <w:spacing w:line="360" w:lineRule="auto"/>
        <w:rPr>
          <w:rFonts w:ascii="Times New Roman" w:hAnsi="Times New Roman" w:cs="Times New Roman"/>
          <w:sz w:val="30"/>
          <w:szCs w:val="30"/>
        </w:rPr>
      </w:pPr>
    </w:p>
    <w:p w14:paraId="63754472" w14:textId="77777777" w:rsidR="009748C4" w:rsidRPr="00EC11C8" w:rsidRDefault="009748C4" w:rsidP="00C874F5">
      <w:pPr>
        <w:pStyle w:val="Heading2"/>
        <w:rPr>
          <w:rFonts w:ascii="Times New Roman" w:hAnsi="Times New Roman" w:cs="Times New Roman"/>
          <w:b/>
          <w:bCs/>
          <w:color w:val="auto"/>
          <w:sz w:val="30"/>
          <w:szCs w:val="30"/>
        </w:rPr>
      </w:pPr>
      <w:bookmarkStart w:id="2" w:name="_Toc203066620"/>
      <w:r w:rsidRPr="00EC11C8">
        <w:rPr>
          <w:rFonts w:ascii="Times New Roman" w:hAnsi="Times New Roman" w:cs="Times New Roman"/>
          <w:b/>
          <w:bCs/>
          <w:color w:val="auto"/>
          <w:sz w:val="30"/>
          <w:szCs w:val="30"/>
        </w:rPr>
        <w:lastRenderedPageBreak/>
        <w:t>1.2 Tóm tắt Giải pháp Đề xuất</w:t>
      </w:r>
      <w:bookmarkEnd w:id="2"/>
    </w:p>
    <w:p w14:paraId="24CFAB0C" w14:textId="77777777" w:rsidR="009748C4" w:rsidRPr="00EC11C8" w:rsidRDefault="009748C4"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Để giải quyết các thách thức trên, chúng tôi đề xuất triển khai một giải pháp </w:t>
      </w:r>
      <w:r w:rsidRPr="00EC11C8">
        <w:rPr>
          <w:rFonts w:ascii="Times New Roman" w:hAnsi="Times New Roman" w:cs="Times New Roman"/>
          <w:b/>
          <w:bCs/>
          <w:sz w:val="30"/>
          <w:szCs w:val="30"/>
        </w:rPr>
        <w:t>Redis Highly Available Cluster (HA) trên nền tảng AWS ElastiCache</w:t>
      </w:r>
      <w:r w:rsidRPr="00EC11C8">
        <w:rPr>
          <w:rFonts w:ascii="Times New Roman" w:hAnsi="Times New Roman" w:cs="Times New Roman"/>
          <w:sz w:val="30"/>
          <w:szCs w:val="30"/>
        </w:rPr>
        <w:t>, được thiết kế để đảm bảo hiệu năng vượt trội, tính sẵn sàng cao (≥99.99%) và khả năng phục hồi sau sự cố.</w:t>
      </w:r>
    </w:p>
    <w:p w14:paraId="4DE1B8D6" w14:textId="77777777" w:rsidR="009748C4" w:rsidRPr="00EC11C8" w:rsidRDefault="009748C4"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Các thành phần chính của giải pháp bao gồm:</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9"/>
        <w:gridCol w:w="6842"/>
      </w:tblGrid>
      <w:tr w:rsidR="00A640A0" w:rsidRPr="00EC11C8" w14:paraId="35CF1453" w14:textId="77777777" w:rsidTr="00FA6162">
        <w:trPr>
          <w:tblHeader/>
          <w:tblCellSpacing w:w="15" w:type="dxa"/>
          <w:jc w:val="center"/>
        </w:trPr>
        <w:tc>
          <w:tcPr>
            <w:tcW w:w="0" w:type="auto"/>
            <w:vAlign w:val="center"/>
            <w:hideMark/>
          </w:tcPr>
          <w:p w14:paraId="3D12153F" w14:textId="77777777" w:rsidR="00FA6162" w:rsidRPr="00EC11C8" w:rsidRDefault="00FA6162"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Thành phần</w:t>
            </w:r>
          </w:p>
        </w:tc>
        <w:tc>
          <w:tcPr>
            <w:tcW w:w="0" w:type="auto"/>
            <w:vAlign w:val="center"/>
            <w:hideMark/>
          </w:tcPr>
          <w:p w14:paraId="79C5D6D1" w14:textId="77777777" w:rsidR="00FA6162" w:rsidRPr="00EC11C8" w:rsidRDefault="00FA6162"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Mô tả</w:t>
            </w:r>
          </w:p>
        </w:tc>
      </w:tr>
      <w:tr w:rsidR="00A640A0" w:rsidRPr="00EC11C8" w14:paraId="25FD497E" w14:textId="77777777" w:rsidTr="00FA6162">
        <w:trPr>
          <w:tblCellSpacing w:w="15" w:type="dxa"/>
          <w:jc w:val="center"/>
        </w:trPr>
        <w:tc>
          <w:tcPr>
            <w:tcW w:w="0" w:type="auto"/>
            <w:vAlign w:val="center"/>
            <w:hideMark/>
          </w:tcPr>
          <w:p w14:paraId="644B8C7E"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Redis Cluster</w:t>
            </w:r>
          </w:p>
        </w:tc>
        <w:tc>
          <w:tcPr>
            <w:tcW w:w="0" w:type="auto"/>
            <w:vAlign w:val="center"/>
            <w:hideMark/>
          </w:tcPr>
          <w:p w14:paraId="41599D88"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Cấu hình nhiều shard, mỗi shard gồm 1 master và ≥1 replica, chạy </w:t>
            </w:r>
            <w:proofErr w:type="gramStart"/>
            <w:r w:rsidRPr="00EC11C8">
              <w:rPr>
                <w:rFonts w:ascii="Times New Roman" w:hAnsi="Times New Roman" w:cs="Times New Roman"/>
                <w:sz w:val="30"/>
                <w:szCs w:val="30"/>
              </w:rPr>
              <w:t>Multi-AZ</w:t>
            </w:r>
            <w:proofErr w:type="gramEnd"/>
          </w:p>
        </w:tc>
      </w:tr>
      <w:tr w:rsidR="00A640A0" w:rsidRPr="00EC11C8" w14:paraId="0C3BB707" w14:textId="77777777" w:rsidTr="00FA6162">
        <w:trPr>
          <w:tblCellSpacing w:w="15" w:type="dxa"/>
          <w:jc w:val="center"/>
        </w:trPr>
        <w:tc>
          <w:tcPr>
            <w:tcW w:w="0" w:type="auto"/>
            <w:vAlign w:val="center"/>
            <w:hideMark/>
          </w:tcPr>
          <w:p w14:paraId="00F92D83"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Automatic Failover</w:t>
            </w:r>
          </w:p>
        </w:tc>
        <w:tc>
          <w:tcPr>
            <w:tcW w:w="0" w:type="auto"/>
            <w:vAlign w:val="center"/>
            <w:hideMark/>
          </w:tcPr>
          <w:p w14:paraId="725399AF"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Khi master gặp lỗi, replica sẽ tự động đảm nhiệm vai trò mới</w:t>
            </w:r>
          </w:p>
        </w:tc>
      </w:tr>
      <w:tr w:rsidR="00A640A0" w:rsidRPr="00EC11C8" w14:paraId="4FC5205F" w14:textId="77777777" w:rsidTr="00FA6162">
        <w:trPr>
          <w:tblCellSpacing w:w="15" w:type="dxa"/>
          <w:jc w:val="center"/>
        </w:trPr>
        <w:tc>
          <w:tcPr>
            <w:tcW w:w="0" w:type="auto"/>
            <w:vAlign w:val="center"/>
            <w:hideMark/>
          </w:tcPr>
          <w:p w14:paraId="69E94E7F"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Snapshot Backup</w:t>
            </w:r>
          </w:p>
        </w:tc>
        <w:tc>
          <w:tcPr>
            <w:tcW w:w="0" w:type="auto"/>
            <w:vAlign w:val="center"/>
            <w:hideMark/>
          </w:tcPr>
          <w:p w14:paraId="36755EDD"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Hệ thống tự động sao lưu hàng ngày lên Amazon S3, hỗ trợ khôi phục nhanh</w:t>
            </w:r>
          </w:p>
        </w:tc>
      </w:tr>
      <w:tr w:rsidR="00A640A0" w:rsidRPr="00EC11C8" w14:paraId="1BE13850" w14:textId="77777777" w:rsidTr="00FA6162">
        <w:trPr>
          <w:tblCellSpacing w:w="15" w:type="dxa"/>
          <w:jc w:val="center"/>
        </w:trPr>
        <w:tc>
          <w:tcPr>
            <w:tcW w:w="0" w:type="auto"/>
            <w:vAlign w:val="center"/>
            <w:hideMark/>
          </w:tcPr>
          <w:p w14:paraId="5877BF6A"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Monitoring &amp; Alerting</w:t>
            </w:r>
          </w:p>
        </w:tc>
        <w:tc>
          <w:tcPr>
            <w:tcW w:w="0" w:type="auto"/>
            <w:vAlign w:val="center"/>
            <w:hideMark/>
          </w:tcPr>
          <w:p w14:paraId="04F73CB9"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Tích hợp Amazon CloudWatch và SNS để giám sát, cảnh báo sự cố</w:t>
            </w:r>
          </w:p>
        </w:tc>
      </w:tr>
      <w:tr w:rsidR="00A640A0" w:rsidRPr="00EC11C8" w14:paraId="319B7E01" w14:textId="77777777" w:rsidTr="00FA6162">
        <w:trPr>
          <w:tblCellSpacing w:w="15" w:type="dxa"/>
          <w:jc w:val="center"/>
        </w:trPr>
        <w:tc>
          <w:tcPr>
            <w:tcW w:w="0" w:type="auto"/>
            <w:vAlign w:val="center"/>
            <w:hideMark/>
          </w:tcPr>
          <w:p w14:paraId="2A3A03E5"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Caching Strategy</w:t>
            </w:r>
          </w:p>
        </w:tc>
        <w:tc>
          <w:tcPr>
            <w:tcW w:w="0" w:type="auto"/>
            <w:vAlign w:val="center"/>
            <w:hideMark/>
          </w:tcPr>
          <w:p w14:paraId="0EB42FD4"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Hỗ trợ read-through và cache-aside cho các loại dữ liệu khác nhau</w:t>
            </w:r>
          </w:p>
        </w:tc>
      </w:tr>
      <w:tr w:rsidR="00A640A0" w:rsidRPr="00EC11C8" w14:paraId="62630090" w14:textId="77777777" w:rsidTr="00FA6162">
        <w:trPr>
          <w:tblCellSpacing w:w="15" w:type="dxa"/>
          <w:jc w:val="center"/>
        </w:trPr>
        <w:tc>
          <w:tcPr>
            <w:tcW w:w="0" w:type="auto"/>
            <w:vAlign w:val="center"/>
            <w:hideMark/>
          </w:tcPr>
          <w:p w14:paraId="353DC9BA"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Scalability</w:t>
            </w:r>
          </w:p>
        </w:tc>
        <w:tc>
          <w:tcPr>
            <w:tcW w:w="0" w:type="auto"/>
            <w:vAlign w:val="center"/>
            <w:hideMark/>
          </w:tcPr>
          <w:p w14:paraId="1E70A47D" w14:textId="77777777" w:rsidR="00FA6162" w:rsidRPr="00EC11C8" w:rsidRDefault="00FA616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Hỗ trợ scale ngang (horizontal) dễ dàng khi tăng traffic đột biến</w:t>
            </w:r>
          </w:p>
        </w:tc>
      </w:tr>
    </w:tbl>
    <w:p w14:paraId="49BC4395" w14:textId="4F1301F4" w:rsidR="008E2299" w:rsidRPr="00EC11C8" w:rsidRDefault="008E2299" w:rsidP="00390F47">
      <w:pPr>
        <w:spacing w:line="360" w:lineRule="auto"/>
        <w:rPr>
          <w:rFonts w:ascii="Times New Roman" w:hAnsi="Times New Roman" w:cs="Times New Roman"/>
          <w:sz w:val="30"/>
          <w:szCs w:val="30"/>
        </w:rPr>
      </w:pPr>
    </w:p>
    <w:p w14:paraId="57C01507" w14:textId="77777777" w:rsidR="00465616" w:rsidRPr="00EC11C8" w:rsidRDefault="00465616" w:rsidP="00C874F5">
      <w:pPr>
        <w:pStyle w:val="Heading2"/>
        <w:rPr>
          <w:rFonts w:ascii="Times New Roman" w:hAnsi="Times New Roman" w:cs="Times New Roman"/>
          <w:b/>
          <w:bCs/>
          <w:color w:val="auto"/>
          <w:sz w:val="30"/>
          <w:szCs w:val="30"/>
        </w:rPr>
      </w:pPr>
      <w:bookmarkStart w:id="3" w:name="_Toc203066621"/>
      <w:r w:rsidRPr="00EC11C8">
        <w:rPr>
          <w:rFonts w:ascii="Times New Roman" w:hAnsi="Times New Roman" w:cs="Times New Roman"/>
          <w:b/>
          <w:bCs/>
          <w:color w:val="auto"/>
          <w:sz w:val="30"/>
          <w:szCs w:val="30"/>
        </w:rPr>
        <w:lastRenderedPageBreak/>
        <w:t>1.3 Lợi ích Kinh doanh &amp; Phân tích ROI</w:t>
      </w:r>
      <w:bookmarkEnd w:id="3"/>
    </w:p>
    <w:p w14:paraId="7EF39444"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Giải pháp Redis HA mang lại nhiều lợi ích cụ thể cho doanh nghiệp thương mại điện tử, không chỉ về mặt kỹ thuật mà còn cả về hiệu quả kinh doanh.</w:t>
      </w:r>
    </w:p>
    <w:p w14:paraId="618BF607" w14:textId="77777777" w:rsidR="00465616" w:rsidRPr="00EC11C8" w:rsidRDefault="00465616" w:rsidP="00390F47">
      <w:pPr>
        <w:spacing w:line="360" w:lineRule="auto"/>
        <w:rPr>
          <w:rFonts w:ascii="Times New Roman" w:hAnsi="Times New Roman" w:cs="Times New Roman"/>
          <w:b/>
          <w:bCs/>
          <w:sz w:val="30"/>
          <w:szCs w:val="30"/>
        </w:rPr>
      </w:pPr>
      <w:r w:rsidRPr="00EC11C8">
        <w:rPr>
          <w:rFonts w:ascii="Segoe UI Emoji" w:hAnsi="Segoe UI Emoji" w:cs="Segoe UI Emoji"/>
          <w:b/>
          <w:bCs/>
          <w:sz w:val="30"/>
          <w:szCs w:val="30"/>
        </w:rPr>
        <w:t>🎯</w:t>
      </w:r>
      <w:r w:rsidRPr="00EC11C8">
        <w:rPr>
          <w:rFonts w:ascii="Times New Roman" w:hAnsi="Times New Roman" w:cs="Times New Roman"/>
          <w:b/>
          <w:bCs/>
          <w:sz w:val="30"/>
          <w:szCs w:val="30"/>
        </w:rPr>
        <w:t xml:space="preserve"> Lợi ích kinh doanh:</w:t>
      </w:r>
    </w:p>
    <w:p w14:paraId="516A582A" w14:textId="77777777" w:rsidR="00465616" w:rsidRPr="00EC11C8" w:rsidRDefault="00465616" w:rsidP="00390F47">
      <w:pPr>
        <w:numPr>
          <w:ilvl w:val="0"/>
          <w:numId w:val="5"/>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Giảm 90% thời gian truy xuất dữ liệu</w:t>
      </w:r>
      <w:r w:rsidRPr="00EC11C8">
        <w:rPr>
          <w:rFonts w:ascii="Times New Roman" w:hAnsi="Times New Roman" w:cs="Times New Roman"/>
          <w:sz w:val="30"/>
          <w:szCs w:val="30"/>
        </w:rPr>
        <w:t xml:space="preserve"> sản phẩm, đơn hàng, giỏ hàng</w:t>
      </w:r>
    </w:p>
    <w:p w14:paraId="77C51321" w14:textId="77777777" w:rsidR="00465616" w:rsidRPr="00EC11C8" w:rsidRDefault="00465616" w:rsidP="00390F47">
      <w:pPr>
        <w:numPr>
          <w:ilvl w:val="0"/>
          <w:numId w:val="5"/>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Tăng 5% – 10% conversion rate</w:t>
      </w:r>
      <w:r w:rsidRPr="00EC11C8">
        <w:rPr>
          <w:rFonts w:ascii="Times New Roman" w:hAnsi="Times New Roman" w:cs="Times New Roman"/>
          <w:sz w:val="30"/>
          <w:szCs w:val="30"/>
        </w:rPr>
        <w:t xml:space="preserve"> nhờ cải thiện tốc độ và trải nghiệm người dùng</w:t>
      </w:r>
    </w:p>
    <w:p w14:paraId="5E7BCAF4" w14:textId="77777777" w:rsidR="00465616" w:rsidRPr="00EC11C8" w:rsidRDefault="00465616" w:rsidP="00390F47">
      <w:pPr>
        <w:numPr>
          <w:ilvl w:val="0"/>
          <w:numId w:val="5"/>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Loại bỏ downtime do lỗi Redis</w:t>
      </w:r>
      <w:r w:rsidRPr="00EC11C8">
        <w:rPr>
          <w:rFonts w:ascii="Times New Roman" w:hAnsi="Times New Roman" w:cs="Times New Roman"/>
          <w:sz w:val="30"/>
          <w:szCs w:val="30"/>
        </w:rPr>
        <w:t>, đảm bảo thời gian hoạt động ≥99.99%</w:t>
      </w:r>
    </w:p>
    <w:p w14:paraId="4E25D71E" w14:textId="77777777" w:rsidR="00465616" w:rsidRPr="00EC11C8" w:rsidRDefault="00465616" w:rsidP="00390F47">
      <w:pPr>
        <w:numPr>
          <w:ilvl w:val="0"/>
          <w:numId w:val="5"/>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Tăng khả năng phục hồi</w:t>
      </w:r>
      <w:r w:rsidRPr="00EC11C8">
        <w:rPr>
          <w:rFonts w:ascii="Times New Roman" w:hAnsi="Times New Roman" w:cs="Times New Roman"/>
          <w:sz w:val="30"/>
          <w:szCs w:val="30"/>
        </w:rPr>
        <w:t>, khôi phục hệ thống chỉ trong vòng vài phút khi xảy ra sự cố</w:t>
      </w:r>
    </w:p>
    <w:p w14:paraId="1CBA89FE" w14:textId="77777777" w:rsidR="00465616" w:rsidRPr="00EC11C8" w:rsidRDefault="00465616" w:rsidP="00390F47">
      <w:pPr>
        <w:numPr>
          <w:ilvl w:val="0"/>
          <w:numId w:val="5"/>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Tối ưu chi phí vận hành backend</w:t>
      </w:r>
      <w:r w:rsidRPr="00EC11C8">
        <w:rPr>
          <w:rFonts w:ascii="Times New Roman" w:hAnsi="Times New Roman" w:cs="Times New Roman"/>
          <w:sz w:val="30"/>
          <w:szCs w:val="30"/>
        </w:rPr>
        <w:t xml:space="preserve"> bằng cách giảm số lượng truy vấn trực tiếp đến database</w:t>
      </w:r>
    </w:p>
    <w:p w14:paraId="3B4CA4EC" w14:textId="77777777" w:rsidR="00465616" w:rsidRPr="00EC11C8" w:rsidRDefault="00465616" w:rsidP="00390F47">
      <w:pPr>
        <w:spacing w:line="360" w:lineRule="auto"/>
        <w:rPr>
          <w:rFonts w:ascii="Times New Roman" w:hAnsi="Times New Roman" w:cs="Times New Roman"/>
          <w:b/>
          <w:bCs/>
          <w:sz w:val="30"/>
          <w:szCs w:val="30"/>
        </w:rPr>
      </w:pPr>
      <w:r w:rsidRPr="00EC11C8">
        <w:rPr>
          <w:rFonts w:ascii="Segoe UI Emoji" w:hAnsi="Segoe UI Emoji" w:cs="Segoe UI Emoji"/>
          <w:b/>
          <w:bCs/>
          <w:sz w:val="30"/>
          <w:szCs w:val="30"/>
        </w:rPr>
        <w:t>📈</w:t>
      </w:r>
      <w:r w:rsidRPr="00EC11C8">
        <w:rPr>
          <w:rFonts w:ascii="Times New Roman" w:hAnsi="Times New Roman" w:cs="Times New Roman"/>
          <w:b/>
          <w:bCs/>
          <w:sz w:val="30"/>
          <w:szCs w:val="30"/>
        </w:rPr>
        <w:t xml:space="preserve"> ROI ước tính:</w:t>
      </w:r>
    </w:p>
    <w:tbl>
      <w:tblPr>
        <w:tblW w:w="984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40"/>
        <w:gridCol w:w="5401"/>
      </w:tblGrid>
      <w:tr w:rsidR="00A640A0" w:rsidRPr="00EC11C8" w14:paraId="38EF6DE6" w14:textId="77777777" w:rsidTr="00961140">
        <w:trPr>
          <w:trHeight w:val="646"/>
          <w:tblHeader/>
          <w:tblCellSpacing w:w="15" w:type="dxa"/>
          <w:jc w:val="center"/>
        </w:trPr>
        <w:tc>
          <w:tcPr>
            <w:tcW w:w="0" w:type="auto"/>
            <w:vAlign w:val="center"/>
            <w:hideMark/>
          </w:tcPr>
          <w:p w14:paraId="4A30D298" w14:textId="77777777" w:rsidR="00465616" w:rsidRPr="00EC11C8" w:rsidRDefault="00465616"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Khoản mục</w:t>
            </w:r>
          </w:p>
        </w:tc>
        <w:tc>
          <w:tcPr>
            <w:tcW w:w="0" w:type="auto"/>
            <w:vAlign w:val="center"/>
            <w:hideMark/>
          </w:tcPr>
          <w:p w14:paraId="4E0BE224" w14:textId="77777777" w:rsidR="00465616" w:rsidRPr="00EC11C8" w:rsidRDefault="00465616"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Ước tính</w:t>
            </w:r>
          </w:p>
        </w:tc>
      </w:tr>
      <w:tr w:rsidR="00A640A0" w:rsidRPr="00EC11C8" w14:paraId="597A48F7" w14:textId="77777777" w:rsidTr="00961140">
        <w:trPr>
          <w:trHeight w:val="660"/>
          <w:tblCellSpacing w:w="15" w:type="dxa"/>
          <w:jc w:val="center"/>
        </w:trPr>
        <w:tc>
          <w:tcPr>
            <w:tcW w:w="0" w:type="auto"/>
            <w:vAlign w:val="center"/>
            <w:hideMark/>
          </w:tcPr>
          <w:p w14:paraId="5457DCD5"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Chi phí Redis HA hàng tháng</w:t>
            </w:r>
          </w:p>
        </w:tc>
        <w:tc>
          <w:tcPr>
            <w:tcW w:w="0" w:type="auto"/>
            <w:vAlign w:val="center"/>
            <w:hideMark/>
          </w:tcPr>
          <w:p w14:paraId="49BFADC5"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~$850 (6 nodes r6g.large ElastiCache)</w:t>
            </w:r>
          </w:p>
        </w:tc>
      </w:tr>
      <w:tr w:rsidR="00A640A0" w:rsidRPr="00EC11C8" w14:paraId="483AD271" w14:textId="77777777" w:rsidTr="00961140">
        <w:trPr>
          <w:trHeight w:val="660"/>
          <w:tblCellSpacing w:w="15" w:type="dxa"/>
          <w:jc w:val="center"/>
        </w:trPr>
        <w:tc>
          <w:tcPr>
            <w:tcW w:w="0" w:type="auto"/>
            <w:vAlign w:val="center"/>
            <w:hideMark/>
          </w:tcPr>
          <w:p w14:paraId="434E02DF"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Tăng doanh thu tiềm năng</w:t>
            </w:r>
          </w:p>
        </w:tc>
        <w:tc>
          <w:tcPr>
            <w:tcW w:w="0" w:type="auto"/>
            <w:vAlign w:val="center"/>
            <w:hideMark/>
          </w:tcPr>
          <w:p w14:paraId="22D1085E"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+$10,000/tháng (tăng conversion rate)</w:t>
            </w:r>
          </w:p>
        </w:tc>
      </w:tr>
      <w:tr w:rsidR="00A640A0" w:rsidRPr="00EC11C8" w14:paraId="2588EC8A" w14:textId="77777777" w:rsidTr="00961140">
        <w:trPr>
          <w:trHeight w:val="660"/>
          <w:tblCellSpacing w:w="15" w:type="dxa"/>
          <w:jc w:val="center"/>
        </w:trPr>
        <w:tc>
          <w:tcPr>
            <w:tcW w:w="0" w:type="auto"/>
            <w:vAlign w:val="center"/>
            <w:hideMark/>
          </w:tcPr>
          <w:p w14:paraId="13A82028"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Chi phí downtime giảm</w:t>
            </w:r>
          </w:p>
        </w:tc>
        <w:tc>
          <w:tcPr>
            <w:tcW w:w="0" w:type="auto"/>
            <w:vAlign w:val="center"/>
            <w:hideMark/>
          </w:tcPr>
          <w:p w14:paraId="33E64F9C"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-$3,000/tháng (so với trước đó)</w:t>
            </w:r>
          </w:p>
        </w:tc>
      </w:tr>
      <w:tr w:rsidR="00A640A0" w:rsidRPr="00EC11C8" w14:paraId="47812486" w14:textId="77777777" w:rsidTr="00961140">
        <w:trPr>
          <w:trHeight w:val="646"/>
          <w:tblCellSpacing w:w="15" w:type="dxa"/>
          <w:jc w:val="center"/>
        </w:trPr>
        <w:tc>
          <w:tcPr>
            <w:tcW w:w="0" w:type="auto"/>
            <w:vAlign w:val="center"/>
            <w:hideMark/>
          </w:tcPr>
          <w:p w14:paraId="10E72DF2"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Thời gian hoàn vốn</w:t>
            </w:r>
          </w:p>
        </w:tc>
        <w:tc>
          <w:tcPr>
            <w:tcW w:w="0" w:type="auto"/>
            <w:vAlign w:val="center"/>
            <w:hideMark/>
          </w:tcPr>
          <w:p w14:paraId="0FDA5F27" w14:textId="77777777" w:rsidR="00465616" w:rsidRPr="00EC11C8" w:rsidRDefault="0046561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~4–6 tháng</w:t>
            </w:r>
          </w:p>
        </w:tc>
      </w:tr>
    </w:tbl>
    <w:p w14:paraId="2FB80C43" w14:textId="77777777" w:rsidR="00D46FEF" w:rsidRPr="00EC11C8" w:rsidRDefault="00D46FEF" w:rsidP="00390F47">
      <w:pPr>
        <w:spacing w:line="360" w:lineRule="auto"/>
        <w:rPr>
          <w:rFonts w:ascii="Times New Roman" w:hAnsi="Times New Roman" w:cs="Times New Roman"/>
          <w:sz w:val="30"/>
          <w:szCs w:val="30"/>
        </w:rPr>
      </w:pPr>
    </w:p>
    <w:p w14:paraId="4B4A5F74" w14:textId="77777777" w:rsidR="00395969" w:rsidRPr="00EC11C8" w:rsidRDefault="00395969" w:rsidP="00C874F5">
      <w:pPr>
        <w:pStyle w:val="Heading2"/>
        <w:rPr>
          <w:rFonts w:ascii="Times New Roman" w:hAnsi="Times New Roman" w:cs="Times New Roman"/>
          <w:b/>
          <w:bCs/>
          <w:color w:val="auto"/>
          <w:sz w:val="30"/>
          <w:szCs w:val="30"/>
        </w:rPr>
      </w:pPr>
      <w:bookmarkStart w:id="4" w:name="_Toc203066622"/>
      <w:r w:rsidRPr="00EC11C8">
        <w:rPr>
          <w:rFonts w:ascii="Times New Roman" w:hAnsi="Times New Roman" w:cs="Times New Roman"/>
          <w:b/>
          <w:bCs/>
          <w:color w:val="auto"/>
          <w:sz w:val="30"/>
          <w:szCs w:val="30"/>
        </w:rPr>
        <w:t>1.4 Kế hoạch Triển khai &amp; Nguồn lực</w:t>
      </w:r>
      <w:bookmarkEnd w:id="4"/>
    </w:p>
    <w:p w14:paraId="7F3CB5C3" w14:textId="77777777" w:rsidR="00395969" w:rsidRPr="00EC11C8" w:rsidRDefault="00395969" w:rsidP="00390F47">
      <w:pPr>
        <w:spacing w:line="360" w:lineRule="auto"/>
        <w:rPr>
          <w:rFonts w:ascii="Times New Roman" w:hAnsi="Times New Roman" w:cs="Times New Roman"/>
          <w:b/>
          <w:bCs/>
          <w:sz w:val="30"/>
          <w:szCs w:val="30"/>
        </w:rPr>
      </w:pPr>
      <w:r w:rsidRPr="00EC11C8">
        <w:rPr>
          <w:rFonts w:ascii="Segoe UI Emoji" w:hAnsi="Segoe UI Emoji" w:cs="Segoe UI Emoji"/>
          <w:b/>
          <w:bCs/>
          <w:sz w:val="30"/>
          <w:szCs w:val="30"/>
        </w:rPr>
        <w:t>⏳</w:t>
      </w:r>
      <w:r w:rsidRPr="00EC11C8">
        <w:rPr>
          <w:rFonts w:ascii="Times New Roman" w:hAnsi="Times New Roman" w:cs="Times New Roman"/>
          <w:b/>
          <w:bCs/>
          <w:sz w:val="30"/>
          <w:szCs w:val="30"/>
        </w:rPr>
        <w:t xml:space="preserve"> Thời gian triển khai:</w:t>
      </w:r>
    </w:p>
    <w:tbl>
      <w:tblPr>
        <w:tblW w:w="984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6726"/>
        <w:gridCol w:w="1654"/>
      </w:tblGrid>
      <w:tr w:rsidR="00A640A0" w:rsidRPr="00EC11C8" w14:paraId="15A22646" w14:textId="77777777" w:rsidTr="00961140">
        <w:trPr>
          <w:trHeight w:val="665"/>
          <w:tblHeader/>
          <w:tblCellSpacing w:w="15" w:type="dxa"/>
          <w:jc w:val="center"/>
        </w:trPr>
        <w:tc>
          <w:tcPr>
            <w:tcW w:w="0" w:type="auto"/>
            <w:vAlign w:val="center"/>
            <w:hideMark/>
          </w:tcPr>
          <w:p w14:paraId="5715E4C3" w14:textId="77777777" w:rsidR="00395969" w:rsidRPr="00EC11C8" w:rsidRDefault="00395969"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lastRenderedPageBreak/>
              <w:t>Giai đoạn</w:t>
            </w:r>
          </w:p>
        </w:tc>
        <w:tc>
          <w:tcPr>
            <w:tcW w:w="0" w:type="auto"/>
            <w:vAlign w:val="center"/>
            <w:hideMark/>
          </w:tcPr>
          <w:p w14:paraId="7DF5EE78" w14:textId="77777777" w:rsidR="00395969" w:rsidRPr="00EC11C8" w:rsidRDefault="00395969"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Hoạt động chính</w:t>
            </w:r>
          </w:p>
        </w:tc>
        <w:tc>
          <w:tcPr>
            <w:tcW w:w="0" w:type="auto"/>
            <w:vAlign w:val="center"/>
            <w:hideMark/>
          </w:tcPr>
          <w:p w14:paraId="5ECA656E" w14:textId="77777777" w:rsidR="00395969" w:rsidRPr="00EC11C8" w:rsidRDefault="00395969"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Thời lượng</w:t>
            </w:r>
          </w:p>
        </w:tc>
      </w:tr>
      <w:tr w:rsidR="00A640A0" w:rsidRPr="00EC11C8" w14:paraId="5259AE0A" w14:textId="77777777" w:rsidTr="00961140">
        <w:trPr>
          <w:trHeight w:val="677"/>
          <w:tblCellSpacing w:w="15" w:type="dxa"/>
          <w:jc w:val="center"/>
        </w:trPr>
        <w:tc>
          <w:tcPr>
            <w:tcW w:w="0" w:type="auto"/>
            <w:vAlign w:val="center"/>
            <w:hideMark/>
          </w:tcPr>
          <w:p w14:paraId="08A301D5"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Tuần 1</w:t>
            </w:r>
          </w:p>
        </w:tc>
        <w:tc>
          <w:tcPr>
            <w:tcW w:w="0" w:type="auto"/>
            <w:vAlign w:val="center"/>
            <w:hideMark/>
          </w:tcPr>
          <w:p w14:paraId="7089F6E8"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Thiết kế kiến trúc, lựa chọn cấu hình Redis</w:t>
            </w:r>
          </w:p>
        </w:tc>
        <w:tc>
          <w:tcPr>
            <w:tcW w:w="0" w:type="auto"/>
            <w:vAlign w:val="center"/>
            <w:hideMark/>
          </w:tcPr>
          <w:p w14:paraId="77D21AC3"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5 ngày</w:t>
            </w:r>
          </w:p>
        </w:tc>
      </w:tr>
      <w:tr w:rsidR="00A640A0" w:rsidRPr="00EC11C8" w14:paraId="6AA856A3" w14:textId="77777777" w:rsidTr="00961140">
        <w:trPr>
          <w:trHeight w:val="665"/>
          <w:tblCellSpacing w:w="15" w:type="dxa"/>
          <w:jc w:val="center"/>
        </w:trPr>
        <w:tc>
          <w:tcPr>
            <w:tcW w:w="0" w:type="auto"/>
            <w:vAlign w:val="center"/>
            <w:hideMark/>
          </w:tcPr>
          <w:p w14:paraId="55769192"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Tuần 2</w:t>
            </w:r>
          </w:p>
        </w:tc>
        <w:tc>
          <w:tcPr>
            <w:tcW w:w="0" w:type="auto"/>
            <w:vAlign w:val="center"/>
            <w:hideMark/>
          </w:tcPr>
          <w:p w14:paraId="40BB6302"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Triển khai cụm Redis HA trong môi trường staging</w:t>
            </w:r>
          </w:p>
        </w:tc>
        <w:tc>
          <w:tcPr>
            <w:tcW w:w="0" w:type="auto"/>
            <w:vAlign w:val="center"/>
            <w:hideMark/>
          </w:tcPr>
          <w:p w14:paraId="6FD21CD0"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5 ngày</w:t>
            </w:r>
          </w:p>
        </w:tc>
      </w:tr>
      <w:tr w:rsidR="00A640A0" w:rsidRPr="00EC11C8" w14:paraId="4627332E" w14:textId="77777777" w:rsidTr="00961140">
        <w:trPr>
          <w:trHeight w:val="677"/>
          <w:tblCellSpacing w:w="15" w:type="dxa"/>
          <w:jc w:val="center"/>
        </w:trPr>
        <w:tc>
          <w:tcPr>
            <w:tcW w:w="0" w:type="auto"/>
            <w:vAlign w:val="center"/>
            <w:hideMark/>
          </w:tcPr>
          <w:p w14:paraId="5710ADD0"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Tuần 3</w:t>
            </w:r>
          </w:p>
        </w:tc>
        <w:tc>
          <w:tcPr>
            <w:tcW w:w="0" w:type="auto"/>
            <w:vAlign w:val="center"/>
            <w:hideMark/>
          </w:tcPr>
          <w:p w14:paraId="35E8F568"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Kiểm thử hiệu suất, failover, cache hit ratio</w:t>
            </w:r>
          </w:p>
        </w:tc>
        <w:tc>
          <w:tcPr>
            <w:tcW w:w="0" w:type="auto"/>
            <w:vAlign w:val="center"/>
            <w:hideMark/>
          </w:tcPr>
          <w:p w14:paraId="451B5F63"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5 ngày</w:t>
            </w:r>
          </w:p>
        </w:tc>
      </w:tr>
      <w:tr w:rsidR="00A640A0" w:rsidRPr="00EC11C8" w14:paraId="5DA9DFCC" w14:textId="77777777" w:rsidTr="00961140">
        <w:trPr>
          <w:trHeight w:val="665"/>
          <w:tblCellSpacing w:w="15" w:type="dxa"/>
          <w:jc w:val="center"/>
        </w:trPr>
        <w:tc>
          <w:tcPr>
            <w:tcW w:w="0" w:type="auto"/>
            <w:vAlign w:val="center"/>
            <w:hideMark/>
          </w:tcPr>
          <w:p w14:paraId="68E339DC"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Tuần 4</w:t>
            </w:r>
          </w:p>
        </w:tc>
        <w:tc>
          <w:tcPr>
            <w:tcW w:w="0" w:type="auto"/>
            <w:vAlign w:val="center"/>
            <w:hideMark/>
          </w:tcPr>
          <w:p w14:paraId="702F9811"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Triển khai production, đào tạo vận hành</w:t>
            </w:r>
          </w:p>
        </w:tc>
        <w:tc>
          <w:tcPr>
            <w:tcW w:w="0" w:type="auto"/>
            <w:vAlign w:val="center"/>
            <w:hideMark/>
          </w:tcPr>
          <w:p w14:paraId="6CE9BAA3" w14:textId="77777777" w:rsidR="00395969" w:rsidRPr="00EC11C8" w:rsidRDefault="00395969"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5 ngày</w:t>
            </w:r>
          </w:p>
        </w:tc>
      </w:tr>
    </w:tbl>
    <w:p w14:paraId="660A0B3A" w14:textId="77777777" w:rsidR="00E16C2F" w:rsidRPr="00EC11C8" w:rsidRDefault="00E16C2F" w:rsidP="00390F47">
      <w:pPr>
        <w:spacing w:line="360" w:lineRule="auto"/>
        <w:rPr>
          <w:rFonts w:ascii="Times New Roman" w:hAnsi="Times New Roman" w:cs="Times New Roman"/>
          <w:b/>
          <w:bCs/>
          <w:sz w:val="30"/>
          <w:szCs w:val="30"/>
        </w:rPr>
      </w:pPr>
    </w:p>
    <w:p w14:paraId="58FB7431" w14:textId="65576D54" w:rsidR="00395969" w:rsidRPr="00EC11C8" w:rsidRDefault="00395969"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Nguồn lực:</w:t>
      </w:r>
    </w:p>
    <w:p w14:paraId="41A568E6" w14:textId="77777777" w:rsidR="00395969" w:rsidRPr="00EC11C8" w:rsidRDefault="00395969" w:rsidP="00390F47">
      <w:pPr>
        <w:numPr>
          <w:ilvl w:val="0"/>
          <w:numId w:val="6"/>
        </w:numPr>
        <w:spacing w:line="360" w:lineRule="auto"/>
        <w:rPr>
          <w:rFonts w:ascii="Times New Roman" w:hAnsi="Times New Roman" w:cs="Times New Roman"/>
          <w:sz w:val="30"/>
          <w:szCs w:val="30"/>
        </w:rPr>
      </w:pPr>
      <w:r w:rsidRPr="00EC11C8">
        <w:rPr>
          <w:rFonts w:ascii="Times New Roman" w:hAnsi="Times New Roman" w:cs="Times New Roman"/>
          <w:sz w:val="30"/>
          <w:szCs w:val="30"/>
        </w:rPr>
        <w:t>01 kỹ sư Cloud (AWS Architect)</w:t>
      </w:r>
    </w:p>
    <w:p w14:paraId="01B60504" w14:textId="77777777" w:rsidR="00395969" w:rsidRPr="00EC11C8" w:rsidRDefault="00395969" w:rsidP="00390F47">
      <w:pPr>
        <w:numPr>
          <w:ilvl w:val="0"/>
          <w:numId w:val="6"/>
        </w:numPr>
        <w:spacing w:line="360" w:lineRule="auto"/>
        <w:rPr>
          <w:rFonts w:ascii="Times New Roman" w:hAnsi="Times New Roman" w:cs="Times New Roman"/>
          <w:sz w:val="30"/>
          <w:szCs w:val="30"/>
        </w:rPr>
      </w:pPr>
      <w:r w:rsidRPr="00EC11C8">
        <w:rPr>
          <w:rFonts w:ascii="Times New Roman" w:hAnsi="Times New Roman" w:cs="Times New Roman"/>
          <w:sz w:val="30"/>
          <w:szCs w:val="30"/>
        </w:rPr>
        <w:t>01 kỹ sư Backend (Redis integration)</w:t>
      </w:r>
    </w:p>
    <w:p w14:paraId="13A0D181" w14:textId="6135BBDC" w:rsidR="00D46FEF" w:rsidRPr="00EC11C8" w:rsidRDefault="00395969" w:rsidP="00390F47">
      <w:pPr>
        <w:numPr>
          <w:ilvl w:val="0"/>
          <w:numId w:val="6"/>
        </w:numPr>
        <w:spacing w:line="360" w:lineRule="auto"/>
        <w:rPr>
          <w:rFonts w:ascii="Times New Roman" w:hAnsi="Times New Roman" w:cs="Times New Roman"/>
          <w:sz w:val="30"/>
          <w:szCs w:val="30"/>
        </w:rPr>
      </w:pPr>
      <w:r w:rsidRPr="00EC11C8">
        <w:rPr>
          <w:rFonts w:ascii="Times New Roman" w:hAnsi="Times New Roman" w:cs="Times New Roman"/>
          <w:sz w:val="30"/>
          <w:szCs w:val="30"/>
        </w:rPr>
        <w:t>01 DevOps hoặc SysAdmin (monitoring, automation)</w:t>
      </w:r>
    </w:p>
    <w:p w14:paraId="4EABA120" w14:textId="77777777" w:rsidR="00B77A6F" w:rsidRPr="00EC11C8" w:rsidRDefault="00B77A6F" w:rsidP="00390F47">
      <w:pPr>
        <w:spacing w:line="360" w:lineRule="auto"/>
        <w:rPr>
          <w:rFonts w:ascii="Times New Roman" w:hAnsi="Times New Roman" w:cs="Times New Roman"/>
          <w:sz w:val="30"/>
          <w:szCs w:val="30"/>
        </w:rPr>
      </w:pPr>
    </w:p>
    <w:p w14:paraId="0BF9F06B" w14:textId="77777777" w:rsidR="00B77A6F" w:rsidRPr="00EC11C8" w:rsidRDefault="00B77A6F" w:rsidP="00390F47">
      <w:pPr>
        <w:spacing w:line="360" w:lineRule="auto"/>
        <w:rPr>
          <w:rFonts w:ascii="Times New Roman" w:hAnsi="Times New Roman" w:cs="Times New Roman"/>
          <w:sz w:val="30"/>
          <w:szCs w:val="30"/>
        </w:rPr>
      </w:pPr>
    </w:p>
    <w:p w14:paraId="37DCAD1D" w14:textId="77777777" w:rsidR="00B77A6F" w:rsidRPr="00EC11C8" w:rsidRDefault="00B77A6F" w:rsidP="00390F47">
      <w:pPr>
        <w:spacing w:line="360" w:lineRule="auto"/>
        <w:rPr>
          <w:rFonts w:ascii="Times New Roman" w:hAnsi="Times New Roman" w:cs="Times New Roman"/>
          <w:sz w:val="30"/>
          <w:szCs w:val="30"/>
        </w:rPr>
      </w:pPr>
    </w:p>
    <w:p w14:paraId="0608B0D0" w14:textId="77777777" w:rsidR="00B77A6F" w:rsidRPr="00EC11C8" w:rsidRDefault="00B77A6F" w:rsidP="00C874F5">
      <w:pPr>
        <w:pStyle w:val="Heading2"/>
        <w:rPr>
          <w:rFonts w:ascii="Times New Roman" w:hAnsi="Times New Roman" w:cs="Times New Roman"/>
          <w:b/>
          <w:bCs/>
          <w:color w:val="auto"/>
          <w:sz w:val="30"/>
          <w:szCs w:val="30"/>
        </w:rPr>
      </w:pPr>
      <w:bookmarkStart w:id="5" w:name="_Toc203066623"/>
      <w:r w:rsidRPr="00EC11C8">
        <w:rPr>
          <w:rFonts w:ascii="Times New Roman" w:hAnsi="Times New Roman" w:cs="Times New Roman"/>
          <w:b/>
          <w:bCs/>
          <w:color w:val="auto"/>
          <w:sz w:val="30"/>
          <w:szCs w:val="30"/>
        </w:rPr>
        <w:t>1.5 Các Chỉ Số Thành Công Kỳ Vọng (Success Metrics)</w:t>
      </w:r>
      <w:bookmarkEnd w:id="5"/>
    </w:p>
    <w:tbl>
      <w:tblPr>
        <w:tblW w:w="927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33"/>
        <w:gridCol w:w="5042"/>
      </w:tblGrid>
      <w:tr w:rsidR="00A640A0" w:rsidRPr="00EC11C8" w14:paraId="565E5D29" w14:textId="77777777" w:rsidTr="00B77A6F">
        <w:trPr>
          <w:trHeight w:val="633"/>
          <w:tblHeader/>
          <w:tblCellSpacing w:w="15" w:type="dxa"/>
          <w:jc w:val="center"/>
        </w:trPr>
        <w:tc>
          <w:tcPr>
            <w:tcW w:w="0" w:type="auto"/>
            <w:vAlign w:val="center"/>
            <w:hideMark/>
          </w:tcPr>
          <w:p w14:paraId="1673C9F2" w14:textId="77777777" w:rsidR="00B77A6F" w:rsidRPr="00EC11C8" w:rsidRDefault="00B77A6F"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Mục tiêu</w:t>
            </w:r>
          </w:p>
        </w:tc>
        <w:tc>
          <w:tcPr>
            <w:tcW w:w="0" w:type="auto"/>
            <w:vAlign w:val="center"/>
            <w:hideMark/>
          </w:tcPr>
          <w:p w14:paraId="73170D19" w14:textId="77777777" w:rsidR="00B77A6F" w:rsidRPr="00EC11C8" w:rsidRDefault="00B77A6F"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Chỉ số đo lường cụ thể</w:t>
            </w:r>
          </w:p>
        </w:tc>
      </w:tr>
      <w:tr w:rsidR="00A640A0" w:rsidRPr="00EC11C8" w14:paraId="28869D84" w14:textId="77777777" w:rsidTr="00B77A6F">
        <w:trPr>
          <w:trHeight w:val="645"/>
          <w:tblCellSpacing w:w="15" w:type="dxa"/>
          <w:jc w:val="center"/>
        </w:trPr>
        <w:tc>
          <w:tcPr>
            <w:tcW w:w="0" w:type="auto"/>
            <w:vAlign w:val="center"/>
            <w:hideMark/>
          </w:tcPr>
          <w:p w14:paraId="7D28C914"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Độ sẵn sàng hệ thống</w:t>
            </w:r>
          </w:p>
        </w:tc>
        <w:tc>
          <w:tcPr>
            <w:tcW w:w="0" w:type="auto"/>
            <w:vAlign w:val="center"/>
            <w:hideMark/>
          </w:tcPr>
          <w:p w14:paraId="20B706A5"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99.99% uptime hàng tháng</w:t>
            </w:r>
          </w:p>
        </w:tc>
      </w:tr>
      <w:tr w:rsidR="00A640A0" w:rsidRPr="00EC11C8" w14:paraId="43C3A25E" w14:textId="77777777" w:rsidTr="00B77A6F">
        <w:trPr>
          <w:trHeight w:val="633"/>
          <w:tblCellSpacing w:w="15" w:type="dxa"/>
          <w:jc w:val="center"/>
        </w:trPr>
        <w:tc>
          <w:tcPr>
            <w:tcW w:w="0" w:type="auto"/>
            <w:vAlign w:val="center"/>
            <w:hideMark/>
          </w:tcPr>
          <w:p w14:paraId="4F55A5EC"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Thời gian phản hồi trung bình</w:t>
            </w:r>
          </w:p>
        </w:tc>
        <w:tc>
          <w:tcPr>
            <w:tcW w:w="0" w:type="auto"/>
            <w:vAlign w:val="center"/>
            <w:hideMark/>
          </w:tcPr>
          <w:p w14:paraId="23CB27D3"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&lt; 1ms (Redis latency – P95)</w:t>
            </w:r>
          </w:p>
        </w:tc>
      </w:tr>
      <w:tr w:rsidR="00A640A0" w:rsidRPr="00EC11C8" w14:paraId="781B2A04" w14:textId="77777777" w:rsidTr="00B77A6F">
        <w:trPr>
          <w:trHeight w:val="645"/>
          <w:tblCellSpacing w:w="15" w:type="dxa"/>
          <w:jc w:val="center"/>
        </w:trPr>
        <w:tc>
          <w:tcPr>
            <w:tcW w:w="0" w:type="auto"/>
            <w:vAlign w:val="center"/>
            <w:hideMark/>
          </w:tcPr>
          <w:p w14:paraId="4338CC63"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Cache Hit Ratio</w:t>
            </w:r>
          </w:p>
        </w:tc>
        <w:tc>
          <w:tcPr>
            <w:tcW w:w="0" w:type="auto"/>
            <w:vAlign w:val="center"/>
            <w:hideMark/>
          </w:tcPr>
          <w:p w14:paraId="7505BC71"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95%</w:t>
            </w:r>
          </w:p>
        </w:tc>
      </w:tr>
      <w:tr w:rsidR="00A640A0" w:rsidRPr="00EC11C8" w14:paraId="4F4C66FE" w14:textId="77777777" w:rsidTr="00B77A6F">
        <w:trPr>
          <w:trHeight w:val="645"/>
          <w:tblCellSpacing w:w="15" w:type="dxa"/>
          <w:jc w:val="center"/>
        </w:trPr>
        <w:tc>
          <w:tcPr>
            <w:tcW w:w="0" w:type="auto"/>
            <w:vAlign w:val="center"/>
            <w:hideMark/>
          </w:tcPr>
          <w:p w14:paraId="4527DC1B"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Thời gian phục hồi (RTO)</w:t>
            </w:r>
          </w:p>
        </w:tc>
        <w:tc>
          <w:tcPr>
            <w:tcW w:w="0" w:type="auto"/>
            <w:vAlign w:val="center"/>
            <w:hideMark/>
          </w:tcPr>
          <w:p w14:paraId="2533CD01"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10 phút</w:t>
            </w:r>
          </w:p>
        </w:tc>
      </w:tr>
      <w:tr w:rsidR="00A640A0" w:rsidRPr="00EC11C8" w14:paraId="55C81858" w14:textId="77777777" w:rsidTr="00B77A6F">
        <w:trPr>
          <w:trHeight w:val="645"/>
          <w:tblCellSpacing w:w="15" w:type="dxa"/>
          <w:jc w:val="center"/>
        </w:trPr>
        <w:tc>
          <w:tcPr>
            <w:tcW w:w="0" w:type="auto"/>
            <w:vAlign w:val="center"/>
            <w:hideMark/>
          </w:tcPr>
          <w:p w14:paraId="411810FD"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lastRenderedPageBreak/>
              <w:t>Thời gian mất dữ liệu (RPO)</w:t>
            </w:r>
          </w:p>
        </w:tc>
        <w:tc>
          <w:tcPr>
            <w:tcW w:w="0" w:type="auto"/>
            <w:vAlign w:val="center"/>
            <w:hideMark/>
          </w:tcPr>
          <w:p w14:paraId="53509745"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5 phút (backup snapshot)</w:t>
            </w:r>
          </w:p>
        </w:tc>
      </w:tr>
      <w:tr w:rsidR="00A640A0" w:rsidRPr="00EC11C8" w14:paraId="2016B8DE" w14:textId="77777777" w:rsidTr="00B77A6F">
        <w:trPr>
          <w:trHeight w:val="645"/>
          <w:tblCellSpacing w:w="15" w:type="dxa"/>
          <w:jc w:val="center"/>
        </w:trPr>
        <w:tc>
          <w:tcPr>
            <w:tcW w:w="0" w:type="auto"/>
            <w:vAlign w:val="center"/>
            <w:hideMark/>
          </w:tcPr>
          <w:p w14:paraId="785ABF7B"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Tăng trưởng conversion rate</w:t>
            </w:r>
          </w:p>
        </w:tc>
        <w:tc>
          <w:tcPr>
            <w:tcW w:w="0" w:type="auto"/>
            <w:vAlign w:val="center"/>
            <w:hideMark/>
          </w:tcPr>
          <w:p w14:paraId="4C70D7E1"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+5–10% trong 3 tháng đầu</w:t>
            </w:r>
          </w:p>
        </w:tc>
      </w:tr>
      <w:tr w:rsidR="00A640A0" w:rsidRPr="00EC11C8" w14:paraId="78519BBE" w14:textId="77777777" w:rsidTr="00B77A6F">
        <w:trPr>
          <w:trHeight w:val="621"/>
          <w:tblCellSpacing w:w="15" w:type="dxa"/>
          <w:jc w:val="center"/>
        </w:trPr>
        <w:tc>
          <w:tcPr>
            <w:tcW w:w="0" w:type="auto"/>
            <w:vAlign w:val="center"/>
            <w:hideMark/>
          </w:tcPr>
          <w:p w14:paraId="22BEE63B"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Tối ưu chi phí backend</w:t>
            </w:r>
          </w:p>
        </w:tc>
        <w:tc>
          <w:tcPr>
            <w:tcW w:w="0" w:type="auto"/>
            <w:vAlign w:val="center"/>
            <w:hideMark/>
          </w:tcPr>
          <w:p w14:paraId="10932726" w14:textId="77777777" w:rsidR="00B77A6F" w:rsidRPr="00EC11C8" w:rsidRDefault="00B77A6F"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ít nhất 20% chi phí cơ sở dữ liệu</w:t>
            </w:r>
          </w:p>
        </w:tc>
      </w:tr>
    </w:tbl>
    <w:p w14:paraId="2C2A984C" w14:textId="77777777" w:rsidR="00B77A6F" w:rsidRPr="00EC11C8" w:rsidRDefault="00B77A6F" w:rsidP="00390F47">
      <w:pPr>
        <w:spacing w:line="360" w:lineRule="auto"/>
        <w:rPr>
          <w:rFonts w:ascii="Times New Roman" w:hAnsi="Times New Roman" w:cs="Times New Roman"/>
          <w:sz w:val="30"/>
          <w:szCs w:val="30"/>
        </w:rPr>
      </w:pPr>
    </w:p>
    <w:p w14:paraId="14A9DEEA" w14:textId="00B5F5DD" w:rsidR="00961140" w:rsidRPr="00EC11C8" w:rsidRDefault="00961140"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Đề xuất triển khai Redis Highly Available Cluster trên AWS ElastiCache là một giải pháp toàn diện, đáp ứng đồng thời ba mục tiêu quan trọng: </w:t>
      </w:r>
      <w:r w:rsidRPr="00EC11C8">
        <w:rPr>
          <w:rFonts w:ascii="Times New Roman" w:hAnsi="Times New Roman" w:cs="Times New Roman"/>
          <w:b/>
          <w:bCs/>
          <w:sz w:val="30"/>
          <w:szCs w:val="30"/>
        </w:rPr>
        <w:t>hiệu năng</w:t>
      </w:r>
      <w:r w:rsidRPr="00EC11C8">
        <w:rPr>
          <w:rFonts w:ascii="Times New Roman" w:hAnsi="Times New Roman" w:cs="Times New Roman"/>
          <w:sz w:val="30"/>
          <w:szCs w:val="30"/>
        </w:rPr>
        <w:t xml:space="preserve">, </w:t>
      </w:r>
      <w:r w:rsidRPr="00EC11C8">
        <w:rPr>
          <w:rFonts w:ascii="Times New Roman" w:hAnsi="Times New Roman" w:cs="Times New Roman"/>
          <w:b/>
          <w:bCs/>
          <w:sz w:val="30"/>
          <w:szCs w:val="30"/>
        </w:rPr>
        <w:t>độ tin cậy</w:t>
      </w:r>
      <w:r w:rsidRPr="00EC11C8">
        <w:rPr>
          <w:rFonts w:ascii="Times New Roman" w:hAnsi="Times New Roman" w:cs="Times New Roman"/>
          <w:sz w:val="30"/>
          <w:szCs w:val="30"/>
        </w:rPr>
        <w:t xml:space="preserve">, và </w:t>
      </w:r>
      <w:r w:rsidRPr="00EC11C8">
        <w:rPr>
          <w:rFonts w:ascii="Times New Roman" w:hAnsi="Times New Roman" w:cs="Times New Roman"/>
          <w:b/>
          <w:bCs/>
          <w:sz w:val="30"/>
          <w:szCs w:val="30"/>
        </w:rPr>
        <w:t>tối ưu chi phí</w:t>
      </w:r>
      <w:r w:rsidRPr="00EC11C8">
        <w:rPr>
          <w:rFonts w:ascii="Times New Roman" w:hAnsi="Times New Roman" w:cs="Times New Roman"/>
          <w:sz w:val="30"/>
          <w:szCs w:val="30"/>
        </w:rPr>
        <w:t>. Với kế hoạch triển khai ngắn gọn, chi phí đầu tư hợp lý và lợi ích kinh doanh dài hạn, đây là một hướng đi chiến lược để nâng cấp hệ thống e-commerce, tạo l</w:t>
      </w:r>
      <w:r w:rsidR="0095318C" w:rsidRPr="00EC11C8">
        <w:rPr>
          <w:rFonts w:ascii="Times New Roman" w:hAnsi="Times New Roman" w:cs="Times New Roman"/>
          <w:sz w:val="30"/>
          <w:szCs w:val="30"/>
        </w:rPr>
        <w:t xml:space="preserve"> </w:t>
      </w:r>
      <w:r w:rsidRPr="00EC11C8">
        <w:rPr>
          <w:rFonts w:ascii="Times New Roman" w:hAnsi="Times New Roman" w:cs="Times New Roman"/>
          <w:sz w:val="30"/>
          <w:szCs w:val="30"/>
        </w:rPr>
        <w:t>ợi thế cạnh tranh và gia tăng giá trị cho doanh nghiệp.</w:t>
      </w:r>
    </w:p>
    <w:p w14:paraId="08219556" w14:textId="77777777" w:rsidR="00EE608B" w:rsidRPr="00EC11C8" w:rsidRDefault="00EE608B" w:rsidP="00390F47">
      <w:pPr>
        <w:spacing w:line="360" w:lineRule="auto"/>
        <w:rPr>
          <w:rFonts w:ascii="Times New Roman" w:hAnsi="Times New Roman" w:cs="Times New Roman"/>
          <w:sz w:val="30"/>
          <w:szCs w:val="30"/>
        </w:rPr>
      </w:pPr>
    </w:p>
    <w:p w14:paraId="197B4F7B" w14:textId="77777777" w:rsidR="00EE608B" w:rsidRPr="00EC11C8" w:rsidRDefault="00EE608B" w:rsidP="00390F47">
      <w:pPr>
        <w:spacing w:line="360" w:lineRule="auto"/>
        <w:rPr>
          <w:rFonts w:ascii="Times New Roman" w:hAnsi="Times New Roman" w:cs="Times New Roman"/>
          <w:sz w:val="30"/>
          <w:szCs w:val="30"/>
        </w:rPr>
      </w:pPr>
    </w:p>
    <w:p w14:paraId="14696B57" w14:textId="77777777" w:rsidR="00EE608B" w:rsidRPr="00EC11C8" w:rsidRDefault="00EE608B" w:rsidP="00390F47">
      <w:pPr>
        <w:spacing w:line="360" w:lineRule="auto"/>
        <w:rPr>
          <w:rFonts w:ascii="Times New Roman" w:hAnsi="Times New Roman" w:cs="Times New Roman"/>
          <w:sz w:val="30"/>
          <w:szCs w:val="30"/>
        </w:rPr>
      </w:pPr>
    </w:p>
    <w:p w14:paraId="76AB92BE" w14:textId="77777777" w:rsidR="00EE608B" w:rsidRPr="00EC11C8" w:rsidRDefault="00EE608B" w:rsidP="00390F47">
      <w:pPr>
        <w:spacing w:line="360" w:lineRule="auto"/>
        <w:rPr>
          <w:rFonts w:ascii="Times New Roman" w:hAnsi="Times New Roman" w:cs="Times New Roman"/>
          <w:sz w:val="30"/>
          <w:szCs w:val="30"/>
        </w:rPr>
      </w:pPr>
    </w:p>
    <w:p w14:paraId="23C1AD99" w14:textId="77777777" w:rsidR="00CA455E" w:rsidRDefault="00CA455E" w:rsidP="00390F47">
      <w:pPr>
        <w:spacing w:line="360" w:lineRule="auto"/>
        <w:rPr>
          <w:rFonts w:ascii="Times New Roman" w:hAnsi="Times New Roman" w:cs="Times New Roman"/>
          <w:sz w:val="30"/>
          <w:szCs w:val="30"/>
        </w:rPr>
      </w:pPr>
    </w:p>
    <w:p w14:paraId="2EF515AB" w14:textId="77777777" w:rsidR="00A839EC" w:rsidRDefault="00A839EC" w:rsidP="00390F47">
      <w:pPr>
        <w:spacing w:line="360" w:lineRule="auto"/>
        <w:rPr>
          <w:rFonts w:ascii="Times New Roman" w:hAnsi="Times New Roman" w:cs="Times New Roman"/>
          <w:sz w:val="30"/>
          <w:szCs w:val="30"/>
        </w:rPr>
      </w:pPr>
    </w:p>
    <w:p w14:paraId="08565E8D" w14:textId="77777777" w:rsidR="00A839EC" w:rsidRPr="00EC11C8" w:rsidRDefault="00A839EC" w:rsidP="00390F47">
      <w:pPr>
        <w:spacing w:line="360" w:lineRule="auto"/>
        <w:rPr>
          <w:rFonts w:ascii="Times New Roman" w:hAnsi="Times New Roman" w:cs="Times New Roman"/>
          <w:sz w:val="30"/>
          <w:szCs w:val="30"/>
        </w:rPr>
      </w:pPr>
    </w:p>
    <w:p w14:paraId="4B390E86" w14:textId="77777777" w:rsidR="00F56C12" w:rsidRPr="00EC11C8" w:rsidRDefault="00CA455E" w:rsidP="00C874F5">
      <w:pPr>
        <w:pStyle w:val="Heading1"/>
        <w:rPr>
          <w:rFonts w:ascii="Times New Roman" w:hAnsi="Times New Roman" w:cs="Times New Roman"/>
          <w:b/>
          <w:bCs/>
          <w:color w:val="auto"/>
          <w:sz w:val="30"/>
          <w:szCs w:val="30"/>
        </w:rPr>
      </w:pPr>
      <w:bookmarkStart w:id="6" w:name="_Toc203066624"/>
      <w:r w:rsidRPr="00EC11C8">
        <w:rPr>
          <w:rFonts w:ascii="Times New Roman" w:hAnsi="Times New Roman" w:cs="Times New Roman"/>
          <w:b/>
          <w:bCs/>
          <w:color w:val="auto"/>
          <w:sz w:val="30"/>
          <w:szCs w:val="30"/>
        </w:rPr>
        <w:lastRenderedPageBreak/>
        <w:t xml:space="preserve">Chương 2: </w:t>
      </w:r>
      <w:r w:rsidR="00F56C12" w:rsidRPr="00EC11C8">
        <w:rPr>
          <w:rFonts w:ascii="Times New Roman" w:hAnsi="Times New Roman" w:cs="Times New Roman"/>
          <w:b/>
          <w:bCs/>
          <w:color w:val="auto"/>
          <w:sz w:val="30"/>
          <w:szCs w:val="30"/>
        </w:rPr>
        <w:t>Problem Statement</w:t>
      </w:r>
      <w:bookmarkEnd w:id="6"/>
    </w:p>
    <w:p w14:paraId="1D39A890" w14:textId="77777777" w:rsidR="00F56C12" w:rsidRPr="00EC11C8" w:rsidRDefault="00F56C12" w:rsidP="00C874F5">
      <w:pPr>
        <w:pStyle w:val="Heading2"/>
        <w:rPr>
          <w:rFonts w:ascii="Times New Roman" w:hAnsi="Times New Roman" w:cs="Times New Roman"/>
          <w:b/>
          <w:bCs/>
          <w:color w:val="auto"/>
          <w:sz w:val="30"/>
          <w:szCs w:val="30"/>
        </w:rPr>
      </w:pPr>
      <w:bookmarkStart w:id="7" w:name="_Toc203066625"/>
      <w:r w:rsidRPr="00EC11C8">
        <w:rPr>
          <w:rFonts w:ascii="Times New Roman" w:hAnsi="Times New Roman" w:cs="Times New Roman"/>
          <w:b/>
          <w:bCs/>
          <w:color w:val="auto"/>
          <w:sz w:val="30"/>
          <w:szCs w:val="30"/>
        </w:rPr>
        <w:t>2.1 Phân tích Hiện trạng</w:t>
      </w:r>
      <w:bookmarkEnd w:id="7"/>
    </w:p>
    <w:p w14:paraId="48046A50"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Trong ngành thương mại điện tử, việc cung cấp trải nghiệm người dùng nhanh, ổn định và không gián đoạn là yếu tố cạnh tranh cốt lõi. Đặc biệt trong các dịp cao điểm như </w:t>
      </w:r>
      <w:r w:rsidRPr="00EC11C8">
        <w:rPr>
          <w:rFonts w:ascii="Times New Roman" w:hAnsi="Times New Roman" w:cs="Times New Roman"/>
          <w:b/>
          <w:bCs/>
          <w:sz w:val="30"/>
          <w:szCs w:val="30"/>
        </w:rPr>
        <w:t>Black Friday, flash sale, hoặc sự kiện khuyến mãi theo giờ</w:t>
      </w:r>
      <w:r w:rsidRPr="00EC11C8">
        <w:rPr>
          <w:rFonts w:ascii="Times New Roman" w:hAnsi="Times New Roman" w:cs="Times New Roman"/>
          <w:sz w:val="30"/>
          <w:szCs w:val="30"/>
        </w:rPr>
        <w:t>, số lượng người dùng đồng thời có thể tăng gấp 5–10 lần so với thông thường.</w:t>
      </w:r>
    </w:p>
    <w:p w14:paraId="6C6F5C45"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Phần lớn các nền tảng e-commerce hiện đang sử dụng hệ thống Redis như một bộ nhớ đệm (cache) cho dữ liệu sản phẩm, giỏ hàng, session người dùng... Tuy nhiên, </w:t>
      </w:r>
      <w:r w:rsidRPr="00EC11C8">
        <w:rPr>
          <w:rFonts w:ascii="Times New Roman" w:hAnsi="Times New Roman" w:cs="Times New Roman"/>
          <w:b/>
          <w:bCs/>
          <w:sz w:val="30"/>
          <w:szCs w:val="30"/>
        </w:rPr>
        <w:t>kiến trúc Redis hiện tại đa phần là đơn giản</w:t>
      </w:r>
      <w:r w:rsidRPr="00EC11C8">
        <w:rPr>
          <w:rFonts w:ascii="Times New Roman" w:hAnsi="Times New Roman" w:cs="Times New Roman"/>
          <w:sz w:val="30"/>
          <w:szCs w:val="30"/>
        </w:rPr>
        <w:t xml:space="preserve"> (single-node hoặc master-slave không cluster), dẫn đến các điểm yếu nghiêm trọng trong vận hành và mở rộng.</w:t>
      </w:r>
    </w:p>
    <w:p w14:paraId="4EB4739E" w14:textId="0DA028B1" w:rsidR="006C15C7" w:rsidRPr="00EC11C8" w:rsidRDefault="001701CF" w:rsidP="00390F47">
      <w:pPr>
        <w:spacing w:line="360" w:lineRule="auto"/>
        <w:rPr>
          <w:rFonts w:ascii="Times New Roman" w:hAnsi="Times New Roman" w:cs="Times New Roman"/>
          <w:sz w:val="30"/>
          <w:szCs w:val="30"/>
        </w:rPr>
      </w:pPr>
      <w:r w:rsidRPr="00EC11C8">
        <w:rPr>
          <w:rFonts w:ascii="Times New Roman" w:hAnsi="Times New Roman" w:cs="Times New Roman"/>
          <w:noProof/>
          <w:sz w:val="30"/>
          <w:szCs w:val="30"/>
        </w:rPr>
        <w:drawing>
          <wp:inline distT="0" distB="0" distL="0" distR="0" wp14:anchorId="5445C8AB" wp14:editId="01FB1FFB">
            <wp:extent cx="5347918" cy="3137615"/>
            <wp:effectExtent l="0" t="0" r="5715" b="5715"/>
            <wp:docPr id="1461858456" name="Picture 3"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8456" name="Picture 3" descr="A diagram of a computer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347918" cy="3137615"/>
                    </a:xfrm>
                    <a:prstGeom prst="rect">
                      <a:avLst/>
                    </a:prstGeom>
                  </pic:spPr>
                </pic:pic>
              </a:graphicData>
            </a:graphic>
          </wp:inline>
        </w:drawing>
      </w:r>
    </w:p>
    <w:p w14:paraId="604F3F08" w14:textId="77777777" w:rsidR="00F56C12" w:rsidRPr="00EC11C8" w:rsidRDefault="00F56C12" w:rsidP="00C874F5">
      <w:pPr>
        <w:pStyle w:val="Heading2"/>
        <w:rPr>
          <w:rFonts w:ascii="Times New Roman" w:hAnsi="Times New Roman" w:cs="Times New Roman"/>
          <w:b/>
          <w:bCs/>
          <w:color w:val="auto"/>
          <w:sz w:val="30"/>
          <w:szCs w:val="30"/>
        </w:rPr>
      </w:pPr>
      <w:bookmarkStart w:id="8" w:name="_Toc203066626"/>
      <w:r w:rsidRPr="00EC11C8">
        <w:rPr>
          <w:rFonts w:ascii="Times New Roman" w:hAnsi="Times New Roman" w:cs="Times New Roman"/>
          <w:b/>
          <w:bCs/>
          <w:color w:val="auto"/>
          <w:sz w:val="30"/>
          <w:szCs w:val="30"/>
        </w:rPr>
        <w:t>2.2 Pain Points &amp; Tác động định lượng</w:t>
      </w:r>
      <w:bookmarkEnd w:id="8"/>
    </w:p>
    <w:p w14:paraId="5B321056" w14:textId="77777777" w:rsidR="00F56C12" w:rsidRPr="00EC11C8" w:rsidRDefault="00F56C12" w:rsidP="00390F47">
      <w:pPr>
        <w:spacing w:line="360" w:lineRule="auto"/>
        <w:rPr>
          <w:rFonts w:ascii="Times New Roman" w:hAnsi="Times New Roman" w:cs="Times New Roman"/>
          <w:b/>
          <w:bCs/>
          <w:sz w:val="30"/>
          <w:szCs w:val="30"/>
        </w:rPr>
      </w:pPr>
      <w:r w:rsidRPr="00EC11C8">
        <w:rPr>
          <w:rFonts w:ascii="Segoe UI Emoji" w:hAnsi="Segoe UI Emoji" w:cs="Segoe UI Emoji"/>
          <w:b/>
          <w:bCs/>
          <w:sz w:val="30"/>
          <w:szCs w:val="30"/>
        </w:rPr>
        <w:t>🎯</w:t>
      </w:r>
      <w:r w:rsidRPr="00EC11C8">
        <w:rPr>
          <w:rFonts w:ascii="Times New Roman" w:hAnsi="Times New Roman" w:cs="Times New Roman"/>
          <w:b/>
          <w:bCs/>
          <w:sz w:val="30"/>
          <w:szCs w:val="30"/>
        </w:rPr>
        <w:t xml:space="preserve"> Các vấn đề chính: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1"/>
        <w:gridCol w:w="5890"/>
      </w:tblGrid>
      <w:tr w:rsidR="00A640A0" w:rsidRPr="00EC11C8" w14:paraId="4A8D6A89" w14:textId="77777777" w:rsidTr="00F56C12">
        <w:trPr>
          <w:tblHeader/>
          <w:tblCellSpacing w:w="15" w:type="dxa"/>
        </w:trPr>
        <w:tc>
          <w:tcPr>
            <w:tcW w:w="0" w:type="auto"/>
            <w:vAlign w:val="center"/>
            <w:hideMark/>
          </w:tcPr>
          <w:p w14:paraId="2AA9ABCE" w14:textId="77777777" w:rsidR="00F56C12" w:rsidRPr="00EC11C8" w:rsidRDefault="00F56C12"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lastRenderedPageBreak/>
              <w:t>Vấn đề</w:t>
            </w:r>
          </w:p>
        </w:tc>
        <w:tc>
          <w:tcPr>
            <w:tcW w:w="0" w:type="auto"/>
            <w:vAlign w:val="center"/>
            <w:hideMark/>
          </w:tcPr>
          <w:p w14:paraId="4A30BB47" w14:textId="77777777" w:rsidR="00F56C12" w:rsidRPr="00EC11C8" w:rsidRDefault="00F56C12"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Tác động định lượng</w:t>
            </w:r>
          </w:p>
        </w:tc>
      </w:tr>
      <w:tr w:rsidR="00A640A0" w:rsidRPr="00EC11C8" w14:paraId="0CFC2517" w14:textId="77777777" w:rsidTr="00F56C12">
        <w:trPr>
          <w:tblCellSpacing w:w="15" w:type="dxa"/>
        </w:trPr>
        <w:tc>
          <w:tcPr>
            <w:tcW w:w="0" w:type="auto"/>
            <w:vAlign w:val="center"/>
            <w:hideMark/>
          </w:tcPr>
          <w:p w14:paraId="2E3CD825"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Không có auto-failover</w:t>
            </w:r>
          </w:p>
        </w:tc>
        <w:tc>
          <w:tcPr>
            <w:tcW w:w="0" w:type="auto"/>
            <w:vAlign w:val="center"/>
            <w:hideMark/>
          </w:tcPr>
          <w:p w14:paraId="6F3CDD21"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Downtime trung bình 30–60 phút khi Redis master gặp sự cố</w:t>
            </w:r>
          </w:p>
        </w:tc>
      </w:tr>
      <w:tr w:rsidR="00A640A0" w:rsidRPr="00EC11C8" w14:paraId="6DCB3FBD" w14:textId="77777777" w:rsidTr="00F56C12">
        <w:trPr>
          <w:tblCellSpacing w:w="15" w:type="dxa"/>
        </w:trPr>
        <w:tc>
          <w:tcPr>
            <w:tcW w:w="0" w:type="auto"/>
            <w:vAlign w:val="center"/>
            <w:hideMark/>
          </w:tcPr>
          <w:p w14:paraId="40279EA0"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Không có backup và DR</w:t>
            </w:r>
          </w:p>
        </w:tc>
        <w:tc>
          <w:tcPr>
            <w:tcW w:w="0" w:type="auto"/>
            <w:vAlign w:val="center"/>
            <w:hideMark/>
          </w:tcPr>
          <w:p w14:paraId="4AFD2D9A"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Nguy cơ mất toàn bộ session và giỏ hàng khi Redis crash</w:t>
            </w:r>
          </w:p>
        </w:tc>
      </w:tr>
      <w:tr w:rsidR="00A640A0" w:rsidRPr="00EC11C8" w14:paraId="58183277" w14:textId="77777777" w:rsidTr="00F56C12">
        <w:trPr>
          <w:tblCellSpacing w:w="15" w:type="dxa"/>
        </w:trPr>
        <w:tc>
          <w:tcPr>
            <w:tcW w:w="0" w:type="auto"/>
            <w:vAlign w:val="center"/>
            <w:hideMark/>
          </w:tcPr>
          <w:p w14:paraId="29592ADA"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Cache hit ratio thấp (&lt;80%)</w:t>
            </w:r>
          </w:p>
        </w:tc>
        <w:tc>
          <w:tcPr>
            <w:tcW w:w="0" w:type="auto"/>
            <w:vAlign w:val="center"/>
            <w:hideMark/>
          </w:tcPr>
          <w:p w14:paraId="5CCDA3F7"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Tăng 40–60% truy vấn thẳng vào DB, gây quá tải và chậm phản hồi</w:t>
            </w:r>
          </w:p>
        </w:tc>
      </w:tr>
      <w:tr w:rsidR="00A640A0" w:rsidRPr="00EC11C8" w14:paraId="4EFEB35B" w14:textId="77777777" w:rsidTr="00F56C12">
        <w:trPr>
          <w:tblCellSpacing w:w="15" w:type="dxa"/>
        </w:trPr>
        <w:tc>
          <w:tcPr>
            <w:tcW w:w="0" w:type="auto"/>
            <w:vAlign w:val="center"/>
            <w:hideMark/>
          </w:tcPr>
          <w:p w14:paraId="3354E31C"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Latency Redis tăng cao giờ cao điểm</w:t>
            </w:r>
          </w:p>
        </w:tc>
        <w:tc>
          <w:tcPr>
            <w:tcW w:w="0" w:type="auto"/>
            <w:vAlign w:val="center"/>
            <w:hideMark/>
          </w:tcPr>
          <w:p w14:paraId="5A9987E1"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Từ 0.5ms → 5–10ms, làm gián đoạn trải nghiệm người dùng</w:t>
            </w:r>
          </w:p>
        </w:tc>
      </w:tr>
      <w:tr w:rsidR="00A640A0" w:rsidRPr="00EC11C8" w14:paraId="34152822" w14:textId="77777777" w:rsidTr="00F56C12">
        <w:trPr>
          <w:tblCellSpacing w:w="15" w:type="dxa"/>
        </w:trPr>
        <w:tc>
          <w:tcPr>
            <w:tcW w:w="0" w:type="auto"/>
            <w:vAlign w:val="center"/>
            <w:hideMark/>
          </w:tcPr>
          <w:p w14:paraId="1C338420"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Không thể scale ngang Redis</w:t>
            </w:r>
          </w:p>
        </w:tc>
        <w:tc>
          <w:tcPr>
            <w:tcW w:w="0" w:type="auto"/>
            <w:vAlign w:val="center"/>
            <w:hideMark/>
          </w:tcPr>
          <w:p w14:paraId="7F607FD6" w14:textId="77777777" w:rsidR="00F56C12" w:rsidRPr="00EC11C8" w:rsidRDefault="00F56C12"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Không xử lý được peak traffic, buộc scale toàn bộ hệ thống backend</w:t>
            </w:r>
          </w:p>
        </w:tc>
      </w:tr>
    </w:tbl>
    <w:p w14:paraId="64235DF2" w14:textId="66EF1A19" w:rsidR="00CA455E" w:rsidRPr="00EC11C8" w:rsidRDefault="00CA455E" w:rsidP="00390F47">
      <w:pPr>
        <w:spacing w:line="360" w:lineRule="auto"/>
        <w:rPr>
          <w:rFonts w:ascii="Times New Roman" w:hAnsi="Times New Roman" w:cs="Times New Roman"/>
          <w:sz w:val="30"/>
          <w:szCs w:val="30"/>
        </w:rPr>
      </w:pPr>
    </w:p>
    <w:p w14:paraId="0EE1483B" w14:textId="77777777" w:rsidR="008445A8" w:rsidRPr="00EC11C8" w:rsidRDefault="008445A8"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Kết quả kinh doanh:</w:t>
      </w:r>
    </w:p>
    <w:p w14:paraId="739CBFA5" w14:textId="77777777" w:rsidR="008445A8" w:rsidRPr="00EC11C8" w:rsidRDefault="008445A8" w:rsidP="00390F47">
      <w:pPr>
        <w:numPr>
          <w:ilvl w:val="0"/>
          <w:numId w:val="7"/>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Giảm tỷ lệ chuyển đổi (conversion rate)</w:t>
      </w:r>
      <w:r w:rsidRPr="00EC11C8">
        <w:rPr>
          <w:rFonts w:ascii="Times New Roman" w:hAnsi="Times New Roman" w:cs="Times New Roman"/>
          <w:sz w:val="30"/>
          <w:szCs w:val="30"/>
        </w:rPr>
        <w:t>: Theo dữ liệu từ SimilarWeb và Shopify, chỉ cần chậm thêm 1 giây thời gian tải trang có thể giảm 7–12% conversion rate.</w:t>
      </w:r>
    </w:p>
    <w:p w14:paraId="5F711054" w14:textId="77777777" w:rsidR="008445A8" w:rsidRPr="00EC11C8" w:rsidRDefault="008445A8" w:rsidP="00390F47">
      <w:pPr>
        <w:numPr>
          <w:ilvl w:val="0"/>
          <w:numId w:val="7"/>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Tăng tỷ lệ bỏ giỏ hàng</w:t>
      </w:r>
      <w:r w:rsidRPr="00EC11C8">
        <w:rPr>
          <w:rFonts w:ascii="Times New Roman" w:hAnsi="Times New Roman" w:cs="Times New Roman"/>
          <w:sz w:val="30"/>
          <w:szCs w:val="30"/>
        </w:rPr>
        <w:t>: Khi Redis không ổn định, session mất, người dùng không hoàn tất thanh toán.</w:t>
      </w:r>
    </w:p>
    <w:p w14:paraId="0F8C5C3B" w14:textId="77777777" w:rsidR="008445A8" w:rsidRPr="00EC11C8" w:rsidRDefault="008445A8" w:rsidP="00390F47">
      <w:pPr>
        <w:numPr>
          <w:ilvl w:val="0"/>
          <w:numId w:val="7"/>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Tổn thất doanh thu</w:t>
      </w:r>
      <w:r w:rsidRPr="00EC11C8">
        <w:rPr>
          <w:rFonts w:ascii="Times New Roman" w:hAnsi="Times New Roman" w:cs="Times New Roman"/>
          <w:sz w:val="30"/>
          <w:szCs w:val="30"/>
        </w:rPr>
        <w:t>: Với 10 phút downtime trong giờ cao điểm, doanh nghiệp có thể mất từ $2,000–10,000 doanh thu/phiên.</w:t>
      </w:r>
    </w:p>
    <w:p w14:paraId="7378C00F" w14:textId="77777777" w:rsidR="00F56C12" w:rsidRPr="00EC11C8" w:rsidRDefault="00F56C12" w:rsidP="00390F47">
      <w:pPr>
        <w:spacing w:line="360" w:lineRule="auto"/>
        <w:rPr>
          <w:rFonts w:ascii="Times New Roman" w:hAnsi="Times New Roman" w:cs="Times New Roman"/>
          <w:sz w:val="30"/>
          <w:szCs w:val="30"/>
        </w:rPr>
      </w:pPr>
    </w:p>
    <w:p w14:paraId="665F7DB3" w14:textId="77777777" w:rsidR="008445A8" w:rsidRPr="00EC11C8" w:rsidRDefault="008445A8" w:rsidP="00C874F5">
      <w:pPr>
        <w:pStyle w:val="Heading2"/>
        <w:rPr>
          <w:rFonts w:ascii="Times New Roman" w:hAnsi="Times New Roman" w:cs="Times New Roman"/>
          <w:b/>
          <w:bCs/>
          <w:color w:val="auto"/>
          <w:sz w:val="30"/>
          <w:szCs w:val="30"/>
        </w:rPr>
      </w:pPr>
      <w:bookmarkStart w:id="9" w:name="_Toc203066627"/>
      <w:r w:rsidRPr="00EC11C8">
        <w:rPr>
          <w:rFonts w:ascii="Times New Roman" w:hAnsi="Times New Roman" w:cs="Times New Roman"/>
          <w:b/>
          <w:bCs/>
          <w:color w:val="auto"/>
          <w:sz w:val="30"/>
          <w:szCs w:val="30"/>
        </w:rPr>
        <w:lastRenderedPageBreak/>
        <w:t>2.3 Stakeholders Bị Ảnh Hưởng</w:t>
      </w:r>
      <w:bookmarkEnd w:id="9"/>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3"/>
        <w:gridCol w:w="6188"/>
      </w:tblGrid>
      <w:tr w:rsidR="00A640A0" w:rsidRPr="00EC11C8" w14:paraId="039437D9" w14:textId="77777777" w:rsidTr="008445A8">
        <w:trPr>
          <w:tblHeader/>
          <w:tblCellSpacing w:w="15" w:type="dxa"/>
          <w:jc w:val="center"/>
        </w:trPr>
        <w:tc>
          <w:tcPr>
            <w:tcW w:w="0" w:type="auto"/>
            <w:vAlign w:val="center"/>
            <w:hideMark/>
          </w:tcPr>
          <w:p w14:paraId="7866303D" w14:textId="77777777" w:rsidR="008445A8" w:rsidRPr="00EC11C8" w:rsidRDefault="008445A8"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Nhóm liên quan</w:t>
            </w:r>
          </w:p>
        </w:tc>
        <w:tc>
          <w:tcPr>
            <w:tcW w:w="0" w:type="auto"/>
            <w:vAlign w:val="center"/>
            <w:hideMark/>
          </w:tcPr>
          <w:p w14:paraId="035589CD" w14:textId="77777777" w:rsidR="008445A8" w:rsidRPr="00EC11C8" w:rsidRDefault="008445A8" w:rsidP="00390F47">
            <w:pPr>
              <w:spacing w:line="360" w:lineRule="auto"/>
              <w:rPr>
                <w:rFonts w:ascii="Times New Roman" w:hAnsi="Times New Roman" w:cs="Times New Roman"/>
                <w:b/>
                <w:bCs/>
                <w:sz w:val="30"/>
                <w:szCs w:val="30"/>
              </w:rPr>
            </w:pPr>
            <w:r w:rsidRPr="00EC11C8">
              <w:rPr>
                <w:rFonts w:ascii="Times New Roman" w:hAnsi="Times New Roman" w:cs="Times New Roman"/>
                <w:b/>
                <w:bCs/>
                <w:sz w:val="30"/>
                <w:szCs w:val="30"/>
              </w:rPr>
              <w:t>Mối quan tâm chính</w:t>
            </w:r>
          </w:p>
        </w:tc>
      </w:tr>
      <w:tr w:rsidR="00A640A0" w:rsidRPr="00EC11C8" w14:paraId="1A05DB01" w14:textId="77777777" w:rsidTr="008445A8">
        <w:trPr>
          <w:tblCellSpacing w:w="15" w:type="dxa"/>
          <w:jc w:val="center"/>
        </w:trPr>
        <w:tc>
          <w:tcPr>
            <w:tcW w:w="0" w:type="auto"/>
            <w:vAlign w:val="center"/>
            <w:hideMark/>
          </w:tcPr>
          <w:p w14:paraId="682F200D"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Khách hàng (end-users)</w:t>
            </w:r>
          </w:p>
        </w:tc>
        <w:tc>
          <w:tcPr>
            <w:tcW w:w="0" w:type="auto"/>
            <w:vAlign w:val="center"/>
            <w:hideMark/>
          </w:tcPr>
          <w:p w14:paraId="72ED709B"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Trải nghiệm không mượt mà, mất giỏ hàng, timeout</w:t>
            </w:r>
          </w:p>
        </w:tc>
      </w:tr>
      <w:tr w:rsidR="00A640A0" w:rsidRPr="00EC11C8" w14:paraId="3AC54E56" w14:textId="77777777" w:rsidTr="008445A8">
        <w:trPr>
          <w:tblCellSpacing w:w="15" w:type="dxa"/>
          <w:jc w:val="center"/>
        </w:trPr>
        <w:tc>
          <w:tcPr>
            <w:tcW w:w="0" w:type="auto"/>
            <w:vAlign w:val="center"/>
            <w:hideMark/>
          </w:tcPr>
          <w:p w14:paraId="6DAF7008"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Marketing/Sales</w:t>
            </w:r>
          </w:p>
        </w:tc>
        <w:tc>
          <w:tcPr>
            <w:tcW w:w="0" w:type="auto"/>
            <w:vAlign w:val="center"/>
            <w:hideMark/>
          </w:tcPr>
          <w:p w14:paraId="7E69C55C"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hiệu quả chiến dịch do chuyển đổi thấp</w:t>
            </w:r>
          </w:p>
        </w:tc>
      </w:tr>
      <w:tr w:rsidR="00A640A0" w:rsidRPr="00EC11C8" w14:paraId="2E18095D" w14:textId="77777777" w:rsidTr="008445A8">
        <w:trPr>
          <w:tblCellSpacing w:w="15" w:type="dxa"/>
          <w:jc w:val="center"/>
        </w:trPr>
        <w:tc>
          <w:tcPr>
            <w:tcW w:w="0" w:type="auto"/>
            <w:vAlign w:val="center"/>
            <w:hideMark/>
          </w:tcPr>
          <w:p w14:paraId="3E5B1315"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Bộ phận vận hành (Ops)</w:t>
            </w:r>
          </w:p>
        </w:tc>
        <w:tc>
          <w:tcPr>
            <w:tcW w:w="0" w:type="auto"/>
            <w:vAlign w:val="center"/>
            <w:hideMark/>
          </w:tcPr>
          <w:p w14:paraId="46F7DE4D"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Khó khắc phục lỗi Redis, không có dự phòng</w:t>
            </w:r>
          </w:p>
        </w:tc>
      </w:tr>
      <w:tr w:rsidR="00A640A0" w:rsidRPr="00EC11C8" w14:paraId="46F60B85" w14:textId="77777777" w:rsidTr="008445A8">
        <w:trPr>
          <w:tblCellSpacing w:w="15" w:type="dxa"/>
          <w:jc w:val="center"/>
        </w:trPr>
        <w:tc>
          <w:tcPr>
            <w:tcW w:w="0" w:type="auto"/>
            <w:vAlign w:val="center"/>
            <w:hideMark/>
          </w:tcPr>
          <w:p w14:paraId="6B2C0302"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Kỹ sư Backend</w:t>
            </w:r>
          </w:p>
        </w:tc>
        <w:tc>
          <w:tcPr>
            <w:tcW w:w="0" w:type="auto"/>
            <w:vAlign w:val="center"/>
            <w:hideMark/>
          </w:tcPr>
          <w:p w14:paraId="127C55D8"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Phải xử lý failover thủ công, thiếu công cụ giám sát</w:t>
            </w:r>
          </w:p>
        </w:tc>
      </w:tr>
      <w:tr w:rsidR="00A640A0" w:rsidRPr="00EC11C8" w14:paraId="2E04CCD6" w14:textId="77777777" w:rsidTr="008445A8">
        <w:trPr>
          <w:tblCellSpacing w:w="15" w:type="dxa"/>
          <w:jc w:val="center"/>
        </w:trPr>
        <w:tc>
          <w:tcPr>
            <w:tcW w:w="0" w:type="auto"/>
            <w:vAlign w:val="center"/>
            <w:hideMark/>
          </w:tcPr>
          <w:p w14:paraId="6824D52A"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Ban điều hành (CXO)</w:t>
            </w:r>
          </w:p>
        </w:tc>
        <w:tc>
          <w:tcPr>
            <w:tcW w:w="0" w:type="auto"/>
            <w:vAlign w:val="center"/>
            <w:hideMark/>
          </w:tcPr>
          <w:p w14:paraId="6812A304" w14:textId="77777777"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Lo ngại mất doanh thu, uy tín và chi phí downtime</w:t>
            </w:r>
          </w:p>
        </w:tc>
      </w:tr>
    </w:tbl>
    <w:p w14:paraId="58D183C5" w14:textId="77777777" w:rsidR="008445A8" w:rsidRPr="00EC11C8" w:rsidRDefault="008445A8" w:rsidP="00390F47">
      <w:pPr>
        <w:spacing w:line="360" w:lineRule="auto"/>
        <w:rPr>
          <w:rFonts w:ascii="Times New Roman" w:hAnsi="Times New Roman" w:cs="Times New Roman"/>
          <w:sz w:val="30"/>
          <w:szCs w:val="30"/>
        </w:rPr>
      </w:pPr>
    </w:p>
    <w:p w14:paraId="0932F54D" w14:textId="75D3C8F6" w:rsidR="008445A8" w:rsidRPr="00EC11C8" w:rsidRDefault="008445A8"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Hầu hết các stakeholder đều nhận thức được vấn đề, nhưng chưa có giải pháp tổng thể và có thể mở rộng linh hoạt.</w:t>
      </w:r>
    </w:p>
    <w:p w14:paraId="777CC80A" w14:textId="77777777" w:rsidR="000320DC" w:rsidRPr="00EC11C8" w:rsidRDefault="000320DC" w:rsidP="00C874F5">
      <w:pPr>
        <w:pStyle w:val="Heading2"/>
        <w:rPr>
          <w:rFonts w:ascii="Times New Roman" w:hAnsi="Times New Roman" w:cs="Times New Roman"/>
          <w:b/>
          <w:bCs/>
          <w:color w:val="auto"/>
          <w:sz w:val="30"/>
          <w:szCs w:val="30"/>
        </w:rPr>
      </w:pPr>
      <w:bookmarkStart w:id="10" w:name="_Toc203066628"/>
      <w:r w:rsidRPr="00EC11C8">
        <w:rPr>
          <w:rFonts w:ascii="Times New Roman" w:hAnsi="Times New Roman" w:cs="Times New Roman"/>
          <w:b/>
          <w:bCs/>
          <w:color w:val="auto"/>
          <w:sz w:val="30"/>
          <w:szCs w:val="30"/>
        </w:rPr>
        <w:t>2.4 Hệ quả nếu không hành động (Business Consequences of Inaction)</w:t>
      </w:r>
      <w:bookmarkEnd w:id="10"/>
    </w:p>
    <w:p w14:paraId="091312B6" w14:textId="77777777" w:rsidR="000320DC" w:rsidRPr="00EC11C8" w:rsidRDefault="000320D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Nếu hệ thống Redis tiếp tục duy trì ở trạng thái hiện tại (non-HA, không backup, không monitoring), doanh nghiệp sẽ đối mặt với các rủi ro nghiêm trọng:</w:t>
      </w:r>
    </w:p>
    <w:p w14:paraId="3BC172F6" w14:textId="77777777" w:rsidR="000320DC" w:rsidRPr="00EC11C8" w:rsidRDefault="000320DC" w:rsidP="00390F47">
      <w:pPr>
        <w:numPr>
          <w:ilvl w:val="0"/>
          <w:numId w:val="8"/>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Downtime bất ngờ không kiểm soát</w:t>
      </w:r>
      <w:r w:rsidRPr="00EC11C8">
        <w:rPr>
          <w:rFonts w:ascii="Times New Roman" w:hAnsi="Times New Roman" w:cs="Times New Roman"/>
          <w:sz w:val="30"/>
          <w:szCs w:val="30"/>
        </w:rPr>
        <w:t>, gây ảnh hưởng đến hàng ngàn người dùng cùng lúc</w:t>
      </w:r>
    </w:p>
    <w:p w14:paraId="07640C9B" w14:textId="77777777" w:rsidR="000320DC" w:rsidRPr="00EC11C8" w:rsidRDefault="000320DC" w:rsidP="00390F47">
      <w:pPr>
        <w:numPr>
          <w:ilvl w:val="0"/>
          <w:numId w:val="8"/>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Tổn thất doanh thu định kỳ</w:t>
      </w:r>
      <w:r w:rsidRPr="00EC11C8">
        <w:rPr>
          <w:rFonts w:ascii="Times New Roman" w:hAnsi="Times New Roman" w:cs="Times New Roman"/>
          <w:sz w:val="30"/>
          <w:szCs w:val="30"/>
        </w:rPr>
        <w:t xml:space="preserve"> mỗi khi hệ thống mất ổn định</w:t>
      </w:r>
    </w:p>
    <w:p w14:paraId="2444437E" w14:textId="77777777" w:rsidR="000320DC" w:rsidRPr="00EC11C8" w:rsidRDefault="000320DC" w:rsidP="00390F47">
      <w:pPr>
        <w:numPr>
          <w:ilvl w:val="0"/>
          <w:numId w:val="8"/>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Gia tăng chi phí vận hành</w:t>
      </w:r>
      <w:r w:rsidRPr="00EC11C8">
        <w:rPr>
          <w:rFonts w:ascii="Times New Roman" w:hAnsi="Times New Roman" w:cs="Times New Roman"/>
          <w:sz w:val="30"/>
          <w:szCs w:val="30"/>
        </w:rPr>
        <w:t>, do đội kỹ thuật phải “chữa cháy” liên tục</w:t>
      </w:r>
    </w:p>
    <w:p w14:paraId="69DE008D" w14:textId="77777777" w:rsidR="000320DC" w:rsidRPr="00EC11C8" w:rsidRDefault="000320DC" w:rsidP="00390F47">
      <w:pPr>
        <w:numPr>
          <w:ilvl w:val="0"/>
          <w:numId w:val="8"/>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lastRenderedPageBreak/>
        <w:t>Đánh mất lòng tin của khách hàng</w:t>
      </w:r>
      <w:r w:rsidRPr="00EC11C8">
        <w:rPr>
          <w:rFonts w:ascii="Times New Roman" w:hAnsi="Times New Roman" w:cs="Times New Roman"/>
          <w:sz w:val="30"/>
          <w:szCs w:val="30"/>
        </w:rPr>
        <w:t>, ảnh hưởng đến thương hiệu lâu dài</w:t>
      </w:r>
    </w:p>
    <w:p w14:paraId="04C821E1" w14:textId="77777777" w:rsidR="000320DC" w:rsidRPr="00EC11C8" w:rsidRDefault="000320DC" w:rsidP="00390F47">
      <w:pPr>
        <w:numPr>
          <w:ilvl w:val="0"/>
          <w:numId w:val="8"/>
        </w:num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Khó khăn trong việc mở rộng sang thị trường quốc tế</w:t>
      </w:r>
      <w:r w:rsidRPr="00EC11C8">
        <w:rPr>
          <w:rFonts w:ascii="Times New Roman" w:hAnsi="Times New Roman" w:cs="Times New Roman"/>
          <w:sz w:val="30"/>
          <w:szCs w:val="30"/>
        </w:rPr>
        <w:t>, nơi yêu cầu uptime cực kỳ khắt khe</w:t>
      </w:r>
    </w:p>
    <w:p w14:paraId="25CDA72D" w14:textId="77777777" w:rsidR="000320DC" w:rsidRPr="00EC11C8" w:rsidRDefault="000320DC" w:rsidP="00390F47">
      <w:pPr>
        <w:spacing w:line="360" w:lineRule="auto"/>
        <w:rPr>
          <w:rFonts w:ascii="Times New Roman" w:hAnsi="Times New Roman" w:cs="Times New Roman"/>
          <w:sz w:val="30"/>
          <w:szCs w:val="30"/>
        </w:rPr>
      </w:pPr>
    </w:p>
    <w:p w14:paraId="02757AFB" w14:textId="77777777" w:rsidR="000320DC" w:rsidRPr="00EC11C8" w:rsidRDefault="000320DC" w:rsidP="00C874F5">
      <w:pPr>
        <w:pStyle w:val="Heading2"/>
        <w:rPr>
          <w:rFonts w:ascii="Times New Roman" w:hAnsi="Times New Roman" w:cs="Times New Roman"/>
          <w:b/>
          <w:bCs/>
          <w:color w:val="auto"/>
          <w:sz w:val="30"/>
          <w:szCs w:val="30"/>
        </w:rPr>
      </w:pPr>
      <w:bookmarkStart w:id="11" w:name="_Toc203066629"/>
      <w:r w:rsidRPr="00EC11C8">
        <w:rPr>
          <w:rFonts w:ascii="Times New Roman" w:hAnsi="Times New Roman" w:cs="Times New Roman"/>
          <w:b/>
          <w:bCs/>
          <w:color w:val="auto"/>
          <w:sz w:val="30"/>
          <w:szCs w:val="30"/>
        </w:rPr>
        <w:t>2.5 Cơ hội thị trường (Market Opportunity)</w:t>
      </w:r>
      <w:bookmarkEnd w:id="11"/>
    </w:p>
    <w:p w14:paraId="6FFBB191" w14:textId="77777777" w:rsidR="000320DC" w:rsidRPr="00EC11C8" w:rsidRDefault="000320D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Nâng cấp hệ thống Redis từ single-node lên cluster có khả năng </w:t>
      </w:r>
      <w:r w:rsidRPr="00EC11C8">
        <w:rPr>
          <w:rFonts w:ascii="Times New Roman" w:hAnsi="Times New Roman" w:cs="Times New Roman"/>
          <w:b/>
          <w:bCs/>
          <w:sz w:val="30"/>
          <w:szCs w:val="30"/>
        </w:rPr>
        <w:t>tăng hiệu năng hệ thống backend lên 5–10 lần</w:t>
      </w:r>
      <w:r w:rsidRPr="00EC11C8">
        <w:rPr>
          <w:rFonts w:ascii="Times New Roman" w:hAnsi="Times New Roman" w:cs="Times New Roman"/>
          <w:sz w:val="30"/>
          <w:szCs w:val="30"/>
        </w:rPr>
        <w:t>, giảm đáng kể chi phí mở rộng cơ sở dữ liệu quan hệ, đồng thời hỗ trợ tích hợp AI/ML các dịch vụ phân tích hành vi người dùng sau này.</w:t>
      </w:r>
    </w:p>
    <w:p w14:paraId="25D80556" w14:textId="77777777" w:rsidR="000320DC" w:rsidRPr="00EC11C8" w:rsidRDefault="000320D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Trong xu hướng digital transformation, </w:t>
      </w:r>
      <w:r w:rsidRPr="00EC11C8">
        <w:rPr>
          <w:rFonts w:ascii="Times New Roman" w:hAnsi="Times New Roman" w:cs="Times New Roman"/>
          <w:b/>
          <w:bCs/>
          <w:sz w:val="30"/>
          <w:szCs w:val="30"/>
        </w:rPr>
        <w:t xml:space="preserve">các doanh nghiệp e-commerce đang tái cấu trúc backend với mô hình </w:t>
      </w:r>
      <w:proofErr w:type="gramStart"/>
      <w:r w:rsidRPr="00EC11C8">
        <w:rPr>
          <w:rFonts w:ascii="Times New Roman" w:hAnsi="Times New Roman" w:cs="Times New Roman"/>
          <w:b/>
          <w:bCs/>
          <w:sz w:val="30"/>
          <w:szCs w:val="30"/>
        </w:rPr>
        <w:t>cloud-native</w:t>
      </w:r>
      <w:proofErr w:type="gramEnd"/>
      <w:r w:rsidRPr="00EC11C8">
        <w:rPr>
          <w:rFonts w:ascii="Times New Roman" w:hAnsi="Times New Roman" w:cs="Times New Roman"/>
          <w:sz w:val="30"/>
          <w:szCs w:val="30"/>
        </w:rPr>
        <w:t xml:space="preserve">. Việc xây dựng một Redis HA Cluster không chỉ giải quyết vấn đề hiện tại mà còn </w:t>
      </w:r>
      <w:r w:rsidRPr="00EC11C8">
        <w:rPr>
          <w:rFonts w:ascii="Times New Roman" w:hAnsi="Times New Roman" w:cs="Times New Roman"/>
          <w:b/>
          <w:bCs/>
          <w:sz w:val="30"/>
          <w:szCs w:val="30"/>
        </w:rPr>
        <w:t>tạo nền tảng vững chắc cho chiến lược đa kênh (omnichannel), real-time personalization và khả năng tự động hóa vận hành trong tương lai</w:t>
      </w:r>
      <w:r w:rsidRPr="00EC11C8">
        <w:rPr>
          <w:rFonts w:ascii="Times New Roman" w:hAnsi="Times New Roman" w:cs="Times New Roman"/>
          <w:sz w:val="30"/>
          <w:szCs w:val="30"/>
        </w:rPr>
        <w:t>.</w:t>
      </w:r>
    </w:p>
    <w:p w14:paraId="7144866D" w14:textId="29387A27" w:rsidR="000320DC" w:rsidRPr="00EC11C8" w:rsidRDefault="00EE608B" w:rsidP="00390F47">
      <w:pPr>
        <w:spacing w:line="360" w:lineRule="auto"/>
        <w:rPr>
          <w:rFonts w:ascii="Times New Roman" w:hAnsi="Times New Roman" w:cs="Times New Roman"/>
          <w:sz w:val="30"/>
          <w:szCs w:val="30"/>
        </w:rPr>
      </w:pPr>
      <w:r w:rsidRPr="00EC11C8">
        <w:rPr>
          <w:rFonts w:ascii="Times New Roman" w:hAnsi="Times New Roman" w:cs="Times New Roman"/>
          <w:b/>
          <w:bCs/>
          <w:sz w:val="30"/>
          <w:szCs w:val="30"/>
        </w:rPr>
        <w:t>Tóm lại</w:t>
      </w:r>
      <w:r w:rsidRPr="00EC11C8">
        <w:rPr>
          <w:rFonts w:ascii="Times New Roman" w:hAnsi="Times New Roman" w:cs="Times New Roman"/>
          <w:sz w:val="30"/>
          <w:szCs w:val="30"/>
        </w:rPr>
        <w:t xml:space="preserve">, vấn đề hiện tại không đơn thuần là kỹ thuật Redis hoạt động thiếu ổn định – mà là một </w:t>
      </w:r>
      <w:r w:rsidRPr="00EC11C8">
        <w:rPr>
          <w:rFonts w:ascii="Times New Roman" w:hAnsi="Times New Roman" w:cs="Times New Roman"/>
          <w:b/>
          <w:bCs/>
          <w:sz w:val="30"/>
          <w:szCs w:val="30"/>
        </w:rPr>
        <w:t>điểm nghẽn chiến lược</w:t>
      </w:r>
      <w:r w:rsidRPr="00EC11C8">
        <w:rPr>
          <w:rFonts w:ascii="Times New Roman" w:hAnsi="Times New Roman" w:cs="Times New Roman"/>
          <w:sz w:val="30"/>
          <w:szCs w:val="30"/>
        </w:rPr>
        <w:t xml:space="preserve"> gây thiệt hại dài hạn về kinh doanh, uy tín và khả năng mở rộng. Giải quyết triệt để vấn đề Redis sẽ mở đường cho việc hiện đại hóa toàn bộ kiến trúc backend của doanh nghiệp thương mại điện tử.</w:t>
      </w:r>
    </w:p>
    <w:p w14:paraId="6CB2CDB9" w14:textId="01DA56ED" w:rsidR="008445A8" w:rsidRPr="00EC11C8" w:rsidRDefault="003C299C" w:rsidP="00C874F5">
      <w:pPr>
        <w:pStyle w:val="Heading1"/>
        <w:rPr>
          <w:rFonts w:ascii="Times New Roman" w:hAnsi="Times New Roman" w:cs="Times New Roman"/>
          <w:color w:val="auto"/>
          <w:sz w:val="30"/>
          <w:szCs w:val="30"/>
        </w:rPr>
      </w:pPr>
      <w:bookmarkStart w:id="12" w:name="_Toc203066630"/>
      <w:r w:rsidRPr="00EC11C8">
        <w:rPr>
          <w:rFonts w:ascii="Times New Roman" w:hAnsi="Times New Roman" w:cs="Times New Roman"/>
          <w:b/>
          <w:bCs/>
          <w:color w:val="auto"/>
          <w:sz w:val="30"/>
          <w:szCs w:val="30"/>
        </w:rPr>
        <w:lastRenderedPageBreak/>
        <w:t>Chương 3: Solution Architecture</w:t>
      </w:r>
      <w:bookmarkEnd w:id="12"/>
    </w:p>
    <w:p w14:paraId="6473D6AB" w14:textId="4F87996F" w:rsidR="003C299C" w:rsidRPr="00EC11C8" w:rsidRDefault="0088360B" w:rsidP="00C874F5">
      <w:pPr>
        <w:pStyle w:val="Heading2"/>
        <w:rPr>
          <w:rFonts w:ascii="Times New Roman" w:hAnsi="Times New Roman" w:cs="Times New Roman"/>
          <w:b/>
          <w:bCs/>
          <w:color w:val="auto"/>
          <w:sz w:val="30"/>
          <w:szCs w:val="30"/>
        </w:rPr>
      </w:pPr>
      <w:bookmarkStart w:id="13" w:name="_Toc203066631"/>
      <w:r w:rsidRPr="00EC11C8">
        <w:rPr>
          <w:rFonts w:ascii="Times New Roman" w:hAnsi="Times New Roman" w:cs="Times New Roman"/>
          <w:b/>
          <w:bCs/>
          <w:color w:val="auto"/>
          <w:sz w:val="30"/>
          <w:szCs w:val="30"/>
        </w:rPr>
        <w:t xml:space="preserve">3.1 </w:t>
      </w:r>
      <w:r w:rsidR="003C299C" w:rsidRPr="00EC11C8">
        <w:rPr>
          <w:rFonts w:ascii="Times New Roman" w:hAnsi="Times New Roman" w:cs="Times New Roman"/>
          <w:b/>
          <w:bCs/>
          <w:color w:val="auto"/>
          <w:sz w:val="30"/>
          <w:szCs w:val="30"/>
        </w:rPr>
        <w:t>High-Level Architecture Diagram</w:t>
      </w:r>
      <w:bookmarkEnd w:id="13"/>
    </w:p>
    <w:p w14:paraId="285F38A2" w14:textId="1103D0DA" w:rsidR="003C299C" w:rsidRPr="00EC11C8" w:rsidRDefault="0088360B" w:rsidP="00390F47">
      <w:pPr>
        <w:spacing w:line="360" w:lineRule="auto"/>
        <w:jc w:val="center"/>
        <w:rPr>
          <w:rFonts w:ascii="Times New Roman" w:hAnsi="Times New Roman" w:cs="Times New Roman"/>
          <w:sz w:val="30"/>
          <w:szCs w:val="30"/>
        </w:rPr>
      </w:pPr>
      <w:r w:rsidRPr="00EC11C8">
        <w:rPr>
          <w:rFonts w:ascii="Times New Roman" w:hAnsi="Times New Roman" w:cs="Times New Roman"/>
          <w:noProof/>
          <w:sz w:val="30"/>
          <w:szCs w:val="30"/>
        </w:rPr>
        <w:drawing>
          <wp:inline distT="0" distB="0" distL="0" distR="0" wp14:anchorId="5A6FEBD3" wp14:editId="0FE68D6E">
            <wp:extent cx="5969635" cy="3979545"/>
            <wp:effectExtent l="0" t="0" r="0" b="1905"/>
            <wp:docPr id="6" name="Picture 6" descr="A diagram of a sol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lutio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9635" cy="3979545"/>
                    </a:xfrm>
                    <a:prstGeom prst="rect">
                      <a:avLst/>
                    </a:prstGeom>
                  </pic:spPr>
                </pic:pic>
              </a:graphicData>
            </a:graphic>
          </wp:inline>
        </w:drawing>
      </w:r>
    </w:p>
    <w:p w14:paraId="4AFF41A0" w14:textId="77777777" w:rsidR="003C299C" w:rsidRPr="00EC11C8" w:rsidRDefault="003C299C" w:rsidP="00390F47">
      <w:pPr>
        <w:pStyle w:val="NormalWeb"/>
        <w:spacing w:line="360" w:lineRule="auto"/>
        <w:rPr>
          <w:sz w:val="30"/>
          <w:szCs w:val="30"/>
        </w:rPr>
      </w:pPr>
      <w:r w:rsidRPr="00EC11C8">
        <w:rPr>
          <w:rStyle w:val="Strong"/>
          <w:rFonts w:eastAsiaTheme="majorEastAsia"/>
          <w:sz w:val="30"/>
          <w:szCs w:val="30"/>
        </w:rPr>
        <w:t>Mô tả sơ đồ</w:t>
      </w:r>
      <w:r w:rsidRPr="00EC11C8">
        <w:rPr>
          <w:sz w:val="30"/>
          <w:szCs w:val="30"/>
        </w:rPr>
        <w:t>:</w:t>
      </w:r>
    </w:p>
    <w:p w14:paraId="3D85795B" w14:textId="77777777" w:rsidR="003C299C" w:rsidRPr="00EC11C8" w:rsidRDefault="003C299C" w:rsidP="00390F47">
      <w:pPr>
        <w:pStyle w:val="NormalWeb"/>
        <w:numPr>
          <w:ilvl w:val="0"/>
          <w:numId w:val="9"/>
        </w:numPr>
        <w:spacing w:line="360" w:lineRule="auto"/>
        <w:rPr>
          <w:sz w:val="30"/>
          <w:szCs w:val="30"/>
        </w:rPr>
      </w:pPr>
      <w:r w:rsidRPr="00EC11C8">
        <w:rPr>
          <w:rStyle w:val="Strong"/>
          <w:rFonts w:eastAsiaTheme="majorEastAsia"/>
          <w:sz w:val="30"/>
          <w:szCs w:val="30"/>
        </w:rPr>
        <w:t>Application Layer</w:t>
      </w:r>
      <w:r w:rsidRPr="00EC11C8">
        <w:rPr>
          <w:sz w:val="30"/>
          <w:szCs w:val="30"/>
        </w:rPr>
        <w:t xml:space="preserve"> (EC2, ECS hoặc Lambda) gọi Redis thông qua endpoint cluster.</w:t>
      </w:r>
    </w:p>
    <w:p w14:paraId="448D76EB" w14:textId="77777777" w:rsidR="003C299C" w:rsidRPr="00EC11C8" w:rsidRDefault="003C299C" w:rsidP="00390F47">
      <w:pPr>
        <w:pStyle w:val="NormalWeb"/>
        <w:numPr>
          <w:ilvl w:val="0"/>
          <w:numId w:val="9"/>
        </w:numPr>
        <w:spacing w:line="360" w:lineRule="auto"/>
        <w:rPr>
          <w:sz w:val="30"/>
          <w:szCs w:val="30"/>
        </w:rPr>
      </w:pPr>
      <w:r w:rsidRPr="00EC11C8">
        <w:rPr>
          <w:rStyle w:val="Strong"/>
          <w:rFonts w:eastAsiaTheme="majorEastAsia"/>
          <w:sz w:val="30"/>
          <w:szCs w:val="30"/>
        </w:rPr>
        <w:t>Amazon ElastiCache Redis Cluster</w:t>
      </w:r>
      <w:r w:rsidRPr="00EC11C8">
        <w:rPr>
          <w:sz w:val="30"/>
          <w:szCs w:val="30"/>
        </w:rPr>
        <w:t xml:space="preserve"> chạy ở chế độ Cluster Mode Enabled với 2 shard, mỗi shard gồm:</w:t>
      </w:r>
    </w:p>
    <w:p w14:paraId="0217ED91" w14:textId="77777777" w:rsidR="003C299C" w:rsidRPr="00EC11C8" w:rsidRDefault="003C299C" w:rsidP="00390F47">
      <w:pPr>
        <w:pStyle w:val="NormalWeb"/>
        <w:numPr>
          <w:ilvl w:val="1"/>
          <w:numId w:val="9"/>
        </w:numPr>
        <w:spacing w:line="360" w:lineRule="auto"/>
        <w:rPr>
          <w:sz w:val="30"/>
          <w:szCs w:val="30"/>
        </w:rPr>
      </w:pPr>
      <w:r w:rsidRPr="00EC11C8">
        <w:rPr>
          <w:sz w:val="30"/>
          <w:szCs w:val="30"/>
        </w:rPr>
        <w:t xml:space="preserve">1 </w:t>
      </w:r>
      <w:r w:rsidRPr="00EC11C8">
        <w:rPr>
          <w:rStyle w:val="Strong"/>
          <w:rFonts w:eastAsiaTheme="majorEastAsia"/>
          <w:sz w:val="30"/>
          <w:szCs w:val="30"/>
        </w:rPr>
        <w:t>Master node (M)</w:t>
      </w:r>
    </w:p>
    <w:p w14:paraId="6B017F22" w14:textId="77777777" w:rsidR="003C299C" w:rsidRPr="00EC11C8" w:rsidRDefault="003C299C" w:rsidP="00390F47">
      <w:pPr>
        <w:pStyle w:val="NormalWeb"/>
        <w:numPr>
          <w:ilvl w:val="1"/>
          <w:numId w:val="9"/>
        </w:numPr>
        <w:spacing w:line="360" w:lineRule="auto"/>
        <w:rPr>
          <w:sz w:val="30"/>
          <w:szCs w:val="30"/>
        </w:rPr>
      </w:pPr>
      <w:r w:rsidRPr="00EC11C8">
        <w:rPr>
          <w:sz w:val="30"/>
          <w:szCs w:val="30"/>
        </w:rPr>
        <w:t xml:space="preserve">1 hoặc nhiều </w:t>
      </w:r>
      <w:r w:rsidRPr="00EC11C8">
        <w:rPr>
          <w:rStyle w:val="Strong"/>
          <w:rFonts w:eastAsiaTheme="majorEastAsia"/>
          <w:sz w:val="30"/>
          <w:szCs w:val="30"/>
        </w:rPr>
        <w:t>Read Replica (R)</w:t>
      </w:r>
    </w:p>
    <w:p w14:paraId="337722AE" w14:textId="77777777" w:rsidR="003C299C" w:rsidRPr="00EC11C8" w:rsidRDefault="003C299C" w:rsidP="00390F47">
      <w:pPr>
        <w:pStyle w:val="NormalWeb"/>
        <w:numPr>
          <w:ilvl w:val="0"/>
          <w:numId w:val="9"/>
        </w:numPr>
        <w:spacing w:line="360" w:lineRule="auto"/>
        <w:rPr>
          <w:sz w:val="30"/>
          <w:szCs w:val="30"/>
        </w:rPr>
      </w:pPr>
      <w:r w:rsidRPr="00EC11C8">
        <w:rPr>
          <w:rStyle w:val="Strong"/>
          <w:rFonts w:eastAsiaTheme="majorEastAsia"/>
          <w:sz w:val="30"/>
          <w:szCs w:val="30"/>
        </w:rPr>
        <w:t>Amazon CloudWatch</w:t>
      </w:r>
      <w:r w:rsidRPr="00EC11C8">
        <w:rPr>
          <w:sz w:val="30"/>
          <w:szCs w:val="30"/>
        </w:rPr>
        <w:t xml:space="preserve"> thu thập metrics (CPU, hit rate, memory…)</w:t>
      </w:r>
    </w:p>
    <w:p w14:paraId="7C7A4A32" w14:textId="77777777" w:rsidR="003C299C" w:rsidRPr="00EC11C8" w:rsidRDefault="003C299C" w:rsidP="00390F47">
      <w:pPr>
        <w:pStyle w:val="NormalWeb"/>
        <w:numPr>
          <w:ilvl w:val="0"/>
          <w:numId w:val="9"/>
        </w:numPr>
        <w:spacing w:line="360" w:lineRule="auto"/>
        <w:rPr>
          <w:sz w:val="30"/>
          <w:szCs w:val="30"/>
        </w:rPr>
      </w:pPr>
      <w:r w:rsidRPr="00EC11C8">
        <w:rPr>
          <w:rStyle w:val="Strong"/>
          <w:rFonts w:eastAsiaTheme="majorEastAsia"/>
          <w:sz w:val="30"/>
          <w:szCs w:val="30"/>
        </w:rPr>
        <w:t>AWS SNS</w:t>
      </w:r>
      <w:r w:rsidRPr="00EC11C8">
        <w:rPr>
          <w:sz w:val="30"/>
          <w:szCs w:val="30"/>
        </w:rPr>
        <w:t xml:space="preserve"> gửi thông báo khi có alert (failover, usage cao…)</w:t>
      </w:r>
    </w:p>
    <w:p w14:paraId="7A7D49F6" w14:textId="77777777" w:rsidR="003C299C" w:rsidRPr="00EC11C8" w:rsidRDefault="003C299C" w:rsidP="00390F47">
      <w:pPr>
        <w:pStyle w:val="NormalWeb"/>
        <w:numPr>
          <w:ilvl w:val="0"/>
          <w:numId w:val="9"/>
        </w:numPr>
        <w:spacing w:line="360" w:lineRule="auto"/>
        <w:rPr>
          <w:sz w:val="30"/>
          <w:szCs w:val="30"/>
        </w:rPr>
      </w:pPr>
      <w:r w:rsidRPr="00EC11C8">
        <w:rPr>
          <w:rStyle w:val="Strong"/>
          <w:rFonts w:eastAsiaTheme="majorEastAsia"/>
          <w:sz w:val="30"/>
          <w:szCs w:val="30"/>
        </w:rPr>
        <w:t>AWS Backup (Snapshot)</w:t>
      </w:r>
      <w:r w:rsidRPr="00EC11C8">
        <w:rPr>
          <w:sz w:val="30"/>
          <w:szCs w:val="30"/>
        </w:rPr>
        <w:t xml:space="preserve"> tự động sao lưu vào S3.</w:t>
      </w:r>
    </w:p>
    <w:p w14:paraId="2A52D395" w14:textId="6426D489" w:rsidR="003C299C" w:rsidRPr="00EC11C8" w:rsidRDefault="0088360B" w:rsidP="00C874F5">
      <w:pPr>
        <w:pStyle w:val="Heading2"/>
        <w:rPr>
          <w:rFonts w:ascii="Times New Roman" w:hAnsi="Times New Roman" w:cs="Times New Roman"/>
          <w:b/>
          <w:bCs/>
          <w:color w:val="auto"/>
          <w:sz w:val="30"/>
          <w:szCs w:val="30"/>
        </w:rPr>
      </w:pPr>
      <w:bookmarkStart w:id="14" w:name="_Toc203066632"/>
      <w:r w:rsidRPr="00EC11C8">
        <w:rPr>
          <w:rFonts w:ascii="Times New Roman" w:hAnsi="Times New Roman" w:cs="Times New Roman"/>
          <w:b/>
          <w:bCs/>
          <w:color w:val="auto"/>
          <w:sz w:val="30"/>
          <w:szCs w:val="30"/>
        </w:rPr>
        <w:lastRenderedPageBreak/>
        <w:t xml:space="preserve">3.2 </w:t>
      </w:r>
      <w:r w:rsidR="003C299C" w:rsidRPr="00EC11C8">
        <w:rPr>
          <w:rFonts w:ascii="Times New Roman" w:hAnsi="Times New Roman" w:cs="Times New Roman"/>
          <w:b/>
          <w:bCs/>
          <w:color w:val="auto"/>
          <w:sz w:val="30"/>
          <w:szCs w:val="30"/>
        </w:rPr>
        <w:t>AWS Services Selection &amp; Justification</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7"/>
        <w:gridCol w:w="2809"/>
        <w:gridCol w:w="3285"/>
      </w:tblGrid>
      <w:tr w:rsidR="00A640A0" w:rsidRPr="00EC11C8" w14:paraId="481D37E9" w14:textId="77777777" w:rsidTr="0088360B">
        <w:trPr>
          <w:tblHeader/>
          <w:tblCellSpacing w:w="15" w:type="dxa"/>
        </w:trPr>
        <w:tc>
          <w:tcPr>
            <w:tcW w:w="0" w:type="auto"/>
            <w:vAlign w:val="center"/>
            <w:hideMark/>
          </w:tcPr>
          <w:p w14:paraId="468BC47C"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Dịch vụ AWS</w:t>
            </w:r>
          </w:p>
        </w:tc>
        <w:tc>
          <w:tcPr>
            <w:tcW w:w="0" w:type="auto"/>
            <w:vAlign w:val="center"/>
            <w:hideMark/>
          </w:tcPr>
          <w:p w14:paraId="7AFD9C37"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Vai trò kỹ thuật</w:t>
            </w:r>
          </w:p>
        </w:tc>
        <w:tc>
          <w:tcPr>
            <w:tcW w:w="0" w:type="auto"/>
            <w:vAlign w:val="center"/>
            <w:hideMark/>
          </w:tcPr>
          <w:p w14:paraId="6E5EDBA5"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Lý do lựa chọn phù hợp</w:t>
            </w:r>
          </w:p>
        </w:tc>
      </w:tr>
      <w:tr w:rsidR="00A640A0" w:rsidRPr="00EC11C8" w14:paraId="0695BA3E" w14:textId="77777777" w:rsidTr="0088360B">
        <w:trPr>
          <w:tblCellSpacing w:w="15" w:type="dxa"/>
        </w:trPr>
        <w:tc>
          <w:tcPr>
            <w:tcW w:w="0" w:type="auto"/>
            <w:vAlign w:val="center"/>
            <w:hideMark/>
          </w:tcPr>
          <w:p w14:paraId="23F6BFEF"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Amazon ElastiCache (Redis Cluster Mode Enabled)</w:t>
            </w:r>
          </w:p>
        </w:tc>
        <w:tc>
          <w:tcPr>
            <w:tcW w:w="0" w:type="auto"/>
            <w:vAlign w:val="center"/>
            <w:hideMark/>
          </w:tcPr>
          <w:p w14:paraId="4C2E08F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In-memory cache tốc độ cao, hỗ trợ sharding và HA</w:t>
            </w:r>
          </w:p>
        </w:tc>
        <w:tc>
          <w:tcPr>
            <w:tcW w:w="0" w:type="auto"/>
            <w:vAlign w:val="center"/>
            <w:hideMark/>
          </w:tcPr>
          <w:p w14:paraId="1D19EC9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tải backend DB, tăng tốc truy vấn dữ liệu session, cart...</w:t>
            </w:r>
          </w:p>
        </w:tc>
      </w:tr>
      <w:tr w:rsidR="00A640A0" w:rsidRPr="00EC11C8" w14:paraId="4EA3341E" w14:textId="77777777" w:rsidTr="0088360B">
        <w:trPr>
          <w:tblCellSpacing w:w="15" w:type="dxa"/>
        </w:trPr>
        <w:tc>
          <w:tcPr>
            <w:tcW w:w="0" w:type="auto"/>
            <w:vAlign w:val="center"/>
            <w:hideMark/>
          </w:tcPr>
          <w:p w14:paraId="39169326"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Amazon CloudWatch</w:t>
            </w:r>
          </w:p>
        </w:tc>
        <w:tc>
          <w:tcPr>
            <w:tcW w:w="0" w:type="auto"/>
            <w:vAlign w:val="center"/>
            <w:hideMark/>
          </w:tcPr>
          <w:p w14:paraId="3217DC3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Theo dõi hiệu suất Redis, alert nếu vượt ngưỡng</w:t>
            </w:r>
          </w:p>
        </w:tc>
        <w:tc>
          <w:tcPr>
            <w:tcW w:w="0" w:type="auto"/>
            <w:vAlign w:val="center"/>
            <w:hideMark/>
          </w:tcPr>
          <w:p w14:paraId="5868FC48"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Tích hợp native, không cần agent</w:t>
            </w:r>
          </w:p>
        </w:tc>
      </w:tr>
      <w:tr w:rsidR="00A640A0" w:rsidRPr="00EC11C8" w14:paraId="4FCC5C2D" w14:textId="77777777" w:rsidTr="0088360B">
        <w:trPr>
          <w:tblCellSpacing w:w="15" w:type="dxa"/>
        </w:trPr>
        <w:tc>
          <w:tcPr>
            <w:tcW w:w="0" w:type="auto"/>
            <w:vAlign w:val="center"/>
            <w:hideMark/>
          </w:tcPr>
          <w:p w14:paraId="66133432"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AWS SNS</w:t>
            </w:r>
          </w:p>
        </w:tc>
        <w:tc>
          <w:tcPr>
            <w:tcW w:w="0" w:type="auto"/>
            <w:vAlign w:val="center"/>
            <w:hideMark/>
          </w:tcPr>
          <w:p w14:paraId="09C63F1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Gửi thông báo alert đến vận hành</w:t>
            </w:r>
          </w:p>
        </w:tc>
        <w:tc>
          <w:tcPr>
            <w:tcW w:w="0" w:type="auto"/>
            <w:vAlign w:val="center"/>
            <w:hideMark/>
          </w:tcPr>
          <w:p w14:paraId="156E9EB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Đa kênh: Email, SMS, webhook, dễ tích hợp Incident response</w:t>
            </w:r>
          </w:p>
        </w:tc>
      </w:tr>
      <w:tr w:rsidR="00A640A0" w:rsidRPr="00EC11C8" w14:paraId="5FC77AAD" w14:textId="77777777" w:rsidTr="0088360B">
        <w:trPr>
          <w:tblCellSpacing w:w="15" w:type="dxa"/>
        </w:trPr>
        <w:tc>
          <w:tcPr>
            <w:tcW w:w="0" w:type="auto"/>
            <w:vAlign w:val="center"/>
            <w:hideMark/>
          </w:tcPr>
          <w:p w14:paraId="6DF907E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AWS Backup + S3</w:t>
            </w:r>
          </w:p>
        </w:tc>
        <w:tc>
          <w:tcPr>
            <w:tcW w:w="0" w:type="auto"/>
            <w:vAlign w:val="center"/>
            <w:hideMark/>
          </w:tcPr>
          <w:p w14:paraId="05B230A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Snapshot định kỳ dữ liệu Redis</w:t>
            </w:r>
          </w:p>
        </w:tc>
        <w:tc>
          <w:tcPr>
            <w:tcW w:w="0" w:type="auto"/>
            <w:vAlign w:val="center"/>
            <w:hideMark/>
          </w:tcPr>
          <w:p w14:paraId="2000F51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Đảm bảo RPO ≤ 5 phút, hỗ trợ DR</w:t>
            </w:r>
          </w:p>
        </w:tc>
      </w:tr>
      <w:tr w:rsidR="00A640A0" w:rsidRPr="00EC11C8" w14:paraId="28B83281" w14:textId="77777777" w:rsidTr="0088360B">
        <w:trPr>
          <w:tblCellSpacing w:w="15" w:type="dxa"/>
        </w:trPr>
        <w:tc>
          <w:tcPr>
            <w:tcW w:w="0" w:type="auto"/>
            <w:vAlign w:val="center"/>
            <w:hideMark/>
          </w:tcPr>
          <w:p w14:paraId="02BA1A57"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IAM + VPC</w:t>
            </w:r>
          </w:p>
        </w:tc>
        <w:tc>
          <w:tcPr>
            <w:tcW w:w="0" w:type="auto"/>
            <w:vAlign w:val="center"/>
            <w:hideMark/>
          </w:tcPr>
          <w:p w14:paraId="389126C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Quản lý quyền truy cập Redis, bảo vệ ở tầng mạng</w:t>
            </w:r>
          </w:p>
        </w:tc>
        <w:tc>
          <w:tcPr>
            <w:tcW w:w="0" w:type="auto"/>
            <w:vAlign w:val="center"/>
            <w:hideMark/>
          </w:tcPr>
          <w:p w14:paraId="3388F8A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Bảo mật dữ liệu ở cả control &amp; data plane</w:t>
            </w:r>
          </w:p>
        </w:tc>
      </w:tr>
    </w:tbl>
    <w:p w14:paraId="5B02C975" w14:textId="77777777" w:rsidR="00390F47" w:rsidRPr="00EC11C8" w:rsidRDefault="00390F47" w:rsidP="00390F47">
      <w:pPr>
        <w:pStyle w:val="Heading3"/>
        <w:spacing w:line="360" w:lineRule="auto"/>
        <w:rPr>
          <w:rFonts w:ascii="Times New Roman" w:hAnsi="Times New Roman" w:cs="Times New Roman"/>
          <w:b/>
          <w:bCs/>
          <w:color w:val="auto"/>
          <w:sz w:val="30"/>
          <w:szCs w:val="30"/>
        </w:rPr>
      </w:pPr>
    </w:p>
    <w:p w14:paraId="75102C6F" w14:textId="77777777" w:rsidR="00390F47" w:rsidRPr="00EC11C8" w:rsidRDefault="00390F47" w:rsidP="00390F47">
      <w:pPr>
        <w:pStyle w:val="Heading3"/>
        <w:spacing w:line="360" w:lineRule="auto"/>
        <w:rPr>
          <w:rFonts w:ascii="Times New Roman" w:hAnsi="Times New Roman" w:cs="Times New Roman"/>
          <w:b/>
          <w:bCs/>
          <w:color w:val="auto"/>
          <w:sz w:val="30"/>
          <w:szCs w:val="30"/>
        </w:rPr>
      </w:pPr>
    </w:p>
    <w:p w14:paraId="5929AAFC" w14:textId="14F77A01" w:rsidR="003C299C" w:rsidRPr="00EC11C8" w:rsidRDefault="0088360B" w:rsidP="00C874F5">
      <w:pPr>
        <w:pStyle w:val="Heading2"/>
        <w:rPr>
          <w:rFonts w:ascii="Times New Roman" w:hAnsi="Times New Roman" w:cs="Times New Roman"/>
          <w:b/>
          <w:bCs/>
          <w:color w:val="auto"/>
          <w:sz w:val="30"/>
          <w:szCs w:val="30"/>
        </w:rPr>
      </w:pPr>
      <w:bookmarkStart w:id="15" w:name="_Toc203066633"/>
      <w:r w:rsidRPr="00EC11C8">
        <w:rPr>
          <w:rFonts w:ascii="Times New Roman" w:hAnsi="Times New Roman" w:cs="Times New Roman"/>
          <w:b/>
          <w:bCs/>
          <w:color w:val="auto"/>
          <w:sz w:val="30"/>
          <w:szCs w:val="30"/>
        </w:rPr>
        <w:t xml:space="preserve">3.3 </w:t>
      </w:r>
      <w:r w:rsidR="003C299C" w:rsidRPr="00EC11C8">
        <w:rPr>
          <w:rFonts w:ascii="Times New Roman" w:hAnsi="Times New Roman" w:cs="Times New Roman"/>
          <w:b/>
          <w:bCs/>
          <w:color w:val="auto"/>
          <w:sz w:val="30"/>
          <w:szCs w:val="30"/>
        </w:rPr>
        <w:t>Component Interactions &amp; Data Flow</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5"/>
        <w:gridCol w:w="8616"/>
      </w:tblGrid>
      <w:tr w:rsidR="00A640A0" w:rsidRPr="00EC11C8" w14:paraId="1FDC8D3C" w14:textId="77777777" w:rsidTr="00390F47">
        <w:trPr>
          <w:tblHeader/>
          <w:tblCellSpacing w:w="15" w:type="dxa"/>
        </w:trPr>
        <w:tc>
          <w:tcPr>
            <w:tcW w:w="0" w:type="auto"/>
            <w:vAlign w:val="center"/>
            <w:hideMark/>
          </w:tcPr>
          <w:p w14:paraId="2E91672E"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Bước</w:t>
            </w:r>
          </w:p>
        </w:tc>
        <w:tc>
          <w:tcPr>
            <w:tcW w:w="0" w:type="auto"/>
            <w:vAlign w:val="center"/>
            <w:hideMark/>
          </w:tcPr>
          <w:p w14:paraId="1B301D30"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Tác vụ</w:t>
            </w:r>
          </w:p>
        </w:tc>
      </w:tr>
      <w:tr w:rsidR="00A640A0" w:rsidRPr="00EC11C8" w14:paraId="1DD32601" w14:textId="77777777" w:rsidTr="00390F47">
        <w:trPr>
          <w:tblCellSpacing w:w="15" w:type="dxa"/>
        </w:trPr>
        <w:tc>
          <w:tcPr>
            <w:tcW w:w="0" w:type="auto"/>
            <w:vAlign w:val="center"/>
            <w:hideMark/>
          </w:tcPr>
          <w:p w14:paraId="6B23059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1</w:t>
            </w:r>
          </w:p>
        </w:tc>
        <w:tc>
          <w:tcPr>
            <w:tcW w:w="0" w:type="auto"/>
            <w:vAlign w:val="center"/>
            <w:hideMark/>
          </w:tcPr>
          <w:p w14:paraId="399B81E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Ứng dụng gửi truy vấn đến Redis để lấy dữ liệu (key-value, session, cart, config…).</w:t>
            </w:r>
          </w:p>
        </w:tc>
      </w:tr>
      <w:tr w:rsidR="00A640A0" w:rsidRPr="00EC11C8" w14:paraId="6F67F4DC" w14:textId="77777777" w:rsidTr="00390F47">
        <w:trPr>
          <w:tblCellSpacing w:w="15" w:type="dxa"/>
        </w:trPr>
        <w:tc>
          <w:tcPr>
            <w:tcW w:w="0" w:type="auto"/>
            <w:vAlign w:val="center"/>
            <w:hideMark/>
          </w:tcPr>
          <w:p w14:paraId="4865B8D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2</w:t>
            </w:r>
          </w:p>
        </w:tc>
        <w:tc>
          <w:tcPr>
            <w:tcW w:w="0" w:type="auto"/>
            <w:vAlign w:val="center"/>
            <w:hideMark/>
          </w:tcPr>
          <w:p w14:paraId="0171376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Nếu cache miss, ứng dụng fallback xuống database, rồi ghi lại Redis (cache-aside pattern).</w:t>
            </w:r>
          </w:p>
        </w:tc>
      </w:tr>
      <w:tr w:rsidR="00A640A0" w:rsidRPr="00EC11C8" w14:paraId="6A471AC4" w14:textId="77777777" w:rsidTr="00390F47">
        <w:trPr>
          <w:tblCellSpacing w:w="15" w:type="dxa"/>
        </w:trPr>
        <w:tc>
          <w:tcPr>
            <w:tcW w:w="0" w:type="auto"/>
            <w:vAlign w:val="center"/>
            <w:hideMark/>
          </w:tcPr>
          <w:p w14:paraId="022998D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3</w:t>
            </w:r>
          </w:p>
        </w:tc>
        <w:tc>
          <w:tcPr>
            <w:tcW w:w="0" w:type="auto"/>
            <w:vAlign w:val="center"/>
            <w:hideMark/>
          </w:tcPr>
          <w:p w14:paraId="10D8DA9B"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cluster điều phối truy vấn theo key slot → shard → node master hoặc replica phù hợp.</w:t>
            </w:r>
          </w:p>
        </w:tc>
      </w:tr>
      <w:tr w:rsidR="00A640A0" w:rsidRPr="00EC11C8" w14:paraId="7A88E15F" w14:textId="77777777" w:rsidTr="00390F47">
        <w:trPr>
          <w:tblCellSpacing w:w="15" w:type="dxa"/>
        </w:trPr>
        <w:tc>
          <w:tcPr>
            <w:tcW w:w="0" w:type="auto"/>
            <w:vAlign w:val="center"/>
            <w:hideMark/>
          </w:tcPr>
          <w:p w14:paraId="44DAB35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4</w:t>
            </w:r>
          </w:p>
        </w:tc>
        <w:tc>
          <w:tcPr>
            <w:tcW w:w="0" w:type="auto"/>
            <w:vAlign w:val="center"/>
            <w:hideMark/>
          </w:tcPr>
          <w:p w14:paraId="151FA85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Mọi thay đổi dữ liệu trên master được replicate sang các node read replica.</w:t>
            </w:r>
          </w:p>
        </w:tc>
      </w:tr>
      <w:tr w:rsidR="00A640A0" w:rsidRPr="00EC11C8" w14:paraId="223C44C0" w14:textId="77777777" w:rsidTr="00390F47">
        <w:trPr>
          <w:tblCellSpacing w:w="15" w:type="dxa"/>
        </w:trPr>
        <w:tc>
          <w:tcPr>
            <w:tcW w:w="0" w:type="auto"/>
            <w:vAlign w:val="center"/>
            <w:hideMark/>
          </w:tcPr>
          <w:p w14:paraId="703AF15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5</w:t>
            </w:r>
          </w:p>
        </w:tc>
        <w:tc>
          <w:tcPr>
            <w:tcW w:w="0" w:type="auto"/>
            <w:vAlign w:val="center"/>
            <w:hideMark/>
          </w:tcPr>
          <w:p w14:paraId="2048C1B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CloudWatch thu thập metrics, gửi cảnh báo thông qua SNS nếu có sự cố.</w:t>
            </w:r>
          </w:p>
        </w:tc>
      </w:tr>
      <w:tr w:rsidR="00A640A0" w:rsidRPr="00EC11C8" w14:paraId="21E9698D" w14:textId="77777777" w:rsidTr="00390F47">
        <w:trPr>
          <w:tblCellSpacing w:w="15" w:type="dxa"/>
        </w:trPr>
        <w:tc>
          <w:tcPr>
            <w:tcW w:w="0" w:type="auto"/>
            <w:vAlign w:val="center"/>
            <w:hideMark/>
          </w:tcPr>
          <w:p w14:paraId="7D26473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6</w:t>
            </w:r>
          </w:p>
        </w:tc>
        <w:tc>
          <w:tcPr>
            <w:tcW w:w="0" w:type="auto"/>
            <w:vAlign w:val="center"/>
            <w:hideMark/>
          </w:tcPr>
          <w:p w14:paraId="40874ED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tự động snapshot theo lịch, backup vào S3.</w:t>
            </w:r>
          </w:p>
        </w:tc>
      </w:tr>
      <w:tr w:rsidR="00A640A0" w:rsidRPr="00EC11C8" w14:paraId="603F6C70" w14:textId="77777777" w:rsidTr="00390F47">
        <w:trPr>
          <w:tblCellSpacing w:w="15" w:type="dxa"/>
        </w:trPr>
        <w:tc>
          <w:tcPr>
            <w:tcW w:w="0" w:type="auto"/>
            <w:vAlign w:val="center"/>
            <w:hideMark/>
          </w:tcPr>
          <w:p w14:paraId="128303F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7</w:t>
            </w:r>
          </w:p>
        </w:tc>
        <w:tc>
          <w:tcPr>
            <w:tcW w:w="0" w:type="auto"/>
            <w:vAlign w:val="center"/>
            <w:hideMark/>
          </w:tcPr>
          <w:p w14:paraId="473BE7FB"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Khi node master lỗi → tự động failover sang replica → zero-downtime failover.</w:t>
            </w:r>
          </w:p>
        </w:tc>
      </w:tr>
    </w:tbl>
    <w:p w14:paraId="0A8102F6" w14:textId="77777777" w:rsidR="00390F47" w:rsidRPr="00EC11C8" w:rsidRDefault="00390F47" w:rsidP="00390F47">
      <w:pPr>
        <w:pStyle w:val="Heading3"/>
        <w:spacing w:line="360" w:lineRule="auto"/>
        <w:rPr>
          <w:rFonts w:ascii="Times New Roman" w:hAnsi="Times New Roman" w:cs="Times New Roman"/>
          <w:color w:val="auto"/>
          <w:sz w:val="30"/>
          <w:szCs w:val="30"/>
        </w:rPr>
      </w:pPr>
    </w:p>
    <w:p w14:paraId="3C709813" w14:textId="3EA0B037" w:rsidR="003C299C" w:rsidRPr="00EC11C8" w:rsidRDefault="00390F47" w:rsidP="00C874F5">
      <w:pPr>
        <w:pStyle w:val="Heading2"/>
        <w:rPr>
          <w:rFonts w:ascii="Times New Roman" w:hAnsi="Times New Roman" w:cs="Times New Roman"/>
          <w:b/>
          <w:bCs/>
          <w:color w:val="auto"/>
          <w:sz w:val="30"/>
          <w:szCs w:val="30"/>
        </w:rPr>
      </w:pPr>
      <w:bookmarkStart w:id="16" w:name="_Toc203066634"/>
      <w:r w:rsidRPr="00EC11C8">
        <w:rPr>
          <w:rFonts w:ascii="Times New Roman" w:hAnsi="Times New Roman" w:cs="Times New Roman"/>
          <w:b/>
          <w:bCs/>
          <w:color w:val="auto"/>
          <w:sz w:val="30"/>
          <w:szCs w:val="30"/>
        </w:rPr>
        <w:t xml:space="preserve">3.4 </w:t>
      </w:r>
      <w:r w:rsidR="003C299C" w:rsidRPr="00EC11C8">
        <w:rPr>
          <w:rFonts w:ascii="Times New Roman" w:hAnsi="Times New Roman" w:cs="Times New Roman"/>
          <w:b/>
          <w:bCs/>
          <w:color w:val="auto"/>
          <w:sz w:val="30"/>
          <w:szCs w:val="30"/>
        </w:rPr>
        <w:t>Security Architecture &amp; Compliance</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8"/>
        <w:gridCol w:w="6683"/>
      </w:tblGrid>
      <w:tr w:rsidR="00A640A0" w:rsidRPr="00EC11C8" w14:paraId="391C475B" w14:textId="77777777" w:rsidTr="00390F47">
        <w:trPr>
          <w:tblHeader/>
          <w:tblCellSpacing w:w="15" w:type="dxa"/>
        </w:trPr>
        <w:tc>
          <w:tcPr>
            <w:tcW w:w="0" w:type="auto"/>
            <w:vAlign w:val="center"/>
            <w:hideMark/>
          </w:tcPr>
          <w:p w14:paraId="4686D6A9"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Thành phần bảo mật</w:t>
            </w:r>
          </w:p>
        </w:tc>
        <w:tc>
          <w:tcPr>
            <w:tcW w:w="0" w:type="auto"/>
            <w:vAlign w:val="center"/>
            <w:hideMark/>
          </w:tcPr>
          <w:p w14:paraId="3DE5EF5B"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 triển khai</w:t>
            </w:r>
          </w:p>
        </w:tc>
      </w:tr>
      <w:tr w:rsidR="00A640A0" w:rsidRPr="00EC11C8" w14:paraId="3CBCC3FA" w14:textId="77777777" w:rsidTr="00390F47">
        <w:trPr>
          <w:tblCellSpacing w:w="15" w:type="dxa"/>
        </w:trPr>
        <w:tc>
          <w:tcPr>
            <w:tcW w:w="0" w:type="auto"/>
            <w:vAlign w:val="center"/>
            <w:hideMark/>
          </w:tcPr>
          <w:p w14:paraId="0CEA4AF9"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IAM Roles hạn chế</w:t>
            </w:r>
          </w:p>
        </w:tc>
        <w:tc>
          <w:tcPr>
            <w:tcW w:w="0" w:type="auto"/>
            <w:vAlign w:val="center"/>
            <w:hideMark/>
          </w:tcPr>
          <w:p w14:paraId="134AEEE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Chỉ EC2/ECS cụ thể được phép gọi Redis cluster endpoint</w:t>
            </w:r>
          </w:p>
        </w:tc>
      </w:tr>
      <w:tr w:rsidR="00A640A0" w:rsidRPr="00EC11C8" w14:paraId="3BC22419" w14:textId="77777777" w:rsidTr="00390F47">
        <w:trPr>
          <w:tblCellSpacing w:w="15" w:type="dxa"/>
        </w:trPr>
        <w:tc>
          <w:tcPr>
            <w:tcW w:w="0" w:type="auto"/>
            <w:vAlign w:val="center"/>
            <w:hideMark/>
          </w:tcPr>
          <w:p w14:paraId="30B72B68"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VPC Private Subnet</w:t>
            </w:r>
          </w:p>
        </w:tc>
        <w:tc>
          <w:tcPr>
            <w:tcW w:w="0" w:type="auto"/>
            <w:vAlign w:val="center"/>
            <w:hideMark/>
          </w:tcPr>
          <w:p w14:paraId="7E09099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nằm trong subnet riêng, không truy cập từ public internet</w:t>
            </w:r>
          </w:p>
        </w:tc>
      </w:tr>
      <w:tr w:rsidR="00A640A0" w:rsidRPr="00EC11C8" w14:paraId="682943AC" w14:textId="77777777" w:rsidTr="00390F47">
        <w:trPr>
          <w:tblCellSpacing w:w="15" w:type="dxa"/>
        </w:trPr>
        <w:tc>
          <w:tcPr>
            <w:tcW w:w="0" w:type="auto"/>
            <w:vAlign w:val="center"/>
            <w:hideMark/>
          </w:tcPr>
          <w:p w14:paraId="21EFB41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Security Group cấu hình hẹp</w:t>
            </w:r>
          </w:p>
        </w:tc>
        <w:tc>
          <w:tcPr>
            <w:tcW w:w="0" w:type="auto"/>
            <w:vAlign w:val="center"/>
            <w:hideMark/>
          </w:tcPr>
          <w:p w14:paraId="03DD9EFF"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Chỉ mở cổng 6379 từ IP của app layer, deny mọi IP khác</w:t>
            </w:r>
          </w:p>
        </w:tc>
      </w:tr>
      <w:tr w:rsidR="00A640A0" w:rsidRPr="00EC11C8" w14:paraId="65FD7281" w14:textId="77777777" w:rsidTr="00390F47">
        <w:trPr>
          <w:tblCellSpacing w:w="15" w:type="dxa"/>
        </w:trPr>
        <w:tc>
          <w:tcPr>
            <w:tcW w:w="0" w:type="auto"/>
            <w:vAlign w:val="center"/>
            <w:hideMark/>
          </w:tcPr>
          <w:p w14:paraId="12160FA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Encryption in-transit</w:t>
            </w:r>
          </w:p>
        </w:tc>
        <w:tc>
          <w:tcPr>
            <w:tcW w:w="0" w:type="auto"/>
            <w:vAlign w:val="center"/>
            <w:hideMark/>
          </w:tcPr>
          <w:p w14:paraId="736432CA"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Bật TLS encryption cho kết nối Redis giữa ứng dụng và Redis nodes</w:t>
            </w:r>
          </w:p>
        </w:tc>
      </w:tr>
      <w:tr w:rsidR="00A640A0" w:rsidRPr="00EC11C8" w14:paraId="311CA538" w14:textId="77777777" w:rsidTr="00390F47">
        <w:trPr>
          <w:tblCellSpacing w:w="15" w:type="dxa"/>
        </w:trPr>
        <w:tc>
          <w:tcPr>
            <w:tcW w:w="0" w:type="auto"/>
            <w:vAlign w:val="center"/>
            <w:hideMark/>
          </w:tcPr>
          <w:p w14:paraId="471EBA45"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Encryption at-rest</w:t>
            </w:r>
          </w:p>
        </w:tc>
        <w:tc>
          <w:tcPr>
            <w:tcW w:w="0" w:type="auto"/>
            <w:vAlign w:val="center"/>
            <w:hideMark/>
          </w:tcPr>
          <w:p w14:paraId="00DCC92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snapshot được mã hóa khi lưu ở S3</w:t>
            </w:r>
          </w:p>
        </w:tc>
      </w:tr>
      <w:tr w:rsidR="00A640A0" w:rsidRPr="00EC11C8" w14:paraId="5FD9D5E1" w14:textId="77777777" w:rsidTr="00390F47">
        <w:trPr>
          <w:tblCellSpacing w:w="15" w:type="dxa"/>
        </w:trPr>
        <w:tc>
          <w:tcPr>
            <w:tcW w:w="0" w:type="auto"/>
            <w:vAlign w:val="center"/>
            <w:hideMark/>
          </w:tcPr>
          <w:p w14:paraId="32FB31F5"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Backup compliance</w:t>
            </w:r>
          </w:p>
        </w:tc>
        <w:tc>
          <w:tcPr>
            <w:tcW w:w="0" w:type="auto"/>
            <w:vAlign w:val="center"/>
            <w:hideMark/>
          </w:tcPr>
          <w:p w14:paraId="69B8567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Tuân thủ yêu cầu bảo toàn dữ liệu DR, khôi phục snapshot theo yêu cầu GDPR/ISO27001</w:t>
            </w:r>
          </w:p>
        </w:tc>
      </w:tr>
    </w:tbl>
    <w:p w14:paraId="4619D238" w14:textId="5CDEEEAA" w:rsidR="003C299C" w:rsidRPr="00EC11C8" w:rsidRDefault="00390F47" w:rsidP="00C874F5">
      <w:pPr>
        <w:pStyle w:val="Heading2"/>
        <w:rPr>
          <w:rFonts w:ascii="Times New Roman" w:hAnsi="Times New Roman" w:cs="Times New Roman"/>
          <w:b/>
          <w:bCs/>
          <w:color w:val="auto"/>
          <w:sz w:val="30"/>
          <w:szCs w:val="30"/>
        </w:rPr>
      </w:pPr>
      <w:bookmarkStart w:id="17" w:name="_Toc203066635"/>
      <w:r w:rsidRPr="00EC11C8">
        <w:rPr>
          <w:rFonts w:ascii="Times New Roman" w:hAnsi="Times New Roman" w:cs="Times New Roman"/>
          <w:b/>
          <w:bCs/>
          <w:color w:val="auto"/>
          <w:sz w:val="30"/>
          <w:szCs w:val="30"/>
        </w:rPr>
        <w:t xml:space="preserve">3.5 </w:t>
      </w:r>
      <w:r w:rsidR="003C299C" w:rsidRPr="00EC11C8">
        <w:rPr>
          <w:rFonts w:ascii="Times New Roman" w:hAnsi="Times New Roman" w:cs="Times New Roman"/>
          <w:b/>
          <w:bCs/>
          <w:color w:val="auto"/>
          <w:sz w:val="30"/>
          <w:szCs w:val="30"/>
        </w:rPr>
        <w:t>Scalability &amp; Performance Considerations</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6423"/>
      </w:tblGrid>
      <w:tr w:rsidR="00A640A0" w:rsidRPr="00EC11C8" w14:paraId="0D62DEC5" w14:textId="77777777" w:rsidTr="00390F47">
        <w:trPr>
          <w:tblHeader/>
          <w:tblCellSpacing w:w="15" w:type="dxa"/>
        </w:trPr>
        <w:tc>
          <w:tcPr>
            <w:tcW w:w="0" w:type="auto"/>
            <w:vAlign w:val="center"/>
            <w:hideMark/>
          </w:tcPr>
          <w:p w14:paraId="67A295E4"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Yếu tố mở rộng / hiệu năng</w:t>
            </w:r>
          </w:p>
        </w:tc>
        <w:tc>
          <w:tcPr>
            <w:tcW w:w="0" w:type="auto"/>
            <w:vAlign w:val="center"/>
            <w:hideMark/>
          </w:tcPr>
          <w:p w14:paraId="635D4D14"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Chiến lược thiết kế</w:t>
            </w:r>
          </w:p>
        </w:tc>
      </w:tr>
      <w:tr w:rsidR="00A640A0" w:rsidRPr="00EC11C8" w14:paraId="6AE26065" w14:textId="77777777" w:rsidTr="00390F47">
        <w:trPr>
          <w:tblCellSpacing w:w="15" w:type="dxa"/>
        </w:trPr>
        <w:tc>
          <w:tcPr>
            <w:tcW w:w="0" w:type="auto"/>
            <w:vAlign w:val="center"/>
            <w:hideMark/>
          </w:tcPr>
          <w:p w14:paraId="2508F1A0"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Horizontal scaling</w:t>
            </w:r>
          </w:p>
        </w:tc>
        <w:tc>
          <w:tcPr>
            <w:tcW w:w="0" w:type="auto"/>
            <w:vAlign w:val="center"/>
            <w:hideMark/>
          </w:tcPr>
          <w:p w14:paraId="632A5A98"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Thêm shard khi tăng lưu lượng, hệ thống tự chia lại key slot</w:t>
            </w:r>
          </w:p>
        </w:tc>
      </w:tr>
      <w:tr w:rsidR="00A640A0" w:rsidRPr="00EC11C8" w14:paraId="31E956FD" w14:textId="77777777" w:rsidTr="00390F47">
        <w:trPr>
          <w:tblCellSpacing w:w="15" w:type="dxa"/>
        </w:trPr>
        <w:tc>
          <w:tcPr>
            <w:tcW w:w="0" w:type="auto"/>
            <w:vAlign w:val="center"/>
            <w:hideMark/>
          </w:tcPr>
          <w:p w14:paraId="0998E11B"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lastRenderedPageBreak/>
              <w:t>Vertical scaling</w:t>
            </w:r>
          </w:p>
        </w:tc>
        <w:tc>
          <w:tcPr>
            <w:tcW w:w="0" w:type="auto"/>
            <w:vAlign w:val="center"/>
            <w:hideMark/>
          </w:tcPr>
          <w:p w14:paraId="49007730"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Tăng kích thước node (r6g.large → r6g.xlarge...)</w:t>
            </w:r>
          </w:p>
        </w:tc>
      </w:tr>
      <w:tr w:rsidR="00A640A0" w:rsidRPr="00EC11C8" w14:paraId="2EA1F035" w14:textId="77777777" w:rsidTr="00390F47">
        <w:trPr>
          <w:tblCellSpacing w:w="15" w:type="dxa"/>
        </w:trPr>
        <w:tc>
          <w:tcPr>
            <w:tcW w:w="0" w:type="auto"/>
            <w:vAlign w:val="center"/>
            <w:hideMark/>
          </w:tcPr>
          <w:p w14:paraId="5FBAE6A0"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Read Scaling</w:t>
            </w:r>
          </w:p>
        </w:tc>
        <w:tc>
          <w:tcPr>
            <w:tcW w:w="0" w:type="auto"/>
            <w:vAlign w:val="center"/>
            <w:hideMark/>
          </w:tcPr>
          <w:p w14:paraId="202E633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Replica cho phép truy vấn đọc phân tán</w:t>
            </w:r>
          </w:p>
        </w:tc>
      </w:tr>
      <w:tr w:rsidR="00A640A0" w:rsidRPr="00EC11C8" w14:paraId="62AAF79F" w14:textId="77777777" w:rsidTr="00390F47">
        <w:trPr>
          <w:tblCellSpacing w:w="15" w:type="dxa"/>
        </w:trPr>
        <w:tc>
          <w:tcPr>
            <w:tcW w:w="0" w:type="auto"/>
            <w:vAlign w:val="center"/>
            <w:hideMark/>
          </w:tcPr>
          <w:p w14:paraId="1588DAF4"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TTL (time-to-live)</w:t>
            </w:r>
          </w:p>
        </w:tc>
        <w:tc>
          <w:tcPr>
            <w:tcW w:w="0" w:type="auto"/>
            <w:vAlign w:val="center"/>
            <w:hideMark/>
          </w:tcPr>
          <w:p w14:paraId="3E4470DF"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Dữ liệu session, cart có TTL phù hợp để tránh stale data</w:t>
            </w:r>
          </w:p>
        </w:tc>
      </w:tr>
      <w:tr w:rsidR="00A640A0" w:rsidRPr="00EC11C8" w14:paraId="5483EB5C" w14:textId="77777777" w:rsidTr="00390F47">
        <w:trPr>
          <w:tblCellSpacing w:w="15" w:type="dxa"/>
        </w:trPr>
        <w:tc>
          <w:tcPr>
            <w:tcW w:w="0" w:type="auto"/>
            <w:vAlign w:val="center"/>
            <w:hideMark/>
          </w:tcPr>
          <w:p w14:paraId="53EA7C15"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Monitoring</w:t>
            </w:r>
          </w:p>
        </w:tc>
        <w:tc>
          <w:tcPr>
            <w:tcW w:w="0" w:type="auto"/>
            <w:vAlign w:val="center"/>
            <w:hideMark/>
          </w:tcPr>
          <w:p w14:paraId="65A70BF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Dựa vào CloudWatch dashboards: latency P95, CPU, evictions</w:t>
            </w:r>
          </w:p>
        </w:tc>
      </w:tr>
      <w:tr w:rsidR="00A640A0" w:rsidRPr="00EC11C8" w14:paraId="6CB7D73F" w14:textId="77777777" w:rsidTr="00390F47">
        <w:trPr>
          <w:tblCellSpacing w:w="15" w:type="dxa"/>
        </w:trPr>
        <w:tc>
          <w:tcPr>
            <w:tcW w:w="0" w:type="auto"/>
            <w:vAlign w:val="center"/>
            <w:hideMark/>
          </w:tcPr>
          <w:p w14:paraId="63E90B53"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Auto failover</w:t>
            </w:r>
          </w:p>
        </w:tc>
        <w:tc>
          <w:tcPr>
            <w:tcW w:w="0" w:type="auto"/>
            <w:vAlign w:val="center"/>
            <w:hideMark/>
          </w:tcPr>
          <w:p w14:paraId="7E64665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chuyển master → replica trong vòng ~15s, không gián đoạn app</w:t>
            </w:r>
          </w:p>
        </w:tc>
      </w:tr>
    </w:tbl>
    <w:p w14:paraId="2AB81B89" w14:textId="143359F8" w:rsidR="003C299C" w:rsidRPr="00EC11C8" w:rsidRDefault="00390F47" w:rsidP="00C874F5">
      <w:pPr>
        <w:pStyle w:val="Heading2"/>
        <w:rPr>
          <w:rFonts w:ascii="Times New Roman" w:hAnsi="Times New Roman" w:cs="Times New Roman"/>
          <w:b/>
          <w:bCs/>
          <w:color w:val="auto"/>
          <w:sz w:val="30"/>
          <w:szCs w:val="30"/>
        </w:rPr>
      </w:pPr>
      <w:bookmarkStart w:id="18" w:name="_Toc203066636"/>
      <w:r w:rsidRPr="00EC11C8">
        <w:rPr>
          <w:rFonts w:ascii="Times New Roman" w:hAnsi="Times New Roman" w:cs="Times New Roman"/>
          <w:b/>
          <w:bCs/>
          <w:color w:val="auto"/>
          <w:sz w:val="30"/>
          <w:szCs w:val="30"/>
        </w:rPr>
        <w:t xml:space="preserve">3.6 </w:t>
      </w:r>
      <w:r w:rsidR="003C299C" w:rsidRPr="00EC11C8">
        <w:rPr>
          <w:rFonts w:ascii="Times New Roman" w:hAnsi="Times New Roman" w:cs="Times New Roman"/>
          <w:b/>
          <w:bCs/>
          <w:color w:val="auto"/>
          <w:sz w:val="30"/>
          <w:szCs w:val="30"/>
        </w:rPr>
        <w:t>Integration Points with Existing Systems</w:t>
      </w:r>
      <w:bookmarkEnd w:id="1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06"/>
        <w:gridCol w:w="5385"/>
      </w:tblGrid>
      <w:tr w:rsidR="00A640A0" w:rsidRPr="00EC11C8" w14:paraId="15D07611" w14:textId="77777777" w:rsidTr="00390F47">
        <w:trPr>
          <w:tblHeader/>
          <w:tblCellSpacing w:w="15" w:type="dxa"/>
        </w:trPr>
        <w:tc>
          <w:tcPr>
            <w:tcW w:w="0" w:type="auto"/>
            <w:vAlign w:val="center"/>
            <w:hideMark/>
          </w:tcPr>
          <w:p w14:paraId="74051615"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Hệ thống tích hợp</w:t>
            </w:r>
          </w:p>
        </w:tc>
        <w:tc>
          <w:tcPr>
            <w:tcW w:w="0" w:type="auto"/>
            <w:vAlign w:val="center"/>
            <w:hideMark/>
          </w:tcPr>
          <w:p w14:paraId="022D1021"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Cách tích hợp cụ thể</w:t>
            </w:r>
          </w:p>
        </w:tc>
      </w:tr>
      <w:tr w:rsidR="00A640A0" w:rsidRPr="00EC11C8" w14:paraId="21EE78D8" w14:textId="77777777" w:rsidTr="00390F47">
        <w:trPr>
          <w:tblCellSpacing w:w="15" w:type="dxa"/>
        </w:trPr>
        <w:tc>
          <w:tcPr>
            <w:tcW w:w="0" w:type="auto"/>
            <w:vAlign w:val="center"/>
            <w:hideMark/>
          </w:tcPr>
          <w:p w14:paraId="794E26D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Backend ứng dụng Node.js/Java</w:t>
            </w:r>
          </w:p>
        </w:tc>
        <w:tc>
          <w:tcPr>
            <w:tcW w:w="0" w:type="auto"/>
            <w:vAlign w:val="center"/>
            <w:hideMark/>
          </w:tcPr>
          <w:p w14:paraId="46360870"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Kết nối Redis Cluster bằng Redis SDK hỗ trợ endpoint cluster-aware</w:t>
            </w:r>
          </w:p>
        </w:tc>
      </w:tr>
      <w:tr w:rsidR="00A640A0" w:rsidRPr="00EC11C8" w14:paraId="52FA7862" w14:textId="77777777" w:rsidTr="00390F47">
        <w:trPr>
          <w:tblCellSpacing w:w="15" w:type="dxa"/>
        </w:trPr>
        <w:tc>
          <w:tcPr>
            <w:tcW w:w="0" w:type="auto"/>
            <w:vAlign w:val="center"/>
            <w:hideMark/>
          </w:tcPr>
          <w:p w14:paraId="549ECD3C"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RDBMS (PostgreSQL/MySQL)</w:t>
            </w:r>
          </w:p>
        </w:tc>
        <w:tc>
          <w:tcPr>
            <w:tcW w:w="0" w:type="auto"/>
            <w:vAlign w:val="center"/>
            <w:hideMark/>
          </w:tcPr>
          <w:p w14:paraId="6B345DA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đóng vai trò cache layer trung gian để giảm truy vấn trực tiếp DB</w:t>
            </w:r>
          </w:p>
        </w:tc>
      </w:tr>
      <w:tr w:rsidR="00A640A0" w:rsidRPr="00EC11C8" w14:paraId="61AE1B20" w14:textId="77777777" w:rsidTr="00390F47">
        <w:trPr>
          <w:tblCellSpacing w:w="15" w:type="dxa"/>
        </w:trPr>
        <w:tc>
          <w:tcPr>
            <w:tcW w:w="0" w:type="auto"/>
            <w:vAlign w:val="center"/>
            <w:hideMark/>
          </w:tcPr>
          <w:p w14:paraId="6DE92CD4"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CI/CD pipeline (Jenkins, CodePipeline)</w:t>
            </w:r>
          </w:p>
        </w:tc>
        <w:tc>
          <w:tcPr>
            <w:tcW w:w="0" w:type="auto"/>
            <w:vAlign w:val="center"/>
            <w:hideMark/>
          </w:tcPr>
          <w:p w14:paraId="2569AA1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Thực hiện test Redis connection, cache hit ratio trong QA step</w:t>
            </w:r>
          </w:p>
        </w:tc>
      </w:tr>
      <w:tr w:rsidR="00A640A0" w:rsidRPr="00EC11C8" w14:paraId="41DD40E1" w14:textId="77777777" w:rsidTr="00390F47">
        <w:trPr>
          <w:tblCellSpacing w:w="15" w:type="dxa"/>
        </w:trPr>
        <w:tc>
          <w:tcPr>
            <w:tcW w:w="0" w:type="auto"/>
            <w:vAlign w:val="center"/>
            <w:hideMark/>
          </w:tcPr>
          <w:p w14:paraId="6F53895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Monitoring stack (Grafana/Prometheus)</w:t>
            </w:r>
          </w:p>
        </w:tc>
        <w:tc>
          <w:tcPr>
            <w:tcW w:w="0" w:type="auto"/>
            <w:vAlign w:val="center"/>
            <w:hideMark/>
          </w:tcPr>
          <w:p w14:paraId="72C9C6D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Kết nối CloudWatch → Prometheus metrics exporter → trực quan hóa Redis health</w:t>
            </w:r>
          </w:p>
        </w:tc>
      </w:tr>
    </w:tbl>
    <w:p w14:paraId="3ED66B58" w14:textId="77777777" w:rsidR="00452DE5" w:rsidRPr="00EC11C8" w:rsidRDefault="00452DE5" w:rsidP="00452DE5">
      <w:pPr>
        <w:spacing w:line="360" w:lineRule="auto"/>
        <w:rPr>
          <w:rFonts w:ascii="Times New Roman" w:hAnsi="Times New Roman" w:cs="Times New Roman"/>
          <w:sz w:val="30"/>
          <w:szCs w:val="30"/>
        </w:rPr>
      </w:pPr>
    </w:p>
    <w:p w14:paraId="2F1034A6" w14:textId="77777777" w:rsidR="00874323" w:rsidRPr="00EC11C8" w:rsidRDefault="00874323" w:rsidP="00452DE5">
      <w:pPr>
        <w:spacing w:line="360" w:lineRule="auto"/>
        <w:rPr>
          <w:rFonts w:ascii="Times New Roman" w:hAnsi="Times New Roman" w:cs="Times New Roman"/>
          <w:sz w:val="30"/>
          <w:szCs w:val="30"/>
        </w:rPr>
      </w:pPr>
    </w:p>
    <w:p w14:paraId="451BDE7B" w14:textId="77777777" w:rsidR="00874323" w:rsidRPr="00EC11C8" w:rsidRDefault="00874323" w:rsidP="00452DE5">
      <w:pPr>
        <w:spacing w:line="360" w:lineRule="auto"/>
        <w:rPr>
          <w:rFonts w:ascii="Times New Roman" w:hAnsi="Times New Roman" w:cs="Times New Roman"/>
          <w:sz w:val="30"/>
          <w:szCs w:val="30"/>
        </w:rPr>
      </w:pPr>
    </w:p>
    <w:p w14:paraId="5CBEF26E" w14:textId="061716E8" w:rsidR="00452DE5" w:rsidRPr="00EC11C8" w:rsidRDefault="003C299C" w:rsidP="00C874F5">
      <w:pPr>
        <w:pStyle w:val="Heading1"/>
        <w:rPr>
          <w:rFonts w:ascii="Times New Roman" w:eastAsiaTheme="minorHAnsi" w:hAnsi="Times New Roman" w:cs="Times New Roman"/>
          <w:b/>
          <w:bCs/>
          <w:color w:val="auto"/>
          <w:sz w:val="30"/>
          <w:szCs w:val="30"/>
        </w:rPr>
      </w:pPr>
      <w:bookmarkStart w:id="19" w:name="_Toc203066637"/>
      <w:r w:rsidRPr="00EC11C8">
        <w:rPr>
          <w:rFonts w:ascii="Times New Roman" w:hAnsi="Times New Roman" w:cs="Times New Roman"/>
          <w:b/>
          <w:bCs/>
          <w:color w:val="auto"/>
          <w:sz w:val="30"/>
          <w:szCs w:val="30"/>
        </w:rPr>
        <w:t>Chương 4:</w:t>
      </w:r>
      <w:r w:rsidR="00452DE5" w:rsidRPr="00EC11C8">
        <w:rPr>
          <w:rFonts w:ascii="Times New Roman" w:eastAsia="Times New Roman" w:hAnsi="Times New Roman" w:cs="Times New Roman"/>
          <w:b/>
          <w:bCs/>
          <w:color w:val="auto"/>
          <w:kern w:val="0"/>
          <w:sz w:val="30"/>
          <w:szCs w:val="30"/>
          <w14:ligatures w14:val="none"/>
        </w:rPr>
        <w:t xml:space="preserve"> </w:t>
      </w:r>
      <w:r w:rsidR="00452DE5" w:rsidRPr="00EC11C8">
        <w:rPr>
          <w:rFonts w:ascii="Times New Roman" w:eastAsiaTheme="minorHAnsi" w:hAnsi="Times New Roman" w:cs="Times New Roman"/>
          <w:b/>
          <w:bCs/>
          <w:color w:val="auto"/>
          <w:sz w:val="30"/>
          <w:szCs w:val="30"/>
        </w:rPr>
        <w:t>Technical Implementation</w:t>
      </w:r>
      <w:bookmarkEnd w:id="19"/>
    </w:p>
    <w:p w14:paraId="4E38C2D9" w14:textId="24673FCD" w:rsidR="003C299C" w:rsidRPr="00EC11C8" w:rsidRDefault="003C299C" w:rsidP="00390F47">
      <w:pPr>
        <w:spacing w:line="360" w:lineRule="auto"/>
        <w:rPr>
          <w:rFonts w:ascii="Times New Roman" w:hAnsi="Times New Roman" w:cs="Times New Roman"/>
          <w:sz w:val="30"/>
          <w:szCs w:val="30"/>
        </w:rPr>
      </w:pPr>
    </w:p>
    <w:p w14:paraId="5FCD130E" w14:textId="48D9BEEB" w:rsidR="003C299C" w:rsidRPr="00EC11C8" w:rsidRDefault="00A72E9C" w:rsidP="00C874F5">
      <w:pPr>
        <w:pStyle w:val="Heading2"/>
        <w:rPr>
          <w:rFonts w:ascii="Times New Roman" w:hAnsi="Times New Roman" w:cs="Times New Roman"/>
          <w:b/>
          <w:bCs/>
          <w:color w:val="auto"/>
          <w:sz w:val="30"/>
          <w:szCs w:val="30"/>
        </w:rPr>
      </w:pPr>
      <w:bookmarkStart w:id="20" w:name="_Toc203066638"/>
      <w:r>
        <w:rPr>
          <w:rFonts w:ascii="Times New Roman" w:hAnsi="Times New Roman" w:cs="Times New Roman"/>
          <w:b/>
          <w:bCs/>
          <w:color w:val="auto"/>
          <w:sz w:val="30"/>
          <w:szCs w:val="30"/>
        </w:rPr>
        <w:t xml:space="preserve">4.1 </w:t>
      </w:r>
      <w:r w:rsidR="003C299C" w:rsidRPr="00EC11C8">
        <w:rPr>
          <w:rFonts w:ascii="Times New Roman" w:hAnsi="Times New Roman" w:cs="Times New Roman"/>
          <w:b/>
          <w:bCs/>
          <w:color w:val="auto"/>
          <w:sz w:val="30"/>
          <w:szCs w:val="30"/>
        </w:rPr>
        <w:t>Implementation Phases &amp; Deliverables</w:t>
      </w:r>
      <w:bookmarkEnd w:id="2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8"/>
        <w:gridCol w:w="4834"/>
        <w:gridCol w:w="3579"/>
      </w:tblGrid>
      <w:tr w:rsidR="00A640A0" w:rsidRPr="00EC11C8" w14:paraId="7B5F1449" w14:textId="77777777" w:rsidTr="00996A1E">
        <w:trPr>
          <w:tblHeader/>
          <w:tblCellSpacing w:w="15" w:type="dxa"/>
        </w:trPr>
        <w:tc>
          <w:tcPr>
            <w:tcW w:w="0" w:type="auto"/>
            <w:vAlign w:val="center"/>
            <w:hideMark/>
          </w:tcPr>
          <w:p w14:paraId="5960F13A"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Giai đoạn</w:t>
            </w:r>
          </w:p>
        </w:tc>
        <w:tc>
          <w:tcPr>
            <w:tcW w:w="0" w:type="auto"/>
            <w:vAlign w:val="center"/>
            <w:hideMark/>
          </w:tcPr>
          <w:p w14:paraId="7713228C"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Hoạt động chính</w:t>
            </w:r>
          </w:p>
        </w:tc>
        <w:tc>
          <w:tcPr>
            <w:tcW w:w="0" w:type="auto"/>
            <w:vAlign w:val="center"/>
            <w:hideMark/>
          </w:tcPr>
          <w:p w14:paraId="342144F4"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Deliverables</w:t>
            </w:r>
          </w:p>
        </w:tc>
      </w:tr>
      <w:tr w:rsidR="00A640A0" w:rsidRPr="00EC11C8" w14:paraId="0A3A17DE" w14:textId="77777777" w:rsidTr="00996A1E">
        <w:trPr>
          <w:tblCellSpacing w:w="15" w:type="dxa"/>
        </w:trPr>
        <w:tc>
          <w:tcPr>
            <w:tcW w:w="0" w:type="auto"/>
            <w:vAlign w:val="center"/>
            <w:hideMark/>
          </w:tcPr>
          <w:p w14:paraId="099A37F3"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Tuần 1</w:t>
            </w:r>
          </w:p>
        </w:tc>
        <w:tc>
          <w:tcPr>
            <w:tcW w:w="0" w:type="auto"/>
            <w:vAlign w:val="center"/>
            <w:hideMark/>
          </w:tcPr>
          <w:p w14:paraId="7C61097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Thiết kế kiến trúc Redis HA, phân tích yêu cầu, lựa chọn instance types</w:t>
            </w:r>
          </w:p>
        </w:tc>
        <w:tc>
          <w:tcPr>
            <w:tcW w:w="0" w:type="auto"/>
            <w:vAlign w:val="center"/>
            <w:hideMark/>
          </w:tcPr>
          <w:p w14:paraId="31B5102B"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Tài liệu kiến trúc, sơ đồ kỹ thuật, tài nguyên dự trù</w:t>
            </w:r>
          </w:p>
        </w:tc>
      </w:tr>
      <w:tr w:rsidR="00A640A0" w:rsidRPr="00EC11C8" w14:paraId="566BB231" w14:textId="77777777" w:rsidTr="00996A1E">
        <w:trPr>
          <w:tblCellSpacing w:w="15" w:type="dxa"/>
        </w:trPr>
        <w:tc>
          <w:tcPr>
            <w:tcW w:w="0" w:type="auto"/>
            <w:vAlign w:val="center"/>
            <w:hideMark/>
          </w:tcPr>
          <w:p w14:paraId="71B255B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Tuần 2</w:t>
            </w:r>
          </w:p>
        </w:tc>
        <w:tc>
          <w:tcPr>
            <w:tcW w:w="0" w:type="auto"/>
            <w:vAlign w:val="center"/>
            <w:hideMark/>
          </w:tcPr>
          <w:p w14:paraId="61905FC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Triển khai Redis Cluster Mode Enabled trong môi trường staging, thiết lập monitoring</w:t>
            </w:r>
          </w:p>
        </w:tc>
        <w:tc>
          <w:tcPr>
            <w:tcW w:w="0" w:type="auto"/>
            <w:vAlign w:val="center"/>
            <w:hideMark/>
          </w:tcPr>
          <w:p w14:paraId="7AB6EB3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cluster hoạt động, giám sát CloudWatch + SNS</w:t>
            </w:r>
          </w:p>
        </w:tc>
      </w:tr>
      <w:tr w:rsidR="00A640A0" w:rsidRPr="00EC11C8" w14:paraId="70C885FC" w14:textId="77777777" w:rsidTr="00996A1E">
        <w:trPr>
          <w:tblCellSpacing w:w="15" w:type="dxa"/>
        </w:trPr>
        <w:tc>
          <w:tcPr>
            <w:tcW w:w="0" w:type="auto"/>
            <w:vAlign w:val="center"/>
            <w:hideMark/>
          </w:tcPr>
          <w:p w14:paraId="7C9FE7A0"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Tuần 3</w:t>
            </w:r>
          </w:p>
        </w:tc>
        <w:tc>
          <w:tcPr>
            <w:tcW w:w="0" w:type="auto"/>
            <w:vAlign w:val="center"/>
            <w:hideMark/>
          </w:tcPr>
          <w:p w14:paraId="1D85DF8F"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Tối ưu cache hit ratio, kiểm thử hiệu năng, backup snapshot</w:t>
            </w:r>
          </w:p>
        </w:tc>
        <w:tc>
          <w:tcPr>
            <w:tcW w:w="0" w:type="auto"/>
            <w:vAlign w:val="center"/>
            <w:hideMark/>
          </w:tcPr>
          <w:p w14:paraId="33DE434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Báo cáo test, cấu hình snapshot &amp; TTL</w:t>
            </w:r>
          </w:p>
        </w:tc>
      </w:tr>
      <w:tr w:rsidR="00A640A0" w:rsidRPr="00EC11C8" w14:paraId="66B3D142" w14:textId="77777777" w:rsidTr="00996A1E">
        <w:trPr>
          <w:tblCellSpacing w:w="15" w:type="dxa"/>
        </w:trPr>
        <w:tc>
          <w:tcPr>
            <w:tcW w:w="0" w:type="auto"/>
            <w:vAlign w:val="center"/>
            <w:hideMark/>
          </w:tcPr>
          <w:p w14:paraId="57C90A68"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Tuần 4</w:t>
            </w:r>
          </w:p>
        </w:tc>
        <w:tc>
          <w:tcPr>
            <w:tcW w:w="0" w:type="auto"/>
            <w:vAlign w:val="center"/>
            <w:hideMark/>
          </w:tcPr>
          <w:p w14:paraId="56A12D58"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Triển khai production, thiết lập rollback, đào tạo đội ngũ vận hành</w:t>
            </w:r>
          </w:p>
        </w:tc>
        <w:tc>
          <w:tcPr>
            <w:tcW w:w="0" w:type="auto"/>
            <w:vAlign w:val="center"/>
            <w:hideMark/>
          </w:tcPr>
          <w:p w14:paraId="0055629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production HA, SOP rollback, tài liệu hướng dẫn</w:t>
            </w:r>
          </w:p>
        </w:tc>
      </w:tr>
    </w:tbl>
    <w:p w14:paraId="6944C489" w14:textId="29205ACA" w:rsidR="003C299C" w:rsidRPr="00EC11C8" w:rsidRDefault="00A72E9C" w:rsidP="00C874F5">
      <w:pPr>
        <w:pStyle w:val="Heading2"/>
        <w:rPr>
          <w:rFonts w:ascii="Times New Roman" w:hAnsi="Times New Roman" w:cs="Times New Roman"/>
          <w:b/>
          <w:bCs/>
          <w:color w:val="auto"/>
          <w:sz w:val="30"/>
          <w:szCs w:val="30"/>
        </w:rPr>
      </w:pPr>
      <w:bookmarkStart w:id="21" w:name="_Toc203066639"/>
      <w:r>
        <w:rPr>
          <w:rFonts w:ascii="Times New Roman" w:hAnsi="Times New Roman" w:cs="Times New Roman"/>
          <w:b/>
          <w:bCs/>
          <w:color w:val="auto"/>
          <w:sz w:val="30"/>
          <w:szCs w:val="30"/>
        </w:rPr>
        <w:t xml:space="preserve">4.2 </w:t>
      </w:r>
      <w:r w:rsidR="003C299C" w:rsidRPr="00EC11C8">
        <w:rPr>
          <w:rFonts w:ascii="Times New Roman" w:hAnsi="Times New Roman" w:cs="Times New Roman"/>
          <w:b/>
          <w:bCs/>
          <w:color w:val="auto"/>
          <w:sz w:val="30"/>
          <w:szCs w:val="30"/>
        </w:rPr>
        <w:t>Technical Requirements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7726"/>
      </w:tblGrid>
      <w:tr w:rsidR="00A640A0" w:rsidRPr="00EC11C8" w14:paraId="0497C1CA" w14:textId="77777777" w:rsidTr="00996A1E">
        <w:trPr>
          <w:tblHeader/>
          <w:tblCellSpacing w:w="15" w:type="dxa"/>
        </w:trPr>
        <w:tc>
          <w:tcPr>
            <w:tcW w:w="0" w:type="auto"/>
            <w:vAlign w:val="center"/>
            <w:hideMark/>
          </w:tcPr>
          <w:p w14:paraId="0E349E3B"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Danh mục</w:t>
            </w:r>
          </w:p>
        </w:tc>
        <w:tc>
          <w:tcPr>
            <w:tcW w:w="0" w:type="auto"/>
            <w:vAlign w:val="center"/>
            <w:hideMark/>
          </w:tcPr>
          <w:p w14:paraId="13A6E479"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Yêu cầu kỹ thuật cụ thể</w:t>
            </w:r>
          </w:p>
        </w:tc>
      </w:tr>
      <w:tr w:rsidR="00A640A0" w:rsidRPr="00EC11C8" w14:paraId="73E114AA" w14:textId="77777777" w:rsidTr="00996A1E">
        <w:trPr>
          <w:tblCellSpacing w:w="15" w:type="dxa"/>
        </w:trPr>
        <w:tc>
          <w:tcPr>
            <w:tcW w:w="0" w:type="auto"/>
            <w:vAlign w:val="center"/>
            <w:hideMark/>
          </w:tcPr>
          <w:p w14:paraId="4CF20EF7"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Compute</w:t>
            </w:r>
          </w:p>
        </w:tc>
        <w:tc>
          <w:tcPr>
            <w:tcW w:w="0" w:type="auto"/>
            <w:vAlign w:val="center"/>
            <w:hideMark/>
          </w:tcPr>
          <w:p w14:paraId="7D34F67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6 nodes Redis r6g.large (2 shard × (1 master + 2 replica)), multi-AZ</w:t>
            </w:r>
          </w:p>
        </w:tc>
      </w:tr>
      <w:tr w:rsidR="00A640A0" w:rsidRPr="00EC11C8" w14:paraId="0299000D" w14:textId="77777777" w:rsidTr="00996A1E">
        <w:trPr>
          <w:tblCellSpacing w:w="15" w:type="dxa"/>
        </w:trPr>
        <w:tc>
          <w:tcPr>
            <w:tcW w:w="0" w:type="auto"/>
            <w:vAlign w:val="center"/>
            <w:hideMark/>
          </w:tcPr>
          <w:p w14:paraId="1CE2B652"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lastRenderedPageBreak/>
              <w:t>Storage</w:t>
            </w:r>
          </w:p>
        </w:tc>
        <w:tc>
          <w:tcPr>
            <w:tcW w:w="0" w:type="auto"/>
            <w:vAlign w:val="center"/>
            <w:hideMark/>
          </w:tcPr>
          <w:p w14:paraId="4079254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S3 Bucket cho snapshot backup (~50GB/tháng), được mã hóa và đặt lifecycle policy</w:t>
            </w:r>
          </w:p>
        </w:tc>
      </w:tr>
      <w:tr w:rsidR="00A640A0" w:rsidRPr="00EC11C8" w14:paraId="5FDCBFA9" w14:textId="77777777" w:rsidTr="00996A1E">
        <w:trPr>
          <w:tblCellSpacing w:w="15" w:type="dxa"/>
        </w:trPr>
        <w:tc>
          <w:tcPr>
            <w:tcW w:w="0" w:type="auto"/>
            <w:vAlign w:val="center"/>
            <w:hideMark/>
          </w:tcPr>
          <w:p w14:paraId="42A3969D"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Network</w:t>
            </w:r>
          </w:p>
        </w:tc>
        <w:tc>
          <w:tcPr>
            <w:tcW w:w="0" w:type="auto"/>
            <w:vAlign w:val="center"/>
            <w:hideMark/>
          </w:tcPr>
          <w:p w14:paraId="18D5DF1B"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VPC riêng, Redis trong private subnet, security group mở cổng 6379 từ IP ứng dụng</w:t>
            </w:r>
          </w:p>
        </w:tc>
      </w:tr>
      <w:tr w:rsidR="00A640A0" w:rsidRPr="00EC11C8" w14:paraId="480217EE" w14:textId="77777777" w:rsidTr="00996A1E">
        <w:trPr>
          <w:tblCellSpacing w:w="15" w:type="dxa"/>
        </w:trPr>
        <w:tc>
          <w:tcPr>
            <w:tcW w:w="0" w:type="auto"/>
            <w:vAlign w:val="center"/>
            <w:hideMark/>
          </w:tcPr>
          <w:p w14:paraId="32B1A0B8"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IAM</w:t>
            </w:r>
          </w:p>
        </w:tc>
        <w:tc>
          <w:tcPr>
            <w:tcW w:w="0" w:type="auto"/>
            <w:vAlign w:val="center"/>
            <w:hideMark/>
          </w:tcPr>
          <w:p w14:paraId="636F830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cluster chạy với IAM role chỉ cho phép snapshot, giám sát, và tag</w:t>
            </w:r>
          </w:p>
        </w:tc>
      </w:tr>
      <w:tr w:rsidR="00A640A0" w:rsidRPr="00EC11C8" w14:paraId="2E540BF8" w14:textId="77777777" w:rsidTr="00996A1E">
        <w:trPr>
          <w:tblCellSpacing w:w="15" w:type="dxa"/>
        </w:trPr>
        <w:tc>
          <w:tcPr>
            <w:tcW w:w="0" w:type="auto"/>
            <w:vAlign w:val="center"/>
            <w:hideMark/>
          </w:tcPr>
          <w:p w14:paraId="135CD962"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Cost Estimate</w:t>
            </w:r>
          </w:p>
        </w:tc>
        <w:tc>
          <w:tcPr>
            <w:tcW w:w="0" w:type="auto"/>
            <w:vAlign w:val="center"/>
            <w:hideMark/>
          </w:tcPr>
          <w:p w14:paraId="6C0C48D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~$850/tháng cho Redis cluster, ~$15 cho snapshot, ~$5 CloudWatch, ~0.2$/tháng cho SNS</w:t>
            </w:r>
          </w:p>
        </w:tc>
      </w:tr>
    </w:tbl>
    <w:p w14:paraId="72586449" w14:textId="38F988AF" w:rsidR="003C299C" w:rsidRPr="00EC11C8" w:rsidRDefault="00A72E9C" w:rsidP="00C874F5">
      <w:pPr>
        <w:pStyle w:val="Heading2"/>
        <w:rPr>
          <w:rFonts w:ascii="Times New Roman" w:hAnsi="Times New Roman" w:cs="Times New Roman"/>
          <w:b/>
          <w:bCs/>
          <w:color w:val="auto"/>
          <w:sz w:val="30"/>
          <w:szCs w:val="30"/>
        </w:rPr>
      </w:pPr>
      <w:bookmarkStart w:id="22" w:name="_Toc203066640"/>
      <w:r>
        <w:rPr>
          <w:rFonts w:ascii="Times New Roman" w:hAnsi="Times New Roman" w:cs="Times New Roman"/>
          <w:b/>
          <w:bCs/>
          <w:color w:val="auto"/>
          <w:sz w:val="30"/>
          <w:szCs w:val="30"/>
        </w:rPr>
        <w:t xml:space="preserve">4.3 </w:t>
      </w:r>
      <w:r w:rsidR="003C299C" w:rsidRPr="00EC11C8">
        <w:rPr>
          <w:rFonts w:ascii="Times New Roman" w:hAnsi="Times New Roman" w:cs="Times New Roman"/>
          <w:b/>
          <w:bCs/>
          <w:color w:val="auto"/>
          <w:sz w:val="30"/>
          <w:szCs w:val="30"/>
        </w:rPr>
        <w:t>Development Approach &amp; Methodologies</w:t>
      </w:r>
      <w:bookmarkEnd w:id="22"/>
    </w:p>
    <w:p w14:paraId="440C2C25" w14:textId="77777777" w:rsidR="003C299C" w:rsidRPr="00EC11C8" w:rsidRDefault="003C299C" w:rsidP="00390F47">
      <w:pPr>
        <w:pStyle w:val="NormalWeb"/>
        <w:numPr>
          <w:ilvl w:val="0"/>
          <w:numId w:val="10"/>
        </w:numPr>
        <w:spacing w:line="360" w:lineRule="auto"/>
        <w:rPr>
          <w:sz w:val="30"/>
          <w:szCs w:val="30"/>
        </w:rPr>
      </w:pPr>
      <w:r w:rsidRPr="00EC11C8">
        <w:rPr>
          <w:rStyle w:val="Strong"/>
          <w:rFonts w:eastAsiaTheme="majorEastAsia"/>
          <w:sz w:val="30"/>
          <w:szCs w:val="30"/>
        </w:rPr>
        <w:t>IaC (Infrastructure as Code)</w:t>
      </w:r>
      <w:r w:rsidRPr="00EC11C8">
        <w:rPr>
          <w:sz w:val="30"/>
          <w:szCs w:val="30"/>
        </w:rPr>
        <w:t>: Sử dụng AWS CloudFormation hoặc Terraform để triển khai cụm Redis tự động, có thể tái sử dụng.</w:t>
      </w:r>
    </w:p>
    <w:p w14:paraId="22066960" w14:textId="77777777" w:rsidR="003C299C" w:rsidRPr="00EC11C8" w:rsidRDefault="003C299C" w:rsidP="00390F47">
      <w:pPr>
        <w:pStyle w:val="NormalWeb"/>
        <w:numPr>
          <w:ilvl w:val="0"/>
          <w:numId w:val="10"/>
        </w:numPr>
        <w:spacing w:line="360" w:lineRule="auto"/>
        <w:rPr>
          <w:sz w:val="30"/>
          <w:szCs w:val="30"/>
        </w:rPr>
      </w:pPr>
      <w:r w:rsidRPr="00EC11C8">
        <w:rPr>
          <w:rStyle w:val="Strong"/>
          <w:rFonts w:eastAsiaTheme="majorEastAsia"/>
          <w:sz w:val="30"/>
          <w:szCs w:val="30"/>
        </w:rPr>
        <w:t>Configuration as Code</w:t>
      </w:r>
      <w:r w:rsidRPr="00EC11C8">
        <w:rPr>
          <w:sz w:val="30"/>
          <w:szCs w:val="30"/>
        </w:rPr>
        <w:t>: Redis config như TTL, eviction policy được version hóa trong Git.</w:t>
      </w:r>
    </w:p>
    <w:p w14:paraId="6B054ADC" w14:textId="77777777" w:rsidR="003C299C" w:rsidRPr="00EC11C8" w:rsidRDefault="003C299C" w:rsidP="00390F47">
      <w:pPr>
        <w:pStyle w:val="NormalWeb"/>
        <w:numPr>
          <w:ilvl w:val="0"/>
          <w:numId w:val="10"/>
        </w:numPr>
        <w:spacing w:line="360" w:lineRule="auto"/>
        <w:rPr>
          <w:sz w:val="30"/>
          <w:szCs w:val="30"/>
        </w:rPr>
      </w:pPr>
      <w:r w:rsidRPr="00EC11C8">
        <w:rPr>
          <w:rStyle w:val="Strong"/>
          <w:rFonts w:eastAsiaTheme="majorEastAsia"/>
          <w:sz w:val="30"/>
          <w:szCs w:val="30"/>
        </w:rPr>
        <w:t>Agile/Sprint 1-Week</w:t>
      </w:r>
      <w:r w:rsidRPr="00EC11C8">
        <w:rPr>
          <w:sz w:val="30"/>
          <w:szCs w:val="30"/>
        </w:rPr>
        <w:t>: Mỗi tuần là một sprint nhỏ, kết thúc với một deliverable có thể test.</w:t>
      </w:r>
    </w:p>
    <w:p w14:paraId="4515C299" w14:textId="77777777" w:rsidR="003C299C" w:rsidRPr="00EC11C8" w:rsidRDefault="003C299C" w:rsidP="00390F47">
      <w:pPr>
        <w:pStyle w:val="NormalWeb"/>
        <w:numPr>
          <w:ilvl w:val="0"/>
          <w:numId w:val="10"/>
        </w:numPr>
        <w:spacing w:line="360" w:lineRule="auto"/>
        <w:rPr>
          <w:sz w:val="30"/>
          <w:szCs w:val="30"/>
        </w:rPr>
      </w:pPr>
      <w:r w:rsidRPr="00EC11C8">
        <w:rPr>
          <w:rStyle w:val="Strong"/>
          <w:rFonts w:eastAsiaTheme="majorEastAsia"/>
          <w:sz w:val="30"/>
          <w:szCs w:val="30"/>
        </w:rPr>
        <w:t>GitOps</w:t>
      </w:r>
      <w:r w:rsidRPr="00EC11C8">
        <w:rPr>
          <w:sz w:val="30"/>
          <w:szCs w:val="30"/>
        </w:rPr>
        <w:t>: Mọi thay đổi được quản lý thông qua pull request/code review.</w:t>
      </w:r>
    </w:p>
    <w:p w14:paraId="79007DA5" w14:textId="72C0308A" w:rsidR="003C299C" w:rsidRPr="00EC11C8" w:rsidRDefault="00A72E9C" w:rsidP="00C874F5">
      <w:pPr>
        <w:pStyle w:val="Heading2"/>
        <w:rPr>
          <w:rFonts w:ascii="Times New Roman" w:hAnsi="Times New Roman" w:cs="Times New Roman"/>
          <w:b/>
          <w:bCs/>
          <w:color w:val="auto"/>
          <w:sz w:val="30"/>
          <w:szCs w:val="30"/>
        </w:rPr>
      </w:pPr>
      <w:bookmarkStart w:id="23" w:name="_Toc203066641"/>
      <w:r>
        <w:rPr>
          <w:rFonts w:ascii="Times New Roman" w:hAnsi="Times New Roman" w:cs="Times New Roman"/>
          <w:b/>
          <w:bCs/>
          <w:color w:val="auto"/>
          <w:sz w:val="30"/>
          <w:szCs w:val="30"/>
        </w:rPr>
        <w:t xml:space="preserve">4.4 </w:t>
      </w:r>
      <w:r w:rsidR="003C299C" w:rsidRPr="00EC11C8">
        <w:rPr>
          <w:rFonts w:ascii="Times New Roman" w:hAnsi="Times New Roman" w:cs="Times New Roman"/>
          <w:b/>
          <w:bCs/>
          <w:color w:val="auto"/>
          <w:sz w:val="30"/>
          <w:szCs w:val="30"/>
        </w:rPr>
        <w:t>Testing Strategy</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8"/>
        <w:gridCol w:w="6843"/>
      </w:tblGrid>
      <w:tr w:rsidR="00A640A0" w:rsidRPr="00EC11C8" w14:paraId="053533AF" w14:textId="77777777" w:rsidTr="00996A1E">
        <w:trPr>
          <w:tblHeader/>
          <w:tblCellSpacing w:w="15" w:type="dxa"/>
        </w:trPr>
        <w:tc>
          <w:tcPr>
            <w:tcW w:w="0" w:type="auto"/>
            <w:vAlign w:val="center"/>
            <w:hideMark/>
          </w:tcPr>
          <w:p w14:paraId="22E10AA5"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Loại kiểm thử</w:t>
            </w:r>
          </w:p>
        </w:tc>
        <w:tc>
          <w:tcPr>
            <w:tcW w:w="0" w:type="auto"/>
            <w:vAlign w:val="center"/>
            <w:hideMark/>
          </w:tcPr>
          <w:p w14:paraId="2E621E67"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Mục tiêu</w:t>
            </w:r>
          </w:p>
        </w:tc>
      </w:tr>
      <w:tr w:rsidR="00A640A0" w:rsidRPr="00EC11C8" w14:paraId="4B1F33DA" w14:textId="77777777" w:rsidTr="00996A1E">
        <w:trPr>
          <w:tblCellSpacing w:w="15" w:type="dxa"/>
        </w:trPr>
        <w:tc>
          <w:tcPr>
            <w:tcW w:w="0" w:type="auto"/>
            <w:vAlign w:val="center"/>
            <w:hideMark/>
          </w:tcPr>
          <w:p w14:paraId="650C6104"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Unit Test (App)</w:t>
            </w:r>
          </w:p>
        </w:tc>
        <w:tc>
          <w:tcPr>
            <w:tcW w:w="0" w:type="auto"/>
            <w:vAlign w:val="center"/>
            <w:hideMark/>
          </w:tcPr>
          <w:p w14:paraId="26F2C93F"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Kiểm tra các hàm cache set/get/delete (Redis SDK wrapper)</w:t>
            </w:r>
          </w:p>
        </w:tc>
      </w:tr>
      <w:tr w:rsidR="00A640A0" w:rsidRPr="00EC11C8" w14:paraId="677C8ECD" w14:textId="77777777" w:rsidTr="00996A1E">
        <w:trPr>
          <w:tblCellSpacing w:w="15" w:type="dxa"/>
        </w:trPr>
        <w:tc>
          <w:tcPr>
            <w:tcW w:w="0" w:type="auto"/>
            <w:vAlign w:val="center"/>
            <w:hideMark/>
          </w:tcPr>
          <w:p w14:paraId="0715145B"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lastRenderedPageBreak/>
              <w:t>Integration Test</w:t>
            </w:r>
          </w:p>
        </w:tc>
        <w:tc>
          <w:tcPr>
            <w:tcW w:w="0" w:type="auto"/>
            <w:vAlign w:val="center"/>
            <w:hideMark/>
          </w:tcPr>
          <w:p w14:paraId="4EBA989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Kiểm tra app &lt;–&gt; Redis: kết nối cluster-aware, failover chuyển tiếp</w:t>
            </w:r>
          </w:p>
        </w:tc>
      </w:tr>
      <w:tr w:rsidR="00A640A0" w:rsidRPr="00EC11C8" w14:paraId="3C23B7F4" w14:textId="77777777" w:rsidTr="00996A1E">
        <w:trPr>
          <w:tblCellSpacing w:w="15" w:type="dxa"/>
        </w:trPr>
        <w:tc>
          <w:tcPr>
            <w:tcW w:w="0" w:type="auto"/>
            <w:vAlign w:val="center"/>
            <w:hideMark/>
          </w:tcPr>
          <w:p w14:paraId="307F4649"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Performance Test</w:t>
            </w:r>
          </w:p>
        </w:tc>
        <w:tc>
          <w:tcPr>
            <w:tcW w:w="0" w:type="auto"/>
            <w:vAlign w:val="center"/>
            <w:hideMark/>
          </w:tcPr>
          <w:p w14:paraId="1DB8230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Tải thử Redis với Locust/JMeter: đo latency P95, throughput, hit ratio</w:t>
            </w:r>
          </w:p>
        </w:tc>
      </w:tr>
      <w:tr w:rsidR="00A640A0" w:rsidRPr="00EC11C8" w14:paraId="7AD791A4" w14:textId="77777777" w:rsidTr="00996A1E">
        <w:trPr>
          <w:tblCellSpacing w:w="15" w:type="dxa"/>
        </w:trPr>
        <w:tc>
          <w:tcPr>
            <w:tcW w:w="0" w:type="auto"/>
            <w:vAlign w:val="center"/>
            <w:hideMark/>
          </w:tcPr>
          <w:p w14:paraId="4154D645"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Chaos Test (optional)</w:t>
            </w:r>
          </w:p>
        </w:tc>
        <w:tc>
          <w:tcPr>
            <w:tcW w:w="0" w:type="auto"/>
            <w:vAlign w:val="center"/>
            <w:hideMark/>
          </w:tcPr>
          <w:p w14:paraId="6EACEB9B"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Tắt 1 node Redis → xác nhận failover hoạt động đúng</w:t>
            </w:r>
          </w:p>
        </w:tc>
      </w:tr>
    </w:tbl>
    <w:p w14:paraId="3AFB35FE" w14:textId="77777777" w:rsidR="003C299C" w:rsidRPr="00EC11C8" w:rsidRDefault="003C299C" w:rsidP="00390F47">
      <w:pPr>
        <w:pStyle w:val="NormalWeb"/>
        <w:spacing w:line="360" w:lineRule="auto"/>
        <w:rPr>
          <w:sz w:val="30"/>
          <w:szCs w:val="30"/>
        </w:rPr>
      </w:pPr>
      <w:r w:rsidRPr="00EC11C8">
        <w:rPr>
          <w:rFonts w:ascii="Segoe UI Emoji" w:hAnsi="Segoe UI Emoji" w:cs="Segoe UI Emoji"/>
          <w:sz w:val="30"/>
          <w:szCs w:val="30"/>
        </w:rPr>
        <w:t>✅</w:t>
      </w:r>
      <w:r w:rsidRPr="00EC11C8">
        <w:rPr>
          <w:sz w:val="30"/>
          <w:szCs w:val="30"/>
        </w:rPr>
        <w:t xml:space="preserve"> Kết quả test được đo lường qua CloudWatch + custom metrics (latency, CPU, hit ratio)</w:t>
      </w:r>
    </w:p>
    <w:p w14:paraId="78094EDB" w14:textId="638476D4" w:rsidR="003C299C" w:rsidRPr="00EC11C8" w:rsidRDefault="00A72E9C" w:rsidP="00C874F5">
      <w:pPr>
        <w:pStyle w:val="Heading2"/>
        <w:rPr>
          <w:rFonts w:ascii="Times New Roman" w:hAnsi="Times New Roman" w:cs="Times New Roman"/>
          <w:b/>
          <w:bCs/>
          <w:color w:val="auto"/>
          <w:sz w:val="30"/>
          <w:szCs w:val="30"/>
        </w:rPr>
      </w:pPr>
      <w:bookmarkStart w:id="24" w:name="_Toc203066642"/>
      <w:r>
        <w:rPr>
          <w:rFonts w:ascii="Times New Roman" w:hAnsi="Times New Roman" w:cs="Times New Roman"/>
          <w:b/>
          <w:bCs/>
          <w:color w:val="auto"/>
          <w:sz w:val="30"/>
          <w:szCs w:val="30"/>
        </w:rPr>
        <w:t xml:space="preserve">4.5 </w:t>
      </w:r>
      <w:r w:rsidR="003C299C" w:rsidRPr="00EC11C8">
        <w:rPr>
          <w:rFonts w:ascii="Times New Roman" w:hAnsi="Times New Roman" w:cs="Times New Roman"/>
          <w:b/>
          <w:bCs/>
          <w:color w:val="auto"/>
          <w:sz w:val="30"/>
          <w:szCs w:val="30"/>
        </w:rPr>
        <w:t>Deployment Plan &amp; Rollback Procedures</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1"/>
        <w:gridCol w:w="6560"/>
      </w:tblGrid>
      <w:tr w:rsidR="00A640A0" w:rsidRPr="00EC11C8" w14:paraId="6538253E" w14:textId="77777777" w:rsidTr="00996A1E">
        <w:trPr>
          <w:tblHeader/>
          <w:tblCellSpacing w:w="15" w:type="dxa"/>
        </w:trPr>
        <w:tc>
          <w:tcPr>
            <w:tcW w:w="0" w:type="auto"/>
            <w:vAlign w:val="center"/>
            <w:hideMark/>
          </w:tcPr>
          <w:p w14:paraId="18230E23"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Triển khai</w:t>
            </w:r>
          </w:p>
        </w:tc>
        <w:tc>
          <w:tcPr>
            <w:tcW w:w="0" w:type="auto"/>
            <w:vAlign w:val="center"/>
            <w:hideMark/>
          </w:tcPr>
          <w:p w14:paraId="13E221D2"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w:t>
            </w:r>
          </w:p>
        </w:tc>
      </w:tr>
      <w:tr w:rsidR="00A640A0" w:rsidRPr="00EC11C8" w14:paraId="5EA86DE6" w14:textId="77777777" w:rsidTr="00996A1E">
        <w:trPr>
          <w:tblCellSpacing w:w="15" w:type="dxa"/>
        </w:trPr>
        <w:tc>
          <w:tcPr>
            <w:tcW w:w="0" w:type="auto"/>
            <w:vAlign w:val="center"/>
            <w:hideMark/>
          </w:tcPr>
          <w:p w14:paraId="35F99EF4"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Staging trước Production</w:t>
            </w:r>
          </w:p>
        </w:tc>
        <w:tc>
          <w:tcPr>
            <w:tcW w:w="0" w:type="auto"/>
            <w:vAlign w:val="center"/>
            <w:hideMark/>
          </w:tcPr>
          <w:p w14:paraId="4453D1E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Đảm bảo môi trường staging có cấu hình giống hệt production</w:t>
            </w:r>
          </w:p>
        </w:tc>
      </w:tr>
      <w:tr w:rsidR="00A640A0" w:rsidRPr="00EC11C8" w14:paraId="7472FC33" w14:textId="77777777" w:rsidTr="00996A1E">
        <w:trPr>
          <w:tblCellSpacing w:w="15" w:type="dxa"/>
        </w:trPr>
        <w:tc>
          <w:tcPr>
            <w:tcW w:w="0" w:type="auto"/>
            <w:vAlign w:val="center"/>
            <w:hideMark/>
          </w:tcPr>
          <w:p w14:paraId="7E8CE85E"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Zero Downtime</w:t>
            </w:r>
          </w:p>
        </w:tc>
        <w:tc>
          <w:tcPr>
            <w:tcW w:w="0" w:type="auto"/>
            <w:vAlign w:val="center"/>
            <w:hideMark/>
          </w:tcPr>
          <w:p w14:paraId="7EBB59DA"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Cài Redis HA riêng, chuyển traffic dần bằng canary/bộ định tuyến</w:t>
            </w:r>
          </w:p>
        </w:tc>
      </w:tr>
      <w:tr w:rsidR="00A640A0" w:rsidRPr="00EC11C8" w14:paraId="4665AC13" w14:textId="77777777" w:rsidTr="00996A1E">
        <w:trPr>
          <w:tblCellSpacing w:w="15" w:type="dxa"/>
        </w:trPr>
        <w:tc>
          <w:tcPr>
            <w:tcW w:w="0" w:type="auto"/>
            <w:vAlign w:val="center"/>
            <w:hideMark/>
          </w:tcPr>
          <w:p w14:paraId="7A42220A"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Rollback procedure</w:t>
            </w:r>
          </w:p>
        </w:tc>
        <w:tc>
          <w:tcPr>
            <w:tcW w:w="0" w:type="auto"/>
            <w:vAlign w:val="center"/>
            <w:hideMark/>
          </w:tcPr>
          <w:p w14:paraId="5620E10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Nếu thất bại → redirect traffic về Redis cũ (non-HA), xóa cluster mới</w:t>
            </w:r>
          </w:p>
        </w:tc>
      </w:tr>
      <w:tr w:rsidR="00A640A0" w:rsidRPr="00EC11C8" w14:paraId="5E285409" w14:textId="77777777" w:rsidTr="00996A1E">
        <w:trPr>
          <w:tblCellSpacing w:w="15" w:type="dxa"/>
        </w:trPr>
        <w:tc>
          <w:tcPr>
            <w:tcW w:w="0" w:type="auto"/>
            <w:vAlign w:val="center"/>
            <w:hideMark/>
          </w:tcPr>
          <w:p w14:paraId="45872946" w14:textId="77777777" w:rsidR="003C299C" w:rsidRPr="00EC11C8" w:rsidRDefault="003C299C" w:rsidP="00390F47">
            <w:pPr>
              <w:spacing w:line="360" w:lineRule="auto"/>
              <w:rPr>
                <w:rFonts w:ascii="Times New Roman" w:hAnsi="Times New Roman" w:cs="Times New Roman"/>
                <w:sz w:val="30"/>
                <w:szCs w:val="30"/>
              </w:rPr>
            </w:pPr>
            <w:proofErr w:type="gramStart"/>
            <w:r w:rsidRPr="00EC11C8">
              <w:rPr>
                <w:rStyle w:val="Strong"/>
                <w:rFonts w:ascii="Times New Roman" w:hAnsi="Times New Roman" w:cs="Times New Roman"/>
                <w:sz w:val="30"/>
                <w:szCs w:val="30"/>
              </w:rPr>
              <w:t>Snapshot</w:t>
            </w:r>
            <w:proofErr w:type="gramEnd"/>
            <w:r w:rsidRPr="00EC11C8">
              <w:rPr>
                <w:rStyle w:val="Strong"/>
                <w:rFonts w:ascii="Times New Roman" w:hAnsi="Times New Roman" w:cs="Times New Roman"/>
                <w:sz w:val="30"/>
                <w:szCs w:val="30"/>
              </w:rPr>
              <w:t xml:space="preserve"> restore</w:t>
            </w:r>
          </w:p>
        </w:tc>
        <w:tc>
          <w:tcPr>
            <w:tcW w:w="0" w:type="auto"/>
            <w:vAlign w:val="center"/>
            <w:hideMark/>
          </w:tcPr>
          <w:p w14:paraId="6D472A2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Trường hợp lỗi nghiêm trọng → khôi phục từ snapshot S3 trong 5 phút</w:t>
            </w:r>
          </w:p>
        </w:tc>
      </w:tr>
    </w:tbl>
    <w:p w14:paraId="4C2CB682" w14:textId="77777777" w:rsidR="003C299C" w:rsidRPr="00EC11C8" w:rsidRDefault="003C299C" w:rsidP="00390F47">
      <w:pPr>
        <w:pStyle w:val="NormalWeb"/>
        <w:spacing w:line="360" w:lineRule="auto"/>
        <w:rPr>
          <w:sz w:val="30"/>
          <w:szCs w:val="30"/>
        </w:rPr>
      </w:pPr>
      <w:r w:rsidRPr="00EC11C8">
        <w:rPr>
          <w:sz w:val="30"/>
          <w:szCs w:val="30"/>
        </w:rPr>
        <w:lastRenderedPageBreak/>
        <w:t>Các bước triển khai được mô tả chi tiết trong file SOP (.md), đi kèm checklist và người chịu trách nhiệm từng bước.</w:t>
      </w:r>
    </w:p>
    <w:p w14:paraId="0C394129" w14:textId="538CCD18" w:rsidR="003C299C" w:rsidRPr="00EC11C8" w:rsidRDefault="00A72E9C" w:rsidP="00C874F5">
      <w:pPr>
        <w:pStyle w:val="Heading2"/>
        <w:rPr>
          <w:rFonts w:ascii="Times New Roman" w:hAnsi="Times New Roman" w:cs="Times New Roman"/>
          <w:b/>
          <w:bCs/>
          <w:color w:val="auto"/>
          <w:sz w:val="30"/>
          <w:szCs w:val="30"/>
        </w:rPr>
      </w:pPr>
      <w:bookmarkStart w:id="25" w:name="_Toc203066643"/>
      <w:r>
        <w:rPr>
          <w:rFonts w:ascii="Times New Roman" w:hAnsi="Times New Roman" w:cs="Times New Roman"/>
          <w:b/>
          <w:bCs/>
          <w:color w:val="auto"/>
          <w:sz w:val="30"/>
          <w:szCs w:val="30"/>
        </w:rPr>
        <w:t xml:space="preserve">4.6 </w:t>
      </w:r>
      <w:r w:rsidR="003C299C" w:rsidRPr="00EC11C8">
        <w:rPr>
          <w:rFonts w:ascii="Times New Roman" w:hAnsi="Times New Roman" w:cs="Times New Roman"/>
          <w:b/>
          <w:bCs/>
          <w:color w:val="auto"/>
          <w:sz w:val="30"/>
          <w:szCs w:val="30"/>
        </w:rPr>
        <w:t>Configuration Management</w:t>
      </w:r>
      <w:bookmarkEnd w:id="25"/>
    </w:p>
    <w:p w14:paraId="0B8583E9" w14:textId="77777777" w:rsidR="003C299C" w:rsidRPr="00EC11C8" w:rsidRDefault="003C299C" w:rsidP="00390F47">
      <w:pPr>
        <w:pStyle w:val="NormalWeb"/>
        <w:numPr>
          <w:ilvl w:val="0"/>
          <w:numId w:val="11"/>
        </w:numPr>
        <w:spacing w:line="360" w:lineRule="auto"/>
        <w:rPr>
          <w:sz w:val="30"/>
          <w:szCs w:val="30"/>
        </w:rPr>
      </w:pPr>
      <w:r w:rsidRPr="00EC11C8">
        <w:rPr>
          <w:rStyle w:val="Strong"/>
          <w:rFonts w:eastAsiaTheme="majorEastAsia"/>
          <w:sz w:val="30"/>
          <w:szCs w:val="30"/>
        </w:rPr>
        <w:t>Git Repository</w:t>
      </w:r>
      <w:r w:rsidRPr="00EC11C8">
        <w:rPr>
          <w:sz w:val="30"/>
          <w:szCs w:val="30"/>
        </w:rPr>
        <w:t>: Mọi file cấu hình Redis (</w:t>
      </w:r>
      <w:r w:rsidRPr="00EC11C8">
        <w:rPr>
          <w:rStyle w:val="HTMLCode"/>
          <w:rFonts w:ascii="Times New Roman" w:eastAsiaTheme="majorEastAsia" w:hAnsi="Times New Roman" w:cs="Times New Roman"/>
          <w:sz w:val="30"/>
          <w:szCs w:val="30"/>
        </w:rPr>
        <w:t>maxmemory-policy</w:t>
      </w:r>
      <w:r w:rsidRPr="00EC11C8">
        <w:rPr>
          <w:sz w:val="30"/>
          <w:szCs w:val="30"/>
        </w:rPr>
        <w:t xml:space="preserve">, TTL, eviction strategy) được quản lý dưới Git branch </w:t>
      </w:r>
      <w:r w:rsidRPr="00EC11C8">
        <w:rPr>
          <w:rStyle w:val="HTMLCode"/>
          <w:rFonts w:ascii="Times New Roman" w:eastAsiaTheme="majorEastAsia" w:hAnsi="Times New Roman" w:cs="Times New Roman"/>
          <w:sz w:val="30"/>
          <w:szCs w:val="30"/>
        </w:rPr>
        <w:t>infra/redis</w:t>
      </w:r>
      <w:r w:rsidRPr="00EC11C8">
        <w:rPr>
          <w:sz w:val="30"/>
          <w:szCs w:val="30"/>
        </w:rPr>
        <w:t>.</w:t>
      </w:r>
    </w:p>
    <w:p w14:paraId="1C223619" w14:textId="77777777" w:rsidR="003C299C" w:rsidRPr="00EC11C8" w:rsidRDefault="003C299C" w:rsidP="00390F47">
      <w:pPr>
        <w:pStyle w:val="NormalWeb"/>
        <w:numPr>
          <w:ilvl w:val="0"/>
          <w:numId w:val="11"/>
        </w:numPr>
        <w:spacing w:line="360" w:lineRule="auto"/>
        <w:rPr>
          <w:sz w:val="30"/>
          <w:szCs w:val="30"/>
        </w:rPr>
      </w:pPr>
      <w:r w:rsidRPr="00EC11C8">
        <w:rPr>
          <w:rStyle w:val="Strong"/>
          <w:rFonts w:eastAsiaTheme="majorEastAsia"/>
          <w:sz w:val="30"/>
          <w:szCs w:val="30"/>
        </w:rPr>
        <w:t>Backup Config</w:t>
      </w:r>
      <w:r w:rsidRPr="00EC11C8">
        <w:rPr>
          <w:sz w:val="30"/>
          <w:szCs w:val="30"/>
        </w:rPr>
        <w:t>: Cron Lambda trigger snapshot Redis hằng ngày, retention 7 ngày.</w:t>
      </w:r>
    </w:p>
    <w:p w14:paraId="67821640" w14:textId="77777777" w:rsidR="003C299C" w:rsidRPr="00EC11C8" w:rsidRDefault="003C299C" w:rsidP="00390F47">
      <w:pPr>
        <w:pStyle w:val="NormalWeb"/>
        <w:numPr>
          <w:ilvl w:val="0"/>
          <w:numId w:val="11"/>
        </w:numPr>
        <w:spacing w:line="360" w:lineRule="auto"/>
        <w:rPr>
          <w:sz w:val="30"/>
          <w:szCs w:val="30"/>
        </w:rPr>
      </w:pPr>
      <w:r w:rsidRPr="00EC11C8">
        <w:rPr>
          <w:rStyle w:val="Strong"/>
          <w:rFonts w:eastAsiaTheme="majorEastAsia"/>
          <w:sz w:val="30"/>
          <w:szCs w:val="30"/>
        </w:rPr>
        <w:t>Monitoring Config</w:t>
      </w:r>
      <w:r w:rsidRPr="00EC11C8">
        <w:rPr>
          <w:sz w:val="30"/>
          <w:szCs w:val="30"/>
        </w:rPr>
        <w:t>: CloudWatch Alarm cho:</w:t>
      </w:r>
    </w:p>
    <w:p w14:paraId="049C85CC" w14:textId="77777777" w:rsidR="003C299C" w:rsidRPr="00EC11C8" w:rsidRDefault="003C299C" w:rsidP="00390F47">
      <w:pPr>
        <w:pStyle w:val="NormalWeb"/>
        <w:numPr>
          <w:ilvl w:val="1"/>
          <w:numId w:val="11"/>
        </w:numPr>
        <w:spacing w:line="360" w:lineRule="auto"/>
        <w:rPr>
          <w:sz w:val="30"/>
          <w:szCs w:val="30"/>
        </w:rPr>
      </w:pPr>
      <w:r w:rsidRPr="00EC11C8">
        <w:rPr>
          <w:sz w:val="30"/>
          <w:szCs w:val="30"/>
        </w:rPr>
        <w:t>CPU &gt; 70%</w:t>
      </w:r>
    </w:p>
    <w:p w14:paraId="03C58FD8" w14:textId="77777777" w:rsidR="003C299C" w:rsidRPr="00EC11C8" w:rsidRDefault="003C299C" w:rsidP="00390F47">
      <w:pPr>
        <w:pStyle w:val="NormalWeb"/>
        <w:numPr>
          <w:ilvl w:val="1"/>
          <w:numId w:val="11"/>
        </w:numPr>
        <w:spacing w:line="360" w:lineRule="auto"/>
        <w:rPr>
          <w:sz w:val="30"/>
          <w:szCs w:val="30"/>
        </w:rPr>
      </w:pPr>
      <w:r w:rsidRPr="00EC11C8">
        <w:rPr>
          <w:sz w:val="30"/>
          <w:szCs w:val="30"/>
        </w:rPr>
        <w:t>Cache hit ratio &lt; 80%</w:t>
      </w:r>
    </w:p>
    <w:p w14:paraId="4D2C15CE" w14:textId="77777777" w:rsidR="003C299C" w:rsidRPr="00EC11C8" w:rsidRDefault="003C299C" w:rsidP="00390F47">
      <w:pPr>
        <w:pStyle w:val="NormalWeb"/>
        <w:numPr>
          <w:ilvl w:val="1"/>
          <w:numId w:val="11"/>
        </w:numPr>
        <w:spacing w:line="360" w:lineRule="auto"/>
        <w:rPr>
          <w:sz w:val="30"/>
          <w:szCs w:val="30"/>
        </w:rPr>
      </w:pPr>
      <w:r w:rsidRPr="00EC11C8">
        <w:rPr>
          <w:sz w:val="30"/>
          <w:szCs w:val="30"/>
        </w:rPr>
        <w:t>Replication lag &gt; 1000ms</w:t>
      </w:r>
    </w:p>
    <w:p w14:paraId="2F4D4C7D" w14:textId="77777777" w:rsidR="003C299C" w:rsidRPr="00EC11C8" w:rsidRDefault="003C299C" w:rsidP="00390F47">
      <w:pPr>
        <w:pStyle w:val="NormalWeb"/>
        <w:numPr>
          <w:ilvl w:val="0"/>
          <w:numId w:val="11"/>
        </w:numPr>
        <w:spacing w:line="360" w:lineRule="auto"/>
        <w:rPr>
          <w:sz w:val="30"/>
          <w:szCs w:val="30"/>
        </w:rPr>
      </w:pPr>
      <w:r w:rsidRPr="00EC11C8">
        <w:rPr>
          <w:rStyle w:val="Strong"/>
          <w:rFonts w:eastAsiaTheme="majorEastAsia"/>
          <w:sz w:val="30"/>
          <w:szCs w:val="30"/>
        </w:rPr>
        <w:t>Tagging chuẩn hóa</w:t>
      </w:r>
      <w:r w:rsidRPr="00EC11C8">
        <w:rPr>
          <w:sz w:val="30"/>
          <w:szCs w:val="30"/>
        </w:rPr>
        <w:t xml:space="preserve">: Tài nguyên ElastiCache được tag theo schema: </w:t>
      </w:r>
      <w:r w:rsidRPr="00EC11C8">
        <w:rPr>
          <w:rStyle w:val="HTMLCode"/>
          <w:rFonts w:ascii="Times New Roman" w:eastAsiaTheme="majorEastAsia" w:hAnsi="Times New Roman" w:cs="Times New Roman"/>
          <w:sz w:val="30"/>
          <w:szCs w:val="30"/>
        </w:rPr>
        <w:t>Team=Infra</w:t>
      </w:r>
      <w:r w:rsidRPr="00EC11C8">
        <w:rPr>
          <w:sz w:val="30"/>
          <w:szCs w:val="30"/>
        </w:rPr>
        <w:t xml:space="preserve">, </w:t>
      </w:r>
      <w:r w:rsidRPr="00EC11C8">
        <w:rPr>
          <w:rStyle w:val="HTMLCode"/>
          <w:rFonts w:ascii="Times New Roman" w:eastAsiaTheme="majorEastAsia" w:hAnsi="Times New Roman" w:cs="Times New Roman"/>
          <w:sz w:val="30"/>
          <w:szCs w:val="30"/>
        </w:rPr>
        <w:t>Env=Production</w:t>
      </w:r>
      <w:r w:rsidRPr="00EC11C8">
        <w:rPr>
          <w:sz w:val="30"/>
          <w:szCs w:val="30"/>
        </w:rPr>
        <w:t xml:space="preserve">, </w:t>
      </w:r>
      <w:r w:rsidRPr="00EC11C8">
        <w:rPr>
          <w:rStyle w:val="HTMLCode"/>
          <w:rFonts w:ascii="Times New Roman" w:eastAsiaTheme="majorEastAsia" w:hAnsi="Times New Roman" w:cs="Times New Roman"/>
          <w:sz w:val="30"/>
          <w:szCs w:val="30"/>
        </w:rPr>
        <w:t>Owner=devops@...</w:t>
      </w:r>
    </w:p>
    <w:p w14:paraId="68EC4D47" w14:textId="77777777" w:rsidR="007D1A1A" w:rsidRPr="00EC11C8" w:rsidRDefault="007D1A1A" w:rsidP="007D1A1A">
      <w:pPr>
        <w:spacing w:line="360" w:lineRule="auto"/>
        <w:jc w:val="center"/>
        <w:rPr>
          <w:rFonts w:ascii="Times New Roman" w:hAnsi="Times New Roman" w:cs="Times New Roman"/>
          <w:sz w:val="30"/>
          <w:szCs w:val="30"/>
        </w:rPr>
      </w:pPr>
    </w:p>
    <w:p w14:paraId="2DAAD27C" w14:textId="3293BDFC" w:rsidR="007D1A1A" w:rsidRPr="00EC11C8" w:rsidRDefault="003C299C" w:rsidP="00C874F5">
      <w:pPr>
        <w:pStyle w:val="Heading1"/>
        <w:rPr>
          <w:rFonts w:ascii="Times New Roman" w:eastAsiaTheme="minorHAnsi" w:hAnsi="Times New Roman" w:cs="Times New Roman"/>
          <w:b/>
          <w:bCs/>
          <w:color w:val="auto"/>
          <w:sz w:val="30"/>
          <w:szCs w:val="30"/>
        </w:rPr>
      </w:pPr>
      <w:bookmarkStart w:id="26" w:name="_Toc203066644"/>
      <w:r w:rsidRPr="00EC11C8">
        <w:rPr>
          <w:rFonts w:ascii="Times New Roman" w:hAnsi="Times New Roman" w:cs="Times New Roman"/>
          <w:b/>
          <w:bCs/>
          <w:color w:val="auto"/>
          <w:sz w:val="30"/>
          <w:szCs w:val="30"/>
        </w:rPr>
        <w:t>Chương 5:</w:t>
      </w:r>
      <w:r w:rsidR="007D1A1A" w:rsidRPr="00EC11C8">
        <w:rPr>
          <w:rFonts w:ascii="Times New Roman" w:hAnsi="Times New Roman" w:cs="Times New Roman"/>
          <w:b/>
          <w:bCs/>
          <w:color w:val="auto"/>
          <w:sz w:val="30"/>
          <w:szCs w:val="30"/>
        </w:rPr>
        <w:t xml:space="preserve"> </w:t>
      </w:r>
      <w:r w:rsidR="007D1A1A" w:rsidRPr="00EC11C8">
        <w:rPr>
          <w:rFonts w:ascii="Times New Roman" w:eastAsiaTheme="minorHAnsi" w:hAnsi="Times New Roman" w:cs="Times New Roman"/>
          <w:b/>
          <w:bCs/>
          <w:color w:val="auto"/>
          <w:sz w:val="30"/>
          <w:szCs w:val="30"/>
        </w:rPr>
        <w:t>Timeline &amp; Milestones</w:t>
      </w:r>
      <w:bookmarkEnd w:id="26"/>
    </w:p>
    <w:p w14:paraId="74304EDC" w14:textId="0D59A0D6" w:rsidR="003C299C" w:rsidRPr="00EC11C8" w:rsidRDefault="003C299C" w:rsidP="00390F47">
      <w:pPr>
        <w:spacing w:line="360" w:lineRule="auto"/>
        <w:rPr>
          <w:rFonts w:ascii="Times New Roman" w:hAnsi="Times New Roman" w:cs="Times New Roman"/>
          <w:sz w:val="30"/>
          <w:szCs w:val="30"/>
        </w:rPr>
      </w:pPr>
    </w:p>
    <w:p w14:paraId="108B9C1A" w14:textId="13FD5510" w:rsidR="003C299C" w:rsidRPr="00EC11C8" w:rsidRDefault="006A016B" w:rsidP="00C874F5">
      <w:pPr>
        <w:pStyle w:val="Heading2"/>
        <w:rPr>
          <w:rFonts w:ascii="Times New Roman" w:hAnsi="Times New Roman" w:cs="Times New Roman"/>
          <w:b/>
          <w:bCs/>
          <w:color w:val="auto"/>
          <w:sz w:val="30"/>
          <w:szCs w:val="30"/>
        </w:rPr>
      </w:pPr>
      <w:bookmarkStart w:id="27" w:name="_Toc203066645"/>
      <w:r w:rsidRPr="00EC11C8">
        <w:rPr>
          <w:rFonts w:ascii="Times New Roman" w:hAnsi="Times New Roman" w:cs="Times New Roman"/>
          <w:b/>
          <w:bCs/>
          <w:color w:val="auto"/>
          <w:sz w:val="30"/>
          <w:szCs w:val="30"/>
        </w:rPr>
        <w:t xml:space="preserve">5.1 </w:t>
      </w:r>
      <w:r w:rsidR="003C299C" w:rsidRPr="00EC11C8">
        <w:rPr>
          <w:rFonts w:ascii="Times New Roman" w:hAnsi="Times New Roman" w:cs="Times New Roman"/>
          <w:b/>
          <w:bCs/>
          <w:color w:val="auto"/>
          <w:sz w:val="30"/>
          <w:szCs w:val="30"/>
        </w:rPr>
        <w:t>Project Phases Breakdown</w:t>
      </w:r>
      <w:bookmarkEnd w:id="2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0"/>
        <w:gridCol w:w="1555"/>
        <w:gridCol w:w="5056"/>
      </w:tblGrid>
      <w:tr w:rsidR="00A640A0" w:rsidRPr="00EC11C8" w14:paraId="0CBD6333" w14:textId="77777777" w:rsidTr="006A016B">
        <w:trPr>
          <w:tblHeader/>
          <w:tblCellSpacing w:w="15" w:type="dxa"/>
        </w:trPr>
        <w:tc>
          <w:tcPr>
            <w:tcW w:w="0" w:type="auto"/>
            <w:vAlign w:val="center"/>
            <w:hideMark/>
          </w:tcPr>
          <w:p w14:paraId="56F0448C"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Giai đoạn</w:t>
            </w:r>
          </w:p>
        </w:tc>
        <w:tc>
          <w:tcPr>
            <w:tcW w:w="0" w:type="auto"/>
            <w:vAlign w:val="center"/>
            <w:hideMark/>
          </w:tcPr>
          <w:p w14:paraId="5A82840D"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Thời gian (Dự kiến)</w:t>
            </w:r>
          </w:p>
        </w:tc>
        <w:tc>
          <w:tcPr>
            <w:tcW w:w="0" w:type="auto"/>
            <w:vAlign w:val="center"/>
            <w:hideMark/>
          </w:tcPr>
          <w:p w14:paraId="5C10D4B7"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Hoạt động chính</w:t>
            </w:r>
          </w:p>
        </w:tc>
      </w:tr>
      <w:tr w:rsidR="00A640A0" w:rsidRPr="00EC11C8" w14:paraId="6B9C4826" w14:textId="77777777" w:rsidTr="006A016B">
        <w:trPr>
          <w:tblCellSpacing w:w="15" w:type="dxa"/>
        </w:trPr>
        <w:tc>
          <w:tcPr>
            <w:tcW w:w="0" w:type="auto"/>
            <w:vAlign w:val="center"/>
            <w:hideMark/>
          </w:tcPr>
          <w:p w14:paraId="58935286"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Phase 1 – Thiết kế kiến trúc</w:t>
            </w:r>
          </w:p>
        </w:tc>
        <w:tc>
          <w:tcPr>
            <w:tcW w:w="0" w:type="auto"/>
            <w:vAlign w:val="center"/>
            <w:hideMark/>
          </w:tcPr>
          <w:p w14:paraId="26D1C4F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Tuần 1 (5 ngày)</w:t>
            </w:r>
          </w:p>
        </w:tc>
        <w:tc>
          <w:tcPr>
            <w:tcW w:w="0" w:type="auto"/>
            <w:vAlign w:val="center"/>
            <w:hideMark/>
          </w:tcPr>
          <w:p w14:paraId="587DC28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Phân tích hiện trạng, đề xuất kiến trúc Redis HA, xác định thông số kỹ thuật</w:t>
            </w:r>
          </w:p>
        </w:tc>
      </w:tr>
      <w:tr w:rsidR="00A640A0" w:rsidRPr="00EC11C8" w14:paraId="61548AA7" w14:textId="77777777" w:rsidTr="006A016B">
        <w:trPr>
          <w:tblCellSpacing w:w="15" w:type="dxa"/>
        </w:trPr>
        <w:tc>
          <w:tcPr>
            <w:tcW w:w="0" w:type="auto"/>
            <w:vAlign w:val="center"/>
            <w:hideMark/>
          </w:tcPr>
          <w:p w14:paraId="6588BFDB"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lastRenderedPageBreak/>
              <w:t>Phase 2 – Triển khai staging</w:t>
            </w:r>
          </w:p>
        </w:tc>
        <w:tc>
          <w:tcPr>
            <w:tcW w:w="0" w:type="auto"/>
            <w:vAlign w:val="center"/>
            <w:hideMark/>
          </w:tcPr>
          <w:p w14:paraId="4A351DAF"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Tuần 2 (5 ngày)</w:t>
            </w:r>
          </w:p>
        </w:tc>
        <w:tc>
          <w:tcPr>
            <w:tcW w:w="0" w:type="auto"/>
            <w:vAlign w:val="center"/>
            <w:hideMark/>
          </w:tcPr>
          <w:p w14:paraId="72C0965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Cài đặt Redis cluster, thiết lập CloudWatch, SNS, snapshot trên môi trường test</w:t>
            </w:r>
          </w:p>
        </w:tc>
      </w:tr>
      <w:tr w:rsidR="00A640A0" w:rsidRPr="00EC11C8" w14:paraId="6187BFEB" w14:textId="77777777" w:rsidTr="006A016B">
        <w:trPr>
          <w:tblCellSpacing w:w="15" w:type="dxa"/>
        </w:trPr>
        <w:tc>
          <w:tcPr>
            <w:tcW w:w="0" w:type="auto"/>
            <w:vAlign w:val="center"/>
            <w:hideMark/>
          </w:tcPr>
          <w:p w14:paraId="03581D09"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Phase 3 – Testing &amp; tối ưu hóa</w:t>
            </w:r>
          </w:p>
        </w:tc>
        <w:tc>
          <w:tcPr>
            <w:tcW w:w="0" w:type="auto"/>
            <w:vAlign w:val="center"/>
            <w:hideMark/>
          </w:tcPr>
          <w:p w14:paraId="665E991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Tuần 3 (5 ngày)</w:t>
            </w:r>
          </w:p>
        </w:tc>
        <w:tc>
          <w:tcPr>
            <w:tcW w:w="0" w:type="auto"/>
            <w:vAlign w:val="center"/>
            <w:hideMark/>
          </w:tcPr>
          <w:p w14:paraId="5624EC3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Benchmark hiệu suất, failover test, tuning TTL, validate config</w:t>
            </w:r>
          </w:p>
        </w:tc>
      </w:tr>
      <w:tr w:rsidR="00A640A0" w:rsidRPr="00EC11C8" w14:paraId="279B9EED" w14:textId="77777777" w:rsidTr="006A016B">
        <w:trPr>
          <w:tblCellSpacing w:w="15" w:type="dxa"/>
        </w:trPr>
        <w:tc>
          <w:tcPr>
            <w:tcW w:w="0" w:type="auto"/>
            <w:vAlign w:val="center"/>
            <w:hideMark/>
          </w:tcPr>
          <w:p w14:paraId="2FDA7975" w14:textId="77777777" w:rsidR="003C299C" w:rsidRPr="00EC11C8" w:rsidRDefault="003C299C"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Phase 4 – Production deployment</w:t>
            </w:r>
          </w:p>
        </w:tc>
        <w:tc>
          <w:tcPr>
            <w:tcW w:w="0" w:type="auto"/>
            <w:vAlign w:val="center"/>
            <w:hideMark/>
          </w:tcPr>
          <w:p w14:paraId="6B72443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Tuần 4 (5 ngày)</w:t>
            </w:r>
          </w:p>
        </w:tc>
        <w:tc>
          <w:tcPr>
            <w:tcW w:w="0" w:type="auto"/>
            <w:vAlign w:val="center"/>
            <w:hideMark/>
          </w:tcPr>
          <w:p w14:paraId="19B09D9F"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Triển khai production, rollback test, đào tạo vận hành</w:t>
            </w:r>
          </w:p>
        </w:tc>
      </w:tr>
    </w:tbl>
    <w:p w14:paraId="2022D8AF" w14:textId="3CE7A40F" w:rsidR="003C299C" w:rsidRPr="00EC11C8" w:rsidRDefault="006A016B" w:rsidP="00C874F5">
      <w:pPr>
        <w:pStyle w:val="Heading2"/>
        <w:rPr>
          <w:rFonts w:ascii="Times New Roman" w:hAnsi="Times New Roman" w:cs="Times New Roman"/>
          <w:b/>
          <w:bCs/>
          <w:color w:val="auto"/>
          <w:sz w:val="30"/>
          <w:szCs w:val="30"/>
        </w:rPr>
      </w:pPr>
      <w:bookmarkStart w:id="28" w:name="_Toc203066646"/>
      <w:r w:rsidRPr="00EC11C8">
        <w:rPr>
          <w:rFonts w:ascii="Times New Roman" w:hAnsi="Times New Roman" w:cs="Times New Roman"/>
          <w:b/>
          <w:bCs/>
          <w:color w:val="auto"/>
          <w:sz w:val="30"/>
          <w:szCs w:val="30"/>
        </w:rPr>
        <w:t xml:space="preserve">5.2 </w:t>
      </w:r>
      <w:r w:rsidR="003C299C" w:rsidRPr="00EC11C8">
        <w:rPr>
          <w:rFonts w:ascii="Times New Roman" w:hAnsi="Times New Roman" w:cs="Times New Roman"/>
          <w:b/>
          <w:bCs/>
          <w:color w:val="auto"/>
          <w:sz w:val="30"/>
          <w:szCs w:val="30"/>
        </w:rPr>
        <w:t>Key Milestones &amp; Success Criteria</w:t>
      </w:r>
      <w:bookmarkEnd w:id="2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4"/>
        <w:gridCol w:w="3094"/>
        <w:gridCol w:w="5003"/>
      </w:tblGrid>
      <w:tr w:rsidR="00A640A0" w:rsidRPr="00EC11C8" w14:paraId="4F3A206E" w14:textId="77777777" w:rsidTr="006A016B">
        <w:trPr>
          <w:tblHeader/>
          <w:tblCellSpacing w:w="15" w:type="dxa"/>
        </w:trPr>
        <w:tc>
          <w:tcPr>
            <w:tcW w:w="0" w:type="auto"/>
            <w:vAlign w:val="center"/>
            <w:hideMark/>
          </w:tcPr>
          <w:p w14:paraId="73DF7827"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Mốc thời gian</w:t>
            </w:r>
          </w:p>
        </w:tc>
        <w:tc>
          <w:tcPr>
            <w:tcW w:w="0" w:type="auto"/>
            <w:vAlign w:val="center"/>
            <w:hideMark/>
          </w:tcPr>
          <w:p w14:paraId="5F11746A"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Milestone</w:t>
            </w:r>
          </w:p>
        </w:tc>
        <w:tc>
          <w:tcPr>
            <w:tcW w:w="0" w:type="auto"/>
            <w:vAlign w:val="center"/>
            <w:hideMark/>
          </w:tcPr>
          <w:p w14:paraId="3BABF747"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Tiêu chí thành công (Success Criteria)</w:t>
            </w:r>
          </w:p>
        </w:tc>
      </w:tr>
      <w:tr w:rsidR="00A640A0" w:rsidRPr="00EC11C8" w14:paraId="73F5FCC4" w14:textId="77777777" w:rsidTr="006A016B">
        <w:trPr>
          <w:tblCellSpacing w:w="15" w:type="dxa"/>
        </w:trPr>
        <w:tc>
          <w:tcPr>
            <w:tcW w:w="0" w:type="auto"/>
            <w:vAlign w:val="center"/>
            <w:hideMark/>
          </w:tcPr>
          <w:p w14:paraId="03FAFA4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Ngày thứ 5</w:t>
            </w:r>
          </w:p>
        </w:tc>
        <w:tc>
          <w:tcPr>
            <w:tcW w:w="0" w:type="auto"/>
            <w:vAlign w:val="center"/>
            <w:hideMark/>
          </w:tcPr>
          <w:p w14:paraId="4E61036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Hoàn tất kiến trúc và tài liệu thiết kế</w:t>
            </w:r>
          </w:p>
        </w:tc>
        <w:tc>
          <w:tcPr>
            <w:tcW w:w="0" w:type="auto"/>
            <w:vAlign w:val="center"/>
            <w:hideMark/>
          </w:tcPr>
          <w:p w14:paraId="7ACBB54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Có sơ đồ kỹ thuật, tài liệu yêu cầu, thông số kỹ thuật được phê duyệt</w:t>
            </w:r>
          </w:p>
        </w:tc>
      </w:tr>
      <w:tr w:rsidR="00A640A0" w:rsidRPr="00EC11C8" w14:paraId="60D38BA6" w14:textId="77777777" w:rsidTr="006A016B">
        <w:trPr>
          <w:tblCellSpacing w:w="15" w:type="dxa"/>
        </w:trPr>
        <w:tc>
          <w:tcPr>
            <w:tcW w:w="0" w:type="auto"/>
            <w:vAlign w:val="center"/>
            <w:hideMark/>
          </w:tcPr>
          <w:p w14:paraId="3EEEF03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Ngày thứ 10</w:t>
            </w:r>
          </w:p>
        </w:tc>
        <w:tc>
          <w:tcPr>
            <w:tcW w:w="0" w:type="auto"/>
            <w:vAlign w:val="center"/>
            <w:hideMark/>
          </w:tcPr>
          <w:p w14:paraId="6F81BE40"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staging hoạt động</w:t>
            </w:r>
          </w:p>
        </w:tc>
        <w:tc>
          <w:tcPr>
            <w:tcW w:w="0" w:type="auto"/>
            <w:vAlign w:val="center"/>
            <w:hideMark/>
          </w:tcPr>
          <w:p w14:paraId="5F6C826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hoạt động cluster mode, multi-AZ, có giám sát và snapshot</w:t>
            </w:r>
          </w:p>
        </w:tc>
      </w:tr>
      <w:tr w:rsidR="00A640A0" w:rsidRPr="00EC11C8" w14:paraId="66703EE8" w14:textId="77777777" w:rsidTr="006A016B">
        <w:trPr>
          <w:tblCellSpacing w:w="15" w:type="dxa"/>
        </w:trPr>
        <w:tc>
          <w:tcPr>
            <w:tcW w:w="0" w:type="auto"/>
            <w:vAlign w:val="center"/>
            <w:hideMark/>
          </w:tcPr>
          <w:p w14:paraId="2EA13E2A"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Ngày thứ 15</w:t>
            </w:r>
          </w:p>
        </w:tc>
        <w:tc>
          <w:tcPr>
            <w:tcW w:w="0" w:type="auto"/>
            <w:vAlign w:val="center"/>
            <w:hideMark/>
          </w:tcPr>
          <w:p w14:paraId="7ADAA97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Đạt cache hit ratio ≥ 90%, failover &lt;15s</w:t>
            </w:r>
          </w:p>
        </w:tc>
        <w:tc>
          <w:tcPr>
            <w:tcW w:w="0" w:type="auto"/>
            <w:vAlign w:val="center"/>
            <w:hideMark/>
          </w:tcPr>
          <w:p w14:paraId="31A3729A"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Kết quả test được log đầy đủ, không lỗi khi chuyển node</w:t>
            </w:r>
          </w:p>
        </w:tc>
      </w:tr>
      <w:tr w:rsidR="00A640A0" w:rsidRPr="00EC11C8" w14:paraId="12696A2A" w14:textId="77777777" w:rsidTr="006A016B">
        <w:trPr>
          <w:tblCellSpacing w:w="15" w:type="dxa"/>
        </w:trPr>
        <w:tc>
          <w:tcPr>
            <w:tcW w:w="0" w:type="auto"/>
            <w:vAlign w:val="center"/>
            <w:hideMark/>
          </w:tcPr>
          <w:p w14:paraId="7B2A36A0"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Ngày thứ 20</w:t>
            </w:r>
          </w:p>
        </w:tc>
        <w:tc>
          <w:tcPr>
            <w:tcW w:w="0" w:type="auto"/>
            <w:vAlign w:val="center"/>
            <w:hideMark/>
          </w:tcPr>
          <w:p w14:paraId="1D7E8AFE"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Production Redis đi vào hoạt động</w:t>
            </w:r>
          </w:p>
        </w:tc>
        <w:tc>
          <w:tcPr>
            <w:tcW w:w="0" w:type="auto"/>
            <w:vAlign w:val="center"/>
            <w:hideMark/>
          </w:tcPr>
          <w:p w14:paraId="1AA6F74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App hoạt động ổn định, CloudWatch OK, rollback đã được thử nghiệm</w:t>
            </w:r>
          </w:p>
        </w:tc>
      </w:tr>
    </w:tbl>
    <w:p w14:paraId="6B571187" w14:textId="5D4D2529" w:rsidR="003C299C" w:rsidRPr="00EC11C8" w:rsidRDefault="006A016B" w:rsidP="00C874F5">
      <w:pPr>
        <w:pStyle w:val="Heading2"/>
        <w:rPr>
          <w:rFonts w:ascii="Times New Roman" w:hAnsi="Times New Roman" w:cs="Times New Roman"/>
          <w:b/>
          <w:bCs/>
          <w:color w:val="auto"/>
          <w:sz w:val="30"/>
          <w:szCs w:val="30"/>
        </w:rPr>
      </w:pPr>
      <w:bookmarkStart w:id="29" w:name="_Toc203066647"/>
      <w:r w:rsidRPr="00EC11C8">
        <w:rPr>
          <w:rFonts w:ascii="Times New Roman" w:hAnsi="Times New Roman" w:cs="Times New Roman"/>
          <w:b/>
          <w:bCs/>
          <w:color w:val="auto"/>
          <w:sz w:val="30"/>
          <w:szCs w:val="30"/>
        </w:rPr>
        <w:lastRenderedPageBreak/>
        <w:t xml:space="preserve">5.3 </w:t>
      </w:r>
      <w:r w:rsidR="003C299C" w:rsidRPr="00EC11C8">
        <w:rPr>
          <w:rFonts w:ascii="Times New Roman" w:hAnsi="Times New Roman" w:cs="Times New Roman"/>
          <w:b/>
          <w:bCs/>
          <w:color w:val="auto"/>
          <w:sz w:val="30"/>
          <w:szCs w:val="30"/>
        </w:rPr>
        <w:t>Dependencies Identification</w:t>
      </w:r>
      <w:bookmarkEnd w:id="2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8"/>
        <w:gridCol w:w="5093"/>
      </w:tblGrid>
      <w:tr w:rsidR="00A640A0" w:rsidRPr="00EC11C8" w14:paraId="08E23F3F" w14:textId="77777777" w:rsidTr="006A016B">
        <w:trPr>
          <w:tblHeader/>
          <w:tblCellSpacing w:w="15" w:type="dxa"/>
        </w:trPr>
        <w:tc>
          <w:tcPr>
            <w:tcW w:w="0" w:type="auto"/>
            <w:vAlign w:val="center"/>
            <w:hideMark/>
          </w:tcPr>
          <w:p w14:paraId="064857B1"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Hạng mục phụ thuộc</w:t>
            </w:r>
          </w:p>
        </w:tc>
        <w:tc>
          <w:tcPr>
            <w:tcW w:w="0" w:type="auto"/>
            <w:vAlign w:val="center"/>
            <w:hideMark/>
          </w:tcPr>
          <w:p w14:paraId="2058C74B"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w:t>
            </w:r>
          </w:p>
        </w:tc>
      </w:tr>
      <w:tr w:rsidR="00A640A0" w:rsidRPr="00EC11C8" w14:paraId="41BEA7BE" w14:textId="77777777" w:rsidTr="006A016B">
        <w:trPr>
          <w:tblCellSpacing w:w="15" w:type="dxa"/>
        </w:trPr>
        <w:tc>
          <w:tcPr>
            <w:tcW w:w="0" w:type="auto"/>
            <w:vAlign w:val="center"/>
            <w:hideMark/>
          </w:tcPr>
          <w:p w14:paraId="6AA113C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Quản trị mạng (VPC/Subnet/Security Group)</w:t>
            </w:r>
          </w:p>
        </w:tc>
        <w:tc>
          <w:tcPr>
            <w:tcW w:w="0" w:type="auto"/>
            <w:vAlign w:val="center"/>
            <w:hideMark/>
          </w:tcPr>
          <w:p w14:paraId="408176F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Cần trước khi cài Redis HA để đảm bảo subnet và endpoint đúng</w:t>
            </w:r>
          </w:p>
        </w:tc>
      </w:tr>
      <w:tr w:rsidR="00A640A0" w:rsidRPr="00EC11C8" w14:paraId="665D7492" w14:textId="77777777" w:rsidTr="006A016B">
        <w:trPr>
          <w:tblCellSpacing w:w="15" w:type="dxa"/>
        </w:trPr>
        <w:tc>
          <w:tcPr>
            <w:tcW w:w="0" w:type="auto"/>
            <w:vAlign w:val="center"/>
            <w:hideMark/>
          </w:tcPr>
          <w:p w14:paraId="4A360A13"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Quyền IAM &amp; policy</w:t>
            </w:r>
          </w:p>
        </w:tc>
        <w:tc>
          <w:tcPr>
            <w:tcW w:w="0" w:type="auto"/>
            <w:vAlign w:val="center"/>
            <w:hideMark/>
          </w:tcPr>
          <w:p w14:paraId="162D63E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Cần role để tạo Redis, </w:t>
            </w:r>
            <w:proofErr w:type="gramStart"/>
            <w:r w:rsidRPr="00EC11C8">
              <w:rPr>
                <w:rFonts w:ascii="Times New Roman" w:hAnsi="Times New Roman" w:cs="Times New Roman"/>
                <w:sz w:val="30"/>
                <w:szCs w:val="30"/>
              </w:rPr>
              <w:t>snapshot</w:t>
            </w:r>
            <w:proofErr w:type="gramEnd"/>
            <w:r w:rsidRPr="00EC11C8">
              <w:rPr>
                <w:rFonts w:ascii="Times New Roman" w:hAnsi="Times New Roman" w:cs="Times New Roman"/>
                <w:sz w:val="30"/>
                <w:szCs w:val="30"/>
              </w:rPr>
              <w:t>, CloudWatch metric/alarm</w:t>
            </w:r>
          </w:p>
        </w:tc>
      </w:tr>
      <w:tr w:rsidR="00A640A0" w:rsidRPr="00EC11C8" w14:paraId="7A18E059" w14:textId="77777777" w:rsidTr="006A016B">
        <w:trPr>
          <w:tblCellSpacing w:w="15" w:type="dxa"/>
        </w:trPr>
        <w:tc>
          <w:tcPr>
            <w:tcW w:w="0" w:type="auto"/>
            <w:vAlign w:val="center"/>
            <w:hideMark/>
          </w:tcPr>
          <w:p w14:paraId="2A4DE9F8"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Tài nguyên compute</w:t>
            </w:r>
          </w:p>
        </w:tc>
        <w:tc>
          <w:tcPr>
            <w:tcW w:w="0" w:type="auto"/>
            <w:vAlign w:val="center"/>
            <w:hideMark/>
          </w:tcPr>
          <w:p w14:paraId="0A159C4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Đặt trước instance r6g.large cho môi trường staging &amp; prod</w:t>
            </w:r>
          </w:p>
        </w:tc>
      </w:tr>
      <w:tr w:rsidR="00A640A0" w:rsidRPr="00EC11C8" w14:paraId="302D3576" w14:textId="77777777" w:rsidTr="006A016B">
        <w:trPr>
          <w:tblCellSpacing w:w="15" w:type="dxa"/>
        </w:trPr>
        <w:tc>
          <w:tcPr>
            <w:tcW w:w="0" w:type="auto"/>
            <w:vAlign w:val="center"/>
            <w:hideMark/>
          </w:tcPr>
          <w:p w14:paraId="2763BC0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Team backend sẵn sàng</w:t>
            </w:r>
          </w:p>
        </w:tc>
        <w:tc>
          <w:tcPr>
            <w:tcW w:w="0" w:type="auto"/>
            <w:vAlign w:val="center"/>
            <w:hideMark/>
          </w:tcPr>
          <w:p w14:paraId="38304E00"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Để test app tích hợp Redis staging và report lỗi nếu có</w:t>
            </w:r>
          </w:p>
        </w:tc>
      </w:tr>
    </w:tbl>
    <w:p w14:paraId="6A5534A7" w14:textId="71A29BDB" w:rsidR="003C299C" w:rsidRPr="00EC11C8" w:rsidRDefault="006A016B" w:rsidP="00C874F5">
      <w:pPr>
        <w:pStyle w:val="Heading2"/>
        <w:rPr>
          <w:rFonts w:ascii="Times New Roman" w:hAnsi="Times New Roman" w:cs="Times New Roman"/>
          <w:b/>
          <w:bCs/>
          <w:color w:val="auto"/>
          <w:sz w:val="30"/>
          <w:szCs w:val="30"/>
        </w:rPr>
      </w:pPr>
      <w:bookmarkStart w:id="30" w:name="_Toc203066648"/>
      <w:r w:rsidRPr="00EC11C8">
        <w:rPr>
          <w:rFonts w:ascii="Times New Roman" w:hAnsi="Times New Roman" w:cs="Times New Roman"/>
          <w:b/>
          <w:bCs/>
          <w:color w:val="auto"/>
          <w:sz w:val="30"/>
          <w:szCs w:val="30"/>
        </w:rPr>
        <w:t xml:space="preserve">5.4 </w:t>
      </w:r>
      <w:r w:rsidR="003C299C" w:rsidRPr="00EC11C8">
        <w:rPr>
          <w:rFonts w:ascii="Times New Roman" w:hAnsi="Times New Roman" w:cs="Times New Roman"/>
          <w:b/>
          <w:bCs/>
          <w:color w:val="auto"/>
          <w:sz w:val="30"/>
          <w:szCs w:val="30"/>
        </w:rPr>
        <w:t>Critical Path Analysis</w:t>
      </w:r>
      <w:bookmarkEnd w:id="30"/>
    </w:p>
    <w:p w14:paraId="2875ABC7" w14:textId="6427C69B" w:rsidR="003C299C" w:rsidRPr="00EC11C8" w:rsidRDefault="003C299C" w:rsidP="00390F47">
      <w:pPr>
        <w:pStyle w:val="HTMLPreformatted"/>
        <w:spacing w:line="360" w:lineRule="auto"/>
        <w:rPr>
          <w:rFonts w:ascii="Times New Roman" w:hAnsi="Times New Roman" w:cs="Times New Roman"/>
          <w:sz w:val="30"/>
          <w:szCs w:val="30"/>
        </w:rPr>
      </w:pPr>
      <w:r w:rsidRPr="00EC11C8">
        <w:rPr>
          <w:rStyle w:val="HTMLCode"/>
          <w:rFonts w:ascii="Times New Roman" w:eastAsiaTheme="majorEastAsia" w:hAnsi="Times New Roman" w:cs="Times New Roman"/>
          <w:sz w:val="30"/>
          <w:szCs w:val="30"/>
        </w:rPr>
        <w:t>Thiết kế kiến trúc → Triển khai staging → Testing failover → Production rollout</w:t>
      </w:r>
    </w:p>
    <w:p w14:paraId="3C65661A" w14:textId="77777777" w:rsidR="003C299C" w:rsidRPr="00EC11C8" w:rsidRDefault="003C299C" w:rsidP="00390F47">
      <w:pPr>
        <w:spacing w:before="100" w:beforeAutospacing="1" w:after="100" w:afterAutospacing="1" w:line="360" w:lineRule="auto"/>
        <w:rPr>
          <w:rFonts w:ascii="Times New Roman" w:eastAsia="Times New Roman" w:hAnsi="Times New Roman" w:cs="Times New Roman"/>
          <w:kern w:val="0"/>
          <w:sz w:val="30"/>
          <w:szCs w:val="30"/>
          <w14:ligatures w14:val="none"/>
        </w:rPr>
      </w:pPr>
      <w:proofErr w:type="gramStart"/>
      <w:r w:rsidRPr="00EC11C8">
        <w:rPr>
          <w:rFonts w:ascii="Times New Roman" w:eastAsia="Times New Roman" w:hAnsi="Times New Roman" w:cs="Times New Roman"/>
          <w:kern w:val="0"/>
          <w:sz w:val="30"/>
          <w:szCs w:val="30"/>
          <w14:ligatures w14:val="none"/>
        </w:rPr>
        <w:t>  Nếu</w:t>
      </w:r>
      <w:proofErr w:type="gramEnd"/>
      <w:r w:rsidRPr="00EC11C8">
        <w:rPr>
          <w:rFonts w:ascii="Times New Roman" w:eastAsia="Times New Roman" w:hAnsi="Times New Roman" w:cs="Times New Roman"/>
          <w:kern w:val="0"/>
          <w:sz w:val="30"/>
          <w:szCs w:val="30"/>
          <w14:ligatures w14:val="none"/>
        </w:rPr>
        <w:t xml:space="preserve"> bất kỳ giai đoạn nào trong chuỗi trên bị trì hoãn → dự án sẽ bị chậm toàn bộ.</w:t>
      </w:r>
    </w:p>
    <w:p w14:paraId="190AC784" w14:textId="77777777" w:rsidR="003C299C" w:rsidRPr="00EC11C8" w:rsidRDefault="003C299C" w:rsidP="00390F47">
      <w:pPr>
        <w:spacing w:before="100" w:beforeAutospacing="1" w:after="100" w:afterAutospacing="1" w:line="360" w:lineRule="auto"/>
        <w:rPr>
          <w:rFonts w:ascii="Times New Roman" w:eastAsia="Times New Roman" w:hAnsi="Times New Roman" w:cs="Times New Roman"/>
          <w:kern w:val="0"/>
          <w:sz w:val="30"/>
          <w:szCs w:val="30"/>
          <w14:ligatures w14:val="none"/>
        </w:rPr>
      </w:pPr>
      <w:proofErr w:type="gramStart"/>
      <w:r w:rsidRPr="00EC11C8">
        <w:rPr>
          <w:rFonts w:ascii="Times New Roman" w:eastAsia="Times New Roman" w:hAnsi="Times New Roman" w:cs="Times New Roman"/>
          <w:kern w:val="0"/>
          <w:sz w:val="30"/>
          <w:szCs w:val="30"/>
          <w14:ligatures w14:val="none"/>
        </w:rPr>
        <w:t>  Đặc</w:t>
      </w:r>
      <w:proofErr w:type="gramEnd"/>
      <w:r w:rsidRPr="00EC11C8">
        <w:rPr>
          <w:rFonts w:ascii="Times New Roman" w:eastAsia="Times New Roman" w:hAnsi="Times New Roman" w:cs="Times New Roman"/>
          <w:kern w:val="0"/>
          <w:sz w:val="30"/>
          <w:szCs w:val="30"/>
          <w14:ligatures w14:val="none"/>
        </w:rPr>
        <w:t xml:space="preserve"> biệt </w:t>
      </w:r>
      <w:r w:rsidRPr="00EC11C8">
        <w:rPr>
          <w:rFonts w:ascii="Times New Roman" w:eastAsia="Times New Roman" w:hAnsi="Times New Roman" w:cs="Times New Roman"/>
          <w:b/>
          <w:bCs/>
          <w:kern w:val="0"/>
          <w:sz w:val="30"/>
          <w:szCs w:val="30"/>
          <w14:ligatures w14:val="none"/>
        </w:rPr>
        <w:t>failover test</w:t>
      </w:r>
      <w:r w:rsidRPr="00EC11C8">
        <w:rPr>
          <w:rFonts w:ascii="Times New Roman" w:eastAsia="Times New Roman" w:hAnsi="Times New Roman" w:cs="Times New Roman"/>
          <w:kern w:val="0"/>
          <w:sz w:val="30"/>
          <w:szCs w:val="30"/>
          <w14:ligatures w14:val="none"/>
        </w:rPr>
        <w:t xml:space="preserve"> phải hoàn thành trước khi chuyển sang production.</w:t>
      </w:r>
    </w:p>
    <w:p w14:paraId="4D94E526" w14:textId="77777777" w:rsidR="003C299C" w:rsidRPr="00EC11C8" w:rsidRDefault="003C299C" w:rsidP="00390F47">
      <w:pPr>
        <w:spacing w:before="100" w:beforeAutospacing="1" w:after="100" w:afterAutospacing="1" w:line="360" w:lineRule="auto"/>
        <w:rPr>
          <w:rFonts w:ascii="Times New Roman" w:eastAsia="Times New Roman" w:hAnsi="Times New Roman" w:cs="Times New Roman"/>
          <w:kern w:val="0"/>
          <w:sz w:val="30"/>
          <w:szCs w:val="30"/>
          <w14:ligatures w14:val="none"/>
        </w:rPr>
      </w:pPr>
      <w:proofErr w:type="gramStart"/>
      <w:r w:rsidRPr="00EC11C8">
        <w:rPr>
          <w:rFonts w:ascii="Times New Roman" w:eastAsia="Times New Roman" w:hAnsi="Times New Roman" w:cs="Times New Roman"/>
          <w:kern w:val="0"/>
          <w:sz w:val="30"/>
          <w:szCs w:val="30"/>
          <w14:ligatures w14:val="none"/>
        </w:rPr>
        <w:t xml:space="preserve">  </w:t>
      </w:r>
      <w:r w:rsidRPr="00EC11C8">
        <w:rPr>
          <w:rFonts w:ascii="Times New Roman" w:eastAsia="Times New Roman" w:hAnsi="Times New Roman" w:cs="Times New Roman"/>
          <w:b/>
          <w:bCs/>
          <w:kern w:val="0"/>
          <w:sz w:val="30"/>
          <w:szCs w:val="30"/>
          <w14:ligatures w14:val="none"/>
        </w:rPr>
        <w:t>Không</w:t>
      </w:r>
      <w:proofErr w:type="gramEnd"/>
      <w:r w:rsidRPr="00EC11C8">
        <w:rPr>
          <w:rFonts w:ascii="Times New Roman" w:eastAsia="Times New Roman" w:hAnsi="Times New Roman" w:cs="Times New Roman"/>
          <w:b/>
          <w:bCs/>
          <w:kern w:val="0"/>
          <w:sz w:val="30"/>
          <w:szCs w:val="30"/>
          <w14:ligatures w14:val="none"/>
        </w:rPr>
        <w:t xml:space="preserve"> phụ thuộc bên ngoài</w:t>
      </w:r>
      <w:r w:rsidRPr="00EC11C8">
        <w:rPr>
          <w:rFonts w:ascii="Times New Roman" w:eastAsia="Times New Roman" w:hAnsi="Times New Roman" w:cs="Times New Roman"/>
          <w:kern w:val="0"/>
          <w:sz w:val="30"/>
          <w:szCs w:val="30"/>
          <w14:ligatures w14:val="none"/>
        </w:rPr>
        <w:t>, trừ tài nguyên AWS được cấp đúng thời gian.</w:t>
      </w:r>
    </w:p>
    <w:p w14:paraId="71C2C5A6" w14:textId="574DBCC3" w:rsidR="003C299C" w:rsidRPr="00EC11C8" w:rsidRDefault="006A016B" w:rsidP="00C874F5">
      <w:pPr>
        <w:pStyle w:val="Heading2"/>
        <w:rPr>
          <w:rFonts w:ascii="Times New Roman" w:hAnsi="Times New Roman" w:cs="Times New Roman"/>
          <w:b/>
          <w:bCs/>
          <w:color w:val="auto"/>
          <w:sz w:val="30"/>
          <w:szCs w:val="30"/>
        </w:rPr>
      </w:pPr>
      <w:bookmarkStart w:id="31" w:name="_Toc203066649"/>
      <w:r w:rsidRPr="00EC11C8">
        <w:rPr>
          <w:rFonts w:ascii="Times New Roman" w:hAnsi="Times New Roman" w:cs="Times New Roman"/>
          <w:b/>
          <w:bCs/>
          <w:color w:val="auto"/>
          <w:sz w:val="30"/>
          <w:szCs w:val="30"/>
        </w:rPr>
        <w:lastRenderedPageBreak/>
        <w:t xml:space="preserve">5.5 </w:t>
      </w:r>
      <w:r w:rsidR="003C299C" w:rsidRPr="00EC11C8">
        <w:rPr>
          <w:rFonts w:ascii="Times New Roman" w:hAnsi="Times New Roman" w:cs="Times New Roman"/>
          <w:b/>
          <w:bCs/>
          <w:color w:val="auto"/>
          <w:sz w:val="30"/>
          <w:szCs w:val="30"/>
        </w:rPr>
        <w:t>Resource Allocation Plan</w:t>
      </w:r>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6"/>
        <w:gridCol w:w="1176"/>
        <w:gridCol w:w="5769"/>
      </w:tblGrid>
      <w:tr w:rsidR="00A640A0" w:rsidRPr="00EC11C8" w14:paraId="768BDE6D" w14:textId="77777777" w:rsidTr="006A016B">
        <w:trPr>
          <w:tblHeader/>
          <w:tblCellSpacing w:w="15" w:type="dxa"/>
        </w:trPr>
        <w:tc>
          <w:tcPr>
            <w:tcW w:w="0" w:type="auto"/>
            <w:vAlign w:val="center"/>
            <w:hideMark/>
          </w:tcPr>
          <w:p w14:paraId="58256C1C"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Vai trò</w:t>
            </w:r>
          </w:p>
        </w:tc>
        <w:tc>
          <w:tcPr>
            <w:tcW w:w="0" w:type="auto"/>
            <w:vAlign w:val="center"/>
            <w:hideMark/>
          </w:tcPr>
          <w:p w14:paraId="2EB16349"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Số lượng</w:t>
            </w:r>
          </w:p>
        </w:tc>
        <w:tc>
          <w:tcPr>
            <w:tcW w:w="0" w:type="auto"/>
            <w:vAlign w:val="center"/>
            <w:hideMark/>
          </w:tcPr>
          <w:p w14:paraId="663ABDAF"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Trách nhiệm chính</w:t>
            </w:r>
          </w:p>
        </w:tc>
      </w:tr>
      <w:tr w:rsidR="00A640A0" w:rsidRPr="00EC11C8" w14:paraId="14B898A2" w14:textId="77777777" w:rsidTr="006A016B">
        <w:trPr>
          <w:tblCellSpacing w:w="15" w:type="dxa"/>
        </w:trPr>
        <w:tc>
          <w:tcPr>
            <w:tcW w:w="0" w:type="auto"/>
            <w:vAlign w:val="center"/>
            <w:hideMark/>
          </w:tcPr>
          <w:p w14:paraId="6EE1057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Cloud Architect</w:t>
            </w:r>
          </w:p>
        </w:tc>
        <w:tc>
          <w:tcPr>
            <w:tcW w:w="0" w:type="auto"/>
            <w:vAlign w:val="center"/>
            <w:hideMark/>
          </w:tcPr>
          <w:p w14:paraId="499B887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1</w:t>
            </w:r>
          </w:p>
        </w:tc>
        <w:tc>
          <w:tcPr>
            <w:tcW w:w="0" w:type="auto"/>
            <w:vAlign w:val="center"/>
            <w:hideMark/>
          </w:tcPr>
          <w:p w14:paraId="6ECEF5CC"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Thiết kế, chọn dịch vụ AWS, review security</w:t>
            </w:r>
          </w:p>
        </w:tc>
      </w:tr>
      <w:tr w:rsidR="00A640A0" w:rsidRPr="00EC11C8" w14:paraId="3D7E1EB1" w14:textId="77777777" w:rsidTr="006A016B">
        <w:trPr>
          <w:tblCellSpacing w:w="15" w:type="dxa"/>
        </w:trPr>
        <w:tc>
          <w:tcPr>
            <w:tcW w:w="0" w:type="auto"/>
            <w:vAlign w:val="center"/>
            <w:hideMark/>
          </w:tcPr>
          <w:p w14:paraId="08C44CB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Backend Developer</w:t>
            </w:r>
          </w:p>
        </w:tc>
        <w:tc>
          <w:tcPr>
            <w:tcW w:w="0" w:type="auto"/>
            <w:vAlign w:val="center"/>
            <w:hideMark/>
          </w:tcPr>
          <w:p w14:paraId="6DBF64AA"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1</w:t>
            </w:r>
          </w:p>
        </w:tc>
        <w:tc>
          <w:tcPr>
            <w:tcW w:w="0" w:type="auto"/>
            <w:vAlign w:val="center"/>
            <w:hideMark/>
          </w:tcPr>
          <w:p w14:paraId="6285AE5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Tích hợp Redis vào app, viết unit &amp; integration test</w:t>
            </w:r>
          </w:p>
        </w:tc>
      </w:tr>
      <w:tr w:rsidR="00A640A0" w:rsidRPr="00EC11C8" w14:paraId="77BED698" w14:textId="77777777" w:rsidTr="006A016B">
        <w:trPr>
          <w:tblCellSpacing w:w="15" w:type="dxa"/>
        </w:trPr>
        <w:tc>
          <w:tcPr>
            <w:tcW w:w="0" w:type="auto"/>
            <w:vAlign w:val="center"/>
            <w:hideMark/>
          </w:tcPr>
          <w:p w14:paraId="2A6C3309"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DevOps / SysAdmin</w:t>
            </w:r>
          </w:p>
        </w:tc>
        <w:tc>
          <w:tcPr>
            <w:tcW w:w="0" w:type="auto"/>
            <w:vAlign w:val="center"/>
            <w:hideMark/>
          </w:tcPr>
          <w:p w14:paraId="13EEA5BB"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1</w:t>
            </w:r>
          </w:p>
        </w:tc>
        <w:tc>
          <w:tcPr>
            <w:tcW w:w="0" w:type="auto"/>
            <w:vAlign w:val="center"/>
            <w:hideMark/>
          </w:tcPr>
          <w:p w14:paraId="4558B90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Triển khai Redis cluster, giám sát, alerting, rollback</w:t>
            </w:r>
          </w:p>
        </w:tc>
      </w:tr>
    </w:tbl>
    <w:p w14:paraId="038E859B" w14:textId="425B7A8C" w:rsidR="003C299C" w:rsidRPr="00EC11C8" w:rsidRDefault="006A016B" w:rsidP="00C874F5">
      <w:pPr>
        <w:pStyle w:val="Heading2"/>
        <w:rPr>
          <w:rFonts w:ascii="Times New Roman" w:hAnsi="Times New Roman" w:cs="Times New Roman"/>
          <w:b/>
          <w:bCs/>
          <w:color w:val="auto"/>
          <w:sz w:val="30"/>
          <w:szCs w:val="30"/>
        </w:rPr>
      </w:pPr>
      <w:bookmarkStart w:id="32" w:name="_Toc203066650"/>
      <w:r w:rsidRPr="00EC11C8">
        <w:rPr>
          <w:rFonts w:ascii="Times New Roman" w:hAnsi="Times New Roman" w:cs="Times New Roman"/>
          <w:b/>
          <w:bCs/>
          <w:color w:val="auto"/>
          <w:sz w:val="30"/>
          <w:szCs w:val="30"/>
        </w:rPr>
        <w:t xml:space="preserve">5.6 </w:t>
      </w:r>
      <w:r w:rsidR="003C299C" w:rsidRPr="00EC11C8">
        <w:rPr>
          <w:rFonts w:ascii="Times New Roman" w:hAnsi="Times New Roman" w:cs="Times New Roman"/>
          <w:b/>
          <w:bCs/>
          <w:color w:val="auto"/>
          <w:sz w:val="30"/>
          <w:szCs w:val="30"/>
        </w:rPr>
        <w:t>Buffer Time &amp; Risk Planning</w:t>
      </w:r>
      <w:bookmarkEnd w:id="3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8"/>
        <w:gridCol w:w="6203"/>
      </w:tblGrid>
      <w:tr w:rsidR="00A640A0" w:rsidRPr="00EC11C8" w14:paraId="597BD506" w14:textId="77777777" w:rsidTr="006A016B">
        <w:trPr>
          <w:tblHeader/>
          <w:tblCellSpacing w:w="15" w:type="dxa"/>
        </w:trPr>
        <w:tc>
          <w:tcPr>
            <w:tcW w:w="0" w:type="auto"/>
            <w:vAlign w:val="center"/>
            <w:hideMark/>
          </w:tcPr>
          <w:p w14:paraId="0DA82C0E"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Loại rủi ro</w:t>
            </w:r>
          </w:p>
        </w:tc>
        <w:tc>
          <w:tcPr>
            <w:tcW w:w="0" w:type="auto"/>
            <w:vAlign w:val="center"/>
            <w:hideMark/>
          </w:tcPr>
          <w:p w14:paraId="07AED707" w14:textId="77777777" w:rsidR="003C299C" w:rsidRPr="00EC11C8" w:rsidRDefault="003C299C"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Giải pháp + Thời gian đệm</w:t>
            </w:r>
          </w:p>
        </w:tc>
      </w:tr>
      <w:tr w:rsidR="00A640A0" w:rsidRPr="00EC11C8" w14:paraId="11FA5A8E" w14:textId="77777777" w:rsidTr="006A016B">
        <w:trPr>
          <w:tblCellSpacing w:w="15" w:type="dxa"/>
        </w:trPr>
        <w:tc>
          <w:tcPr>
            <w:tcW w:w="0" w:type="auto"/>
            <w:vAlign w:val="center"/>
            <w:hideMark/>
          </w:tcPr>
          <w:p w14:paraId="7EA82AD5"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Sự cố khi failover test</w:t>
            </w:r>
          </w:p>
        </w:tc>
        <w:tc>
          <w:tcPr>
            <w:tcW w:w="0" w:type="auto"/>
            <w:vAlign w:val="center"/>
            <w:hideMark/>
          </w:tcPr>
          <w:p w14:paraId="14801D8D"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Dự phòng thêm 1 ngày trong tuần 3 để điều tra &amp; test lại</w:t>
            </w:r>
          </w:p>
        </w:tc>
      </w:tr>
      <w:tr w:rsidR="00A640A0" w:rsidRPr="00EC11C8" w14:paraId="5D48BF94" w14:textId="77777777" w:rsidTr="006A016B">
        <w:trPr>
          <w:tblCellSpacing w:w="15" w:type="dxa"/>
        </w:trPr>
        <w:tc>
          <w:tcPr>
            <w:tcW w:w="0" w:type="auto"/>
            <w:vAlign w:val="center"/>
            <w:hideMark/>
          </w:tcPr>
          <w:p w14:paraId="4C70B321"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Tài nguyên AWS cấp phát trễ</w:t>
            </w:r>
          </w:p>
        </w:tc>
        <w:tc>
          <w:tcPr>
            <w:tcW w:w="0" w:type="auto"/>
            <w:vAlign w:val="center"/>
            <w:hideMark/>
          </w:tcPr>
          <w:p w14:paraId="1A94E603"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Tạo request sớm từ tuần 0, buffer 1 ngày nếu cần điều chỉnh subnet</w:t>
            </w:r>
          </w:p>
        </w:tc>
      </w:tr>
      <w:tr w:rsidR="00A640A0" w:rsidRPr="00EC11C8" w14:paraId="79FF183C" w14:textId="77777777" w:rsidTr="006A016B">
        <w:trPr>
          <w:tblCellSpacing w:w="15" w:type="dxa"/>
        </w:trPr>
        <w:tc>
          <w:tcPr>
            <w:tcW w:w="0" w:type="auto"/>
            <w:vAlign w:val="center"/>
            <w:hideMark/>
          </w:tcPr>
          <w:p w14:paraId="4AEA7D56"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Tích hợp Redis với backend bị lỗi</w:t>
            </w:r>
          </w:p>
        </w:tc>
        <w:tc>
          <w:tcPr>
            <w:tcW w:w="0" w:type="auto"/>
            <w:vAlign w:val="center"/>
            <w:hideMark/>
          </w:tcPr>
          <w:p w14:paraId="20D72DA7"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Có staging test từ tuần 2, buffer 2 ngày xử lý exception &amp; retry logic</w:t>
            </w:r>
          </w:p>
        </w:tc>
      </w:tr>
      <w:tr w:rsidR="00A640A0" w:rsidRPr="00EC11C8" w14:paraId="62E790DA" w14:textId="77777777" w:rsidTr="006A016B">
        <w:trPr>
          <w:tblCellSpacing w:w="15" w:type="dxa"/>
        </w:trPr>
        <w:tc>
          <w:tcPr>
            <w:tcW w:w="0" w:type="auto"/>
            <w:vAlign w:val="center"/>
            <w:hideMark/>
          </w:tcPr>
          <w:p w14:paraId="4A51BB52"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Snapshot lỗi hoặc chậm phục hồi</w:t>
            </w:r>
          </w:p>
        </w:tc>
        <w:tc>
          <w:tcPr>
            <w:tcW w:w="0" w:type="auto"/>
            <w:vAlign w:val="center"/>
            <w:hideMark/>
          </w:tcPr>
          <w:p w14:paraId="3C8C06A4" w14:textId="77777777" w:rsidR="003C299C" w:rsidRPr="00EC11C8" w:rsidRDefault="003C299C"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Test </w:t>
            </w:r>
            <w:proofErr w:type="gramStart"/>
            <w:r w:rsidRPr="00EC11C8">
              <w:rPr>
                <w:rFonts w:ascii="Times New Roman" w:hAnsi="Times New Roman" w:cs="Times New Roman"/>
                <w:sz w:val="30"/>
                <w:szCs w:val="30"/>
              </w:rPr>
              <w:t>snapshot</w:t>
            </w:r>
            <w:proofErr w:type="gramEnd"/>
            <w:r w:rsidRPr="00EC11C8">
              <w:rPr>
                <w:rFonts w:ascii="Times New Roman" w:hAnsi="Times New Roman" w:cs="Times New Roman"/>
                <w:sz w:val="30"/>
                <w:szCs w:val="30"/>
              </w:rPr>
              <w:t xml:space="preserve"> restore trong tuần 3, buffer thêm 0.5 ngày kiểm chứng lại</w:t>
            </w:r>
          </w:p>
        </w:tc>
      </w:tr>
    </w:tbl>
    <w:p w14:paraId="008664C1" w14:textId="734117A9" w:rsidR="00062409" w:rsidRPr="00EC11C8" w:rsidRDefault="00062409" w:rsidP="00390F47">
      <w:pPr>
        <w:spacing w:line="360" w:lineRule="auto"/>
        <w:rPr>
          <w:rFonts w:ascii="Times New Roman" w:hAnsi="Times New Roman" w:cs="Times New Roman"/>
          <w:sz w:val="30"/>
          <w:szCs w:val="30"/>
        </w:rPr>
      </w:pPr>
    </w:p>
    <w:p w14:paraId="61168D44" w14:textId="47050865" w:rsidR="007F10C5" w:rsidRPr="00EC11C8" w:rsidRDefault="007F10C5" w:rsidP="00C874F5">
      <w:pPr>
        <w:pStyle w:val="Heading1"/>
        <w:rPr>
          <w:rFonts w:ascii="Times New Roman" w:hAnsi="Times New Roman" w:cs="Times New Roman"/>
          <w:b/>
          <w:bCs/>
          <w:color w:val="auto"/>
          <w:sz w:val="30"/>
          <w:szCs w:val="30"/>
        </w:rPr>
      </w:pPr>
      <w:bookmarkStart w:id="33" w:name="_Toc203066651"/>
      <w:r w:rsidRPr="00EC11C8">
        <w:rPr>
          <w:rFonts w:ascii="Times New Roman" w:hAnsi="Times New Roman" w:cs="Times New Roman"/>
          <w:b/>
          <w:bCs/>
          <w:color w:val="auto"/>
          <w:sz w:val="30"/>
          <w:szCs w:val="30"/>
        </w:rPr>
        <w:lastRenderedPageBreak/>
        <w:t>Chương 6: Budget Estimation</w:t>
      </w:r>
      <w:bookmarkEnd w:id="33"/>
    </w:p>
    <w:p w14:paraId="39364C3C" w14:textId="77777777" w:rsidR="007F10C5" w:rsidRPr="00EC11C8" w:rsidRDefault="007F10C5" w:rsidP="00C874F5">
      <w:pPr>
        <w:pStyle w:val="Heading2"/>
        <w:rPr>
          <w:rFonts w:ascii="Times New Roman" w:hAnsi="Times New Roman" w:cs="Times New Roman"/>
          <w:b/>
          <w:bCs/>
          <w:color w:val="auto"/>
          <w:sz w:val="30"/>
          <w:szCs w:val="30"/>
        </w:rPr>
      </w:pPr>
      <w:bookmarkStart w:id="34" w:name="_Toc203066652"/>
      <w:r w:rsidRPr="00EC11C8">
        <w:rPr>
          <w:rFonts w:ascii="Times New Roman" w:hAnsi="Times New Roman" w:cs="Times New Roman"/>
          <w:b/>
          <w:bCs/>
          <w:color w:val="auto"/>
          <w:sz w:val="30"/>
          <w:szCs w:val="30"/>
        </w:rPr>
        <w:t>6.1 AWS Infrastructure Costs</w:t>
      </w:r>
      <w:bookmarkEnd w:id="3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4"/>
        <w:gridCol w:w="3305"/>
        <w:gridCol w:w="3162"/>
      </w:tblGrid>
      <w:tr w:rsidR="00A640A0" w:rsidRPr="00EC11C8" w14:paraId="6A92D6DA" w14:textId="77777777" w:rsidTr="007F10C5">
        <w:trPr>
          <w:tblHeader/>
          <w:tblCellSpacing w:w="15" w:type="dxa"/>
        </w:trPr>
        <w:tc>
          <w:tcPr>
            <w:tcW w:w="0" w:type="auto"/>
            <w:vAlign w:val="center"/>
            <w:hideMark/>
          </w:tcPr>
          <w:p w14:paraId="73176E2A"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Dịch vụ AWS</w:t>
            </w:r>
          </w:p>
        </w:tc>
        <w:tc>
          <w:tcPr>
            <w:tcW w:w="0" w:type="auto"/>
            <w:vAlign w:val="center"/>
            <w:hideMark/>
          </w:tcPr>
          <w:p w14:paraId="64EA2F53"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 cấu hình</w:t>
            </w:r>
          </w:p>
        </w:tc>
        <w:tc>
          <w:tcPr>
            <w:tcW w:w="0" w:type="auto"/>
            <w:vAlign w:val="center"/>
            <w:hideMark/>
          </w:tcPr>
          <w:p w14:paraId="07267CEA"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phí ước tính (USD/tháng)</w:t>
            </w:r>
          </w:p>
        </w:tc>
      </w:tr>
      <w:tr w:rsidR="00A640A0" w:rsidRPr="00EC11C8" w14:paraId="54F9EA5F" w14:textId="77777777" w:rsidTr="007F10C5">
        <w:trPr>
          <w:tblCellSpacing w:w="15" w:type="dxa"/>
        </w:trPr>
        <w:tc>
          <w:tcPr>
            <w:tcW w:w="0" w:type="auto"/>
            <w:vAlign w:val="center"/>
            <w:hideMark/>
          </w:tcPr>
          <w:p w14:paraId="1E494BBA"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ElastiCache Redis Cluster</w:t>
            </w:r>
          </w:p>
        </w:tc>
        <w:tc>
          <w:tcPr>
            <w:tcW w:w="0" w:type="auto"/>
            <w:vAlign w:val="center"/>
            <w:hideMark/>
          </w:tcPr>
          <w:p w14:paraId="7CEAF2F0"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 xml:space="preserve">6 nodes r6g.large, </w:t>
            </w:r>
            <w:proofErr w:type="gramStart"/>
            <w:r w:rsidRPr="00EC11C8">
              <w:rPr>
                <w:rFonts w:ascii="Times New Roman" w:hAnsi="Times New Roman" w:cs="Times New Roman"/>
                <w:sz w:val="30"/>
                <w:szCs w:val="30"/>
              </w:rPr>
              <w:t>Multi-AZ</w:t>
            </w:r>
            <w:proofErr w:type="gramEnd"/>
          </w:p>
        </w:tc>
        <w:tc>
          <w:tcPr>
            <w:tcW w:w="0" w:type="auto"/>
            <w:vAlign w:val="center"/>
            <w:hideMark/>
          </w:tcPr>
          <w:p w14:paraId="5C76CF41"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$850</w:t>
            </w:r>
          </w:p>
        </w:tc>
      </w:tr>
      <w:tr w:rsidR="00A640A0" w:rsidRPr="00EC11C8" w14:paraId="70DDA697" w14:textId="77777777" w:rsidTr="007F10C5">
        <w:trPr>
          <w:tblCellSpacing w:w="15" w:type="dxa"/>
        </w:trPr>
        <w:tc>
          <w:tcPr>
            <w:tcW w:w="0" w:type="auto"/>
            <w:vAlign w:val="center"/>
            <w:hideMark/>
          </w:tcPr>
          <w:p w14:paraId="12A11EB9"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S3 Snapshot Backup</w:t>
            </w:r>
          </w:p>
        </w:tc>
        <w:tc>
          <w:tcPr>
            <w:tcW w:w="0" w:type="auto"/>
            <w:vAlign w:val="center"/>
            <w:hideMark/>
          </w:tcPr>
          <w:p w14:paraId="4A245B60"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~50GB/tháng với lifecycle policy</w:t>
            </w:r>
          </w:p>
        </w:tc>
        <w:tc>
          <w:tcPr>
            <w:tcW w:w="0" w:type="auto"/>
            <w:vAlign w:val="center"/>
            <w:hideMark/>
          </w:tcPr>
          <w:p w14:paraId="6FD2463E"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$10</w:t>
            </w:r>
          </w:p>
        </w:tc>
      </w:tr>
      <w:tr w:rsidR="00A640A0" w:rsidRPr="00EC11C8" w14:paraId="0C722E5A" w14:textId="77777777" w:rsidTr="007F10C5">
        <w:trPr>
          <w:tblCellSpacing w:w="15" w:type="dxa"/>
        </w:trPr>
        <w:tc>
          <w:tcPr>
            <w:tcW w:w="0" w:type="auto"/>
            <w:vAlign w:val="center"/>
            <w:hideMark/>
          </w:tcPr>
          <w:p w14:paraId="024CE89E"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Amazon CloudWatch + Logs</w:t>
            </w:r>
          </w:p>
        </w:tc>
        <w:tc>
          <w:tcPr>
            <w:tcW w:w="0" w:type="auto"/>
            <w:vAlign w:val="center"/>
            <w:hideMark/>
          </w:tcPr>
          <w:p w14:paraId="5B84AF51"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Alarms, logs, dashboard metrics</w:t>
            </w:r>
          </w:p>
        </w:tc>
        <w:tc>
          <w:tcPr>
            <w:tcW w:w="0" w:type="auto"/>
            <w:vAlign w:val="center"/>
            <w:hideMark/>
          </w:tcPr>
          <w:p w14:paraId="0C469FEE"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$25</w:t>
            </w:r>
          </w:p>
        </w:tc>
      </w:tr>
      <w:tr w:rsidR="00A640A0" w:rsidRPr="00EC11C8" w14:paraId="6D3859AF" w14:textId="77777777" w:rsidTr="007F10C5">
        <w:trPr>
          <w:tblCellSpacing w:w="15" w:type="dxa"/>
        </w:trPr>
        <w:tc>
          <w:tcPr>
            <w:tcW w:w="0" w:type="auto"/>
            <w:vAlign w:val="center"/>
            <w:hideMark/>
          </w:tcPr>
          <w:p w14:paraId="1368F1B7"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AWS SNS</w:t>
            </w:r>
          </w:p>
        </w:tc>
        <w:tc>
          <w:tcPr>
            <w:tcW w:w="0" w:type="auto"/>
            <w:vAlign w:val="center"/>
            <w:hideMark/>
          </w:tcPr>
          <w:p w14:paraId="3C0DA3BE"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Thông báo qua email/SMS</w:t>
            </w:r>
          </w:p>
        </w:tc>
        <w:tc>
          <w:tcPr>
            <w:tcW w:w="0" w:type="auto"/>
            <w:vAlign w:val="center"/>
            <w:hideMark/>
          </w:tcPr>
          <w:p w14:paraId="724F7495"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$5</w:t>
            </w:r>
          </w:p>
        </w:tc>
      </w:tr>
      <w:tr w:rsidR="00A640A0" w:rsidRPr="00EC11C8" w14:paraId="0EDFB379" w14:textId="77777777" w:rsidTr="007F10C5">
        <w:trPr>
          <w:tblCellSpacing w:w="15" w:type="dxa"/>
        </w:trPr>
        <w:tc>
          <w:tcPr>
            <w:tcW w:w="0" w:type="auto"/>
            <w:vAlign w:val="center"/>
            <w:hideMark/>
          </w:tcPr>
          <w:p w14:paraId="25D57B99"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Tổng hàng tháng</w:t>
            </w:r>
          </w:p>
        </w:tc>
        <w:tc>
          <w:tcPr>
            <w:tcW w:w="0" w:type="auto"/>
            <w:vAlign w:val="center"/>
            <w:hideMark/>
          </w:tcPr>
          <w:p w14:paraId="09F35B27" w14:textId="77777777" w:rsidR="007F10C5" w:rsidRPr="00EC11C8" w:rsidRDefault="007F10C5" w:rsidP="00CF63FF">
            <w:pPr>
              <w:rPr>
                <w:rFonts w:ascii="Times New Roman" w:hAnsi="Times New Roman" w:cs="Times New Roman"/>
                <w:sz w:val="30"/>
                <w:szCs w:val="30"/>
              </w:rPr>
            </w:pPr>
          </w:p>
        </w:tc>
        <w:tc>
          <w:tcPr>
            <w:tcW w:w="0" w:type="auto"/>
            <w:vAlign w:val="center"/>
            <w:hideMark/>
          </w:tcPr>
          <w:p w14:paraId="57FC8DFB"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$890</w:t>
            </w:r>
          </w:p>
        </w:tc>
      </w:tr>
      <w:tr w:rsidR="00A640A0" w:rsidRPr="00EC11C8" w14:paraId="096C20B9" w14:textId="77777777" w:rsidTr="007F10C5">
        <w:trPr>
          <w:tblCellSpacing w:w="15" w:type="dxa"/>
        </w:trPr>
        <w:tc>
          <w:tcPr>
            <w:tcW w:w="0" w:type="auto"/>
            <w:vAlign w:val="center"/>
            <w:hideMark/>
          </w:tcPr>
          <w:p w14:paraId="36F4E1E7"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Tổng hàng năm (12 tháng)</w:t>
            </w:r>
          </w:p>
        </w:tc>
        <w:tc>
          <w:tcPr>
            <w:tcW w:w="0" w:type="auto"/>
            <w:vAlign w:val="center"/>
            <w:hideMark/>
          </w:tcPr>
          <w:p w14:paraId="6B8B368E" w14:textId="77777777" w:rsidR="007F10C5" w:rsidRPr="00EC11C8" w:rsidRDefault="007F10C5" w:rsidP="00CF63FF">
            <w:pPr>
              <w:rPr>
                <w:rFonts w:ascii="Times New Roman" w:hAnsi="Times New Roman" w:cs="Times New Roman"/>
                <w:sz w:val="30"/>
                <w:szCs w:val="30"/>
              </w:rPr>
            </w:pPr>
          </w:p>
        </w:tc>
        <w:tc>
          <w:tcPr>
            <w:tcW w:w="0" w:type="auto"/>
            <w:vAlign w:val="center"/>
            <w:hideMark/>
          </w:tcPr>
          <w:p w14:paraId="56B8C50B"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$10,680</w:t>
            </w:r>
          </w:p>
        </w:tc>
      </w:tr>
    </w:tbl>
    <w:p w14:paraId="14301800" w14:textId="271FDC38" w:rsidR="007F10C5" w:rsidRPr="00EC11C8" w:rsidRDefault="007F10C5" w:rsidP="007F10C5">
      <w:pPr>
        <w:rPr>
          <w:rFonts w:ascii="Times New Roman" w:hAnsi="Times New Roman" w:cs="Times New Roman"/>
          <w:sz w:val="30"/>
          <w:szCs w:val="30"/>
        </w:rPr>
      </w:pPr>
    </w:p>
    <w:p w14:paraId="141573B9" w14:textId="77777777" w:rsidR="007F10C5" w:rsidRPr="00EC11C8" w:rsidRDefault="007F10C5" w:rsidP="00C874F5">
      <w:pPr>
        <w:pStyle w:val="Heading2"/>
        <w:rPr>
          <w:rFonts w:ascii="Times New Roman" w:hAnsi="Times New Roman" w:cs="Times New Roman"/>
          <w:b/>
          <w:bCs/>
          <w:color w:val="auto"/>
          <w:sz w:val="30"/>
          <w:szCs w:val="30"/>
        </w:rPr>
      </w:pPr>
      <w:bookmarkStart w:id="35" w:name="_Toc203066653"/>
      <w:r w:rsidRPr="00EC11C8">
        <w:rPr>
          <w:rFonts w:ascii="Times New Roman" w:hAnsi="Times New Roman" w:cs="Times New Roman"/>
          <w:b/>
          <w:bCs/>
          <w:color w:val="auto"/>
          <w:sz w:val="30"/>
          <w:szCs w:val="30"/>
        </w:rPr>
        <w:t>6.2 Development Costs (One-time)</w:t>
      </w:r>
      <w:bookmarkEnd w:id="3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5"/>
        <w:gridCol w:w="4248"/>
        <w:gridCol w:w="1638"/>
      </w:tblGrid>
      <w:tr w:rsidR="00A640A0" w:rsidRPr="00EC11C8" w14:paraId="196BADE4" w14:textId="77777777" w:rsidTr="007F10C5">
        <w:trPr>
          <w:tblHeader/>
          <w:tblCellSpacing w:w="15" w:type="dxa"/>
        </w:trPr>
        <w:tc>
          <w:tcPr>
            <w:tcW w:w="0" w:type="auto"/>
            <w:vAlign w:val="center"/>
            <w:hideMark/>
          </w:tcPr>
          <w:p w14:paraId="16052AC5"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Khoản mục</w:t>
            </w:r>
          </w:p>
        </w:tc>
        <w:tc>
          <w:tcPr>
            <w:tcW w:w="0" w:type="auto"/>
            <w:vAlign w:val="center"/>
            <w:hideMark/>
          </w:tcPr>
          <w:p w14:paraId="5F4681A2"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w:t>
            </w:r>
          </w:p>
        </w:tc>
        <w:tc>
          <w:tcPr>
            <w:tcW w:w="0" w:type="auto"/>
            <w:vAlign w:val="center"/>
            <w:hideMark/>
          </w:tcPr>
          <w:p w14:paraId="2EE81B4A"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phí (USD)</w:t>
            </w:r>
          </w:p>
        </w:tc>
      </w:tr>
      <w:tr w:rsidR="00A640A0" w:rsidRPr="00EC11C8" w14:paraId="3D870A10" w14:textId="77777777" w:rsidTr="007F10C5">
        <w:trPr>
          <w:tblCellSpacing w:w="15" w:type="dxa"/>
        </w:trPr>
        <w:tc>
          <w:tcPr>
            <w:tcW w:w="0" w:type="auto"/>
            <w:vAlign w:val="center"/>
            <w:hideMark/>
          </w:tcPr>
          <w:p w14:paraId="52FACCA8"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Thiết kế kiến trúc &amp; tích hợp Redis</w:t>
            </w:r>
          </w:p>
        </w:tc>
        <w:tc>
          <w:tcPr>
            <w:tcW w:w="0" w:type="auto"/>
            <w:vAlign w:val="center"/>
            <w:hideMark/>
          </w:tcPr>
          <w:p w14:paraId="7A8A3826"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Công kỹ sư Cloud + Backend (2 tuần)</w:t>
            </w:r>
          </w:p>
        </w:tc>
        <w:tc>
          <w:tcPr>
            <w:tcW w:w="0" w:type="auto"/>
            <w:vAlign w:val="center"/>
            <w:hideMark/>
          </w:tcPr>
          <w:p w14:paraId="2398F1F5"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$1,400</w:t>
            </w:r>
          </w:p>
        </w:tc>
      </w:tr>
      <w:tr w:rsidR="00A640A0" w:rsidRPr="00EC11C8" w14:paraId="49C78621" w14:textId="77777777" w:rsidTr="007F10C5">
        <w:trPr>
          <w:tblCellSpacing w:w="15" w:type="dxa"/>
        </w:trPr>
        <w:tc>
          <w:tcPr>
            <w:tcW w:w="0" w:type="auto"/>
            <w:vAlign w:val="center"/>
            <w:hideMark/>
          </w:tcPr>
          <w:p w14:paraId="0099DB49"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Thiết lập monitoring + alerting</w:t>
            </w:r>
          </w:p>
        </w:tc>
        <w:tc>
          <w:tcPr>
            <w:tcW w:w="0" w:type="auto"/>
            <w:vAlign w:val="center"/>
            <w:hideMark/>
          </w:tcPr>
          <w:p w14:paraId="297E4056"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Công DevOps + config CloudWatch/SNS</w:t>
            </w:r>
          </w:p>
        </w:tc>
        <w:tc>
          <w:tcPr>
            <w:tcW w:w="0" w:type="auto"/>
            <w:vAlign w:val="center"/>
            <w:hideMark/>
          </w:tcPr>
          <w:p w14:paraId="6B76DB4A"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$600</w:t>
            </w:r>
          </w:p>
        </w:tc>
      </w:tr>
      <w:tr w:rsidR="00A640A0" w:rsidRPr="00EC11C8" w14:paraId="47E16A16" w14:textId="77777777" w:rsidTr="007F10C5">
        <w:trPr>
          <w:tblCellSpacing w:w="15" w:type="dxa"/>
        </w:trPr>
        <w:tc>
          <w:tcPr>
            <w:tcW w:w="0" w:type="auto"/>
            <w:vAlign w:val="center"/>
            <w:hideMark/>
          </w:tcPr>
          <w:p w14:paraId="067172F0"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Tổng phát triển một lần</w:t>
            </w:r>
          </w:p>
        </w:tc>
        <w:tc>
          <w:tcPr>
            <w:tcW w:w="0" w:type="auto"/>
            <w:vAlign w:val="center"/>
            <w:hideMark/>
          </w:tcPr>
          <w:p w14:paraId="49531796" w14:textId="77777777" w:rsidR="007F10C5" w:rsidRPr="00EC11C8" w:rsidRDefault="007F10C5" w:rsidP="00CF63FF">
            <w:pPr>
              <w:rPr>
                <w:rFonts w:ascii="Times New Roman" w:hAnsi="Times New Roman" w:cs="Times New Roman"/>
                <w:sz w:val="30"/>
                <w:szCs w:val="30"/>
              </w:rPr>
            </w:pPr>
          </w:p>
        </w:tc>
        <w:tc>
          <w:tcPr>
            <w:tcW w:w="0" w:type="auto"/>
            <w:vAlign w:val="center"/>
            <w:hideMark/>
          </w:tcPr>
          <w:p w14:paraId="13BCAA64"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$2,000</w:t>
            </w:r>
          </w:p>
        </w:tc>
      </w:tr>
    </w:tbl>
    <w:p w14:paraId="2DAFAAD4" w14:textId="0C500C71" w:rsidR="007F10C5" w:rsidRPr="00EC11C8" w:rsidRDefault="007F10C5" w:rsidP="007F10C5">
      <w:pPr>
        <w:rPr>
          <w:rFonts w:ascii="Times New Roman" w:hAnsi="Times New Roman" w:cs="Times New Roman"/>
          <w:sz w:val="30"/>
          <w:szCs w:val="30"/>
        </w:rPr>
      </w:pPr>
    </w:p>
    <w:p w14:paraId="473962E1" w14:textId="77777777" w:rsidR="007F10C5" w:rsidRPr="00EC11C8" w:rsidRDefault="007F10C5" w:rsidP="00C874F5">
      <w:pPr>
        <w:pStyle w:val="Heading2"/>
        <w:rPr>
          <w:rFonts w:ascii="Times New Roman" w:hAnsi="Times New Roman" w:cs="Times New Roman"/>
          <w:b/>
          <w:bCs/>
          <w:color w:val="auto"/>
          <w:sz w:val="30"/>
          <w:szCs w:val="30"/>
        </w:rPr>
      </w:pPr>
      <w:bookmarkStart w:id="36" w:name="_Toc203066654"/>
      <w:r w:rsidRPr="00EC11C8">
        <w:rPr>
          <w:rFonts w:ascii="Times New Roman" w:hAnsi="Times New Roman" w:cs="Times New Roman"/>
          <w:b/>
          <w:bCs/>
          <w:color w:val="auto"/>
          <w:sz w:val="30"/>
          <w:szCs w:val="30"/>
        </w:rPr>
        <w:lastRenderedPageBreak/>
        <w:t>6.3 Third-party Services &amp; Licenses</w:t>
      </w:r>
      <w:bookmarkEnd w:id="3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05"/>
        <w:gridCol w:w="3649"/>
        <w:gridCol w:w="1837"/>
      </w:tblGrid>
      <w:tr w:rsidR="00A640A0" w:rsidRPr="00EC11C8" w14:paraId="1FFB3575" w14:textId="77777777" w:rsidTr="007F10C5">
        <w:trPr>
          <w:tblHeader/>
          <w:tblCellSpacing w:w="15" w:type="dxa"/>
        </w:trPr>
        <w:tc>
          <w:tcPr>
            <w:tcW w:w="0" w:type="auto"/>
            <w:vAlign w:val="center"/>
            <w:hideMark/>
          </w:tcPr>
          <w:p w14:paraId="7F931FBC"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Dịch vụ bên thứ ba</w:t>
            </w:r>
          </w:p>
        </w:tc>
        <w:tc>
          <w:tcPr>
            <w:tcW w:w="0" w:type="auto"/>
            <w:vAlign w:val="center"/>
            <w:hideMark/>
          </w:tcPr>
          <w:p w14:paraId="4A3572DF"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w:t>
            </w:r>
          </w:p>
        </w:tc>
        <w:tc>
          <w:tcPr>
            <w:tcW w:w="0" w:type="auto"/>
            <w:vAlign w:val="center"/>
            <w:hideMark/>
          </w:tcPr>
          <w:p w14:paraId="7F84AD59"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phí (USD)</w:t>
            </w:r>
          </w:p>
        </w:tc>
      </w:tr>
      <w:tr w:rsidR="00A640A0" w:rsidRPr="00EC11C8" w14:paraId="6C616A1A" w14:textId="77777777" w:rsidTr="007F10C5">
        <w:trPr>
          <w:tblCellSpacing w:w="15" w:type="dxa"/>
        </w:trPr>
        <w:tc>
          <w:tcPr>
            <w:tcW w:w="0" w:type="auto"/>
            <w:vAlign w:val="center"/>
            <w:hideMark/>
          </w:tcPr>
          <w:p w14:paraId="033E8261"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RedisInsight (giám sát trực quan)</w:t>
            </w:r>
          </w:p>
        </w:tc>
        <w:tc>
          <w:tcPr>
            <w:tcW w:w="0" w:type="auto"/>
            <w:vAlign w:val="center"/>
            <w:hideMark/>
          </w:tcPr>
          <w:p w14:paraId="101C718C"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Miễn phí phiên bản community</w:t>
            </w:r>
          </w:p>
        </w:tc>
        <w:tc>
          <w:tcPr>
            <w:tcW w:w="0" w:type="auto"/>
            <w:vAlign w:val="center"/>
            <w:hideMark/>
          </w:tcPr>
          <w:p w14:paraId="2E3CC514"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$0</w:t>
            </w:r>
          </w:p>
        </w:tc>
      </w:tr>
      <w:tr w:rsidR="00A640A0" w:rsidRPr="00EC11C8" w14:paraId="02FC7F66" w14:textId="77777777" w:rsidTr="007F10C5">
        <w:trPr>
          <w:tblCellSpacing w:w="15" w:type="dxa"/>
        </w:trPr>
        <w:tc>
          <w:tcPr>
            <w:tcW w:w="0" w:type="auto"/>
            <w:vAlign w:val="center"/>
            <w:hideMark/>
          </w:tcPr>
          <w:p w14:paraId="70305F7A"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JMeter / Locust (benchmark tool)</w:t>
            </w:r>
          </w:p>
        </w:tc>
        <w:tc>
          <w:tcPr>
            <w:tcW w:w="0" w:type="auto"/>
            <w:vAlign w:val="center"/>
            <w:hideMark/>
          </w:tcPr>
          <w:p w14:paraId="0ACBCB3A"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Miễn phí</w:t>
            </w:r>
          </w:p>
        </w:tc>
        <w:tc>
          <w:tcPr>
            <w:tcW w:w="0" w:type="auto"/>
            <w:vAlign w:val="center"/>
            <w:hideMark/>
          </w:tcPr>
          <w:p w14:paraId="474025F2"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$0</w:t>
            </w:r>
          </w:p>
        </w:tc>
      </w:tr>
      <w:tr w:rsidR="00A640A0" w:rsidRPr="00EC11C8" w14:paraId="333A82EB" w14:textId="77777777" w:rsidTr="007F10C5">
        <w:trPr>
          <w:tblCellSpacing w:w="15" w:type="dxa"/>
        </w:trPr>
        <w:tc>
          <w:tcPr>
            <w:tcW w:w="0" w:type="auto"/>
            <w:vAlign w:val="center"/>
            <w:hideMark/>
          </w:tcPr>
          <w:p w14:paraId="2BB00E4C"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Slack integration for alerting</w:t>
            </w:r>
          </w:p>
        </w:tc>
        <w:tc>
          <w:tcPr>
            <w:tcW w:w="0" w:type="auto"/>
            <w:vAlign w:val="center"/>
            <w:hideMark/>
          </w:tcPr>
          <w:p w14:paraId="1C2153D4"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Miễn phí (&lt;10 users)</w:t>
            </w:r>
          </w:p>
        </w:tc>
        <w:tc>
          <w:tcPr>
            <w:tcW w:w="0" w:type="auto"/>
            <w:vAlign w:val="center"/>
            <w:hideMark/>
          </w:tcPr>
          <w:p w14:paraId="4599AACE"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$0</w:t>
            </w:r>
          </w:p>
        </w:tc>
      </w:tr>
      <w:tr w:rsidR="00A640A0" w:rsidRPr="00EC11C8" w14:paraId="37AA9B87" w14:textId="77777777" w:rsidTr="007F10C5">
        <w:trPr>
          <w:tblCellSpacing w:w="15" w:type="dxa"/>
        </w:trPr>
        <w:tc>
          <w:tcPr>
            <w:tcW w:w="0" w:type="auto"/>
            <w:vAlign w:val="center"/>
            <w:hideMark/>
          </w:tcPr>
          <w:p w14:paraId="66BD424B"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Tổng dịch vụ ngoài</w:t>
            </w:r>
          </w:p>
        </w:tc>
        <w:tc>
          <w:tcPr>
            <w:tcW w:w="0" w:type="auto"/>
            <w:vAlign w:val="center"/>
            <w:hideMark/>
          </w:tcPr>
          <w:p w14:paraId="05A517AF" w14:textId="77777777" w:rsidR="007F10C5" w:rsidRPr="00EC11C8" w:rsidRDefault="007F10C5" w:rsidP="00CF63FF">
            <w:pPr>
              <w:rPr>
                <w:rFonts w:ascii="Times New Roman" w:hAnsi="Times New Roman" w:cs="Times New Roman"/>
                <w:sz w:val="30"/>
                <w:szCs w:val="30"/>
              </w:rPr>
            </w:pPr>
          </w:p>
        </w:tc>
        <w:tc>
          <w:tcPr>
            <w:tcW w:w="0" w:type="auto"/>
            <w:vAlign w:val="center"/>
            <w:hideMark/>
          </w:tcPr>
          <w:p w14:paraId="298A3F49"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$0</w:t>
            </w:r>
          </w:p>
        </w:tc>
      </w:tr>
    </w:tbl>
    <w:p w14:paraId="271D52E0" w14:textId="75F9F216" w:rsidR="007F10C5" w:rsidRPr="00EC11C8" w:rsidRDefault="007F10C5" w:rsidP="007F10C5">
      <w:pPr>
        <w:rPr>
          <w:rFonts w:ascii="Times New Roman" w:hAnsi="Times New Roman" w:cs="Times New Roman"/>
          <w:sz w:val="30"/>
          <w:szCs w:val="30"/>
        </w:rPr>
      </w:pPr>
    </w:p>
    <w:p w14:paraId="2B012422" w14:textId="77777777" w:rsidR="007F10C5" w:rsidRPr="00EC11C8" w:rsidRDefault="007F10C5" w:rsidP="00C874F5">
      <w:pPr>
        <w:pStyle w:val="Heading2"/>
        <w:rPr>
          <w:rFonts w:ascii="Times New Roman" w:hAnsi="Times New Roman" w:cs="Times New Roman"/>
          <w:b/>
          <w:bCs/>
          <w:color w:val="auto"/>
          <w:sz w:val="30"/>
          <w:szCs w:val="30"/>
        </w:rPr>
      </w:pPr>
      <w:bookmarkStart w:id="37" w:name="_Toc203066655"/>
      <w:r w:rsidRPr="00EC11C8">
        <w:rPr>
          <w:rFonts w:ascii="Times New Roman" w:hAnsi="Times New Roman" w:cs="Times New Roman"/>
          <w:b/>
          <w:bCs/>
          <w:color w:val="auto"/>
          <w:sz w:val="30"/>
          <w:szCs w:val="30"/>
        </w:rPr>
        <w:t>6.4 Operational Costs (Ongoing)</w:t>
      </w:r>
      <w:bookmarkEnd w:id="3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2"/>
        <w:gridCol w:w="2621"/>
        <w:gridCol w:w="3228"/>
      </w:tblGrid>
      <w:tr w:rsidR="00A640A0" w:rsidRPr="00EC11C8" w14:paraId="3BDA1178" w14:textId="77777777" w:rsidTr="007F10C5">
        <w:trPr>
          <w:tblHeader/>
          <w:tblCellSpacing w:w="15" w:type="dxa"/>
        </w:trPr>
        <w:tc>
          <w:tcPr>
            <w:tcW w:w="0" w:type="auto"/>
            <w:vAlign w:val="center"/>
            <w:hideMark/>
          </w:tcPr>
          <w:p w14:paraId="65D3EE23"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Hoạt động</w:t>
            </w:r>
          </w:p>
        </w:tc>
        <w:tc>
          <w:tcPr>
            <w:tcW w:w="0" w:type="auto"/>
            <w:vAlign w:val="center"/>
            <w:hideMark/>
          </w:tcPr>
          <w:p w14:paraId="0E63A0FD"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Tần suất</w:t>
            </w:r>
          </w:p>
        </w:tc>
        <w:tc>
          <w:tcPr>
            <w:tcW w:w="0" w:type="auto"/>
            <w:vAlign w:val="center"/>
            <w:hideMark/>
          </w:tcPr>
          <w:p w14:paraId="1F23CF72"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phí ước tính (USD/tháng)</w:t>
            </w:r>
          </w:p>
        </w:tc>
      </w:tr>
      <w:tr w:rsidR="00A640A0" w:rsidRPr="00EC11C8" w14:paraId="7515FA1B" w14:textId="77777777" w:rsidTr="007F10C5">
        <w:trPr>
          <w:tblCellSpacing w:w="15" w:type="dxa"/>
        </w:trPr>
        <w:tc>
          <w:tcPr>
            <w:tcW w:w="0" w:type="auto"/>
            <w:vAlign w:val="center"/>
            <w:hideMark/>
          </w:tcPr>
          <w:p w14:paraId="37DD0641"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Theo dõi, tối ưu cache</w:t>
            </w:r>
          </w:p>
        </w:tc>
        <w:tc>
          <w:tcPr>
            <w:tcW w:w="0" w:type="auto"/>
            <w:vAlign w:val="center"/>
            <w:hideMark/>
          </w:tcPr>
          <w:p w14:paraId="3545C767"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2 giờ/tháng kỹ sư DevOps</w:t>
            </w:r>
          </w:p>
        </w:tc>
        <w:tc>
          <w:tcPr>
            <w:tcW w:w="0" w:type="auto"/>
            <w:vAlign w:val="center"/>
            <w:hideMark/>
          </w:tcPr>
          <w:p w14:paraId="50FF8173"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$80</w:t>
            </w:r>
          </w:p>
        </w:tc>
      </w:tr>
      <w:tr w:rsidR="00A640A0" w:rsidRPr="00EC11C8" w14:paraId="71FDE85E" w14:textId="77777777" w:rsidTr="007F10C5">
        <w:trPr>
          <w:tblCellSpacing w:w="15" w:type="dxa"/>
        </w:trPr>
        <w:tc>
          <w:tcPr>
            <w:tcW w:w="0" w:type="auto"/>
            <w:vAlign w:val="center"/>
            <w:hideMark/>
          </w:tcPr>
          <w:p w14:paraId="6728DC23"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Khôi phục/điều tra snapshot (nếu có)</w:t>
            </w:r>
          </w:p>
        </w:tc>
        <w:tc>
          <w:tcPr>
            <w:tcW w:w="0" w:type="auto"/>
            <w:vAlign w:val="center"/>
            <w:hideMark/>
          </w:tcPr>
          <w:p w14:paraId="25920E26"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Không thường xuyên</w:t>
            </w:r>
          </w:p>
        </w:tc>
        <w:tc>
          <w:tcPr>
            <w:tcW w:w="0" w:type="auto"/>
            <w:vAlign w:val="center"/>
            <w:hideMark/>
          </w:tcPr>
          <w:p w14:paraId="6F357CB4"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$20</w:t>
            </w:r>
          </w:p>
        </w:tc>
      </w:tr>
      <w:tr w:rsidR="00A640A0" w:rsidRPr="00EC11C8" w14:paraId="7C81A7F9" w14:textId="77777777" w:rsidTr="007F10C5">
        <w:trPr>
          <w:tblCellSpacing w:w="15" w:type="dxa"/>
        </w:trPr>
        <w:tc>
          <w:tcPr>
            <w:tcW w:w="0" w:type="auto"/>
            <w:vAlign w:val="center"/>
            <w:hideMark/>
          </w:tcPr>
          <w:p w14:paraId="34C85C67"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Tổng vận hành hàng tháng</w:t>
            </w:r>
          </w:p>
        </w:tc>
        <w:tc>
          <w:tcPr>
            <w:tcW w:w="0" w:type="auto"/>
            <w:vAlign w:val="center"/>
            <w:hideMark/>
          </w:tcPr>
          <w:p w14:paraId="058DB7CF" w14:textId="77777777" w:rsidR="007F10C5" w:rsidRPr="00EC11C8" w:rsidRDefault="007F10C5" w:rsidP="00CF63FF">
            <w:pPr>
              <w:rPr>
                <w:rFonts w:ascii="Times New Roman" w:hAnsi="Times New Roman" w:cs="Times New Roman"/>
                <w:sz w:val="30"/>
                <w:szCs w:val="30"/>
              </w:rPr>
            </w:pPr>
          </w:p>
        </w:tc>
        <w:tc>
          <w:tcPr>
            <w:tcW w:w="0" w:type="auto"/>
            <w:vAlign w:val="center"/>
            <w:hideMark/>
          </w:tcPr>
          <w:p w14:paraId="28D13241"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$100</w:t>
            </w:r>
          </w:p>
        </w:tc>
      </w:tr>
    </w:tbl>
    <w:p w14:paraId="1515FCC9" w14:textId="10C92830" w:rsidR="007F10C5" w:rsidRPr="00EC11C8" w:rsidRDefault="007F10C5" w:rsidP="007F10C5">
      <w:pPr>
        <w:rPr>
          <w:rFonts w:ascii="Times New Roman" w:hAnsi="Times New Roman" w:cs="Times New Roman"/>
          <w:sz w:val="30"/>
          <w:szCs w:val="30"/>
        </w:rPr>
      </w:pPr>
    </w:p>
    <w:p w14:paraId="078F7248" w14:textId="77777777" w:rsidR="007F10C5" w:rsidRPr="00EC11C8" w:rsidRDefault="007F10C5" w:rsidP="00C874F5">
      <w:pPr>
        <w:pStyle w:val="Heading2"/>
        <w:rPr>
          <w:rFonts w:ascii="Times New Roman" w:hAnsi="Times New Roman" w:cs="Times New Roman"/>
          <w:b/>
          <w:bCs/>
          <w:color w:val="auto"/>
          <w:sz w:val="30"/>
          <w:szCs w:val="30"/>
        </w:rPr>
      </w:pPr>
      <w:bookmarkStart w:id="38" w:name="_Toc203066656"/>
      <w:r w:rsidRPr="00EC11C8">
        <w:rPr>
          <w:rFonts w:ascii="Times New Roman" w:hAnsi="Times New Roman" w:cs="Times New Roman"/>
          <w:b/>
          <w:bCs/>
          <w:color w:val="auto"/>
          <w:sz w:val="30"/>
          <w:szCs w:val="30"/>
        </w:rPr>
        <w:t>6.5 ROI Calculation &amp; Break-even Analysis</w:t>
      </w:r>
      <w:bookmarkEnd w:id="3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67"/>
        <w:gridCol w:w="5024"/>
      </w:tblGrid>
      <w:tr w:rsidR="00A640A0" w:rsidRPr="00EC11C8" w14:paraId="3B2D019D" w14:textId="77777777" w:rsidTr="007F10C5">
        <w:trPr>
          <w:tblHeader/>
          <w:tblCellSpacing w:w="15" w:type="dxa"/>
        </w:trPr>
        <w:tc>
          <w:tcPr>
            <w:tcW w:w="0" w:type="auto"/>
            <w:vAlign w:val="center"/>
            <w:hideMark/>
          </w:tcPr>
          <w:p w14:paraId="251FDDAB"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Khoản mục</w:t>
            </w:r>
          </w:p>
        </w:tc>
        <w:tc>
          <w:tcPr>
            <w:tcW w:w="0" w:type="auto"/>
            <w:vAlign w:val="center"/>
            <w:hideMark/>
          </w:tcPr>
          <w:p w14:paraId="5287B4B9"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Ước tính</w:t>
            </w:r>
          </w:p>
        </w:tc>
      </w:tr>
      <w:tr w:rsidR="00A640A0" w:rsidRPr="00EC11C8" w14:paraId="1EFB9B6D" w14:textId="77777777" w:rsidTr="007F10C5">
        <w:trPr>
          <w:tblCellSpacing w:w="15" w:type="dxa"/>
        </w:trPr>
        <w:tc>
          <w:tcPr>
            <w:tcW w:w="0" w:type="auto"/>
            <w:vAlign w:val="center"/>
            <w:hideMark/>
          </w:tcPr>
          <w:p w14:paraId="48A3A6CC"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Doanh thu tăng nhờ cache nhanh hơn</w:t>
            </w:r>
          </w:p>
        </w:tc>
        <w:tc>
          <w:tcPr>
            <w:tcW w:w="0" w:type="auto"/>
            <w:vAlign w:val="center"/>
            <w:hideMark/>
          </w:tcPr>
          <w:p w14:paraId="4942B3E1"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+$10,000/tháng (tăng conversion rate)</w:t>
            </w:r>
          </w:p>
        </w:tc>
      </w:tr>
      <w:tr w:rsidR="00A640A0" w:rsidRPr="00EC11C8" w14:paraId="2F9ABE32" w14:textId="77777777" w:rsidTr="007F10C5">
        <w:trPr>
          <w:tblCellSpacing w:w="15" w:type="dxa"/>
        </w:trPr>
        <w:tc>
          <w:tcPr>
            <w:tcW w:w="0" w:type="auto"/>
            <w:vAlign w:val="center"/>
            <w:hideMark/>
          </w:tcPr>
          <w:p w14:paraId="35867286"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lastRenderedPageBreak/>
              <w:t>Giảm downtime Redis</w:t>
            </w:r>
          </w:p>
        </w:tc>
        <w:tc>
          <w:tcPr>
            <w:tcW w:w="0" w:type="auto"/>
            <w:vAlign w:val="center"/>
            <w:hideMark/>
          </w:tcPr>
          <w:p w14:paraId="01E454ED"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-$3,000/tháng (không mất đơn hàng/sự cố)</w:t>
            </w:r>
          </w:p>
        </w:tc>
      </w:tr>
      <w:tr w:rsidR="00A640A0" w:rsidRPr="00EC11C8" w14:paraId="1BC82CDE" w14:textId="77777777" w:rsidTr="007F10C5">
        <w:trPr>
          <w:tblCellSpacing w:w="15" w:type="dxa"/>
        </w:trPr>
        <w:tc>
          <w:tcPr>
            <w:tcW w:w="0" w:type="auto"/>
            <w:vAlign w:val="center"/>
            <w:hideMark/>
          </w:tcPr>
          <w:p w14:paraId="5E7F638C"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Chi phí Redis HA hàng tháng</w:t>
            </w:r>
          </w:p>
        </w:tc>
        <w:tc>
          <w:tcPr>
            <w:tcW w:w="0" w:type="auto"/>
            <w:vAlign w:val="center"/>
            <w:hideMark/>
          </w:tcPr>
          <w:p w14:paraId="581AEB78"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~$890</w:t>
            </w:r>
          </w:p>
        </w:tc>
      </w:tr>
      <w:tr w:rsidR="00A640A0" w:rsidRPr="00EC11C8" w14:paraId="686E5549" w14:textId="77777777" w:rsidTr="007F10C5">
        <w:trPr>
          <w:tblCellSpacing w:w="15" w:type="dxa"/>
        </w:trPr>
        <w:tc>
          <w:tcPr>
            <w:tcW w:w="0" w:type="auto"/>
            <w:vAlign w:val="center"/>
            <w:hideMark/>
          </w:tcPr>
          <w:p w14:paraId="696E050E"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ROI hàng tháng (ròng)</w:t>
            </w:r>
          </w:p>
        </w:tc>
        <w:tc>
          <w:tcPr>
            <w:tcW w:w="0" w:type="auto"/>
            <w:vAlign w:val="center"/>
            <w:hideMark/>
          </w:tcPr>
          <w:p w14:paraId="3CC4E412"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 +$12,110 – $890 = $11,220</w:t>
            </w:r>
          </w:p>
        </w:tc>
      </w:tr>
      <w:tr w:rsidR="00A640A0" w:rsidRPr="00EC11C8" w14:paraId="2F758790" w14:textId="77777777" w:rsidTr="007F10C5">
        <w:trPr>
          <w:tblCellSpacing w:w="15" w:type="dxa"/>
        </w:trPr>
        <w:tc>
          <w:tcPr>
            <w:tcW w:w="0" w:type="auto"/>
            <w:vAlign w:val="center"/>
            <w:hideMark/>
          </w:tcPr>
          <w:p w14:paraId="6BCACE0C"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Thời gian hoàn vốn</w:t>
            </w:r>
          </w:p>
        </w:tc>
        <w:tc>
          <w:tcPr>
            <w:tcW w:w="0" w:type="auto"/>
            <w:vAlign w:val="center"/>
            <w:hideMark/>
          </w:tcPr>
          <w:p w14:paraId="5E4F9E37" w14:textId="77777777" w:rsidR="007F10C5" w:rsidRPr="00EC11C8" w:rsidRDefault="007F10C5" w:rsidP="00CF63FF">
            <w:pPr>
              <w:rPr>
                <w:rFonts w:ascii="Times New Roman" w:hAnsi="Times New Roman" w:cs="Times New Roman"/>
                <w:sz w:val="30"/>
                <w:szCs w:val="30"/>
              </w:rPr>
            </w:pPr>
            <w:r w:rsidRPr="00EC11C8">
              <w:rPr>
                <w:rStyle w:val="Strong"/>
                <w:rFonts w:ascii="Times New Roman" w:hAnsi="Times New Roman" w:cs="Times New Roman"/>
                <w:sz w:val="30"/>
                <w:szCs w:val="30"/>
              </w:rPr>
              <w:t>&lt; 1 tháng</w:t>
            </w:r>
          </w:p>
        </w:tc>
      </w:tr>
    </w:tbl>
    <w:p w14:paraId="4ADE6226" w14:textId="77777777" w:rsidR="007F10C5" w:rsidRPr="00EC11C8" w:rsidRDefault="007F10C5" w:rsidP="007F10C5">
      <w:pPr>
        <w:pStyle w:val="NormalWeb"/>
        <w:rPr>
          <w:sz w:val="30"/>
          <w:szCs w:val="30"/>
        </w:rPr>
      </w:pPr>
      <w:r w:rsidRPr="00EC11C8">
        <w:rPr>
          <w:rFonts w:ascii="Segoe UI Emoji" w:hAnsi="Segoe UI Emoji" w:cs="Segoe UI Emoji"/>
          <w:sz w:val="30"/>
          <w:szCs w:val="30"/>
        </w:rPr>
        <w:t>🎯</w:t>
      </w:r>
      <w:r w:rsidRPr="00EC11C8">
        <w:rPr>
          <w:sz w:val="30"/>
          <w:szCs w:val="30"/>
        </w:rPr>
        <w:t xml:space="preserve"> Với mức đầu tư ban đầu $2,000 và doanh thu cải thiện vượt $10,000/tháng, thời gian hoàn vốn rất ngắn và ROI rất cao.</w:t>
      </w:r>
    </w:p>
    <w:p w14:paraId="5068268B" w14:textId="10176606" w:rsidR="007F10C5" w:rsidRPr="00EC11C8" w:rsidRDefault="007F10C5" w:rsidP="007F10C5">
      <w:pPr>
        <w:rPr>
          <w:rFonts w:ascii="Times New Roman" w:hAnsi="Times New Roman" w:cs="Times New Roman"/>
          <w:sz w:val="30"/>
          <w:szCs w:val="30"/>
        </w:rPr>
      </w:pPr>
    </w:p>
    <w:p w14:paraId="469B7B10" w14:textId="7711F7C9" w:rsidR="007F10C5" w:rsidRPr="00EC11C8" w:rsidRDefault="007F10C5" w:rsidP="00C874F5">
      <w:pPr>
        <w:pStyle w:val="Heading2"/>
        <w:rPr>
          <w:rFonts w:ascii="Times New Roman" w:hAnsi="Times New Roman" w:cs="Times New Roman"/>
          <w:b/>
          <w:bCs/>
          <w:color w:val="auto"/>
          <w:sz w:val="30"/>
          <w:szCs w:val="30"/>
        </w:rPr>
      </w:pPr>
      <w:bookmarkStart w:id="39" w:name="_Toc203066657"/>
      <w:r w:rsidRPr="00EC11C8">
        <w:rPr>
          <w:rFonts w:ascii="Times New Roman" w:hAnsi="Times New Roman" w:cs="Times New Roman"/>
          <w:b/>
          <w:bCs/>
          <w:color w:val="auto"/>
          <w:sz w:val="30"/>
          <w:szCs w:val="30"/>
        </w:rPr>
        <w:t>6.6 Cost Optimization Strategies</w:t>
      </w:r>
      <w:bookmarkEnd w:id="3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16"/>
        <w:gridCol w:w="5075"/>
      </w:tblGrid>
      <w:tr w:rsidR="00A640A0" w:rsidRPr="00EC11C8" w14:paraId="7B2A85D4" w14:textId="77777777" w:rsidTr="007F10C5">
        <w:trPr>
          <w:tblHeader/>
          <w:tblCellSpacing w:w="15" w:type="dxa"/>
        </w:trPr>
        <w:tc>
          <w:tcPr>
            <w:tcW w:w="0" w:type="auto"/>
            <w:vAlign w:val="center"/>
            <w:hideMark/>
          </w:tcPr>
          <w:p w14:paraId="55CCE31D"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Chiến lược tối ưu chi phí</w:t>
            </w:r>
          </w:p>
        </w:tc>
        <w:tc>
          <w:tcPr>
            <w:tcW w:w="0" w:type="auto"/>
            <w:vAlign w:val="center"/>
            <w:hideMark/>
          </w:tcPr>
          <w:p w14:paraId="3031A242" w14:textId="77777777" w:rsidR="007F10C5" w:rsidRPr="00EC11C8" w:rsidRDefault="007F10C5" w:rsidP="00CF63FF">
            <w:pPr>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Hiệu quả mang lại</w:t>
            </w:r>
          </w:p>
        </w:tc>
      </w:tr>
      <w:tr w:rsidR="00A640A0" w:rsidRPr="00EC11C8" w14:paraId="5A5B09C2" w14:textId="77777777" w:rsidTr="007F10C5">
        <w:trPr>
          <w:tblCellSpacing w:w="15" w:type="dxa"/>
        </w:trPr>
        <w:tc>
          <w:tcPr>
            <w:tcW w:w="0" w:type="auto"/>
            <w:vAlign w:val="center"/>
            <w:hideMark/>
          </w:tcPr>
          <w:p w14:paraId="295D1DA3"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Sử dụng Reserved Nodes cho ElastiCache (1–3 năm)</w:t>
            </w:r>
          </w:p>
        </w:tc>
        <w:tc>
          <w:tcPr>
            <w:tcW w:w="0" w:type="auto"/>
            <w:vAlign w:val="center"/>
            <w:hideMark/>
          </w:tcPr>
          <w:p w14:paraId="7446C75C"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Giảm chi phí ElastiCache đến ~30% (tiết kiệm ~$250/tháng)</w:t>
            </w:r>
          </w:p>
        </w:tc>
      </w:tr>
      <w:tr w:rsidR="00A640A0" w:rsidRPr="00EC11C8" w14:paraId="40450941" w14:textId="77777777" w:rsidTr="007F10C5">
        <w:trPr>
          <w:tblCellSpacing w:w="15" w:type="dxa"/>
        </w:trPr>
        <w:tc>
          <w:tcPr>
            <w:tcW w:w="0" w:type="auto"/>
            <w:vAlign w:val="center"/>
            <w:hideMark/>
          </w:tcPr>
          <w:p w14:paraId="719242B2"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Snapshot Lifecycle Policy</w:t>
            </w:r>
          </w:p>
        </w:tc>
        <w:tc>
          <w:tcPr>
            <w:tcW w:w="0" w:type="auto"/>
            <w:vAlign w:val="center"/>
            <w:hideMark/>
          </w:tcPr>
          <w:p w14:paraId="1315A419"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Tự động xóa snapshot cũ → giảm chi phí S3</w:t>
            </w:r>
          </w:p>
        </w:tc>
      </w:tr>
      <w:tr w:rsidR="00A640A0" w:rsidRPr="00EC11C8" w14:paraId="173E5BB2" w14:textId="77777777" w:rsidTr="007F10C5">
        <w:trPr>
          <w:tblCellSpacing w:w="15" w:type="dxa"/>
        </w:trPr>
        <w:tc>
          <w:tcPr>
            <w:tcW w:w="0" w:type="auto"/>
            <w:vAlign w:val="center"/>
            <w:hideMark/>
          </w:tcPr>
          <w:p w14:paraId="3380E8F7"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Giới hạn alert tần suất cao với SNS</w:t>
            </w:r>
          </w:p>
        </w:tc>
        <w:tc>
          <w:tcPr>
            <w:tcW w:w="0" w:type="auto"/>
            <w:vAlign w:val="center"/>
            <w:hideMark/>
          </w:tcPr>
          <w:p w14:paraId="73762A36"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Tránh bội chi SNS/email/SMS do alert không quan trọng</w:t>
            </w:r>
          </w:p>
        </w:tc>
      </w:tr>
      <w:tr w:rsidR="00A640A0" w:rsidRPr="00EC11C8" w14:paraId="331AE1C6" w14:textId="77777777" w:rsidTr="007F10C5">
        <w:trPr>
          <w:tblCellSpacing w:w="15" w:type="dxa"/>
        </w:trPr>
        <w:tc>
          <w:tcPr>
            <w:tcW w:w="0" w:type="auto"/>
            <w:vAlign w:val="center"/>
            <w:hideMark/>
          </w:tcPr>
          <w:p w14:paraId="4E507BBA"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Chia phân vùng workload Redis</w:t>
            </w:r>
          </w:p>
        </w:tc>
        <w:tc>
          <w:tcPr>
            <w:tcW w:w="0" w:type="auto"/>
            <w:vAlign w:val="center"/>
            <w:hideMark/>
          </w:tcPr>
          <w:p w14:paraId="00A77407" w14:textId="77777777" w:rsidR="007F10C5" w:rsidRPr="00EC11C8" w:rsidRDefault="007F10C5" w:rsidP="00CF63FF">
            <w:pPr>
              <w:rPr>
                <w:rFonts w:ascii="Times New Roman" w:hAnsi="Times New Roman" w:cs="Times New Roman"/>
                <w:sz w:val="30"/>
                <w:szCs w:val="30"/>
              </w:rPr>
            </w:pPr>
            <w:r w:rsidRPr="00EC11C8">
              <w:rPr>
                <w:rFonts w:ascii="Times New Roman" w:hAnsi="Times New Roman" w:cs="Times New Roman"/>
                <w:sz w:val="30"/>
                <w:szCs w:val="30"/>
              </w:rPr>
              <w:t>TTL hợp lý giúp tránh cache overflow, tăng hiệu suất</w:t>
            </w:r>
          </w:p>
        </w:tc>
      </w:tr>
    </w:tbl>
    <w:p w14:paraId="65E10642" w14:textId="1B8C4553" w:rsidR="00062409" w:rsidRPr="00EC11C8" w:rsidRDefault="007F10C5" w:rsidP="007F10C5">
      <w:pPr>
        <w:spacing w:line="360" w:lineRule="auto"/>
        <w:jc w:val="center"/>
        <w:rPr>
          <w:rFonts w:ascii="Times New Roman" w:hAnsi="Times New Roman" w:cs="Times New Roman"/>
          <w:sz w:val="30"/>
          <w:szCs w:val="30"/>
        </w:rPr>
      </w:pPr>
      <w:r w:rsidRPr="00EC11C8">
        <w:rPr>
          <w:rFonts w:ascii="Times New Roman" w:hAnsi="Times New Roman" w:cs="Times New Roman"/>
          <w:noProof/>
          <w:sz w:val="30"/>
          <w:szCs w:val="30"/>
        </w:rPr>
        <w:lastRenderedPageBreak/>
        <w:drawing>
          <wp:inline distT="0" distB="0" distL="0" distR="0" wp14:anchorId="42B4FD21" wp14:editId="094EB1DF">
            <wp:extent cx="4763069" cy="4688583"/>
            <wp:effectExtent l="0" t="0" r="0" b="0"/>
            <wp:docPr id="4" name="Picture 4" descr="C:\Users\tamnh\Downloads\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mnh\Downloads\output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8280" cy="4693712"/>
                    </a:xfrm>
                    <a:prstGeom prst="rect">
                      <a:avLst/>
                    </a:prstGeom>
                    <a:noFill/>
                    <a:ln>
                      <a:noFill/>
                    </a:ln>
                  </pic:spPr>
                </pic:pic>
              </a:graphicData>
            </a:graphic>
          </wp:inline>
        </w:drawing>
      </w:r>
    </w:p>
    <w:p w14:paraId="6D366FF9" w14:textId="5E20633F" w:rsidR="00062409" w:rsidRPr="00EC11C8" w:rsidRDefault="00062409" w:rsidP="00390F47">
      <w:pPr>
        <w:spacing w:line="360" w:lineRule="auto"/>
        <w:rPr>
          <w:rFonts w:ascii="Times New Roman" w:hAnsi="Times New Roman" w:cs="Times New Roman"/>
          <w:sz w:val="30"/>
          <w:szCs w:val="30"/>
        </w:rPr>
      </w:pPr>
    </w:p>
    <w:p w14:paraId="6BA3ACF4" w14:textId="77777777" w:rsidR="00062409" w:rsidRPr="00EC11C8" w:rsidRDefault="00062409" w:rsidP="00390F47">
      <w:pPr>
        <w:spacing w:line="360" w:lineRule="auto"/>
        <w:rPr>
          <w:rFonts w:ascii="Times New Roman" w:hAnsi="Times New Roman" w:cs="Times New Roman"/>
          <w:sz w:val="30"/>
          <w:szCs w:val="30"/>
        </w:rPr>
      </w:pPr>
    </w:p>
    <w:p w14:paraId="6305971E" w14:textId="77777777" w:rsidR="002062C6" w:rsidRPr="00EC11C8" w:rsidRDefault="00CD2396" w:rsidP="00C874F5">
      <w:pPr>
        <w:pStyle w:val="Heading1"/>
        <w:rPr>
          <w:rFonts w:ascii="Times New Roman" w:eastAsiaTheme="minorHAnsi" w:hAnsi="Times New Roman" w:cs="Times New Roman"/>
          <w:b/>
          <w:bCs/>
          <w:color w:val="auto"/>
          <w:sz w:val="30"/>
          <w:szCs w:val="30"/>
        </w:rPr>
      </w:pPr>
      <w:bookmarkStart w:id="40" w:name="_Toc203066658"/>
      <w:r w:rsidRPr="00EC11C8">
        <w:rPr>
          <w:rFonts w:ascii="Times New Roman" w:hAnsi="Times New Roman" w:cs="Times New Roman"/>
          <w:b/>
          <w:bCs/>
          <w:color w:val="auto"/>
          <w:sz w:val="30"/>
          <w:szCs w:val="30"/>
        </w:rPr>
        <w:t>Chương 7</w:t>
      </w:r>
      <w:r w:rsidR="00062409" w:rsidRPr="00EC11C8">
        <w:rPr>
          <w:rFonts w:ascii="Times New Roman" w:hAnsi="Times New Roman" w:cs="Times New Roman"/>
          <w:b/>
          <w:bCs/>
          <w:color w:val="auto"/>
          <w:sz w:val="30"/>
          <w:szCs w:val="30"/>
        </w:rPr>
        <w:t xml:space="preserve">: </w:t>
      </w:r>
      <w:r w:rsidR="002062C6" w:rsidRPr="00EC11C8">
        <w:rPr>
          <w:rFonts w:ascii="Times New Roman" w:eastAsiaTheme="minorHAnsi" w:hAnsi="Times New Roman" w:cs="Times New Roman"/>
          <w:b/>
          <w:bCs/>
          <w:color w:val="auto"/>
          <w:sz w:val="30"/>
          <w:szCs w:val="30"/>
        </w:rPr>
        <w:t> Risk Assessment</w:t>
      </w:r>
      <w:bookmarkEnd w:id="40"/>
    </w:p>
    <w:p w14:paraId="6AA4C107" w14:textId="68833802" w:rsidR="00CD2396" w:rsidRPr="00EC11C8" w:rsidRDefault="00CD2396" w:rsidP="00390F47">
      <w:pPr>
        <w:spacing w:line="360" w:lineRule="auto"/>
        <w:rPr>
          <w:rFonts w:ascii="Times New Roman" w:hAnsi="Times New Roman" w:cs="Times New Roman"/>
          <w:sz w:val="30"/>
          <w:szCs w:val="30"/>
        </w:rPr>
      </w:pPr>
    </w:p>
    <w:p w14:paraId="19FCCC49" w14:textId="5E37AC46" w:rsidR="00CD2396" w:rsidRPr="00EC11C8" w:rsidRDefault="002062C6" w:rsidP="00C874F5">
      <w:pPr>
        <w:pStyle w:val="Heading2"/>
        <w:rPr>
          <w:rFonts w:ascii="Times New Roman" w:hAnsi="Times New Roman" w:cs="Times New Roman"/>
          <w:b/>
          <w:bCs/>
          <w:color w:val="auto"/>
          <w:sz w:val="30"/>
          <w:szCs w:val="30"/>
        </w:rPr>
      </w:pPr>
      <w:bookmarkStart w:id="41" w:name="_Toc203066659"/>
      <w:r w:rsidRPr="00EC11C8">
        <w:rPr>
          <w:rFonts w:ascii="Times New Roman" w:hAnsi="Times New Roman" w:cs="Times New Roman"/>
          <w:b/>
          <w:bCs/>
          <w:color w:val="auto"/>
          <w:sz w:val="30"/>
          <w:szCs w:val="30"/>
        </w:rPr>
        <w:t xml:space="preserve">7.1 </w:t>
      </w:r>
      <w:r w:rsidR="00CD2396" w:rsidRPr="00EC11C8">
        <w:rPr>
          <w:rFonts w:ascii="Times New Roman" w:hAnsi="Times New Roman" w:cs="Times New Roman"/>
          <w:b/>
          <w:bCs/>
          <w:color w:val="auto"/>
          <w:sz w:val="30"/>
          <w:szCs w:val="30"/>
        </w:rPr>
        <w:t>Risk Identification</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5"/>
        <w:gridCol w:w="7746"/>
      </w:tblGrid>
      <w:tr w:rsidR="00A640A0" w:rsidRPr="00EC11C8" w14:paraId="78B36771" w14:textId="77777777" w:rsidTr="002062C6">
        <w:trPr>
          <w:tblHeader/>
          <w:tblCellSpacing w:w="15" w:type="dxa"/>
        </w:trPr>
        <w:tc>
          <w:tcPr>
            <w:tcW w:w="0" w:type="auto"/>
            <w:vAlign w:val="center"/>
            <w:hideMark/>
          </w:tcPr>
          <w:p w14:paraId="1235D86D"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Loại rủi ro</w:t>
            </w:r>
          </w:p>
        </w:tc>
        <w:tc>
          <w:tcPr>
            <w:tcW w:w="0" w:type="auto"/>
            <w:vAlign w:val="center"/>
            <w:hideMark/>
          </w:tcPr>
          <w:p w14:paraId="36BC8126"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 cụ thể</w:t>
            </w:r>
          </w:p>
        </w:tc>
      </w:tr>
      <w:tr w:rsidR="00A640A0" w:rsidRPr="00EC11C8" w14:paraId="22AEEB52" w14:textId="77777777" w:rsidTr="002062C6">
        <w:trPr>
          <w:tblCellSpacing w:w="15" w:type="dxa"/>
        </w:trPr>
        <w:tc>
          <w:tcPr>
            <w:tcW w:w="0" w:type="auto"/>
            <w:vAlign w:val="center"/>
            <w:hideMark/>
          </w:tcPr>
          <w:p w14:paraId="159455AF"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Technical</w:t>
            </w:r>
          </w:p>
        </w:tc>
        <w:tc>
          <w:tcPr>
            <w:tcW w:w="0" w:type="auto"/>
            <w:vAlign w:val="center"/>
            <w:hideMark/>
          </w:tcPr>
          <w:p w14:paraId="76A7E952"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 Redis cluster misconfiguration (sharding, TTL) </w:t>
            </w:r>
            <w:r w:rsidRPr="00EC11C8">
              <w:rPr>
                <w:rFonts w:ascii="Times New Roman" w:hAnsi="Times New Roman" w:cs="Times New Roman"/>
                <w:sz w:val="30"/>
                <w:szCs w:val="30"/>
              </w:rPr>
              <w:br/>
              <w:t>- Snapshot khôi phục không chính xác</w:t>
            </w:r>
          </w:p>
        </w:tc>
      </w:tr>
      <w:tr w:rsidR="00A640A0" w:rsidRPr="00EC11C8" w14:paraId="4C99D068" w14:textId="77777777" w:rsidTr="002062C6">
        <w:trPr>
          <w:tblCellSpacing w:w="15" w:type="dxa"/>
        </w:trPr>
        <w:tc>
          <w:tcPr>
            <w:tcW w:w="0" w:type="auto"/>
            <w:vAlign w:val="center"/>
            <w:hideMark/>
          </w:tcPr>
          <w:p w14:paraId="2B867E6F"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lastRenderedPageBreak/>
              <w:t>Operational</w:t>
            </w:r>
          </w:p>
        </w:tc>
        <w:tc>
          <w:tcPr>
            <w:tcW w:w="0" w:type="auto"/>
            <w:vAlign w:val="center"/>
            <w:hideMark/>
          </w:tcPr>
          <w:p w14:paraId="61AD3367"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 Thiếu kỹ năng xử lý Redis HA từ đội vận hành </w:t>
            </w:r>
            <w:r w:rsidRPr="00EC11C8">
              <w:rPr>
                <w:rFonts w:ascii="Times New Roman" w:hAnsi="Times New Roman" w:cs="Times New Roman"/>
                <w:sz w:val="30"/>
                <w:szCs w:val="30"/>
              </w:rPr>
              <w:br/>
              <w:t>- Alert sai gây nhiễu hoặc bỏ sót alert quan trọng</w:t>
            </w:r>
          </w:p>
        </w:tc>
      </w:tr>
      <w:tr w:rsidR="00A640A0" w:rsidRPr="00EC11C8" w14:paraId="44E07D4B" w14:textId="77777777" w:rsidTr="002062C6">
        <w:trPr>
          <w:tblCellSpacing w:w="15" w:type="dxa"/>
        </w:trPr>
        <w:tc>
          <w:tcPr>
            <w:tcW w:w="0" w:type="auto"/>
            <w:vAlign w:val="center"/>
            <w:hideMark/>
          </w:tcPr>
          <w:p w14:paraId="43DD0564"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Business</w:t>
            </w:r>
          </w:p>
        </w:tc>
        <w:tc>
          <w:tcPr>
            <w:tcW w:w="0" w:type="auto"/>
            <w:vAlign w:val="center"/>
            <w:hideMark/>
          </w:tcPr>
          <w:p w14:paraId="11249E7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 Quá trình chuyển đổi sang Redis HA gây downtime nếu thiếu kiểm soát </w:t>
            </w:r>
            <w:r w:rsidRPr="00EC11C8">
              <w:rPr>
                <w:rFonts w:ascii="Times New Roman" w:hAnsi="Times New Roman" w:cs="Times New Roman"/>
                <w:sz w:val="30"/>
                <w:szCs w:val="30"/>
              </w:rPr>
              <w:br/>
              <w:t>- Không đạt được cache hit rate mong đợi</w:t>
            </w:r>
          </w:p>
        </w:tc>
      </w:tr>
    </w:tbl>
    <w:p w14:paraId="47479025" w14:textId="72C440C6" w:rsidR="00CD2396" w:rsidRPr="00EC11C8" w:rsidRDefault="002062C6" w:rsidP="00C874F5">
      <w:pPr>
        <w:pStyle w:val="Heading2"/>
        <w:rPr>
          <w:rFonts w:ascii="Times New Roman" w:hAnsi="Times New Roman" w:cs="Times New Roman"/>
          <w:b/>
          <w:bCs/>
          <w:color w:val="auto"/>
          <w:sz w:val="30"/>
          <w:szCs w:val="30"/>
        </w:rPr>
      </w:pPr>
      <w:bookmarkStart w:id="42" w:name="_Toc203066660"/>
      <w:r w:rsidRPr="00EC11C8">
        <w:rPr>
          <w:rFonts w:ascii="Times New Roman" w:hAnsi="Times New Roman" w:cs="Times New Roman"/>
          <w:b/>
          <w:bCs/>
          <w:color w:val="auto"/>
          <w:sz w:val="30"/>
          <w:szCs w:val="30"/>
        </w:rPr>
        <w:t xml:space="preserve">7.2 </w:t>
      </w:r>
      <w:r w:rsidR="00CD2396" w:rsidRPr="00EC11C8">
        <w:rPr>
          <w:rFonts w:ascii="Times New Roman" w:hAnsi="Times New Roman" w:cs="Times New Roman"/>
          <w:b/>
          <w:bCs/>
          <w:color w:val="auto"/>
          <w:sz w:val="30"/>
          <w:szCs w:val="30"/>
        </w:rPr>
        <w:t>Impact &amp; Probability Assessment</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32"/>
        <w:gridCol w:w="1716"/>
        <w:gridCol w:w="2077"/>
        <w:gridCol w:w="1766"/>
      </w:tblGrid>
      <w:tr w:rsidR="00A640A0" w:rsidRPr="00EC11C8" w14:paraId="374BE089" w14:textId="77777777" w:rsidTr="002062C6">
        <w:trPr>
          <w:tblHeader/>
          <w:tblCellSpacing w:w="15" w:type="dxa"/>
        </w:trPr>
        <w:tc>
          <w:tcPr>
            <w:tcW w:w="0" w:type="auto"/>
            <w:vAlign w:val="center"/>
            <w:hideMark/>
          </w:tcPr>
          <w:p w14:paraId="1F71AE64"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Rủi ro</w:t>
            </w:r>
          </w:p>
        </w:tc>
        <w:tc>
          <w:tcPr>
            <w:tcW w:w="0" w:type="auto"/>
            <w:vAlign w:val="center"/>
            <w:hideMark/>
          </w:tcPr>
          <w:p w14:paraId="673BE8B9"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Xác suất xảy ra</w:t>
            </w:r>
          </w:p>
        </w:tc>
        <w:tc>
          <w:tcPr>
            <w:tcW w:w="0" w:type="auto"/>
            <w:vAlign w:val="center"/>
            <w:hideMark/>
          </w:tcPr>
          <w:p w14:paraId="005BFC78"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Mức độ ảnh hưởng</w:t>
            </w:r>
          </w:p>
        </w:tc>
        <w:tc>
          <w:tcPr>
            <w:tcW w:w="0" w:type="auto"/>
            <w:vAlign w:val="center"/>
            <w:hideMark/>
          </w:tcPr>
          <w:p w14:paraId="63F1335A"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Đánh giá chung</w:t>
            </w:r>
          </w:p>
        </w:tc>
      </w:tr>
      <w:tr w:rsidR="00A640A0" w:rsidRPr="00EC11C8" w14:paraId="584BEDC7" w14:textId="77777777" w:rsidTr="002062C6">
        <w:trPr>
          <w:tblCellSpacing w:w="15" w:type="dxa"/>
        </w:trPr>
        <w:tc>
          <w:tcPr>
            <w:tcW w:w="0" w:type="auto"/>
            <w:vAlign w:val="center"/>
            <w:hideMark/>
          </w:tcPr>
          <w:p w14:paraId="74F1ABA7"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Misconfiguration Redis TTL</w:t>
            </w:r>
          </w:p>
        </w:tc>
        <w:tc>
          <w:tcPr>
            <w:tcW w:w="0" w:type="auto"/>
            <w:vAlign w:val="center"/>
            <w:hideMark/>
          </w:tcPr>
          <w:p w14:paraId="7653153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c>
          <w:tcPr>
            <w:tcW w:w="0" w:type="auto"/>
            <w:vAlign w:val="center"/>
            <w:hideMark/>
          </w:tcPr>
          <w:p w14:paraId="6C628A77"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Cao</w:t>
            </w:r>
          </w:p>
        </w:tc>
        <w:tc>
          <w:tcPr>
            <w:tcW w:w="0" w:type="auto"/>
            <w:vAlign w:val="center"/>
            <w:hideMark/>
          </w:tcPr>
          <w:p w14:paraId="1B66F82F"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Cao</w:t>
            </w:r>
          </w:p>
        </w:tc>
      </w:tr>
      <w:tr w:rsidR="00A640A0" w:rsidRPr="00EC11C8" w14:paraId="0812906E" w14:textId="77777777" w:rsidTr="002062C6">
        <w:trPr>
          <w:tblCellSpacing w:w="15" w:type="dxa"/>
        </w:trPr>
        <w:tc>
          <w:tcPr>
            <w:tcW w:w="0" w:type="auto"/>
            <w:vAlign w:val="center"/>
            <w:hideMark/>
          </w:tcPr>
          <w:p w14:paraId="73EDC8CD"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Alert quá mức gây nhiễu</w:t>
            </w:r>
          </w:p>
        </w:tc>
        <w:tc>
          <w:tcPr>
            <w:tcW w:w="0" w:type="auto"/>
            <w:vAlign w:val="center"/>
            <w:hideMark/>
          </w:tcPr>
          <w:p w14:paraId="043D54B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Cao</w:t>
            </w:r>
          </w:p>
        </w:tc>
        <w:tc>
          <w:tcPr>
            <w:tcW w:w="0" w:type="auto"/>
            <w:vAlign w:val="center"/>
            <w:hideMark/>
          </w:tcPr>
          <w:p w14:paraId="3FE6B349"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c>
          <w:tcPr>
            <w:tcW w:w="0" w:type="auto"/>
            <w:vAlign w:val="center"/>
            <w:hideMark/>
          </w:tcPr>
          <w:p w14:paraId="1078DF1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r>
      <w:tr w:rsidR="00A640A0" w:rsidRPr="00EC11C8" w14:paraId="025B9680" w14:textId="77777777" w:rsidTr="002062C6">
        <w:trPr>
          <w:tblCellSpacing w:w="15" w:type="dxa"/>
        </w:trPr>
        <w:tc>
          <w:tcPr>
            <w:tcW w:w="0" w:type="auto"/>
            <w:vAlign w:val="center"/>
            <w:hideMark/>
          </w:tcPr>
          <w:p w14:paraId="4B3B8C19"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Khôi phục snapshot thất bại</w:t>
            </w:r>
          </w:p>
        </w:tc>
        <w:tc>
          <w:tcPr>
            <w:tcW w:w="0" w:type="auto"/>
            <w:vAlign w:val="center"/>
            <w:hideMark/>
          </w:tcPr>
          <w:p w14:paraId="467A878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Thấp</w:t>
            </w:r>
          </w:p>
        </w:tc>
        <w:tc>
          <w:tcPr>
            <w:tcW w:w="0" w:type="auto"/>
            <w:vAlign w:val="center"/>
            <w:hideMark/>
          </w:tcPr>
          <w:p w14:paraId="65AD335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Cao</w:t>
            </w:r>
          </w:p>
        </w:tc>
        <w:tc>
          <w:tcPr>
            <w:tcW w:w="0" w:type="auto"/>
            <w:vAlign w:val="center"/>
            <w:hideMark/>
          </w:tcPr>
          <w:p w14:paraId="40972B0E"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r>
      <w:tr w:rsidR="00A640A0" w:rsidRPr="00EC11C8" w14:paraId="26310725" w14:textId="77777777" w:rsidTr="002062C6">
        <w:trPr>
          <w:tblCellSpacing w:w="15" w:type="dxa"/>
        </w:trPr>
        <w:tc>
          <w:tcPr>
            <w:tcW w:w="0" w:type="auto"/>
            <w:vAlign w:val="center"/>
            <w:hideMark/>
          </w:tcPr>
          <w:p w14:paraId="0EA95AE2"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Đội DevOps thiếu kỹ năng vận hành</w:t>
            </w:r>
          </w:p>
        </w:tc>
        <w:tc>
          <w:tcPr>
            <w:tcW w:w="0" w:type="auto"/>
            <w:vAlign w:val="center"/>
            <w:hideMark/>
          </w:tcPr>
          <w:p w14:paraId="1210544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c>
          <w:tcPr>
            <w:tcW w:w="0" w:type="auto"/>
            <w:vAlign w:val="center"/>
            <w:hideMark/>
          </w:tcPr>
          <w:p w14:paraId="177E709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Cao</w:t>
            </w:r>
          </w:p>
        </w:tc>
        <w:tc>
          <w:tcPr>
            <w:tcW w:w="0" w:type="auto"/>
            <w:vAlign w:val="center"/>
            <w:hideMark/>
          </w:tcPr>
          <w:p w14:paraId="68B295FD"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Cao</w:t>
            </w:r>
          </w:p>
        </w:tc>
      </w:tr>
      <w:tr w:rsidR="00A640A0" w:rsidRPr="00EC11C8" w14:paraId="2A76B0D0" w14:textId="77777777" w:rsidTr="002062C6">
        <w:trPr>
          <w:tblCellSpacing w:w="15" w:type="dxa"/>
        </w:trPr>
        <w:tc>
          <w:tcPr>
            <w:tcW w:w="0" w:type="auto"/>
            <w:vAlign w:val="center"/>
            <w:hideMark/>
          </w:tcPr>
          <w:p w14:paraId="41EBD010"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Tích hợp Redis → app thất bại</w:t>
            </w:r>
          </w:p>
        </w:tc>
        <w:tc>
          <w:tcPr>
            <w:tcW w:w="0" w:type="auto"/>
            <w:vAlign w:val="center"/>
            <w:hideMark/>
          </w:tcPr>
          <w:p w14:paraId="0E99C37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Thấp</w:t>
            </w:r>
          </w:p>
        </w:tc>
        <w:tc>
          <w:tcPr>
            <w:tcW w:w="0" w:type="auto"/>
            <w:vAlign w:val="center"/>
            <w:hideMark/>
          </w:tcPr>
          <w:p w14:paraId="3BEB806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Cao</w:t>
            </w:r>
          </w:p>
        </w:tc>
        <w:tc>
          <w:tcPr>
            <w:tcW w:w="0" w:type="auto"/>
            <w:vAlign w:val="center"/>
            <w:hideMark/>
          </w:tcPr>
          <w:p w14:paraId="54AA75D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r>
      <w:tr w:rsidR="00A640A0" w:rsidRPr="00EC11C8" w14:paraId="4AE3F368" w14:textId="77777777" w:rsidTr="002062C6">
        <w:trPr>
          <w:tblCellSpacing w:w="15" w:type="dxa"/>
        </w:trPr>
        <w:tc>
          <w:tcPr>
            <w:tcW w:w="0" w:type="auto"/>
            <w:vAlign w:val="center"/>
            <w:hideMark/>
          </w:tcPr>
          <w:p w14:paraId="2669E5E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Cache hit ratio dưới 80%</w:t>
            </w:r>
          </w:p>
        </w:tc>
        <w:tc>
          <w:tcPr>
            <w:tcW w:w="0" w:type="auto"/>
            <w:vAlign w:val="center"/>
            <w:hideMark/>
          </w:tcPr>
          <w:p w14:paraId="47A53CD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c>
          <w:tcPr>
            <w:tcW w:w="0" w:type="auto"/>
            <w:vAlign w:val="center"/>
            <w:hideMark/>
          </w:tcPr>
          <w:p w14:paraId="291CA66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c>
          <w:tcPr>
            <w:tcW w:w="0" w:type="auto"/>
            <w:vAlign w:val="center"/>
            <w:hideMark/>
          </w:tcPr>
          <w:p w14:paraId="4B27A4A4"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Trung bình</w:t>
            </w:r>
          </w:p>
        </w:tc>
      </w:tr>
    </w:tbl>
    <w:p w14:paraId="2983FAED" w14:textId="6113BBC2" w:rsidR="00CD2396" w:rsidRPr="00EC11C8" w:rsidRDefault="002062C6" w:rsidP="00C874F5">
      <w:pPr>
        <w:pStyle w:val="Heading2"/>
        <w:rPr>
          <w:rFonts w:ascii="Times New Roman" w:hAnsi="Times New Roman" w:cs="Times New Roman"/>
          <w:b/>
          <w:bCs/>
          <w:color w:val="auto"/>
          <w:sz w:val="30"/>
          <w:szCs w:val="30"/>
        </w:rPr>
      </w:pPr>
      <w:bookmarkStart w:id="43" w:name="_Toc203066661"/>
      <w:r w:rsidRPr="00EC11C8">
        <w:rPr>
          <w:rFonts w:ascii="Times New Roman" w:hAnsi="Times New Roman" w:cs="Times New Roman"/>
          <w:b/>
          <w:bCs/>
          <w:color w:val="auto"/>
          <w:sz w:val="30"/>
          <w:szCs w:val="30"/>
        </w:rPr>
        <w:lastRenderedPageBreak/>
        <w:t xml:space="preserve">7.3 </w:t>
      </w:r>
      <w:r w:rsidR="00CD2396" w:rsidRPr="00EC11C8">
        <w:rPr>
          <w:rFonts w:ascii="Times New Roman" w:hAnsi="Times New Roman" w:cs="Times New Roman"/>
          <w:b/>
          <w:bCs/>
          <w:color w:val="auto"/>
          <w:sz w:val="30"/>
          <w:szCs w:val="30"/>
        </w:rPr>
        <w:t>Risk Matrix (Priority Mapping)</w:t>
      </w:r>
      <w:bookmarkEnd w:id="43"/>
    </w:p>
    <w:p w14:paraId="5773A36C" w14:textId="0A513E94" w:rsidR="0092679C" w:rsidRPr="00EC11C8" w:rsidRDefault="0092679C" w:rsidP="0092679C">
      <w:pPr>
        <w:rPr>
          <w:rFonts w:ascii="Times New Roman" w:hAnsi="Times New Roman" w:cs="Times New Roman"/>
          <w:sz w:val="30"/>
          <w:szCs w:val="30"/>
        </w:rPr>
      </w:pPr>
      <w:r w:rsidRPr="00EC11C8">
        <w:rPr>
          <w:rFonts w:ascii="Times New Roman" w:hAnsi="Times New Roman" w:cs="Times New Roman"/>
          <w:noProof/>
          <w:sz w:val="30"/>
          <w:szCs w:val="30"/>
        </w:rPr>
        <w:drawing>
          <wp:inline distT="0" distB="0" distL="0" distR="0" wp14:anchorId="69DA6D29" wp14:editId="614D44FA">
            <wp:extent cx="5969635" cy="4430395"/>
            <wp:effectExtent l="0" t="0" r="0" b="8255"/>
            <wp:docPr id="3" name="Picture 3" descr="A red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and white chart&#10;&#10;AI-generated content may be incorrect."/>
                    <pic:cNvPicPr/>
                  </pic:nvPicPr>
                  <pic:blipFill>
                    <a:blip r:embed="rId13"/>
                    <a:stretch>
                      <a:fillRect/>
                    </a:stretch>
                  </pic:blipFill>
                  <pic:spPr>
                    <a:xfrm>
                      <a:off x="0" y="0"/>
                      <a:ext cx="5969635" cy="4430395"/>
                    </a:xfrm>
                    <a:prstGeom prst="rect">
                      <a:avLst/>
                    </a:prstGeom>
                  </pic:spPr>
                </pic:pic>
              </a:graphicData>
            </a:graphic>
          </wp:inline>
        </w:drawing>
      </w:r>
    </w:p>
    <w:p w14:paraId="3C73CE38" w14:textId="1C667992" w:rsidR="00CD2396" w:rsidRPr="00EC11C8" w:rsidRDefault="002062C6" w:rsidP="00C874F5">
      <w:pPr>
        <w:pStyle w:val="Heading2"/>
        <w:rPr>
          <w:rFonts w:ascii="Times New Roman" w:hAnsi="Times New Roman" w:cs="Times New Roman"/>
          <w:b/>
          <w:bCs/>
          <w:color w:val="auto"/>
          <w:sz w:val="30"/>
          <w:szCs w:val="30"/>
        </w:rPr>
      </w:pPr>
      <w:bookmarkStart w:id="44" w:name="_Toc203066662"/>
      <w:r w:rsidRPr="00EC11C8">
        <w:rPr>
          <w:rFonts w:ascii="Times New Roman" w:hAnsi="Times New Roman" w:cs="Times New Roman"/>
          <w:b/>
          <w:bCs/>
          <w:color w:val="auto"/>
          <w:sz w:val="30"/>
          <w:szCs w:val="30"/>
        </w:rPr>
        <w:t xml:space="preserve">7.4 </w:t>
      </w:r>
      <w:r w:rsidR="00CD2396" w:rsidRPr="00EC11C8">
        <w:rPr>
          <w:rFonts w:ascii="Times New Roman" w:hAnsi="Times New Roman" w:cs="Times New Roman"/>
          <w:b/>
          <w:bCs/>
          <w:color w:val="auto"/>
          <w:sz w:val="30"/>
          <w:szCs w:val="30"/>
        </w:rPr>
        <w:t>Mitigation Strategies</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1"/>
        <w:gridCol w:w="6550"/>
      </w:tblGrid>
      <w:tr w:rsidR="00A640A0" w:rsidRPr="00EC11C8" w14:paraId="1D4F92F4" w14:textId="77777777" w:rsidTr="002062C6">
        <w:trPr>
          <w:tblHeader/>
          <w:tblCellSpacing w:w="15" w:type="dxa"/>
        </w:trPr>
        <w:tc>
          <w:tcPr>
            <w:tcW w:w="0" w:type="auto"/>
            <w:vAlign w:val="center"/>
            <w:hideMark/>
          </w:tcPr>
          <w:p w14:paraId="41BB16CE"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Rủi ro</w:t>
            </w:r>
          </w:p>
        </w:tc>
        <w:tc>
          <w:tcPr>
            <w:tcW w:w="0" w:type="auto"/>
            <w:vAlign w:val="center"/>
            <w:hideMark/>
          </w:tcPr>
          <w:p w14:paraId="4166BC38"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Chiến lược giảm thiểu</w:t>
            </w:r>
          </w:p>
        </w:tc>
      </w:tr>
      <w:tr w:rsidR="00A640A0" w:rsidRPr="00EC11C8" w14:paraId="274D4E3E" w14:textId="77777777" w:rsidTr="002062C6">
        <w:trPr>
          <w:tblCellSpacing w:w="15" w:type="dxa"/>
        </w:trPr>
        <w:tc>
          <w:tcPr>
            <w:tcW w:w="0" w:type="auto"/>
            <w:vAlign w:val="center"/>
            <w:hideMark/>
          </w:tcPr>
          <w:p w14:paraId="10C54F9E"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TTL cấu hình sai</w:t>
            </w:r>
          </w:p>
        </w:tc>
        <w:tc>
          <w:tcPr>
            <w:tcW w:w="0" w:type="auto"/>
            <w:vAlign w:val="center"/>
            <w:hideMark/>
          </w:tcPr>
          <w:p w14:paraId="7C8C23F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Định nghĩa TTL theo loại dữ liệu, review bởi 2 kỹ sư, test staging trước khi deploy</w:t>
            </w:r>
          </w:p>
        </w:tc>
      </w:tr>
      <w:tr w:rsidR="00A640A0" w:rsidRPr="00EC11C8" w14:paraId="160AF2CD" w14:textId="77777777" w:rsidTr="002062C6">
        <w:trPr>
          <w:tblCellSpacing w:w="15" w:type="dxa"/>
        </w:trPr>
        <w:tc>
          <w:tcPr>
            <w:tcW w:w="0" w:type="auto"/>
            <w:vAlign w:val="center"/>
            <w:hideMark/>
          </w:tcPr>
          <w:p w14:paraId="5BBF765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Đội DevOps chưa quen Redis HA</w:t>
            </w:r>
          </w:p>
        </w:tc>
        <w:tc>
          <w:tcPr>
            <w:tcW w:w="0" w:type="auto"/>
            <w:vAlign w:val="center"/>
            <w:hideMark/>
          </w:tcPr>
          <w:p w14:paraId="5B2ADA70"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Tổ chức 1 buổi workshop nội bộ, tài liệu SOP, training thực chiến</w:t>
            </w:r>
          </w:p>
        </w:tc>
      </w:tr>
      <w:tr w:rsidR="00A640A0" w:rsidRPr="00EC11C8" w14:paraId="6E206C27" w14:textId="77777777" w:rsidTr="002062C6">
        <w:trPr>
          <w:tblCellSpacing w:w="15" w:type="dxa"/>
        </w:trPr>
        <w:tc>
          <w:tcPr>
            <w:tcW w:w="0" w:type="auto"/>
            <w:vAlign w:val="center"/>
            <w:hideMark/>
          </w:tcPr>
          <w:p w14:paraId="3D115C78" w14:textId="77777777" w:rsidR="00CD2396" w:rsidRPr="00EC11C8" w:rsidRDefault="00CD2396" w:rsidP="00390F47">
            <w:pPr>
              <w:spacing w:line="360" w:lineRule="auto"/>
              <w:rPr>
                <w:rFonts w:ascii="Times New Roman" w:hAnsi="Times New Roman" w:cs="Times New Roman"/>
                <w:sz w:val="30"/>
                <w:szCs w:val="30"/>
              </w:rPr>
            </w:pPr>
            <w:proofErr w:type="gramStart"/>
            <w:r w:rsidRPr="00EC11C8">
              <w:rPr>
                <w:rFonts w:ascii="Times New Roman" w:hAnsi="Times New Roman" w:cs="Times New Roman"/>
                <w:sz w:val="30"/>
                <w:szCs w:val="30"/>
              </w:rPr>
              <w:t>Snapshot</w:t>
            </w:r>
            <w:proofErr w:type="gramEnd"/>
            <w:r w:rsidRPr="00EC11C8">
              <w:rPr>
                <w:rFonts w:ascii="Times New Roman" w:hAnsi="Times New Roman" w:cs="Times New Roman"/>
                <w:sz w:val="30"/>
                <w:szCs w:val="30"/>
              </w:rPr>
              <w:t xml:space="preserve"> restore lỗi</w:t>
            </w:r>
          </w:p>
        </w:tc>
        <w:tc>
          <w:tcPr>
            <w:tcW w:w="0" w:type="auto"/>
            <w:vAlign w:val="center"/>
            <w:hideMark/>
          </w:tcPr>
          <w:p w14:paraId="5E1531B2"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Kiểm tra restore mỗi tuần, script automation test integrity snapshot</w:t>
            </w:r>
          </w:p>
        </w:tc>
      </w:tr>
      <w:tr w:rsidR="00A640A0" w:rsidRPr="00EC11C8" w14:paraId="5A7497C6" w14:textId="77777777" w:rsidTr="002062C6">
        <w:trPr>
          <w:tblCellSpacing w:w="15" w:type="dxa"/>
        </w:trPr>
        <w:tc>
          <w:tcPr>
            <w:tcW w:w="0" w:type="auto"/>
            <w:vAlign w:val="center"/>
            <w:hideMark/>
          </w:tcPr>
          <w:p w14:paraId="6CE202F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lastRenderedPageBreak/>
              <w:t>Alert quá mức</w:t>
            </w:r>
          </w:p>
        </w:tc>
        <w:tc>
          <w:tcPr>
            <w:tcW w:w="0" w:type="auto"/>
            <w:vAlign w:val="center"/>
            <w:hideMark/>
          </w:tcPr>
          <w:p w14:paraId="3599704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Chỉ trigger khi vượt threshold nghiêm trọng, nhóm cảnh báo thành Critical/Warning</w:t>
            </w:r>
          </w:p>
        </w:tc>
      </w:tr>
      <w:tr w:rsidR="00A640A0" w:rsidRPr="00EC11C8" w14:paraId="16711A3C" w14:textId="77777777" w:rsidTr="002062C6">
        <w:trPr>
          <w:tblCellSpacing w:w="15" w:type="dxa"/>
        </w:trPr>
        <w:tc>
          <w:tcPr>
            <w:tcW w:w="0" w:type="auto"/>
            <w:vAlign w:val="center"/>
            <w:hideMark/>
          </w:tcPr>
          <w:p w14:paraId="45EF742D"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Cache hit ratio thấp</w:t>
            </w:r>
          </w:p>
        </w:tc>
        <w:tc>
          <w:tcPr>
            <w:tcW w:w="0" w:type="auto"/>
            <w:vAlign w:val="center"/>
            <w:hideMark/>
          </w:tcPr>
          <w:p w14:paraId="0E48B5B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Tối ưu phân vùng cache, TTL ngắn với session, TTL dài với sản phẩm phổ biến</w:t>
            </w:r>
          </w:p>
        </w:tc>
      </w:tr>
    </w:tbl>
    <w:p w14:paraId="699EB7F1" w14:textId="2EA4AE00" w:rsidR="00CD2396" w:rsidRPr="00EC11C8" w:rsidRDefault="002062C6" w:rsidP="00C874F5">
      <w:pPr>
        <w:pStyle w:val="Heading2"/>
        <w:rPr>
          <w:rFonts w:ascii="Times New Roman" w:hAnsi="Times New Roman" w:cs="Times New Roman"/>
          <w:b/>
          <w:bCs/>
          <w:color w:val="auto"/>
          <w:sz w:val="30"/>
          <w:szCs w:val="30"/>
        </w:rPr>
      </w:pPr>
      <w:bookmarkStart w:id="45" w:name="_Toc203066663"/>
      <w:r w:rsidRPr="00EC11C8">
        <w:rPr>
          <w:rFonts w:ascii="Times New Roman" w:hAnsi="Times New Roman" w:cs="Times New Roman"/>
          <w:b/>
          <w:bCs/>
          <w:color w:val="auto"/>
          <w:sz w:val="30"/>
          <w:szCs w:val="30"/>
        </w:rPr>
        <w:t xml:space="preserve">7.5 </w:t>
      </w:r>
      <w:r w:rsidR="00CD2396" w:rsidRPr="00EC11C8">
        <w:rPr>
          <w:rFonts w:ascii="Times New Roman" w:hAnsi="Times New Roman" w:cs="Times New Roman"/>
          <w:b/>
          <w:bCs/>
          <w:color w:val="auto"/>
          <w:sz w:val="30"/>
          <w:szCs w:val="30"/>
        </w:rPr>
        <w:t>Contingency Plans</w:t>
      </w:r>
      <w:bookmarkEnd w:id="4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3"/>
        <w:gridCol w:w="6038"/>
      </w:tblGrid>
      <w:tr w:rsidR="00A640A0" w:rsidRPr="00EC11C8" w14:paraId="7E80A114" w14:textId="77777777" w:rsidTr="002062C6">
        <w:trPr>
          <w:tblHeader/>
          <w:tblCellSpacing w:w="15" w:type="dxa"/>
        </w:trPr>
        <w:tc>
          <w:tcPr>
            <w:tcW w:w="0" w:type="auto"/>
            <w:vAlign w:val="center"/>
            <w:hideMark/>
          </w:tcPr>
          <w:p w14:paraId="09037817"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Tình huống xảy ra</w:t>
            </w:r>
          </w:p>
        </w:tc>
        <w:tc>
          <w:tcPr>
            <w:tcW w:w="0" w:type="auto"/>
            <w:vAlign w:val="center"/>
            <w:hideMark/>
          </w:tcPr>
          <w:p w14:paraId="6522AE2B"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Phương án xử lý khẩn cấp</w:t>
            </w:r>
          </w:p>
        </w:tc>
      </w:tr>
      <w:tr w:rsidR="00A640A0" w:rsidRPr="00EC11C8" w14:paraId="5FE22878" w14:textId="77777777" w:rsidTr="002062C6">
        <w:trPr>
          <w:tblCellSpacing w:w="15" w:type="dxa"/>
        </w:trPr>
        <w:tc>
          <w:tcPr>
            <w:tcW w:w="0" w:type="auto"/>
            <w:vAlign w:val="center"/>
            <w:hideMark/>
          </w:tcPr>
          <w:p w14:paraId="27B066F7"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cluster lỗi toàn bộ</w:t>
            </w:r>
          </w:p>
        </w:tc>
        <w:tc>
          <w:tcPr>
            <w:tcW w:w="0" w:type="auto"/>
            <w:vAlign w:val="center"/>
            <w:hideMark/>
          </w:tcPr>
          <w:p w14:paraId="356ADE62"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Khôi phục từ snapshot gần nhất, chuyển traffic tạm thời về cache cũ</w:t>
            </w:r>
          </w:p>
        </w:tc>
      </w:tr>
      <w:tr w:rsidR="00A640A0" w:rsidRPr="00EC11C8" w14:paraId="1E124DF4" w14:textId="77777777" w:rsidTr="002062C6">
        <w:trPr>
          <w:tblCellSpacing w:w="15" w:type="dxa"/>
        </w:trPr>
        <w:tc>
          <w:tcPr>
            <w:tcW w:w="0" w:type="auto"/>
            <w:vAlign w:val="center"/>
            <w:hideMark/>
          </w:tcPr>
          <w:p w14:paraId="02377FC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DevOps không kiểm soát được incident</w:t>
            </w:r>
          </w:p>
        </w:tc>
        <w:tc>
          <w:tcPr>
            <w:tcW w:w="0" w:type="auto"/>
            <w:vAlign w:val="center"/>
            <w:hideMark/>
          </w:tcPr>
          <w:p w14:paraId="262CC1C4"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Kích hoạt escalation tới Cloud Architect hoặc outsource hỗ trợ AWS support</w:t>
            </w:r>
          </w:p>
        </w:tc>
      </w:tr>
      <w:tr w:rsidR="00A640A0" w:rsidRPr="00EC11C8" w14:paraId="0911A85A" w14:textId="77777777" w:rsidTr="002062C6">
        <w:trPr>
          <w:tblCellSpacing w:w="15" w:type="dxa"/>
        </w:trPr>
        <w:tc>
          <w:tcPr>
            <w:tcW w:w="0" w:type="auto"/>
            <w:vAlign w:val="center"/>
            <w:hideMark/>
          </w:tcPr>
          <w:p w14:paraId="3F455AA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Cache quá tải → ảnh hưởng backend</w:t>
            </w:r>
          </w:p>
        </w:tc>
        <w:tc>
          <w:tcPr>
            <w:tcW w:w="0" w:type="auto"/>
            <w:vAlign w:val="center"/>
            <w:hideMark/>
          </w:tcPr>
          <w:p w14:paraId="62B3069D"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Tăng replica hoặc scale shard, đẩy sang auto-scaling group EC2 để buffer</w:t>
            </w:r>
          </w:p>
        </w:tc>
      </w:tr>
      <w:tr w:rsidR="00A640A0" w:rsidRPr="00EC11C8" w14:paraId="5F1E8AEA" w14:textId="77777777" w:rsidTr="002062C6">
        <w:trPr>
          <w:tblCellSpacing w:w="15" w:type="dxa"/>
        </w:trPr>
        <w:tc>
          <w:tcPr>
            <w:tcW w:w="0" w:type="auto"/>
            <w:vAlign w:val="center"/>
            <w:hideMark/>
          </w:tcPr>
          <w:p w14:paraId="05744D14"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Snapshot bị lỗi</w:t>
            </w:r>
          </w:p>
        </w:tc>
        <w:tc>
          <w:tcPr>
            <w:tcW w:w="0" w:type="auto"/>
            <w:vAlign w:val="center"/>
            <w:hideMark/>
          </w:tcPr>
          <w:p w14:paraId="59BDBD9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Dùng snapshot gần nhất trước đó (n-1), restore thử nghiệm trước production</w:t>
            </w:r>
          </w:p>
        </w:tc>
      </w:tr>
    </w:tbl>
    <w:p w14:paraId="11B9EBFE" w14:textId="7A2D291A" w:rsidR="00CD2396" w:rsidRPr="00EC11C8" w:rsidRDefault="002062C6" w:rsidP="00C874F5">
      <w:pPr>
        <w:pStyle w:val="Heading2"/>
        <w:rPr>
          <w:rFonts w:ascii="Times New Roman" w:hAnsi="Times New Roman" w:cs="Times New Roman"/>
          <w:b/>
          <w:bCs/>
          <w:color w:val="auto"/>
          <w:sz w:val="30"/>
          <w:szCs w:val="30"/>
        </w:rPr>
      </w:pPr>
      <w:bookmarkStart w:id="46" w:name="_Toc203066664"/>
      <w:r w:rsidRPr="00EC11C8">
        <w:rPr>
          <w:rFonts w:ascii="Times New Roman" w:hAnsi="Times New Roman" w:cs="Times New Roman"/>
          <w:b/>
          <w:bCs/>
          <w:color w:val="auto"/>
          <w:sz w:val="30"/>
          <w:szCs w:val="30"/>
        </w:rPr>
        <w:t xml:space="preserve">7.6 </w:t>
      </w:r>
      <w:r w:rsidR="00CD2396" w:rsidRPr="00EC11C8">
        <w:rPr>
          <w:rFonts w:ascii="Times New Roman" w:hAnsi="Times New Roman" w:cs="Times New Roman"/>
          <w:b/>
          <w:bCs/>
          <w:color w:val="auto"/>
          <w:sz w:val="30"/>
          <w:szCs w:val="30"/>
        </w:rPr>
        <w:t>Risk Monitoring &amp; Escalation</w:t>
      </w:r>
      <w:bookmarkEnd w:id="4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7"/>
        <w:gridCol w:w="6244"/>
      </w:tblGrid>
      <w:tr w:rsidR="00A640A0" w:rsidRPr="00EC11C8" w14:paraId="3ADACC53" w14:textId="77777777" w:rsidTr="002062C6">
        <w:trPr>
          <w:tblHeader/>
          <w:tblCellSpacing w:w="15" w:type="dxa"/>
        </w:trPr>
        <w:tc>
          <w:tcPr>
            <w:tcW w:w="0" w:type="auto"/>
            <w:vAlign w:val="center"/>
            <w:hideMark/>
          </w:tcPr>
          <w:p w14:paraId="249F1F87"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Hoạt động giám sát</w:t>
            </w:r>
          </w:p>
        </w:tc>
        <w:tc>
          <w:tcPr>
            <w:tcW w:w="0" w:type="auto"/>
            <w:vAlign w:val="center"/>
            <w:hideMark/>
          </w:tcPr>
          <w:p w14:paraId="078956FD"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Cách thức thực hiện</w:t>
            </w:r>
          </w:p>
        </w:tc>
      </w:tr>
      <w:tr w:rsidR="00A640A0" w:rsidRPr="00EC11C8" w14:paraId="5786E3C7" w14:textId="77777777" w:rsidTr="002062C6">
        <w:trPr>
          <w:tblCellSpacing w:w="15" w:type="dxa"/>
        </w:trPr>
        <w:tc>
          <w:tcPr>
            <w:tcW w:w="0" w:type="auto"/>
            <w:vAlign w:val="center"/>
            <w:hideMark/>
          </w:tcPr>
          <w:p w14:paraId="76DD70A1"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Monitoring TTL/Hit Ratio/Latency</w:t>
            </w:r>
          </w:p>
        </w:tc>
        <w:tc>
          <w:tcPr>
            <w:tcW w:w="0" w:type="auto"/>
            <w:vAlign w:val="center"/>
            <w:hideMark/>
          </w:tcPr>
          <w:p w14:paraId="2836C09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CloudWatch dashboard + Alarm → SNS → Slack/email</w:t>
            </w:r>
          </w:p>
        </w:tc>
      </w:tr>
      <w:tr w:rsidR="00A640A0" w:rsidRPr="00EC11C8" w14:paraId="789705F1" w14:textId="77777777" w:rsidTr="002062C6">
        <w:trPr>
          <w:tblCellSpacing w:w="15" w:type="dxa"/>
        </w:trPr>
        <w:tc>
          <w:tcPr>
            <w:tcW w:w="0" w:type="auto"/>
            <w:vAlign w:val="center"/>
            <w:hideMark/>
          </w:tcPr>
          <w:p w14:paraId="6CDD265A"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lastRenderedPageBreak/>
              <w:t>Giám sát snapshot</w:t>
            </w:r>
          </w:p>
        </w:tc>
        <w:tc>
          <w:tcPr>
            <w:tcW w:w="0" w:type="auto"/>
            <w:vAlign w:val="center"/>
            <w:hideMark/>
          </w:tcPr>
          <w:p w14:paraId="7B153B76"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Cron test restore định kỳ, gửi log kết quả đến CloudTrail hoặc LogBucket</w:t>
            </w:r>
          </w:p>
        </w:tc>
      </w:tr>
      <w:tr w:rsidR="00A640A0" w:rsidRPr="00EC11C8" w14:paraId="29C14A6D" w14:textId="77777777" w:rsidTr="002062C6">
        <w:trPr>
          <w:tblCellSpacing w:w="15" w:type="dxa"/>
        </w:trPr>
        <w:tc>
          <w:tcPr>
            <w:tcW w:w="0" w:type="auto"/>
            <w:vAlign w:val="center"/>
            <w:hideMark/>
          </w:tcPr>
          <w:p w14:paraId="54CBD3EE"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Escalation khi incident</w:t>
            </w:r>
          </w:p>
        </w:tc>
        <w:tc>
          <w:tcPr>
            <w:tcW w:w="0" w:type="auto"/>
            <w:vAlign w:val="center"/>
            <w:hideMark/>
          </w:tcPr>
          <w:p w14:paraId="2A8E2229"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SOP phân cấp: DevOps → Architect → AWS Support nếu không xử lý trong 30 phút</w:t>
            </w:r>
          </w:p>
        </w:tc>
      </w:tr>
      <w:tr w:rsidR="00A640A0" w:rsidRPr="00EC11C8" w14:paraId="314B00B2" w14:textId="77777777" w:rsidTr="002062C6">
        <w:trPr>
          <w:tblCellSpacing w:w="15" w:type="dxa"/>
        </w:trPr>
        <w:tc>
          <w:tcPr>
            <w:tcW w:w="0" w:type="auto"/>
            <w:vAlign w:val="center"/>
            <w:hideMark/>
          </w:tcPr>
          <w:p w14:paraId="7750EEA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Review định kỳ</w:t>
            </w:r>
          </w:p>
        </w:tc>
        <w:tc>
          <w:tcPr>
            <w:tcW w:w="0" w:type="auto"/>
            <w:vAlign w:val="center"/>
            <w:hideMark/>
          </w:tcPr>
          <w:p w14:paraId="76E1035D" w14:textId="7E22517E"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Weekly meeting kiểm tra trạng thái cluster, alert, chi tiết lỗi nếu có</w:t>
            </w:r>
            <w:r w:rsidR="00AA7678" w:rsidRPr="00EC11C8">
              <w:rPr>
                <w:rFonts w:ascii="Times New Roman" w:hAnsi="Times New Roman" w:cs="Times New Roman"/>
                <w:sz w:val="30"/>
                <w:szCs w:val="30"/>
              </w:rPr>
              <w:t xml:space="preserve"> </w:t>
            </w:r>
          </w:p>
        </w:tc>
      </w:tr>
    </w:tbl>
    <w:p w14:paraId="685D6084" w14:textId="67B25185" w:rsidR="00CD2396" w:rsidRPr="00EC11C8" w:rsidRDefault="00CD2396" w:rsidP="00390F47">
      <w:pPr>
        <w:spacing w:line="360" w:lineRule="auto"/>
        <w:rPr>
          <w:rFonts w:ascii="Times New Roman" w:hAnsi="Times New Roman" w:cs="Times New Roman"/>
          <w:sz w:val="30"/>
          <w:szCs w:val="30"/>
        </w:rPr>
      </w:pPr>
    </w:p>
    <w:p w14:paraId="5834F382" w14:textId="17B4A3C5" w:rsidR="00CD2396" w:rsidRPr="00EC11C8" w:rsidRDefault="00CD2396" w:rsidP="00390F47">
      <w:pPr>
        <w:spacing w:line="360" w:lineRule="auto"/>
        <w:rPr>
          <w:rFonts w:ascii="Times New Roman" w:hAnsi="Times New Roman" w:cs="Times New Roman"/>
          <w:sz w:val="30"/>
          <w:szCs w:val="30"/>
        </w:rPr>
      </w:pPr>
    </w:p>
    <w:p w14:paraId="7B92DD0A" w14:textId="3BD9829C" w:rsidR="00CD2396" w:rsidRPr="00EC11C8" w:rsidRDefault="00CD2396" w:rsidP="005339D9">
      <w:pPr>
        <w:pStyle w:val="Heading1"/>
        <w:rPr>
          <w:rFonts w:ascii="Times New Roman" w:eastAsiaTheme="minorHAnsi" w:hAnsi="Times New Roman" w:cs="Times New Roman"/>
          <w:b/>
          <w:bCs/>
          <w:color w:val="auto"/>
          <w:sz w:val="30"/>
          <w:szCs w:val="30"/>
        </w:rPr>
      </w:pPr>
      <w:bookmarkStart w:id="47" w:name="_Toc203066665"/>
      <w:r w:rsidRPr="00EC11C8">
        <w:rPr>
          <w:rFonts w:ascii="Times New Roman" w:hAnsi="Times New Roman" w:cs="Times New Roman"/>
          <w:b/>
          <w:bCs/>
          <w:color w:val="auto"/>
          <w:sz w:val="30"/>
          <w:szCs w:val="30"/>
        </w:rPr>
        <w:t>Chương 8:</w:t>
      </w:r>
      <w:r w:rsidR="009C0167" w:rsidRPr="00EC11C8">
        <w:rPr>
          <w:rFonts w:ascii="Times New Roman" w:hAnsi="Times New Roman" w:cs="Times New Roman"/>
          <w:b/>
          <w:bCs/>
          <w:color w:val="auto"/>
          <w:sz w:val="30"/>
          <w:szCs w:val="30"/>
        </w:rPr>
        <w:t xml:space="preserve"> </w:t>
      </w:r>
      <w:r w:rsidR="009C0167" w:rsidRPr="00EC11C8">
        <w:rPr>
          <w:rFonts w:ascii="Times New Roman" w:eastAsiaTheme="minorHAnsi" w:hAnsi="Times New Roman" w:cs="Times New Roman"/>
          <w:b/>
          <w:bCs/>
          <w:color w:val="auto"/>
          <w:sz w:val="30"/>
          <w:szCs w:val="30"/>
        </w:rPr>
        <w:t>Expected Outcomes</w:t>
      </w:r>
      <w:bookmarkEnd w:id="47"/>
    </w:p>
    <w:p w14:paraId="0C078C97" w14:textId="77777777" w:rsidR="00CD2396" w:rsidRPr="00EC11C8" w:rsidRDefault="00CD2396" w:rsidP="00C874F5">
      <w:pPr>
        <w:pStyle w:val="Heading2"/>
        <w:rPr>
          <w:rFonts w:ascii="Times New Roman" w:hAnsi="Times New Roman" w:cs="Times New Roman"/>
          <w:b/>
          <w:bCs/>
          <w:color w:val="auto"/>
          <w:sz w:val="30"/>
          <w:szCs w:val="30"/>
        </w:rPr>
      </w:pPr>
      <w:bookmarkStart w:id="48" w:name="_Toc203066666"/>
      <w:r w:rsidRPr="00EC11C8">
        <w:rPr>
          <w:rFonts w:ascii="Times New Roman" w:hAnsi="Times New Roman" w:cs="Times New Roman"/>
          <w:b/>
          <w:bCs/>
          <w:color w:val="auto"/>
          <w:sz w:val="30"/>
          <w:szCs w:val="30"/>
        </w:rPr>
        <w:t>8.1 Success Metrics</w:t>
      </w:r>
      <w:bookmarkEnd w:id="4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1"/>
        <w:gridCol w:w="3216"/>
        <w:gridCol w:w="3794"/>
      </w:tblGrid>
      <w:tr w:rsidR="00A640A0" w:rsidRPr="00EC11C8" w14:paraId="7774AF36" w14:textId="77777777" w:rsidTr="009C0167">
        <w:trPr>
          <w:tblHeader/>
          <w:tblCellSpacing w:w="15" w:type="dxa"/>
        </w:trPr>
        <w:tc>
          <w:tcPr>
            <w:tcW w:w="0" w:type="auto"/>
            <w:vAlign w:val="center"/>
            <w:hideMark/>
          </w:tcPr>
          <w:p w14:paraId="18A939ED"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Loại chỉ số</w:t>
            </w:r>
          </w:p>
        </w:tc>
        <w:tc>
          <w:tcPr>
            <w:tcW w:w="0" w:type="auto"/>
            <w:vAlign w:val="center"/>
            <w:hideMark/>
          </w:tcPr>
          <w:p w14:paraId="2F1FEE00"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Chỉ số cụ thể</w:t>
            </w:r>
          </w:p>
        </w:tc>
        <w:tc>
          <w:tcPr>
            <w:tcW w:w="0" w:type="auto"/>
            <w:vAlign w:val="center"/>
            <w:hideMark/>
          </w:tcPr>
          <w:p w14:paraId="76FA329D"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Mục tiêu đo lường</w:t>
            </w:r>
          </w:p>
        </w:tc>
      </w:tr>
      <w:tr w:rsidR="00A640A0" w:rsidRPr="00EC11C8" w14:paraId="53583F6D" w14:textId="77777777" w:rsidTr="009C0167">
        <w:trPr>
          <w:tblCellSpacing w:w="15" w:type="dxa"/>
        </w:trPr>
        <w:tc>
          <w:tcPr>
            <w:tcW w:w="0" w:type="auto"/>
            <w:vAlign w:val="center"/>
            <w:hideMark/>
          </w:tcPr>
          <w:p w14:paraId="5272A653"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Kỹ thuật (Technical)</w:t>
            </w:r>
          </w:p>
        </w:tc>
        <w:tc>
          <w:tcPr>
            <w:tcW w:w="0" w:type="auto"/>
            <w:vAlign w:val="center"/>
            <w:hideMark/>
          </w:tcPr>
          <w:p w14:paraId="136393C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Redis latency P95 &lt; 1ms</w:t>
            </w:r>
            <w:r w:rsidRPr="00EC11C8">
              <w:rPr>
                <w:rFonts w:ascii="Times New Roman" w:hAnsi="Times New Roman" w:cs="Times New Roman"/>
                <w:sz w:val="30"/>
                <w:szCs w:val="30"/>
              </w:rPr>
              <w:br/>
              <w:t>- Cache hit ratio ≥ 95%</w:t>
            </w:r>
            <w:r w:rsidRPr="00EC11C8">
              <w:rPr>
                <w:rFonts w:ascii="Times New Roman" w:hAnsi="Times New Roman" w:cs="Times New Roman"/>
                <w:sz w:val="30"/>
                <w:szCs w:val="30"/>
              </w:rPr>
              <w:br/>
              <w:t>- Uptime ≥ 99.99%</w:t>
            </w:r>
          </w:p>
        </w:tc>
        <w:tc>
          <w:tcPr>
            <w:tcW w:w="0" w:type="auto"/>
            <w:vAlign w:val="center"/>
            <w:hideMark/>
          </w:tcPr>
          <w:p w14:paraId="6E29C42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CloudWatch, log ứng dụng, báo cáo uptime</w:t>
            </w:r>
          </w:p>
        </w:tc>
      </w:tr>
      <w:tr w:rsidR="00A640A0" w:rsidRPr="00EC11C8" w14:paraId="71C3879A" w14:textId="77777777" w:rsidTr="009C0167">
        <w:trPr>
          <w:tblCellSpacing w:w="15" w:type="dxa"/>
        </w:trPr>
        <w:tc>
          <w:tcPr>
            <w:tcW w:w="0" w:type="auto"/>
            <w:vAlign w:val="center"/>
            <w:hideMark/>
          </w:tcPr>
          <w:p w14:paraId="7B861847" w14:textId="77777777" w:rsidR="00CD2396" w:rsidRPr="00EC11C8" w:rsidRDefault="00CD2396" w:rsidP="00390F47">
            <w:pPr>
              <w:spacing w:line="360" w:lineRule="auto"/>
              <w:rPr>
                <w:rFonts w:ascii="Times New Roman" w:hAnsi="Times New Roman" w:cs="Times New Roman"/>
                <w:sz w:val="30"/>
                <w:szCs w:val="30"/>
              </w:rPr>
            </w:pPr>
            <w:r w:rsidRPr="00EC11C8">
              <w:rPr>
                <w:rStyle w:val="Strong"/>
                <w:rFonts w:ascii="Times New Roman" w:hAnsi="Times New Roman" w:cs="Times New Roman"/>
                <w:sz w:val="30"/>
                <w:szCs w:val="30"/>
              </w:rPr>
              <w:t>Kinh doanh (Business)</w:t>
            </w:r>
          </w:p>
        </w:tc>
        <w:tc>
          <w:tcPr>
            <w:tcW w:w="0" w:type="auto"/>
            <w:vAlign w:val="center"/>
            <w:hideMark/>
          </w:tcPr>
          <w:p w14:paraId="625E5A4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Tăng conversion rate 5–10%</w:t>
            </w:r>
            <w:r w:rsidRPr="00EC11C8">
              <w:rPr>
                <w:rFonts w:ascii="Times New Roman" w:hAnsi="Times New Roman" w:cs="Times New Roman"/>
                <w:sz w:val="30"/>
                <w:szCs w:val="30"/>
              </w:rPr>
              <w:br/>
              <w:t>- Giảm downtime Redis 100%</w:t>
            </w:r>
            <w:r w:rsidRPr="00EC11C8">
              <w:rPr>
                <w:rFonts w:ascii="Times New Roman" w:hAnsi="Times New Roman" w:cs="Times New Roman"/>
                <w:sz w:val="30"/>
                <w:szCs w:val="30"/>
              </w:rPr>
              <w:br/>
            </w:r>
            <w:r w:rsidRPr="00EC11C8">
              <w:rPr>
                <w:rFonts w:ascii="Times New Roman" w:hAnsi="Times New Roman" w:cs="Times New Roman"/>
                <w:sz w:val="30"/>
                <w:szCs w:val="30"/>
              </w:rPr>
              <w:lastRenderedPageBreak/>
              <w:t>- Tăng doanh thu $10,000+/tháng</w:t>
            </w:r>
          </w:p>
        </w:tc>
        <w:tc>
          <w:tcPr>
            <w:tcW w:w="0" w:type="auto"/>
            <w:vAlign w:val="center"/>
            <w:hideMark/>
          </w:tcPr>
          <w:p w14:paraId="58B9FA48"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lastRenderedPageBreak/>
              <w:t>Analytics, doanh thu &amp; lượng đơn hàng</w:t>
            </w:r>
          </w:p>
        </w:tc>
      </w:tr>
    </w:tbl>
    <w:p w14:paraId="75360AEA" w14:textId="0DF8828F" w:rsidR="00CD2396" w:rsidRPr="00EC11C8" w:rsidRDefault="00CD2396" w:rsidP="00390F47">
      <w:pPr>
        <w:spacing w:line="360" w:lineRule="auto"/>
        <w:rPr>
          <w:rFonts w:ascii="Times New Roman" w:hAnsi="Times New Roman" w:cs="Times New Roman"/>
          <w:sz w:val="30"/>
          <w:szCs w:val="30"/>
        </w:rPr>
      </w:pPr>
    </w:p>
    <w:p w14:paraId="354DA978" w14:textId="77777777" w:rsidR="00CD2396" w:rsidRPr="00EC11C8" w:rsidRDefault="00CD2396" w:rsidP="00C874F5">
      <w:pPr>
        <w:pStyle w:val="Heading2"/>
        <w:rPr>
          <w:rFonts w:ascii="Times New Roman" w:hAnsi="Times New Roman" w:cs="Times New Roman"/>
          <w:b/>
          <w:bCs/>
          <w:color w:val="auto"/>
          <w:sz w:val="30"/>
          <w:szCs w:val="30"/>
        </w:rPr>
      </w:pPr>
      <w:bookmarkStart w:id="49" w:name="_Toc203066667"/>
      <w:r w:rsidRPr="00EC11C8">
        <w:rPr>
          <w:rFonts w:ascii="Times New Roman" w:hAnsi="Times New Roman" w:cs="Times New Roman"/>
          <w:b/>
          <w:bCs/>
          <w:color w:val="auto"/>
          <w:sz w:val="30"/>
          <w:szCs w:val="30"/>
        </w:rPr>
        <w:t>8.2 Short-term Benefits (0–6 tháng)</w:t>
      </w:r>
      <w:bookmarkEnd w:id="4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6"/>
        <w:gridCol w:w="6245"/>
      </w:tblGrid>
      <w:tr w:rsidR="00A640A0" w:rsidRPr="00EC11C8" w14:paraId="13BB9B30" w14:textId="77777777" w:rsidTr="009C0167">
        <w:trPr>
          <w:tblHeader/>
          <w:tblCellSpacing w:w="15" w:type="dxa"/>
        </w:trPr>
        <w:tc>
          <w:tcPr>
            <w:tcW w:w="0" w:type="auto"/>
            <w:vAlign w:val="center"/>
            <w:hideMark/>
          </w:tcPr>
          <w:p w14:paraId="7F6B412C"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Lợi ích</w:t>
            </w:r>
          </w:p>
        </w:tc>
        <w:tc>
          <w:tcPr>
            <w:tcW w:w="0" w:type="auto"/>
            <w:vAlign w:val="center"/>
            <w:hideMark/>
          </w:tcPr>
          <w:p w14:paraId="50B03A5B"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 &amp; định lượng</w:t>
            </w:r>
          </w:p>
        </w:tc>
      </w:tr>
      <w:tr w:rsidR="00A640A0" w:rsidRPr="00EC11C8" w14:paraId="6CF01758" w14:textId="77777777" w:rsidTr="009C0167">
        <w:trPr>
          <w:tblCellSpacing w:w="15" w:type="dxa"/>
        </w:trPr>
        <w:tc>
          <w:tcPr>
            <w:tcW w:w="0" w:type="auto"/>
            <w:vAlign w:val="center"/>
            <w:hideMark/>
          </w:tcPr>
          <w:p w14:paraId="1F3D4A0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Tăng tốc độ truy xuất dữ liệu</w:t>
            </w:r>
          </w:p>
        </w:tc>
        <w:tc>
          <w:tcPr>
            <w:tcW w:w="0" w:type="auto"/>
            <w:vAlign w:val="center"/>
            <w:hideMark/>
          </w:tcPr>
          <w:p w14:paraId="0D4D6388"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thời gian tải trang từ 1s → &lt;200ms nhờ Redis in-memory</w:t>
            </w:r>
          </w:p>
        </w:tc>
      </w:tr>
      <w:tr w:rsidR="00A640A0" w:rsidRPr="00EC11C8" w14:paraId="5C0AD5E8" w14:textId="77777777" w:rsidTr="009C0167">
        <w:trPr>
          <w:tblCellSpacing w:w="15" w:type="dxa"/>
        </w:trPr>
        <w:tc>
          <w:tcPr>
            <w:tcW w:w="0" w:type="auto"/>
            <w:vAlign w:val="center"/>
            <w:hideMark/>
          </w:tcPr>
          <w:p w14:paraId="51BC7AF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lỗi mất session, giỏ hàng</w:t>
            </w:r>
          </w:p>
        </w:tc>
        <w:tc>
          <w:tcPr>
            <w:tcW w:w="0" w:type="auto"/>
            <w:vAlign w:val="center"/>
            <w:hideMark/>
          </w:tcPr>
          <w:p w14:paraId="46C704AA"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HA giúp loại bỏ downtime → cải thiện trải nghiệm người dùng</w:t>
            </w:r>
          </w:p>
        </w:tc>
      </w:tr>
      <w:tr w:rsidR="00A640A0" w:rsidRPr="00EC11C8" w14:paraId="335D8051" w14:textId="77777777" w:rsidTr="009C0167">
        <w:trPr>
          <w:tblCellSpacing w:w="15" w:type="dxa"/>
        </w:trPr>
        <w:tc>
          <w:tcPr>
            <w:tcW w:w="0" w:type="auto"/>
            <w:vAlign w:val="center"/>
            <w:hideMark/>
          </w:tcPr>
          <w:p w14:paraId="26BD118E"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Tăng hiệu suất hệ thống backend</w:t>
            </w:r>
          </w:p>
        </w:tc>
        <w:tc>
          <w:tcPr>
            <w:tcW w:w="0" w:type="auto"/>
            <w:vAlign w:val="center"/>
            <w:hideMark/>
          </w:tcPr>
          <w:p w14:paraId="3E573A1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40–60% truy vấn vào DB nhờ cache hit cao</w:t>
            </w:r>
          </w:p>
        </w:tc>
      </w:tr>
      <w:tr w:rsidR="00A640A0" w:rsidRPr="00EC11C8" w14:paraId="5E0533B0" w14:textId="77777777" w:rsidTr="009C0167">
        <w:trPr>
          <w:tblCellSpacing w:w="15" w:type="dxa"/>
        </w:trPr>
        <w:tc>
          <w:tcPr>
            <w:tcW w:w="0" w:type="auto"/>
            <w:vAlign w:val="center"/>
            <w:hideMark/>
          </w:tcPr>
          <w:p w14:paraId="25108117"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Hoàn vốn đầu tư nhanh</w:t>
            </w:r>
          </w:p>
        </w:tc>
        <w:tc>
          <w:tcPr>
            <w:tcW w:w="0" w:type="auto"/>
            <w:vAlign w:val="center"/>
            <w:hideMark/>
          </w:tcPr>
          <w:p w14:paraId="053504C9"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ROI dương từ tháng đầu tiên</w:t>
            </w:r>
          </w:p>
        </w:tc>
      </w:tr>
    </w:tbl>
    <w:p w14:paraId="089CC846" w14:textId="0157522F" w:rsidR="00CD2396" w:rsidRPr="00EC11C8" w:rsidRDefault="00CD2396" w:rsidP="00390F47">
      <w:pPr>
        <w:spacing w:line="360" w:lineRule="auto"/>
        <w:rPr>
          <w:rFonts w:ascii="Times New Roman" w:hAnsi="Times New Roman" w:cs="Times New Roman"/>
          <w:sz w:val="30"/>
          <w:szCs w:val="30"/>
        </w:rPr>
      </w:pPr>
    </w:p>
    <w:p w14:paraId="01BBD709" w14:textId="77777777" w:rsidR="00CD2396" w:rsidRPr="00EC11C8" w:rsidRDefault="00CD2396" w:rsidP="00C874F5">
      <w:pPr>
        <w:pStyle w:val="Heading2"/>
        <w:rPr>
          <w:rFonts w:ascii="Times New Roman" w:hAnsi="Times New Roman" w:cs="Times New Roman"/>
          <w:b/>
          <w:bCs/>
          <w:color w:val="auto"/>
          <w:sz w:val="30"/>
          <w:szCs w:val="30"/>
        </w:rPr>
      </w:pPr>
      <w:bookmarkStart w:id="50" w:name="_Toc203066668"/>
      <w:r w:rsidRPr="00EC11C8">
        <w:rPr>
          <w:rFonts w:ascii="Times New Roman" w:hAnsi="Times New Roman" w:cs="Times New Roman"/>
          <w:b/>
          <w:bCs/>
          <w:color w:val="auto"/>
          <w:sz w:val="30"/>
          <w:szCs w:val="30"/>
        </w:rPr>
        <w:t>8.3 Medium-term Benefits (6–18 tháng)</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4"/>
        <w:gridCol w:w="6047"/>
      </w:tblGrid>
      <w:tr w:rsidR="00A640A0" w:rsidRPr="00EC11C8" w14:paraId="7511FA10" w14:textId="77777777" w:rsidTr="009C0167">
        <w:trPr>
          <w:tblHeader/>
          <w:tblCellSpacing w:w="15" w:type="dxa"/>
        </w:trPr>
        <w:tc>
          <w:tcPr>
            <w:tcW w:w="0" w:type="auto"/>
            <w:vAlign w:val="center"/>
            <w:hideMark/>
          </w:tcPr>
          <w:p w14:paraId="1E353130"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Lợi ích</w:t>
            </w:r>
          </w:p>
        </w:tc>
        <w:tc>
          <w:tcPr>
            <w:tcW w:w="0" w:type="auto"/>
            <w:vAlign w:val="center"/>
            <w:hideMark/>
          </w:tcPr>
          <w:p w14:paraId="79ACCBC3"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Chi tiết &amp; tác động</w:t>
            </w:r>
          </w:p>
        </w:tc>
      </w:tr>
      <w:tr w:rsidR="00A640A0" w:rsidRPr="00EC11C8" w14:paraId="53FCD4F1" w14:textId="77777777" w:rsidTr="009C0167">
        <w:trPr>
          <w:tblCellSpacing w:w="15" w:type="dxa"/>
        </w:trPr>
        <w:tc>
          <w:tcPr>
            <w:tcW w:w="0" w:type="auto"/>
            <w:vAlign w:val="center"/>
            <w:hideMark/>
          </w:tcPr>
          <w:p w14:paraId="4DB32C5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Khả năng mở rộng linh hoạt</w:t>
            </w:r>
          </w:p>
        </w:tc>
        <w:tc>
          <w:tcPr>
            <w:tcW w:w="0" w:type="auto"/>
            <w:vAlign w:val="center"/>
            <w:hideMark/>
          </w:tcPr>
          <w:p w14:paraId="6DB8575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hỗ trợ scale-out theo shard, theo dõi real-time traffic</w:t>
            </w:r>
          </w:p>
        </w:tc>
      </w:tr>
      <w:tr w:rsidR="00A640A0" w:rsidRPr="00EC11C8" w14:paraId="44FEA674" w14:textId="77777777" w:rsidTr="009C0167">
        <w:trPr>
          <w:tblCellSpacing w:w="15" w:type="dxa"/>
        </w:trPr>
        <w:tc>
          <w:tcPr>
            <w:tcW w:w="0" w:type="auto"/>
            <w:vAlign w:val="center"/>
            <w:hideMark/>
          </w:tcPr>
          <w:p w14:paraId="2581FE17"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Độ tin cậy hệ thống được công nhận</w:t>
            </w:r>
          </w:p>
        </w:tc>
        <w:tc>
          <w:tcPr>
            <w:tcW w:w="0" w:type="auto"/>
            <w:vAlign w:val="center"/>
            <w:hideMark/>
          </w:tcPr>
          <w:p w14:paraId="06FD7859"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SLA Redis ≥ 99.99% giúp thuyết phục thị trường/đối tác khó tính</w:t>
            </w:r>
          </w:p>
        </w:tc>
      </w:tr>
      <w:tr w:rsidR="00A640A0" w:rsidRPr="00EC11C8" w14:paraId="7BA88949" w14:textId="77777777" w:rsidTr="009C0167">
        <w:trPr>
          <w:tblCellSpacing w:w="15" w:type="dxa"/>
        </w:trPr>
        <w:tc>
          <w:tcPr>
            <w:tcW w:w="0" w:type="auto"/>
            <w:vAlign w:val="center"/>
            <w:hideMark/>
          </w:tcPr>
          <w:p w14:paraId="78448BDA"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lastRenderedPageBreak/>
              <w:t>Hỗ trợ phát triển tính năng cá nhân hóa</w:t>
            </w:r>
          </w:p>
        </w:tc>
        <w:tc>
          <w:tcPr>
            <w:tcW w:w="0" w:type="auto"/>
            <w:vAlign w:val="center"/>
            <w:hideMark/>
          </w:tcPr>
          <w:p w14:paraId="78B6109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Dữ liệu cache nhanh giúp xây dựng recommendation, personal pricing</w:t>
            </w:r>
          </w:p>
        </w:tc>
      </w:tr>
      <w:tr w:rsidR="00A640A0" w:rsidRPr="00EC11C8" w14:paraId="11502901" w14:textId="77777777" w:rsidTr="009C0167">
        <w:trPr>
          <w:tblCellSpacing w:w="15" w:type="dxa"/>
        </w:trPr>
        <w:tc>
          <w:tcPr>
            <w:tcW w:w="0" w:type="auto"/>
            <w:vAlign w:val="center"/>
            <w:hideMark/>
          </w:tcPr>
          <w:p w14:paraId="0BA7BA8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Tối ưu chi phí backend</w:t>
            </w:r>
          </w:p>
        </w:tc>
        <w:tc>
          <w:tcPr>
            <w:tcW w:w="0" w:type="auto"/>
            <w:vAlign w:val="center"/>
            <w:hideMark/>
          </w:tcPr>
          <w:p w14:paraId="3CAB43AD"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Giảm tải DB → tiết kiệm $3,000–5,000/năm chi phí RDS</w:t>
            </w:r>
          </w:p>
        </w:tc>
      </w:tr>
    </w:tbl>
    <w:p w14:paraId="4B41C715" w14:textId="09D57D4D" w:rsidR="00CD2396" w:rsidRPr="00EC11C8" w:rsidRDefault="00CD2396" w:rsidP="00390F47">
      <w:pPr>
        <w:spacing w:line="360" w:lineRule="auto"/>
        <w:rPr>
          <w:rFonts w:ascii="Times New Roman" w:hAnsi="Times New Roman" w:cs="Times New Roman"/>
          <w:sz w:val="30"/>
          <w:szCs w:val="30"/>
        </w:rPr>
      </w:pPr>
    </w:p>
    <w:p w14:paraId="357F418D" w14:textId="77777777" w:rsidR="00CD2396" w:rsidRPr="00EC11C8" w:rsidRDefault="00CD2396" w:rsidP="00C874F5">
      <w:pPr>
        <w:pStyle w:val="Heading2"/>
        <w:rPr>
          <w:rFonts w:ascii="Times New Roman" w:hAnsi="Times New Roman" w:cs="Times New Roman"/>
          <w:b/>
          <w:bCs/>
          <w:color w:val="auto"/>
          <w:sz w:val="30"/>
          <w:szCs w:val="30"/>
        </w:rPr>
      </w:pPr>
      <w:bookmarkStart w:id="51" w:name="_Toc203066669"/>
      <w:r w:rsidRPr="00EC11C8">
        <w:rPr>
          <w:rFonts w:ascii="Times New Roman" w:hAnsi="Times New Roman" w:cs="Times New Roman"/>
          <w:b/>
          <w:bCs/>
          <w:color w:val="auto"/>
          <w:sz w:val="30"/>
          <w:szCs w:val="30"/>
        </w:rPr>
        <w:t>8.4 Long-term Value (18+ tháng)</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9"/>
        <w:gridCol w:w="5932"/>
      </w:tblGrid>
      <w:tr w:rsidR="00A640A0" w:rsidRPr="00EC11C8" w14:paraId="4C4627F7" w14:textId="77777777" w:rsidTr="009C0167">
        <w:trPr>
          <w:tblHeader/>
          <w:tblCellSpacing w:w="15" w:type="dxa"/>
        </w:trPr>
        <w:tc>
          <w:tcPr>
            <w:tcW w:w="0" w:type="auto"/>
            <w:vAlign w:val="center"/>
            <w:hideMark/>
          </w:tcPr>
          <w:p w14:paraId="6E029EA7"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Lợi ích chiến lược dài hạn</w:t>
            </w:r>
          </w:p>
        </w:tc>
        <w:tc>
          <w:tcPr>
            <w:tcW w:w="0" w:type="auto"/>
            <w:vAlign w:val="center"/>
            <w:hideMark/>
          </w:tcPr>
          <w:p w14:paraId="758D641A"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Tác động thực tiễn</w:t>
            </w:r>
          </w:p>
        </w:tc>
      </w:tr>
      <w:tr w:rsidR="00A640A0" w:rsidRPr="00EC11C8" w14:paraId="605485E1" w14:textId="77777777" w:rsidTr="009C0167">
        <w:trPr>
          <w:tblCellSpacing w:w="15" w:type="dxa"/>
        </w:trPr>
        <w:tc>
          <w:tcPr>
            <w:tcW w:w="0" w:type="auto"/>
            <w:vAlign w:val="center"/>
            <w:hideMark/>
          </w:tcPr>
          <w:p w14:paraId="3A78059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Nền tảng cho kiến trúc microservices</w:t>
            </w:r>
          </w:p>
        </w:tc>
        <w:tc>
          <w:tcPr>
            <w:tcW w:w="0" w:type="auto"/>
            <w:vAlign w:val="center"/>
            <w:hideMark/>
          </w:tcPr>
          <w:p w14:paraId="297A9FE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Redis HA hoạt động độc lập, phục vụ nhiều microservice</w:t>
            </w:r>
          </w:p>
        </w:tc>
      </w:tr>
      <w:tr w:rsidR="00A640A0" w:rsidRPr="00EC11C8" w14:paraId="3A08A7E9" w14:textId="77777777" w:rsidTr="009C0167">
        <w:trPr>
          <w:tblCellSpacing w:w="15" w:type="dxa"/>
        </w:trPr>
        <w:tc>
          <w:tcPr>
            <w:tcW w:w="0" w:type="auto"/>
            <w:vAlign w:val="center"/>
            <w:hideMark/>
          </w:tcPr>
          <w:p w14:paraId="25A0EE58"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Sẵn sàng tích hợp AI/ML</w:t>
            </w:r>
          </w:p>
        </w:tc>
        <w:tc>
          <w:tcPr>
            <w:tcW w:w="0" w:type="auto"/>
            <w:vAlign w:val="center"/>
            <w:hideMark/>
          </w:tcPr>
          <w:p w14:paraId="29E4652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Cache dữ liệu thời gian thực phục vụ model phân tích hành vi</w:t>
            </w:r>
          </w:p>
        </w:tc>
      </w:tr>
      <w:tr w:rsidR="00A640A0" w:rsidRPr="00EC11C8" w14:paraId="55017055" w14:textId="77777777" w:rsidTr="009C0167">
        <w:trPr>
          <w:tblCellSpacing w:w="15" w:type="dxa"/>
        </w:trPr>
        <w:tc>
          <w:tcPr>
            <w:tcW w:w="0" w:type="auto"/>
            <w:vAlign w:val="center"/>
            <w:hideMark/>
          </w:tcPr>
          <w:p w14:paraId="791E7852"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Nâng cao uy tín kỹ thuật &amp; vận hành</w:t>
            </w:r>
          </w:p>
        </w:tc>
        <w:tc>
          <w:tcPr>
            <w:tcW w:w="0" w:type="auto"/>
            <w:vAlign w:val="center"/>
            <w:hideMark/>
          </w:tcPr>
          <w:p w14:paraId="20FAEA76"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Vận hành chuyên nghiệp, tự động hóa → tăng năng lực cạnh tranh</w:t>
            </w:r>
          </w:p>
        </w:tc>
      </w:tr>
      <w:tr w:rsidR="00A640A0" w:rsidRPr="00EC11C8" w14:paraId="79D311C2" w14:textId="77777777" w:rsidTr="009C0167">
        <w:trPr>
          <w:tblCellSpacing w:w="15" w:type="dxa"/>
        </w:trPr>
        <w:tc>
          <w:tcPr>
            <w:tcW w:w="0" w:type="auto"/>
            <w:vAlign w:val="center"/>
            <w:hideMark/>
          </w:tcPr>
          <w:p w14:paraId="333F40F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Hỗ trợ chiến lược quốc tế hóa</w:t>
            </w:r>
          </w:p>
        </w:tc>
        <w:tc>
          <w:tcPr>
            <w:tcW w:w="0" w:type="auto"/>
            <w:vAlign w:val="center"/>
            <w:hideMark/>
          </w:tcPr>
          <w:p w14:paraId="1CAB7C7A"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 xml:space="preserve">Redis </w:t>
            </w:r>
            <w:proofErr w:type="gramStart"/>
            <w:r w:rsidRPr="00EC11C8">
              <w:rPr>
                <w:rFonts w:ascii="Times New Roman" w:hAnsi="Times New Roman" w:cs="Times New Roman"/>
                <w:sz w:val="30"/>
                <w:szCs w:val="30"/>
              </w:rPr>
              <w:t>Multi-AZ</w:t>
            </w:r>
            <w:proofErr w:type="gramEnd"/>
            <w:r w:rsidRPr="00EC11C8">
              <w:rPr>
                <w:rFonts w:ascii="Times New Roman" w:hAnsi="Times New Roman" w:cs="Times New Roman"/>
                <w:sz w:val="30"/>
                <w:szCs w:val="30"/>
              </w:rPr>
              <w:t xml:space="preserve"> phù hợp mở rộng sang nhiều vùng địa lý (multi-region)</w:t>
            </w:r>
          </w:p>
        </w:tc>
      </w:tr>
    </w:tbl>
    <w:p w14:paraId="315D3D95" w14:textId="245F9156" w:rsidR="00CD2396" w:rsidRPr="00EC11C8" w:rsidRDefault="00CD2396" w:rsidP="00390F47">
      <w:pPr>
        <w:spacing w:line="360" w:lineRule="auto"/>
        <w:rPr>
          <w:rFonts w:ascii="Times New Roman" w:hAnsi="Times New Roman" w:cs="Times New Roman"/>
          <w:sz w:val="30"/>
          <w:szCs w:val="30"/>
        </w:rPr>
      </w:pPr>
    </w:p>
    <w:p w14:paraId="61104B94" w14:textId="77777777" w:rsidR="00CD2396" w:rsidRPr="00EC11C8" w:rsidRDefault="00CD2396" w:rsidP="00C874F5">
      <w:pPr>
        <w:pStyle w:val="Heading2"/>
        <w:rPr>
          <w:rFonts w:ascii="Times New Roman" w:hAnsi="Times New Roman" w:cs="Times New Roman"/>
          <w:b/>
          <w:bCs/>
          <w:color w:val="auto"/>
          <w:sz w:val="30"/>
          <w:szCs w:val="30"/>
        </w:rPr>
      </w:pPr>
      <w:bookmarkStart w:id="52" w:name="_Toc203066670"/>
      <w:r w:rsidRPr="00EC11C8">
        <w:rPr>
          <w:rFonts w:ascii="Times New Roman" w:hAnsi="Times New Roman" w:cs="Times New Roman"/>
          <w:b/>
          <w:bCs/>
          <w:color w:val="auto"/>
          <w:sz w:val="30"/>
          <w:szCs w:val="30"/>
        </w:rPr>
        <w:lastRenderedPageBreak/>
        <w:t>8.5 User Experience Improvements</w:t>
      </w:r>
      <w:bookmarkEnd w:id="5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1"/>
        <w:gridCol w:w="5650"/>
      </w:tblGrid>
      <w:tr w:rsidR="00A640A0" w:rsidRPr="00EC11C8" w14:paraId="58890F9F" w14:textId="77777777" w:rsidTr="009C0167">
        <w:trPr>
          <w:tblHeader/>
          <w:tblCellSpacing w:w="15" w:type="dxa"/>
        </w:trPr>
        <w:tc>
          <w:tcPr>
            <w:tcW w:w="0" w:type="auto"/>
            <w:vAlign w:val="center"/>
            <w:hideMark/>
          </w:tcPr>
          <w:p w14:paraId="49304D6C"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Khía cạnh UX</w:t>
            </w:r>
          </w:p>
        </w:tc>
        <w:tc>
          <w:tcPr>
            <w:tcW w:w="0" w:type="auto"/>
            <w:vAlign w:val="center"/>
            <w:hideMark/>
          </w:tcPr>
          <w:p w14:paraId="5D170E36"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Tác động rõ rệt</w:t>
            </w:r>
          </w:p>
        </w:tc>
      </w:tr>
      <w:tr w:rsidR="00A640A0" w:rsidRPr="00EC11C8" w14:paraId="279AEEFD" w14:textId="77777777" w:rsidTr="009C0167">
        <w:trPr>
          <w:tblCellSpacing w:w="15" w:type="dxa"/>
        </w:trPr>
        <w:tc>
          <w:tcPr>
            <w:tcW w:w="0" w:type="auto"/>
            <w:vAlign w:val="center"/>
            <w:hideMark/>
          </w:tcPr>
          <w:p w14:paraId="1D293715"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Tốc độ tải trang</w:t>
            </w:r>
          </w:p>
        </w:tc>
        <w:tc>
          <w:tcPr>
            <w:tcW w:w="0" w:type="auto"/>
            <w:vAlign w:val="center"/>
            <w:hideMark/>
          </w:tcPr>
          <w:p w14:paraId="5132DED2"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Cải thiện rõ nét, đặc biệt trên mobile → giảm bounce rate</w:t>
            </w:r>
          </w:p>
        </w:tc>
      </w:tr>
      <w:tr w:rsidR="00A640A0" w:rsidRPr="00EC11C8" w14:paraId="2AE2A395" w14:textId="77777777" w:rsidTr="009C0167">
        <w:trPr>
          <w:tblCellSpacing w:w="15" w:type="dxa"/>
        </w:trPr>
        <w:tc>
          <w:tcPr>
            <w:tcW w:w="0" w:type="auto"/>
            <w:vAlign w:val="center"/>
            <w:hideMark/>
          </w:tcPr>
          <w:p w14:paraId="7DCF2B6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Không mất session khi reload/trở lại</w:t>
            </w:r>
          </w:p>
        </w:tc>
        <w:tc>
          <w:tcPr>
            <w:tcW w:w="0" w:type="auto"/>
            <w:vAlign w:val="center"/>
            <w:hideMark/>
          </w:tcPr>
          <w:p w14:paraId="0FC24520"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Tăng tỷ lệ hoàn tất đơn hàng</w:t>
            </w:r>
          </w:p>
        </w:tc>
      </w:tr>
      <w:tr w:rsidR="00A640A0" w:rsidRPr="00EC11C8" w14:paraId="041DD0D5" w14:textId="77777777" w:rsidTr="009C0167">
        <w:trPr>
          <w:tblCellSpacing w:w="15" w:type="dxa"/>
        </w:trPr>
        <w:tc>
          <w:tcPr>
            <w:tcW w:w="0" w:type="auto"/>
            <w:vAlign w:val="center"/>
            <w:hideMark/>
          </w:tcPr>
          <w:p w14:paraId="53AA657E"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Thời gian phản hồi tìm kiếm/sp lọc</w:t>
            </w:r>
          </w:p>
        </w:tc>
        <w:tc>
          <w:tcPr>
            <w:tcW w:w="0" w:type="auto"/>
            <w:vAlign w:val="center"/>
            <w:hideMark/>
          </w:tcPr>
          <w:p w14:paraId="4B046EDC"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Gần như tức thời → tạo cảm giác chuyên nghiệp, tin cậy</w:t>
            </w:r>
          </w:p>
        </w:tc>
      </w:tr>
    </w:tbl>
    <w:p w14:paraId="06E125DE" w14:textId="5E34A30A" w:rsidR="00CD2396" w:rsidRPr="00EC11C8" w:rsidRDefault="00CD2396" w:rsidP="00390F47">
      <w:pPr>
        <w:spacing w:line="360" w:lineRule="auto"/>
        <w:rPr>
          <w:rFonts w:ascii="Times New Roman" w:hAnsi="Times New Roman" w:cs="Times New Roman"/>
          <w:sz w:val="30"/>
          <w:szCs w:val="30"/>
        </w:rPr>
      </w:pPr>
    </w:p>
    <w:p w14:paraId="067668C1" w14:textId="77777777" w:rsidR="00CD2396" w:rsidRPr="00EC11C8" w:rsidRDefault="00CD2396" w:rsidP="00C874F5">
      <w:pPr>
        <w:pStyle w:val="Heading2"/>
        <w:rPr>
          <w:rFonts w:ascii="Times New Roman" w:hAnsi="Times New Roman" w:cs="Times New Roman"/>
          <w:b/>
          <w:bCs/>
          <w:color w:val="auto"/>
          <w:sz w:val="30"/>
          <w:szCs w:val="30"/>
        </w:rPr>
      </w:pPr>
      <w:bookmarkStart w:id="53" w:name="_Toc203066671"/>
      <w:r w:rsidRPr="00EC11C8">
        <w:rPr>
          <w:rFonts w:ascii="Times New Roman" w:hAnsi="Times New Roman" w:cs="Times New Roman"/>
          <w:b/>
          <w:bCs/>
          <w:color w:val="auto"/>
          <w:sz w:val="30"/>
          <w:szCs w:val="30"/>
        </w:rPr>
        <w:t>8.6 Strategic Capabilities Gained</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8"/>
        <w:gridCol w:w="6013"/>
      </w:tblGrid>
      <w:tr w:rsidR="00A640A0" w:rsidRPr="00EC11C8" w14:paraId="0D80B837" w14:textId="77777777" w:rsidTr="009C0167">
        <w:trPr>
          <w:tblHeader/>
          <w:tblCellSpacing w:w="15" w:type="dxa"/>
        </w:trPr>
        <w:tc>
          <w:tcPr>
            <w:tcW w:w="0" w:type="auto"/>
            <w:vAlign w:val="center"/>
            <w:hideMark/>
          </w:tcPr>
          <w:p w14:paraId="079D62F2"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Năng lực chiến lược đạt được</w:t>
            </w:r>
          </w:p>
        </w:tc>
        <w:tc>
          <w:tcPr>
            <w:tcW w:w="0" w:type="auto"/>
            <w:vAlign w:val="center"/>
            <w:hideMark/>
          </w:tcPr>
          <w:p w14:paraId="3BE9A58C" w14:textId="77777777" w:rsidR="00CD2396" w:rsidRPr="00EC11C8" w:rsidRDefault="00CD2396" w:rsidP="00390F47">
            <w:pPr>
              <w:spacing w:line="360" w:lineRule="auto"/>
              <w:jc w:val="center"/>
              <w:rPr>
                <w:rFonts w:ascii="Times New Roman" w:hAnsi="Times New Roman" w:cs="Times New Roman"/>
                <w:b/>
                <w:bCs/>
                <w:sz w:val="30"/>
                <w:szCs w:val="30"/>
              </w:rPr>
            </w:pPr>
            <w:r w:rsidRPr="00EC11C8">
              <w:rPr>
                <w:rStyle w:val="Strong"/>
                <w:rFonts w:ascii="Times New Roman" w:hAnsi="Times New Roman" w:cs="Times New Roman"/>
                <w:sz w:val="30"/>
                <w:szCs w:val="30"/>
              </w:rPr>
              <w:t>Giá trị lâu dài</w:t>
            </w:r>
          </w:p>
        </w:tc>
      </w:tr>
      <w:tr w:rsidR="00A640A0" w:rsidRPr="00EC11C8" w14:paraId="39058B99" w14:textId="77777777" w:rsidTr="009C0167">
        <w:trPr>
          <w:tblCellSpacing w:w="15" w:type="dxa"/>
        </w:trPr>
        <w:tc>
          <w:tcPr>
            <w:tcW w:w="0" w:type="auto"/>
            <w:vAlign w:val="center"/>
            <w:hideMark/>
          </w:tcPr>
          <w:p w14:paraId="1E27CCF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Quản lý dữ liệu real-time hiệu quả</w:t>
            </w:r>
          </w:p>
        </w:tc>
        <w:tc>
          <w:tcPr>
            <w:tcW w:w="0" w:type="auto"/>
            <w:vAlign w:val="center"/>
            <w:hideMark/>
          </w:tcPr>
          <w:p w14:paraId="77EF7918"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Là tiền đề cho real-time analytics, pricing engine, alert engine</w:t>
            </w:r>
          </w:p>
        </w:tc>
      </w:tr>
      <w:tr w:rsidR="00A640A0" w:rsidRPr="00EC11C8" w14:paraId="6D6FAAEC" w14:textId="77777777" w:rsidTr="009C0167">
        <w:trPr>
          <w:tblCellSpacing w:w="15" w:type="dxa"/>
        </w:trPr>
        <w:tc>
          <w:tcPr>
            <w:tcW w:w="0" w:type="auto"/>
            <w:vAlign w:val="center"/>
            <w:hideMark/>
          </w:tcPr>
          <w:p w14:paraId="24C94C6B"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Nâng tầm DevOps &amp; tự động hóa</w:t>
            </w:r>
          </w:p>
        </w:tc>
        <w:tc>
          <w:tcPr>
            <w:tcW w:w="0" w:type="auto"/>
            <w:vAlign w:val="center"/>
            <w:hideMark/>
          </w:tcPr>
          <w:p w14:paraId="5985648F"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Monitoring, alerting, failover đều được tự động hóa</w:t>
            </w:r>
          </w:p>
        </w:tc>
      </w:tr>
      <w:tr w:rsidR="00A640A0" w:rsidRPr="00EC11C8" w14:paraId="24C65F95" w14:textId="77777777" w:rsidTr="009C0167">
        <w:trPr>
          <w:tblCellSpacing w:w="15" w:type="dxa"/>
        </w:trPr>
        <w:tc>
          <w:tcPr>
            <w:tcW w:w="0" w:type="auto"/>
            <w:vAlign w:val="center"/>
            <w:hideMark/>
          </w:tcPr>
          <w:p w14:paraId="6FFD0BEE"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Tự chủ vận hành Redis HA</w:t>
            </w:r>
          </w:p>
        </w:tc>
        <w:tc>
          <w:tcPr>
            <w:tcW w:w="0" w:type="auto"/>
            <w:vAlign w:val="center"/>
            <w:hideMark/>
          </w:tcPr>
          <w:p w14:paraId="59BF8E63" w14:textId="77777777" w:rsidR="00CD2396" w:rsidRPr="00EC11C8" w:rsidRDefault="00CD2396" w:rsidP="00390F47">
            <w:pPr>
              <w:spacing w:line="360" w:lineRule="auto"/>
              <w:rPr>
                <w:rFonts w:ascii="Times New Roman" w:hAnsi="Times New Roman" w:cs="Times New Roman"/>
                <w:sz w:val="30"/>
                <w:szCs w:val="30"/>
              </w:rPr>
            </w:pPr>
            <w:r w:rsidRPr="00EC11C8">
              <w:rPr>
                <w:rFonts w:ascii="Times New Roman" w:hAnsi="Times New Roman" w:cs="Times New Roman"/>
                <w:sz w:val="30"/>
                <w:szCs w:val="30"/>
              </w:rPr>
              <w:t>Không phụ thuộc Redis self-hosted hay dịch vụ ngoài phức tạp</w:t>
            </w:r>
          </w:p>
        </w:tc>
      </w:tr>
    </w:tbl>
    <w:p w14:paraId="699BCFE7" w14:textId="77777777" w:rsidR="00CD2396" w:rsidRPr="00EC11C8" w:rsidRDefault="00CD2396" w:rsidP="00390F47">
      <w:pPr>
        <w:spacing w:line="360" w:lineRule="auto"/>
        <w:rPr>
          <w:rFonts w:ascii="Times New Roman" w:hAnsi="Times New Roman" w:cs="Times New Roman"/>
          <w:sz w:val="30"/>
          <w:szCs w:val="30"/>
        </w:rPr>
      </w:pPr>
    </w:p>
    <w:sectPr w:rsidR="00CD2396" w:rsidRPr="00EC11C8" w:rsidSect="004A0854">
      <w:pgSz w:w="12240" w:h="15840" w:code="1"/>
      <w:pgMar w:top="1138" w:right="1138" w:bottom="1138" w:left="1701"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112EA" w14:textId="77777777" w:rsidR="00A839EC" w:rsidRDefault="00A839EC">
      <w:pPr>
        <w:spacing w:after="0" w:line="240" w:lineRule="auto"/>
      </w:pPr>
      <w:r>
        <w:separator/>
      </w:r>
    </w:p>
  </w:endnote>
  <w:endnote w:type="continuationSeparator" w:id="0">
    <w:p w14:paraId="774A4D59" w14:textId="77777777" w:rsidR="00A839EC" w:rsidRDefault="00A83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6151230"/>
      <w:docPartObj>
        <w:docPartGallery w:val="Page Numbers (Bottom of Page)"/>
        <w:docPartUnique/>
      </w:docPartObj>
    </w:sdtPr>
    <w:sdtEndPr>
      <w:rPr>
        <w:noProof/>
      </w:rPr>
    </w:sdtEndPr>
    <w:sdtContent>
      <w:p w14:paraId="5B546BAC" w14:textId="77777777" w:rsidR="00D33229" w:rsidRDefault="00A839EC" w:rsidP="007C45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38E75" w14:textId="77777777" w:rsidR="00D33229" w:rsidRDefault="00D332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8CEFC" w14:textId="77777777" w:rsidR="00A839EC" w:rsidRDefault="00A839EC">
      <w:pPr>
        <w:spacing w:after="0" w:line="240" w:lineRule="auto"/>
      </w:pPr>
      <w:r>
        <w:separator/>
      </w:r>
    </w:p>
  </w:footnote>
  <w:footnote w:type="continuationSeparator" w:id="0">
    <w:p w14:paraId="29ED4016" w14:textId="77777777" w:rsidR="00A839EC" w:rsidRDefault="00A83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E7BDB"/>
    <w:multiLevelType w:val="hybridMultilevel"/>
    <w:tmpl w:val="C97E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8758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7C23F59"/>
    <w:multiLevelType w:val="multilevel"/>
    <w:tmpl w:val="CECE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A43A60"/>
    <w:multiLevelType w:val="multilevel"/>
    <w:tmpl w:val="473A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66F84"/>
    <w:multiLevelType w:val="multilevel"/>
    <w:tmpl w:val="F0C2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00263B"/>
    <w:multiLevelType w:val="multilevel"/>
    <w:tmpl w:val="DFEACC2A"/>
    <w:lvl w:ilvl="0">
      <w:start w:val="1"/>
      <w:numFmt w:val="decimal"/>
      <w:lvlText w:val="%1."/>
      <w:lvlJc w:val="left"/>
      <w:pPr>
        <w:ind w:left="720" w:hanging="360"/>
      </w:pPr>
      <w:rPr>
        <w:rFonts w:hint="default"/>
      </w:rPr>
    </w:lvl>
    <w:lvl w:ilvl="1">
      <w:start w:val="6"/>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D6714FF"/>
    <w:multiLevelType w:val="multilevel"/>
    <w:tmpl w:val="4CC8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B2AFA"/>
    <w:multiLevelType w:val="multilevel"/>
    <w:tmpl w:val="0E1E1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DE23FC"/>
    <w:multiLevelType w:val="multilevel"/>
    <w:tmpl w:val="7D9E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993152"/>
    <w:multiLevelType w:val="multilevel"/>
    <w:tmpl w:val="B38C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C52707"/>
    <w:multiLevelType w:val="multilevel"/>
    <w:tmpl w:val="E526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80E60"/>
    <w:multiLevelType w:val="multilevel"/>
    <w:tmpl w:val="6A98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D6FD3"/>
    <w:multiLevelType w:val="multilevel"/>
    <w:tmpl w:val="9A86B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38684D"/>
    <w:multiLevelType w:val="hybridMultilevel"/>
    <w:tmpl w:val="54105484"/>
    <w:lvl w:ilvl="0" w:tplc="EA6AA468">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580373">
    <w:abstractNumId w:val="0"/>
  </w:num>
  <w:num w:numId="2" w16cid:durableId="566383712">
    <w:abstractNumId w:val="6"/>
  </w:num>
  <w:num w:numId="3" w16cid:durableId="592670331">
    <w:abstractNumId w:val="3"/>
  </w:num>
  <w:num w:numId="4" w16cid:durableId="1928463704">
    <w:abstractNumId w:val="11"/>
  </w:num>
  <w:num w:numId="5" w16cid:durableId="271784705">
    <w:abstractNumId w:val="8"/>
  </w:num>
  <w:num w:numId="6" w16cid:durableId="1403723512">
    <w:abstractNumId w:val="9"/>
  </w:num>
  <w:num w:numId="7" w16cid:durableId="2120684752">
    <w:abstractNumId w:val="10"/>
  </w:num>
  <w:num w:numId="8" w16cid:durableId="1070925559">
    <w:abstractNumId w:val="2"/>
  </w:num>
  <w:num w:numId="9" w16cid:durableId="765539917">
    <w:abstractNumId w:val="12"/>
  </w:num>
  <w:num w:numId="10" w16cid:durableId="1342706212">
    <w:abstractNumId w:val="4"/>
  </w:num>
  <w:num w:numId="11" w16cid:durableId="779648166">
    <w:abstractNumId w:val="7"/>
  </w:num>
  <w:num w:numId="12" w16cid:durableId="1523982367">
    <w:abstractNumId w:val="13"/>
  </w:num>
  <w:num w:numId="13" w16cid:durableId="1996034339">
    <w:abstractNumId w:val="1"/>
  </w:num>
  <w:num w:numId="14" w16cid:durableId="7960265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2A9"/>
    <w:rsid w:val="0003043E"/>
    <w:rsid w:val="000320DC"/>
    <w:rsid w:val="000451FF"/>
    <w:rsid w:val="00062409"/>
    <w:rsid w:val="000646FF"/>
    <w:rsid w:val="000D6E9C"/>
    <w:rsid w:val="00142C32"/>
    <w:rsid w:val="001460B6"/>
    <w:rsid w:val="001701CF"/>
    <w:rsid w:val="00174AE2"/>
    <w:rsid w:val="002062C6"/>
    <w:rsid w:val="00250A9B"/>
    <w:rsid w:val="00390F47"/>
    <w:rsid w:val="00395969"/>
    <w:rsid w:val="003C1A02"/>
    <w:rsid w:val="003C299C"/>
    <w:rsid w:val="00413B07"/>
    <w:rsid w:val="0043035B"/>
    <w:rsid w:val="00452DE5"/>
    <w:rsid w:val="00465616"/>
    <w:rsid w:val="004A0854"/>
    <w:rsid w:val="005339D9"/>
    <w:rsid w:val="006A016B"/>
    <w:rsid w:val="006A7617"/>
    <w:rsid w:val="006C15C7"/>
    <w:rsid w:val="007D1A1A"/>
    <w:rsid w:val="007F10C5"/>
    <w:rsid w:val="008209C4"/>
    <w:rsid w:val="008445A8"/>
    <w:rsid w:val="00850109"/>
    <w:rsid w:val="00874323"/>
    <w:rsid w:val="0088360B"/>
    <w:rsid w:val="008E2299"/>
    <w:rsid w:val="0092679C"/>
    <w:rsid w:val="0095318C"/>
    <w:rsid w:val="00961140"/>
    <w:rsid w:val="009748C4"/>
    <w:rsid w:val="00996A1E"/>
    <w:rsid w:val="009C0167"/>
    <w:rsid w:val="00A1472E"/>
    <w:rsid w:val="00A61C07"/>
    <w:rsid w:val="00A640A0"/>
    <w:rsid w:val="00A72E9C"/>
    <w:rsid w:val="00A839EC"/>
    <w:rsid w:val="00A975A6"/>
    <w:rsid w:val="00AA7678"/>
    <w:rsid w:val="00AC5BF5"/>
    <w:rsid w:val="00B020CD"/>
    <w:rsid w:val="00B77A6F"/>
    <w:rsid w:val="00B906C7"/>
    <w:rsid w:val="00BC4B29"/>
    <w:rsid w:val="00BD2C09"/>
    <w:rsid w:val="00C372F6"/>
    <w:rsid w:val="00C623DD"/>
    <w:rsid w:val="00C874F5"/>
    <w:rsid w:val="00CA455E"/>
    <w:rsid w:val="00CD2396"/>
    <w:rsid w:val="00D0353B"/>
    <w:rsid w:val="00D202D5"/>
    <w:rsid w:val="00D33229"/>
    <w:rsid w:val="00D46FEF"/>
    <w:rsid w:val="00D6390E"/>
    <w:rsid w:val="00D832A9"/>
    <w:rsid w:val="00E16C2F"/>
    <w:rsid w:val="00E36BB6"/>
    <w:rsid w:val="00E52ACA"/>
    <w:rsid w:val="00E750A8"/>
    <w:rsid w:val="00EA4865"/>
    <w:rsid w:val="00EC11C8"/>
    <w:rsid w:val="00EE608B"/>
    <w:rsid w:val="00F00168"/>
    <w:rsid w:val="00F252F0"/>
    <w:rsid w:val="00F56C12"/>
    <w:rsid w:val="00F84EB2"/>
    <w:rsid w:val="00FA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46AA"/>
  <w15:chartTrackingRefBased/>
  <w15:docId w15:val="{B102C845-76C5-476D-8BC5-1B70868A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2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32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32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32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32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32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2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2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2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2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32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32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32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32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3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2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2A9"/>
    <w:rPr>
      <w:rFonts w:eastAsiaTheme="majorEastAsia" w:cstheme="majorBidi"/>
      <w:color w:val="272727" w:themeColor="text1" w:themeTint="D8"/>
    </w:rPr>
  </w:style>
  <w:style w:type="paragraph" w:styleId="Title">
    <w:name w:val="Title"/>
    <w:basedOn w:val="Normal"/>
    <w:next w:val="Normal"/>
    <w:link w:val="TitleChar"/>
    <w:uiPriority w:val="10"/>
    <w:qFormat/>
    <w:rsid w:val="00D832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2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2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2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2A9"/>
    <w:pPr>
      <w:spacing w:before="160"/>
      <w:jc w:val="center"/>
    </w:pPr>
    <w:rPr>
      <w:i/>
      <w:iCs/>
      <w:color w:val="404040" w:themeColor="text1" w:themeTint="BF"/>
    </w:rPr>
  </w:style>
  <w:style w:type="character" w:customStyle="1" w:styleId="QuoteChar">
    <w:name w:val="Quote Char"/>
    <w:basedOn w:val="DefaultParagraphFont"/>
    <w:link w:val="Quote"/>
    <w:uiPriority w:val="29"/>
    <w:rsid w:val="00D832A9"/>
    <w:rPr>
      <w:i/>
      <w:iCs/>
      <w:color w:val="404040" w:themeColor="text1" w:themeTint="BF"/>
    </w:rPr>
  </w:style>
  <w:style w:type="paragraph" w:styleId="ListParagraph">
    <w:name w:val="List Paragraph"/>
    <w:basedOn w:val="Normal"/>
    <w:uiPriority w:val="34"/>
    <w:qFormat/>
    <w:rsid w:val="00D832A9"/>
    <w:pPr>
      <w:ind w:left="720"/>
      <w:contextualSpacing/>
    </w:pPr>
  </w:style>
  <w:style w:type="character" w:styleId="IntenseEmphasis">
    <w:name w:val="Intense Emphasis"/>
    <w:basedOn w:val="DefaultParagraphFont"/>
    <w:uiPriority w:val="21"/>
    <w:qFormat/>
    <w:rsid w:val="00D832A9"/>
    <w:rPr>
      <w:i/>
      <w:iCs/>
      <w:color w:val="0F4761" w:themeColor="accent1" w:themeShade="BF"/>
    </w:rPr>
  </w:style>
  <w:style w:type="paragraph" w:styleId="IntenseQuote">
    <w:name w:val="Intense Quote"/>
    <w:basedOn w:val="Normal"/>
    <w:next w:val="Normal"/>
    <w:link w:val="IntenseQuoteChar"/>
    <w:uiPriority w:val="30"/>
    <w:qFormat/>
    <w:rsid w:val="00D832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32A9"/>
    <w:rPr>
      <w:i/>
      <w:iCs/>
      <w:color w:val="0F4761" w:themeColor="accent1" w:themeShade="BF"/>
    </w:rPr>
  </w:style>
  <w:style w:type="character" w:styleId="IntenseReference">
    <w:name w:val="Intense Reference"/>
    <w:basedOn w:val="DefaultParagraphFont"/>
    <w:uiPriority w:val="32"/>
    <w:qFormat/>
    <w:rsid w:val="00D832A9"/>
    <w:rPr>
      <w:b/>
      <w:bCs/>
      <w:smallCaps/>
      <w:color w:val="0F4761" w:themeColor="accent1" w:themeShade="BF"/>
      <w:spacing w:val="5"/>
    </w:rPr>
  </w:style>
  <w:style w:type="table" w:styleId="TableGrid">
    <w:name w:val="Table Grid"/>
    <w:basedOn w:val="TableNormal"/>
    <w:uiPriority w:val="39"/>
    <w:rsid w:val="0097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299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C299C"/>
    <w:rPr>
      <w:b/>
      <w:bCs/>
    </w:rPr>
  </w:style>
  <w:style w:type="character" w:styleId="HTMLCode">
    <w:name w:val="HTML Code"/>
    <w:basedOn w:val="DefaultParagraphFont"/>
    <w:uiPriority w:val="99"/>
    <w:semiHidden/>
    <w:unhideWhenUsed/>
    <w:rsid w:val="003C299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C2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C299C"/>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CD2396"/>
  </w:style>
  <w:style w:type="paragraph" w:styleId="Footer">
    <w:name w:val="footer"/>
    <w:basedOn w:val="Normal"/>
    <w:link w:val="FooterChar"/>
    <w:uiPriority w:val="99"/>
    <w:unhideWhenUsed/>
    <w:rsid w:val="00F84EB2"/>
    <w:pPr>
      <w:tabs>
        <w:tab w:val="center" w:pos="4680"/>
        <w:tab w:val="right" w:pos="9360"/>
      </w:tabs>
      <w:spacing w:after="0" w:line="240" w:lineRule="auto"/>
    </w:pPr>
    <w:rPr>
      <w:sz w:val="22"/>
      <w:szCs w:val="22"/>
    </w:rPr>
  </w:style>
  <w:style w:type="character" w:customStyle="1" w:styleId="FooterChar">
    <w:name w:val="Footer Char"/>
    <w:basedOn w:val="DefaultParagraphFont"/>
    <w:link w:val="Footer"/>
    <w:uiPriority w:val="99"/>
    <w:rsid w:val="00F84EB2"/>
    <w:rPr>
      <w:sz w:val="22"/>
      <w:szCs w:val="22"/>
    </w:rPr>
  </w:style>
  <w:style w:type="paragraph" w:styleId="TOC1">
    <w:name w:val="toc 1"/>
    <w:basedOn w:val="Normal"/>
    <w:next w:val="Normal"/>
    <w:autoRedefine/>
    <w:uiPriority w:val="39"/>
    <w:unhideWhenUsed/>
    <w:rsid w:val="00A640A0"/>
    <w:pPr>
      <w:spacing w:after="100"/>
    </w:pPr>
  </w:style>
  <w:style w:type="paragraph" w:styleId="TOC2">
    <w:name w:val="toc 2"/>
    <w:basedOn w:val="Normal"/>
    <w:next w:val="Normal"/>
    <w:autoRedefine/>
    <w:uiPriority w:val="39"/>
    <w:unhideWhenUsed/>
    <w:rsid w:val="00A640A0"/>
    <w:pPr>
      <w:spacing w:after="100"/>
      <w:ind w:left="240"/>
    </w:pPr>
  </w:style>
  <w:style w:type="character" w:styleId="Hyperlink">
    <w:name w:val="Hyperlink"/>
    <w:basedOn w:val="DefaultParagraphFont"/>
    <w:uiPriority w:val="99"/>
    <w:unhideWhenUsed/>
    <w:rsid w:val="00A640A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506604">
      <w:bodyDiv w:val="1"/>
      <w:marLeft w:val="0"/>
      <w:marRight w:val="0"/>
      <w:marTop w:val="0"/>
      <w:marBottom w:val="0"/>
      <w:divBdr>
        <w:top w:val="none" w:sz="0" w:space="0" w:color="auto"/>
        <w:left w:val="none" w:sz="0" w:space="0" w:color="auto"/>
        <w:bottom w:val="none" w:sz="0" w:space="0" w:color="auto"/>
        <w:right w:val="none" w:sz="0" w:space="0" w:color="auto"/>
      </w:divBdr>
      <w:divsChild>
        <w:div w:id="474179274">
          <w:marLeft w:val="0"/>
          <w:marRight w:val="0"/>
          <w:marTop w:val="0"/>
          <w:marBottom w:val="0"/>
          <w:divBdr>
            <w:top w:val="none" w:sz="0" w:space="0" w:color="auto"/>
            <w:left w:val="none" w:sz="0" w:space="0" w:color="auto"/>
            <w:bottom w:val="none" w:sz="0" w:space="0" w:color="auto"/>
            <w:right w:val="none" w:sz="0" w:space="0" w:color="auto"/>
          </w:divBdr>
          <w:divsChild>
            <w:div w:id="7877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087">
      <w:bodyDiv w:val="1"/>
      <w:marLeft w:val="0"/>
      <w:marRight w:val="0"/>
      <w:marTop w:val="0"/>
      <w:marBottom w:val="0"/>
      <w:divBdr>
        <w:top w:val="none" w:sz="0" w:space="0" w:color="auto"/>
        <w:left w:val="none" w:sz="0" w:space="0" w:color="auto"/>
        <w:bottom w:val="none" w:sz="0" w:space="0" w:color="auto"/>
        <w:right w:val="none" w:sz="0" w:space="0" w:color="auto"/>
      </w:divBdr>
    </w:div>
    <w:div w:id="170999293">
      <w:bodyDiv w:val="1"/>
      <w:marLeft w:val="0"/>
      <w:marRight w:val="0"/>
      <w:marTop w:val="0"/>
      <w:marBottom w:val="0"/>
      <w:divBdr>
        <w:top w:val="none" w:sz="0" w:space="0" w:color="auto"/>
        <w:left w:val="none" w:sz="0" w:space="0" w:color="auto"/>
        <w:bottom w:val="none" w:sz="0" w:space="0" w:color="auto"/>
        <w:right w:val="none" w:sz="0" w:space="0" w:color="auto"/>
      </w:divBdr>
      <w:divsChild>
        <w:div w:id="2127385346">
          <w:marLeft w:val="0"/>
          <w:marRight w:val="0"/>
          <w:marTop w:val="0"/>
          <w:marBottom w:val="0"/>
          <w:divBdr>
            <w:top w:val="none" w:sz="0" w:space="0" w:color="auto"/>
            <w:left w:val="none" w:sz="0" w:space="0" w:color="auto"/>
            <w:bottom w:val="none" w:sz="0" w:space="0" w:color="auto"/>
            <w:right w:val="none" w:sz="0" w:space="0" w:color="auto"/>
          </w:divBdr>
          <w:divsChild>
            <w:div w:id="3573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1498">
      <w:bodyDiv w:val="1"/>
      <w:marLeft w:val="0"/>
      <w:marRight w:val="0"/>
      <w:marTop w:val="0"/>
      <w:marBottom w:val="0"/>
      <w:divBdr>
        <w:top w:val="none" w:sz="0" w:space="0" w:color="auto"/>
        <w:left w:val="none" w:sz="0" w:space="0" w:color="auto"/>
        <w:bottom w:val="none" w:sz="0" w:space="0" w:color="auto"/>
        <w:right w:val="none" w:sz="0" w:space="0" w:color="auto"/>
      </w:divBdr>
      <w:divsChild>
        <w:div w:id="1553275476">
          <w:marLeft w:val="0"/>
          <w:marRight w:val="0"/>
          <w:marTop w:val="0"/>
          <w:marBottom w:val="0"/>
          <w:divBdr>
            <w:top w:val="none" w:sz="0" w:space="0" w:color="auto"/>
            <w:left w:val="none" w:sz="0" w:space="0" w:color="auto"/>
            <w:bottom w:val="none" w:sz="0" w:space="0" w:color="auto"/>
            <w:right w:val="none" w:sz="0" w:space="0" w:color="auto"/>
          </w:divBdr>
          <w:divsChild>
            <w:div w:id="142476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3636">
      <w:bodyDiv w:val="1"/>
      <w:marLeft w:val="0"/>
      <w:marRight w:val="0"/>
      <w:marTop w:val="0"/>
      <w:marBottom w:val="0"/>
      <w:divBdr>
        <w:top w:val="none" w:sz="0" w:space="0" w:color="auto"/>
        <w:left w:val="none" w:sz="0" w:space="0" w:color="auto"/>
        <w:bottom w:val="none" w:sz="0" w:space="0" w:color="auto"/>
        <w:right w:val="none" w:sz="0" w:space="0" w:color="auto"/>
      </w:divBdr>
    </w:div>
    <w:div w:id="291836117">
      <w:bodyDiv w:val="1"/>
      <w:marLeft w:val="0"/>
      <w:marRight w:val="0"/>
      <w:marTop w:val="0"/>
      <w:marBottom w:val="0"/>
      <w:divBdr>
        <w:top w:val="none" w:sz="0" w:space="0" w:color="auto"/>
        <w:left w:val="none" w:sz="0" w:space="0" w:color="auto"/>
        <w:bottom w:val="none" w:sz="0" w:space="0" w:color="auto"/>
        <w:right w:val="none" w:sz="0" w:space="0" w:color="auto"/>
      </w:divBdr>
    </w:div>
    <w:div w:id="309092876">
      <w:bodyDiv w:val="1"/>
      <w:marLeft w:val="0"/>
      <w:marRight w:val="0"/>
      <w:marTop w:val="0"/>
      <w:marBottom w:val="0"/>
      <w:divBdr>
        <w:top w:val="none" w:sz="0" w:space="0" w:color="auto"/>
        <w:left w:val="none" w:sz="0" w:space="0" w:color="auto"/>
        <w:bottom w:val="none" w:sz="0" w:space="0" w:color="auto"/>
        <w:right w:val="none" w:sz="0" w:space="0" w:color="auto"/>
      </w:divBdr>
    </w:div>
    <w:div w:id="334042420">
      <w:bodyDiv w:val="1"/>
      <w:marLeft w:val="0"/>
      <w:marRight w:val="0"/>
      <w:marTop w:val="0"/>
      <w:marBottom w:val="0"/>
      <w:divBdr>
        <w:top w:val="none" w:sz="0" w:space="0" w:color="auto"/>
        <w:left w:val="none" w:sz="0" w:space="0" w:color="auto"/>
        <w:bottom w:val="none" w:sz="0" w:space="0" w:color="auto"/>
        <w:right w:val="none" w:sz="0" w:space="0" w:color="auto"/>
      </w:divBdr>
      <w:divsChild>
        <w:div w:id="2123647762">
          <w:marLeft w:val="0"/>
          <w:marRight w:val="0"/>
          <w:marTop w:val="0"/>
          <w:marBottom w:val="0"/>
          <w:divBdr>
            <w:top w:val="none" w:sz="0" w:space="0" w:color="auto"/>
            <w:left w:val="none" w:sz="0" w:space="0" w:color="auto"/>
            <w:bottom w:val="none" w:sz="0" w:space="0" w:color="auto"/>
            <w:right w:val="none" w:sz="0" w:space="0" w:color="auto"/>
          </w:divBdr>
          <w:divsChild>
            <w:div w:id="13294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0697">
      <w:bodyDiv w:val="1"/>
      <w:marLeft w:val="0"/>
      <w:marRight w:val="0"/>
      <w:marTop w:val="0"/>
      <w:marBottom w:val="0"/>
      <w:divBdr>
        <w:top w:val="none" w:sz="0" w:space="0" w:color="auto"/>
        <w:left w:val="none" w:sz="0" w:space="0" w:color="auto"/>
        <w:bottom w:val="none" w:sz="0" w:space="0" w:color="auto"/>
        <w:right w:val="none" w:sz="0" w:space="0" w:color="auto"/>
      </w:divBdr>
      <w:divsChild>
        <w:div w:id="735903945">
          <w:marLeft w:val="0"/>
          <w:marRight w:val="0"/>
          <w:marTop w:val="0"/>
          <w:marBottom w:val="0"/>
          <w:divBdr>
            <w:top w:val="none" w:sz="0" w:space="0" w:color="auto"/>
            <w:left w:val="none" w:sz="0" w:space="0" w:color="auto"/>
            <w:bottom w:val="none" w:sz="0" w:space="0" w:color="auto"/>
            <w:right w:val="none" w:sz="0" w:space="0" w:color="auto"/>
          </w:divBdr>
          <w:divsChild>
            <w:div w:id="8535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246">
      <w:bodyDiv w:val="1"/>
      <w:marLeft w:val="0"/>
      <w:marRight w:val="0"/>
      <w:marTop w:val="0"/>
      <w:marBottom w:val="0"/>
      <w:divBdr>
        <w:top w:val="none" w:sz="0" w:space="0" w:color="auto"/>
        <w:left w:val="none" w:sz="0" w:space="0" w:color="auto"/>
        <w:bottom w:val="none" w:sz="0" w:space="0" w:color="auto"/>
        <w:right w:val="none" w:sz="0" w:space="0" w:color="auto"/>
      </w:divBdr>
    </w:div>
    <w:div w:id="361171705">
      <w:bodyDiv w:val="1"/>
      <w:marLeft w:val="0"/>
      <w:marRight w:val="0"/>
      <w:marTop w:val="0"/>
      <w:marBottom w:val="0"/>
      <w:divBdr>
        <w:top w:val="none" w:sz="0" w:space="0" w:color="auto"/>
        <w:left w:val="none" w:sz="0" w:space="0" w:color="auto"/>
        <w:bottom w:val="none" w:sz="0" w:space="0" w:color="auto"/>
        <w:right w:val="none" w:sz="0" w:space="0" w:color="auto"/>
      </w:divBdr>
      <w:divsChild>
        <w:div w:id="157353791">
          <w:marLeft w:val="0"/>
          <w:marRight w:val="0"/>
          <w:marTop w:val="0"/>
          <w:marBottom w:val="0"/>
          <w:divBdr>
            <w:top w:val="none" w:sz="0" w:space="0" w:color="auto"/>
            <w:left w:val="none" w:sz="0" w:space="0" w:color="auto"/>
            <w:bottom w:val="none" w:sz="0" w:space="0" w:color="auto"/>
            <w:right w:val="none" w:sz="0" w:space="0" w:color="auto"/>
          </w:divBdr>
          <w:divsChild>
            <w:div w:id="8264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9358">
      <w:bodyDiv w:val="1"/>
      <w:marLeft w:val="0"/>
      <w:marRight w:val="0"/>
      <w:marTop w:val="0"/>
      <w:marBottom w:val="0"/>
      <w:divBdr>
        <w:top w:val="none" w:sz="0" w:space="0" w:color="auto"/>
        <w:left w:val="none" w:sz="0" w:space="0" w:color="auto"/>
        <w:bottom w:val="none" w:sz="0" w:space="0" w:color="auto"/>
        <w:right w:val="none" w:sz="0" w:space="0" w:color="auto"/>
      </w:divBdr>
    </w:div>
    <w:div w:id="408694529">
      <w:bodyDiv w:val="1"/>
      <w:marLeft w:val="0"/>
      <w:marRight w:val="0"/>
      <w:marTop w:val="0"/>
      <w:marBottom w:val="0"/>
      <w:divBdr>
        <w:top w:val="none" w:sz="0" w:space="0" w:color="auto"/>
        <w:left w:val="none" w:sz="0" w:space="0" w:color="auto"/>
        <w:bottom w:val="none" w:sz="0" w:space="0" w:color="auto"/>
        <w:right w:val="none" w:sz="0" w:space="0" w:color="auto"/>
      </w:divBdr>
    </w:div>
    <w:div w:id="425688179">
      <w:bodyDiv w:val="1"/>
      <w:marLeft w:val="0"/>
      <w:marRight w:val="0"/>
      <w:marTop w:val="0"/>
      <w:marBottom w:val="0"/>
      <w:divBdr>
        <w:top w:val="none" w:sz="0" w:space="0" w:color="auto"/>
        <w:left w:val="none" w:sz="0" w:space="0" w:color="auto"/>
        <w:bottom w:val="none" w:sz="0" w:space="0" w:color="auto"/>
        <w:right w:val="none" w:sz="0" w:space="0" w:color="auto"/>
      </w:divBdr>
      <w:divsChild>
        <w:div w:id="631404666">
          <w:marLeft w:val="0"/>
          <w:marRight w:val="0"/>
          <w:marTop w:val="0"/>
          <w:marBottom w:val="0"/>
          <w:divBdr>
            <w:top w:val="none" w:sz="0" w:space="0" w:color="auto"/>
            <w:left w:val="none" w:sz="0" w:space="0" w:color="auto"/>
            <w:bottom w:val="none" w:sz="0" w:space="0" w:color="auto"/>
            <w:right w:val="none" w:sz="0" w:space="0" w:color="auto"/>
          </w:divBdr>
          <w:divsChild>
            <w:div w:id="8795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1796">
      <w:bodyDiv w:val="1"/>
      <w:marLeft w:val="0"/>
      <w:marRight w:val="0"/>
      <w:marTop w:val="0"/>
      <w:marBottom w:val="0"/>
      <w:divBdr>
        <w:top w:val="none" w:sz="0" w:space="0" w:color="auto"/>
        <w:left w:val="none" w:sz="0" w:space="0" w:color="auto"/>
        <w:bottom w:val="none" w:sz="0" w:space="0" w:color="auto"/>
        <w:right w:val="none" w:sz="0" w:space="0" w:color="auto"/>
      </w:divBdr>
    </w:div>
    <w:div w:id="485978666">
      <w:bodyDiv w:val="1"/>
      <w:marLeft w:val="0"/>
      <w:marRight w:val="0"/>
      <w:marTop w:val="0"/>
      <w:marBottom w:val="0"/>
      <w:divBdr>
        <w:top w:val="none" w:sz="0" w:space="0" w:color="auto"/>
        <w:left w:val="none" w:sz="0" w:space="0" w:color="auto"/>
        <w:bottom w:val="none" w:sz="0" w:space="0" w:color="auto"/>
        <w:right w:val="none" w:sz="0" w:space="0" w:color="auto"/>
      </w:divBdr>
    </w:div>
    <w:div w:id="494304089">
      <w:bodyDiv w:val="1"/>
      <w:marLeft w:val="0"/>
      <w:marRight w:val="0"/>
      <w:marTop w:val="0"/>
      <w:marBottom w:val="0"/>
      <w:divBdr>
        <w:top w:val="none" w:sz="0" w:space="0" w:color="auto"/>
        <w:left w:val="none" w:sz="0" w:space="0" w:color="auto"/>
        <w:bottom w:val="none" w:sz="0" w:space="0" w:color="auto"/>
        <w:right w:val="none" w:sz="0" w:space="0" w:color="auto"/>
      </w:divBdr>
      <w:divsChild>
        <w:div w:id="1419445276">
          <w:marLeft w:val="0"/>
          <w:marRight w:val="0"/>
          <w:marTop w:val="0"/>
          <w:marBottom w:val="0"/>
          <w:divBdr>
            <w:top w:val="none" w:sz="0" w:space="0" w:color="auto"/>
            <w:left w:val="none" w:sz="0" w:space="0" w:color="auto"/>
            <w:bottom w:val="none" w:sz="0" w:space="0" w:color="auto"/>
            <w:right w:val="none" w:sz="0" w:space="0" w:color="auto"/>
          </w:divBdr>
          <w:divsChild>
            <w:div w:id="148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23206">
      <w:bodyDiv w:val="1"/>
      <w:marLeft w:val="0"/>
      <w:marRight w:val="0"/>
      <w:marTop w:val="0"/>
      <w:marBottom w:val="0"/>
      <w:divBdr>
        <w:top w:val="none" w:sz="0" w:space="0" w:color="auto"/>
        <w:left w:val="none" w:sz="0" w:space="0" w:color="auto"/>
        <w:bottom w:val="none" w:sz="0" w:space="0" w:color="auto"/>
        <w:right w:val="none" w:sz="0" w:space="0" w:color="auto"/>
      </w:divBdr>
      <w:divsChild>
        <w:div w:id="745686916">
          <w:marLeft w:val="0"/>
          <w:marRight w:val="0"/>
          <w:marTop w:val="0"/>
          <w:marBottom w:val="0"/>
          <w:divBdr>
            <w:top w:val="none" w:sz="0" w:space="0" w:color="auto"/>
            <w:left w:val="none" w:sz="0" w:space="0" w:color="auto"/>
            <w:bottom w:val="none" w:sz="0" w:space="0" w:color="auto"/>
            <w:right w:val="none" w:sz="0" w:space="0" w:color="auto"/>
          </w:divBdr>
          <w:divsChild>
            <w:div w:id="49900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5892">
      <w:bodyDiv w:val="1"/>
      <w:marLeft w:val="0"/>
      <w:marRight w:val="0"/>
      <w:marTop w:val="0"/>
      <w:marBottom w:val="0"/>
      <w:divBdr>
        <w:top w:val="none" w:sz="0" w:space="0" w:color="auto"/>
        <w:left w:val="none" w:sz="0" w:space="0" w:color="auto"/>
        <w:bottom w:val="none" w:sz="0" w:space="0" w:color="auto"/>
        <w:right w:val="none" w:sz="0" w:space="0" w:color="auto"/>
      </w:divBdr>
      <w:divsChild>
        <w:div w:id="388697677">
          <w:marLeft w:val="0"/>
          <w:marRight w:val="0"/>
          <w:marTop w:val="0"/>
          <w:marBottom w:val="0"/>
          <w:divBdr>
            <w:top w:val="none" w:sz="0" w:space="0" w:color="auto"/>
            <w:left w:val="none" w:sz="0" w:space="0" w:color="auto"/>
            <w:bottom w:val="none" w:sz="0" w:space="0" w:color="auto"/>
            <w:right w:val="none" w:sz="0" w:space="0" w:color="auto"/>
          </w:divBdr>
          <w:divsChild>
            <w:div w:id="19561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0812">
      <w:bodyDiv w:val="1"/>
      <w:marLeft w:val="0"/>
      <w:marRight w:val="0"/>
      <w:marTop w:val="0"/>
      <w:marBottom w:val="0"/>
      <w:divBdr>
        <w:top w:val="none" w:sz="0" w:space="0" w:color="auto"/>
        <w:left w:val="none" w:sz="0" w:space="0" w:color="auto"/>
        <w:bottom w:val="none" w:sz="0" w:space="0" w:color="auto"/>
        <w:right w:val="none" w:sz="0" w:space="0" w:color="auto"/>
      </w:divBdr>
    </w:div>
    <w:div w:id="550073920">
      <w:bodyDiv w:val="1"/>
      <w:marLeft w:val="0"/>
      <w:marRight w:val="0"/>
      <w:marTop w:val="0"/>
      <w:marBottom w:val="0"/>
      <w:divBdr>
        <w:top w:val="none" w:sz="0" w:space="0" w:color="auto"/>
        <w:left w:val="none" w:sz="0" w:space="0" w:color="auto"/>
        <w:bottom w:val="none" w:sz="0" w:space="0" w:color="auto"/>
        <w:right w:val="none" w:sz="0" w:space="0" w:color="auto"/>
      </w:divBdr>
    </w:div>
    <w:div w:id="564219848">
      <w:bodyDiv w:val="1"/>
      <w:marLeft w:val="0"/>
      <w:marRight w:val="0"/>
      <w:marTop w:val="0"/>
      <w:marBottom w:val="0"/>
      <w:divBdr>
        <w:top w:val="none" w:sz="0" w:space="0" w:color="auto"/>
        <w:left w:val="none" w:sz="0" w:space="0" w:color="auto"/>
        <w:bottom w:val="none" w:sz="0" w:space="0" w:color="auto"/>
        <w:right w:val="none" w:sz="0" w:space="0" w:color="auto"/>
      </w:divBdr>
    </w:div>
    <w:div w:id="571476305">
      <w:bodyDiv w:val="1"/>
      <w:marLeft w:val="0"/>
      <w:marRight w:val="0"/>
      <w:marTop w:val="0"/>
      <w:marBottom w:val="0"/>
      <w:divBdr>
        <w:top w:val="none" w:sz="0" w:space="0" w:color="auto"/>
        <w:left w:val="none" w:sz="0" w:space="0" w:color="auto"/>
        <w:bottom w:val="none" w:sz="0" w:space="0" w:color="auto"/>
        <w:right w:val="none" w:sz="0" w:space="0" w:color="auto"/>
      </w:divBdr>
    </w:div>
    <w:div w:id="584726982">
      <w:bodyDiv w:val="1"/>
      <w:marLeft w:val="0"/>
      <w:marRight w:val="0"/>
      <w:marTop w:val="0"/>
      <w:marBottom w:val="0"/>
      <w:divBdr>
        <w:top w:val="none" w:sz="0" w:space="0" w:color="auto"/>
        <w:left w:val="none" w:sz="0" w:space="0" w:color="auto"/>
        <w:bottom w:val="none" w:sz="0" w:space="0" w:color="auto"/>
        <w:right w:val="none" w:sz="0" w:space="0" w:color="auto"/>
      </w:divBdr>
      <w:divsChild>
        <w:div w:id="143400733">
          <w:marLeft w:val="0"/>
          <w:marRight w:val="0"/>
          <w:marTop w:val="0"/>
          <w:marBottom w:val="0"/>
          <w:divBdr>
            <w:top w:val="none" w:sz="0" w:space="0" w:color="auto"/>
            <w:left w:val="none" w:sz="0" w:space="0" w:color="auto"/>
            <w:bottom w:val="none" w:sz="0" w:space="0" w:color="auto"/>
            <w:right w:val="none" w:sz="0" w:space="0" w:color="auto"/>
          </w:divBdr>
          <w:divsChild>
            <w:div w:id="1706250587">
              <w:marLeft w:val="0"/>
              <w:marRight w:val="0"/>
              <w:marTop w:val="0"/>
              <w:marBottom w:val="0"/>
              <w:divBdr>
                <w:top w:val="none" w:sz="0" w:space="0" w:color="auto"/>
                <w:left w:val="none" w:sz="0" w:space="0" w:color="auto"/>
                <w:bottom w:val="none" w:sz="0" w:space="0" w:color="auto"/>
                <w:right w:val="none" w:sz="0" w:space="0" w:color="auto"/>
              </w:divBdr>
            </w:div>
            <w:div w:id="1900243384">
              <w:marLeft w:val="0"/>
              <w:marRight w:val="0"/>
              <w:marTop w:val="0"/>
              <w:marBottom w:val="0"/>
              <w:divBdr>
                <w:top w:val="none" w:sz="0" w:space="0" w:color="auto"/>
                <w:left w:val="none" w:sz="0" w:space="0" w:color="auto"/>
                <w:bottom w:val="none" w:sz="0" w:space="0" w:color="auto"/>
                <w:right w:val="none" w:sz="0" w:space="0" w:color="auto"/>
              </w:divBdr>
              <w:divsChild>
                <w:div w:id="1486433136">
                  <w:marLeft w:val="0"/>
                  <w:marRight w:val="0"/>
                  <w:marTop w:val="0"/>
                  <w:marBottom w:val="0"/>
                  <w:divBdr>
                    <w:top w:val="none" w:sz="0" w:space="0" w:color="auto"/>
                    <w:left w:val="none" w:sz="0" w:space="0" w:color="auto"/>
                    <w:bottom w:val="none" w:sz="0" w:space="0" w:color="auto"/>
                    <w:right w:val="none" w:sz="0" w:space="0" w:color="auto"/>
                  </w:divBdr>
                  <w:divsChild>
                    <w:div w:id="9680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26155">
      <w:bodyDiv w:val="1"/>
      <w:marLeft w:val="0"/>
      <w:marRight w:val="0"/>
      <w:marTop w:val="0"/>
      <w:marBottom w:val="0"/>
      <w:divBdr>
        <w:top w:val="none" w:sz="0" w:space="0" w:color="auto"/>
        <w:left w:val="none" w:sz="0" w:space="0" w:color="auto"/>
        <w:bottom w:val="none" w:sz="0" w:space="0" w:color="auto"/>
        <w:right w:val="none" w:sz="0" w:space="0" w:color="auto"/>
      </w:divBdr>
      <w:divsChild>
        <w:div w:id="271521427">
          <w:marLeft w:val="0"/>
          <w:marRight w:val="0"/>
          <w:marTop w:val="0"/>
          <w:marBottom w:val="0"/>
          <w:divBdr>
            <w:top w:val="none" w:sz="0" w:space="0" w:color="auto"/>
            <w:left w:val="none" w:sz="0" w:space="0" w:color="auto"/>
            <w:bottom w:val="none" w:sz="0" w:space="0" w:color="auto"/>
            <w:right w:val="none" w:sz="0" w:space="0" w:color="auto"/>
          </w:divBdr>
          <w:divsChild>
            <w:div w:id="4986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0800">
      <w:bodyDiv w:val="1"/>
      <w:marLeft w:val="0"/>
      <w:marRight w:val="0"/>
      <w:marTop w:val="0"/>
      <w:marBottom w:val="0"/>
      <w:divBdr>
        <w:top w:val="none" w:sz="0" w:space="0" w:color="auto"/>
        <w:left w:val="none" w:sz="0" w:space="0" w:color="auto"/>
        <w:bottom w:val="none" w:sz="0" w:space="0" w:color="auto"/>
        <w:right w:val="none" w:sz="0" w:space="0" w:color="auto"/>
      </w:divBdr>
      <w:divsChild>
        <w:div w:id="1808015216">
          <w:marLeft w:val="0"/>
          <w:marRight w:val="0"/>
          <w:marTop w:val="0"/>
          <w:marBottom w:val="0"/>
          <w:divBdr>
            <w:top w:val="none" w:sz="0" w:space="0" w:color="auto"/>
            <w:left w:val="none" w:sz="0" w:space="0" w:color="auto"/>
            <w:bottom w:val="none" w:sz="0" w:space="0" w:color="auto"/>
            <w:right w:val="none" w:sz="0" w:space="0" w:color="auto"/>
          </w:divBdr>
          <w:divsChild>
            <w:div w:id="1642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9016">
      <w:bodyDiv w:val="1"/>
      <w:marLeft w:val="0"/>
      <w:marRight w:val="0"/>
      <w:marTop w:val="0"/>
      <w:marBottom w:val="0"/>
      <w:divBdr>
        <w:top w:val="none" w:sz="0" w:space="0" w:color="auto"/>
        <w:left w:val="none" w:sz="0" w:space="0" w:color="auto"/>
        <w:bottom w:val="none" w:sz="0" w:space="0" w:color="auto"/>
        <w:right w:val="none" w:sz="0" w:space="0" w:color="auto"/>
      </w:divBdr>
      <w:divsChild>
        <w:div w:id="2132476479">
          <w:marLeft w:val="0"/>
          <w:marRight w:val="0"/>
          <w:marTop w:val="0"/>
          <w:marBottom w:val="0"/>
          <w:divBdr>
            <w:top w:val="none" w:sz="0" w:space="0" w:color="auto"/>
            <w:left w:val="none" w:sz="0" w:space="0" w:color="auto"/>
            <w:bottom w:val="none" w:sz="0" w:space="0" w:color="auto"/>
            <w:right w:val="none" w:sz="0" w:space="0" w:color="auto"/>
          </w:divBdr>
          <w:divsChild>
            <w:div w:id="3196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5742">
      <w:bodyDiv w:val="1"/>
      <w:marLeft w:val="0"/>
      <w:marRight w:val="0"/>
      <w:marTop w:val="0"/>
      <w:marBottom w:val="0"/>
      <w:divBdr>
        <w:top w:val="none" w:sz="0" w:space="0" w:color="auto"/>
        <w:left w:val="none" w:sz="0" w:space="0" w:color="auto"/>
        <w:bottom w:val="none" w:sz="0" w:space="0" w:color="auto"/>
        <w:right w:val="none" w:sz="0" w:space="0" w:color="auto"/>
      </w:divBdr>
      <w:divsChild>
        <w:div w:id="520777019">
          <w:marLeft w:val="0"/>
          <w:marRight w:val="0"/>
          <w:marTop w:val="0"/>
          <w:marBottom w:val="0"/>
          <w:divBdr>
            <w:top w:val="none" w:sz="0" w:space="0" w:color="auto"/>
            <w:left w:val="none" w:sz="0" w:space="0" w:color="auto"/>
            <w:bottom w:val="none" w:sz="0" w:space="0" w:color="auto"/>
            <w:right w:val="none" w:sz="0" w:space="0" w:color="auto"/>
          </w:divBdr>
          <w:divsChild>
            <w:div w:id="4577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68071">
      <w:bodyDiv w:val="1"/>
      <w:marLeft w:val="0"/>
      <w:marRight w:val="0"/>
      <w:marTop w:val="0"/>
      <w:marBottom w:val="0"/>
      <w:divBdr>
        <w:top w:val="none" w:sz="0" w:space="0" w:color="auto"/>
        <w:left w:val="none" w:sz="0" w:space="0" w:color="auto"/>
        <w:bottom w:val="none" w:sz="0" w:space="0" w:color="auto"/>
        <w:right w:val="none" w:sz="0" w:space="0" w:color="auto"/>
      </w:divBdr>
    </w:div>
    <w:div w:id="668951009">
      <w:bodyDiv w:val="1"/>
      <w:marLeft w:val="0"/>
      <w:marRight w:val="0"/>
      <w:marTop w:val="0"/>
      <w:marBottom w:val="0"/>
      <w:divBdr>
        <w:top w:val="none" w:sz="0" w:space="0" w:color="auto"/>
        <w:left w:val="none" w:sz="0" w:space="0" w:color="auto"/>
        <w:bottom w:val="none" w:sz="0" w:space="0" w:color="auto"/>
        <w:right w:val="none" w:sz="0" w:space="0" w:color="auto"/>
      </w:divBdr>
    </w:div>
    <w:div w:id="674647237">
      <w:bodyDiv w:val="1"/>
      <w:marLeft w:val="0"/>
      <w:marRight w:val="0"/>
      <w:marTop w:val="0"/>
      <w:marBottom w:val="0"/>
      <w:divBdr>
        <w:top w:val="none" w:sz="0" w:space="0" w:color="auto"/>
        <w:left w:val="none" w:sz="0" w:space="0" w:color="auto"/>
        <w:bottom w:val="none" w:sz="0" w:space="0" w:color="auto"/>
        <w:right w:val="none" w:sz="0" w:space="0" w:color="auto"/>
      </w:divBdr>
      <w:divsChild>
        <w:div w:id="1670673727">
          <w:marLeft w:val="0"/>
          <w:marRight w:val="0"/>
          <w:marTop w:val="0"/>
          <w:marBottom w:val="0"/>
          <w:divBdr>
            <w:top w:val="none" w:sz="0" w:space="0" w:color="auto"/>
            <w:left w:val="none" w:sz="0" w:space="0" w:color="auto"/>
            <w:bottom w:val="none" w:sz="0" w:space="0" w:color="auto"/>
            <w:right w:val="none" w:sz="0" w:space="0" w:color="auto"/>
          </w:divBdr>
          <w:divsChild>
            <w:div w:id="13433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7944">
      <w:bodyDiv w:val="1"/>
      <w:marLeft w:val="0"/>
      <w:marRight w:val="0"/>
      <w:marTop w:val="0"/>
      <w:marBottom w:val="0"/>
      <w:divBdr>
        <w:top w:val="none" w:sz="0" w:space="0" w:color="auto"/>
        <w:left w:val="none" w:sz="0" w:space="0" w:color="auto"/>
        <w:bottom w:val="none" w:sz="0" w:space="0" w:color="auto"/>
        <w:right w:val="none" w:sz="0" w:space="0" w:color="auto"/>
      </w:divBdr>
    </w:div>
    <w:div w:id="722756729">
      <w:bodyDiv w:val="1"/>
      <w:marLeft w:val="0"/>
      <w:marRight w:val="0"/>
      <w:marTop w:val="0"/>
      <w:marBottom w:val="0"/>
      <w:divBdr>
        <w:top w:val="none" w:sz="0" w:space="0" w:color="auto"/>
        <w:left w:val="none" w:sz="0" w:space="0" w:color="auto"/>
        <w:bottom w:val="none" w:sz="0" w:space="0" w:color="auto"/>
        <w:right w:val="none" w:sz="0" w:space="0" w:color="auto"/>
      </w:divBdr>
      <w:divsChild>
        <w:div w:id="620769645">
          <w:marLeft w:val="0"/>
          <w:marRight w:val="0"/>
          <w:marTop w:val="0"/>
          <w:marBottom w:val="0"/>
          <w:divBdr>
            <w:top w:val="none" w:sz="0" w:space="0" w:color="auto"/>
            <w:left w:val="none" w:sz="0" w:space="0" w:color="auto"/>
            <w:bottom w:val="none" w:sz="0" w:space="0" w:color="auto"/>
            <w:right w:val="none" w:sz="0" w:space="0" w:color="auto"/>
          </w:divBdr>
          <w:divsChild>
            <w:div w:id="1907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81">
      <w:bodyDiv w:val="1"/>
      <w:marLeft w:val="0"/>
      <w:marRight w:val="0"/>
      <w:marTop w:val="0"/>
      <w:marBottom w:val="0"/>
      <w:divBdr>
        <w:top w:val="none" w:sz="0" w:space="0" w:color="auto"/>
        <w:left w:val="none" w:sz="0" w:space="0" w:color="auto"/>
        <w:bottom w:val="none" w:sz="0" w:space="0" w:color="auto"/>
        <w:right w:val="none" w:sz="0" w:space="0" w:color="auto"/>
      </w:divBdr>
      <w:divsChild>
        <w:div w:id="2075734357">
          <w:marLeft w:val="0"/>
          <w:marRight w:val="0"/>
          <w:marTop w:val="0"/>
          <w:marBottom w:val="0"/>
          <w:divBdr>
            <w:top w:val="none" w:sz="0" w:space="0" w:color="auto"/>
            <w:left w:val="none" w:sz="0" w:space="0" w:color="auto"/>
            <w:bottom w:val="none" w:sz="0" w:space="0" w:color="auto"/>
            <w:right w:val="none" w:sz="0" w:space="0" w:color="auto"/>
          </w:divBdr>
          <w:divsChild>
            <w:div w:id="11931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2518">
      <w:bodyDiv w:val="1"/>
      <w:marLeft w:val="0"/>
      <w:marRight w:val="0"/>
      <w:marTop w:val="0"/>
      <w:marBottom w:val="0"/>
      <w:divBdr>
        <w:top w:val="none" w:sz="0" w:space="0" w:color="auto"/>
        <w:left w:val="none" w:sz="0" w:space="0" w:color="auto"/>
        <w:bottom w:val="none" w:sz="0" w:space="0" w:color="auto"/>
        <w:right w:val="none" w:sz="0" w:space="0" w:color="auto"/>
      </w:divBdr>
      <w:divsChild>
        <w:div w:id="1224869086">
          <w:marLeft w:val="0"/>
          <w:marRight w:val="0"/>
          <w:marTop w:val="0"/>
          <w:marBottom w:val="0"/>
          <w:divBdr>
            <w:top w:val="none" w:sz="0" w:space="0" w:color="auto"/>
            <w:left w:val="none" w:sz="0" w:space="0" w:color="auto"/>
            <w:bottom w:val="none" w:sz="0" w:space="0" w:color="auto"/>
            <w:right w:val="none" w:sz="0" w:space="0" w:color="auto"/>
          </w:divBdr>
          <w:divsChild>
            <w:div w:id="3902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111">
      <w:bodyDiv w:val="1"/>
      <w:marLeft w:val="0"/>
      <w:marRight w:val="0"/>
      <w:marTop w:val="0"/>
      <w:marBottom w:val="0"/>
      <w:divBdr>
        <w:top w:val="none" w:sz="0" w:space="0" w:color="auto"/>
        <w:left w:val="none" w:sz="0" w:space="0" w:color="auto"/>
        <w:bottom w:val="none" w:sz="0" w:space="0" w:color="auto"/>
        <w:right w:val="none" w:sz="0" w:space="0" w:color="auto"/>
      </w:divBdr>
    </w:div>
    <w:div w:id="849149989">
      <w:bodyDiv w:val="1"/>
      <w:marLeft w:val="0"/>
      <w:marRight w:val="0"/>
      <w:marTop w:val="0"/>
      <w:marBottom w:val="0"/>
      <w:divBdr>
        <w:top w:val="none" w:sz="0" w:space="0" w:color="auto"/>
        <w:left w:val="none" w:sz="0" w:space="0" w:color="auto"/>
        <w:bottom w:val="none" w:sz="0" w:space="0" w:color="auto"/>
        <w:right w:val="none" w:sz="0" w:space="0" w:color="auto"/>
      </w:divBdr>
      <w:divsChild>
        <w:div w:id="1309482201">
          <w:marLeft w:val="0"/>
          <w:marRight w:val="0"/>
          <w:marTop w:val="0"/>
          <w:marBottom w:val="0"/>
          <w:divBdr>
            <w:top w:val="none" w:sz="0" w:space="0" w:color="auto"/>
            <w:left w:val="none" w:sz="0" w:space="0" w:color="auto"/>
            <w:bottom w:val="none" w:sz="0" w:space="0" w:color="auto"/>
            <w:right w:val="none" w:sz="0" w:space="0" w:color="auto"/>
          </w:divBdr>
          <w:divsChild>
            <w:div w:id="19332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8923">
      <w:bodyDiv w:val="1"/>
      <w:marLeft w:val="0"/>
      <w:marRight w:val="0"/>
      <w:marTop w:val="0"/>
      <w:marBottom w:val="0"/>
      <w:divBdr>
        <w:top w:val="none" w:sz="0" w:space="0" w:color="auto"/>
        <w:left w:val="none" w:sz="0" w:space="0" w:color="auto"/>
        <w:bottom w:val="none" w:sz="0" w:space="0" w:color="auto"/>
        <w:right w:val="none" w:sz="0" w:space="0" w:color="auto"/>
      </w:divBdr>
    </w:div>
    <w:div w:id="962424467">
      <w:bodyDiv w:val="1"/>
      <w:marLeft w:val="0"/>
      <w:marRight w:val="0"/>
      <w:marTop w:val="0"/>
      <w:marBottom w:val="0"/>
      <w:divBdr>
        <w:top w:val="none" w:sz="0" w:space="0" w:color="auto"/>
        <w:left w:val="none" w:sz="0" w:space="0" w:color="auto"/>
        <w:bottom w:val="none" w:sz="0" w:space="0" w:color="auto"/>
        <w:right w:val="none" w:sz="0" w:space="0" w:color="auto"/>
      </w:divBdr>
    </w:div>
    <w:div w:id="985815013">
      <w:bodyDiv w:val="1"/>
      <w:marLeft w:val="0"/>
      <w:marRight w:val="0"/>
      <w:marTop w:val="0"/>
      <w:marBottom w:val="0"/>
      <w:divBdr>
        <w:top w:val="none" w:sz="0" w:space="0" w:color="auto"/>
        <w:left w:val="none" w:sz="0" w:space="0" w:color="auto"/>
        <w:bottom w:val="none" w:sz="0" w:space="0" w:color="auto"/>
        <w:right w:val="none" w:sz="0" w:space="0" w:color="auto"/>
      </w:divBdr>
    </w:div>
    <w:div w:id="1009529494">
      <w:bodyDiv w:val="1"/>
      <w:marLeft w:val="0"/>
      <w:marRight w:val="0"/>
      <w:marTop w:val="0"/>
      <w:marBottom w:val="0"/>
      <w:divBdr>
        <w:top w:val="none" w:sz="0" w:space="0" w:color="auto"/>
        <w:left w:val="none" w:sz="0" w:space="0" w:color="auto"/>
        <w:bottom w:val="none" w:sz="0" w:space="0" w:color="auto"/>
        <w:right w:val="none" w:sz="0" w:space="0" w:color="auto"/>
      </w:divBdr>
      <w:divsChild>
        <w:div w:id="228686628">
          <w:marLeft w:val="0"/>
          <w:marRight w:val="0"/>
          <w:marTop w:val="0"/>
          <w:marBottom w:val="0"/>
          <w:divBdr>
            <w:top w:val="none" w:sz="0" w:space="0" w:color="auto"/>
            <w:left w:val="none" w:sz="0" w:space="0" w:color="auto"/>
            <w:bottom w:val="none" w:sz="0" w:space="0" w:color="auto"/>
            <w:right w:val="none" w:sz="0" w:space="0" w:color="auto"/>
          </w:divBdr>
          <w:divsChild>
            <w:div w:id="5359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7618">
      <w:bodyDiv w:val="1"/>
      <w:marLeft w:val="0"/>
      <w:marRight w:val="0"/>
      <w:marTop w:val="0"/>
      <w:marBottom w:val="0"/>
      <w:divBdr>
        <w:top w:val="none" w:sz="0" w:space="0" w:color="auto"/>
        <w:left w:val="none" w:sz="0" w:space="0" w:color="auto"/>
        <w:bottom w:val="none" w:sz="0" w:space="0" w:color="auto"/>
        <w:right w:val="none" w:sz="0" w:space="0" w:color="auto"/>
      </w:divBdr>
      <w:divsChild>
        <w:div w:id="2026515651">
          <w:marLeft w:val="0"/>
          <w:marRight w:val="0"/>
          <w:marTop w:val="0"/>
          <w:marBottom w:val="0"/>
          <w:divBdr>
            <w:top w:val="none" w:sz="0" w:space="0" w:color="auto"/>
            <w:left w:val="none" w:sz="0" w:space="0" w:color="auto"/>
            <w:bottom w:val="none" w:sz="0" w:space="0" w:color="auto"/>
            <w:right w:val="none" w:sz="0" w:space="0" w:color="auto"/>
          </w:divBdr>
          <w:divsChild>
            <w:div w:id="15033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7896">
      <w:bodyDiv w:val="1"/>
      <w:marLeft w:val="0"/>
      <w:marRight w:val="0"/>
      <w:marTop w:val="0"/>
      <w:marBottom w:val="0"/>
      <w:divBdr>
        <w:top w:val="none" w:sz="0" w:space="0" w:color="auto"/>
        <w:left w:val="none" w:sz="0" w:space="0" w:color="auto"/>
        <w:bottom w:val="none" w:sz="0" w:space="0" w:color="auto"/>
        <w:right w:val="none" w:sz="0" w:space="0" w:color="auto"/>
      </w:divBdr>
    </w:div>
    <w:div w:id="1060443605">
      <w:bodyDiv w:val="1"/>
      <w:marLeft w:val="0"/>
      <w:marRight w:val="0"/>
      <w:marTop w:val="0"/>
      <w:marBottom w:val="0"/>
      <w:divBdr>
        <w:top w:val="none" w:sz="0" w:space="0" w:color="auto"/>
        <w:left w:val="none" w:sz="0" w:space="0" w:color="auto"/>
        <w:bottom w:val="none" w:sz="0" w:space="0" w:color="auto"/>
        <w:right w:val="none" w:sz="0" w:space="0" w:color="auto"/>
      </w:divBdr>
    </w:div>
    <w:div w:id="1086458723">
      <w:bodyDiv w:val="1"/>
      <w:marLeft w:val="0"/>
      <w:marRight w:val="0"/>
      <w:marTop w:val="0"/>
      <w:marBottom w:val="0"/>
      <w:divBdr>
        <w:top w:val="none" w:sz="0" w:space="0" w:color="auto"/>
        <w:left w:val="none" w:sz="0" w:space="0" w:color="auto"/>
        <w:bottom w:val="none" w:sz="0" w:space="0" w:color="auto"/>
        <w:right w:val="none" w:sz="0" w:space="0" w:color="auto"/>
      </w:divBdr>
    </w:div>
    <w:div w:id="1094059011">
      <w:bodyDiv w:val="1"/>
      <w:marLeft w:val="0"/>
      <w:marRight w:val="0"/>
      <w:marTop w:val="0"/>
      <w:marBottom w:val="0"/>
      <w:divBdr>
        <w:top w:val="none" w:sz="0" w:space="0" w:color="auto"/>
        <w:left w:val="none" w:sz="0" w:space="0" w:color="auto"/>
        <w:bottom w:val="none" w:sz="0" w:space="0" w:color="auto"/>
        <w:right w:val="none" w:sz="0" w:space="0" w:color="auto"/>
      </w:divBdr>
      <w:divsChild>
        <w:div w:id="2045405775">
          <w:marLeft w:val="0"/>
          <w:marRight w:val="0"/>
          <w:marTop w:val="0"/>
          <w:marBottom w:val="0"/>
          <w:divBdr>
            <w:top w:val="none" w:sz="0" w:space="0" w:color="auto"/>
            <w:left w:val="none" w:sz="0" w:space="0" w:color="auto"/>
            <w:bottom w:val="none" w:sz="0" w:space="0" w:color="auto"/>
            <w:right w:val="none" w:sz="0" w:space="0" w:color="auto"/>
          </w:divBdr>
          <w:divsChild>
            <w:div w:id="1974403392">
              <w:marLeft w:val="0"/>
              <w:marRight w:val="0"/>
              <w:marTop w:val="0"/>
              <w:marBottom w:val="0"/>
              <w:divBdr>
                <w:top w:val="none" w:sz="0" w:space="0" w:color="auto"/>
                <w:left w:val="none" w:sz="0" w:space="0" w:color="auto"/>
                <w:bottom w:val="none" w:sz="0" w:space="0" w:color="auto"/>
                <w:right w:val="none" w:sz="0" w:space="0" w:color="auto"/>
              </w:divBdr>
            </w:div>
          </w:divsChild>
        </w:div>
        <w:div w:id="187218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705261">
      <w:bodyDiv w:val="1"/>
      <w:marLeft w:val="0"/>
      <w:marRight w:val="0"/>
      <w:marTop w:val="0"/>
      <w:marBottom w:val="0"/>
      <w:divBdr>
        <w:top w:val="none" w:sz="0" w:space="0" w:color="auto"/>
        <w:left w:val="none" w:sz="0" w:space="0" w:color="auto"/>
        <w:bottom w:val="none" w:sz="0" w:space="0" w:color="auto"/>
        <w:right w:val="none" w:sz="0" w:space="0" w:color="auto"/>
      </w:divBdr>
    </w:div>
    <w:div w:id="1135367685">
      <w:bodyDiv w:val="1"/>
      <w:marLeft w:val="0"/>
      <w:marRight w:val="0"/>
      <w:marTop w:val="0"/>
      <w:marBottom w:val="0"/>
      <w:divBdr>
        <w:top w:val="none" w:sz="0" w:space="0" w:color="auto"/>
        <w:left w:val="none" w:sz="0" w:space="0" w:color="auto"/>
        <w:bottom w:val="none" w:sz="0" w:space="0" w:color="auto"/>
        <w:right w:val="none" w:sz="0" w:space="0" w:color="auto"/>
      </w:divBdr>
    </w:div>
    <w:div w:id="1137333626">
      <w:bodyDiv w:val="1"/>
      <w:marLeft w:val="0"/>
      <w:marRight w:val="0"/>
      <w:marTop w:val="0"/>
      <w:marBottom w:val="0"/>
      <w:divBdr>
        <w:top w:val="none" w:sz="0" w:space="0" w:color="auto"/>
        <w:left w:val="none" w:sz="0" w:space="0" w:color="auto"/>
        <w:bottom w:val="none" w:sz="0" w:space="0" w:color="auto"/>
        <w:right w:val="none" w:sz="0" w:space="0" w:color="auto"/>
      </w:divBdr>
    </w:div>
    <w:div w:id="1175806142">
      <w:bodyDiv w:val="1"/>
      <w:marLeft w:val="0"/>
      <w:marRight w:val="0"/>
      <w:marTop w:val="0"/>
      <w:marBottom w:val="0"/>
      <w:divBdr>
        <w:top w:val="none" w:sz="0" w:space="0" w:color="auto"/>
        <w:left w:val="none" w:sz="0" w:space="0" w:color="auto"/>
        <w:bottom w:val="none" w:sz="0" w:space="0" w:color="auto"/>
        <w:right w:val="none" w:sz="0" w:space="0" w:color="auto"/>
      </w:divBdr>
    </w:div>
    <w:div w:id="1180850246">
      <w:bodyDiv w:val="1"/>
      <w:marLeft w:val="0"/>
      <w:marRight w:val="0"/>
      <w:marTop w:val="0"/>
      <w:marBottom w:val="0"/>
      <w:divBdr>
        <w:top w:val="none" w:sz="0" w:space="0" w:color="auto"/>
        <w:left w:val="none" w:sz="0" w:space="0" w:color="auto"/>
        <w:bottom w:val="none" w:sz="0" w:space="0" w:color="auto"/>
        <w:right w:val="none" w:sz="0" w:space="0" w:color="auto"/>
      </w:divBdr>
      <w:divsChild>
        <w:div w:id="1640301303">
          <w:marLeft w:val="0"/>
          <w:marRight w:val="0"/>
          <w:marTop w:val="0"/>
          <w:marBottom w:val="0"/>
          <w:divBdr>
            <w:top w:val="none" w:sz="0" w:space="0" w:color="auto"/>
            <w:left w:val="none" w:sz="0" w:space="0" w:color="auto"/>
            <w:bottom w:val="none" w:sz="0" w:space="0" w:color="auto"/>
            <w:right w:val="none" w:sz="0" w:space="0" w:color="auto"/>
          </w:divBdr>
          <w:divsChild>
            <w:div w:id="20773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7707">
      <w:bodyDiv w:val="1"/>
      <w:marLeft w:val="0"/>
      <w:marRight w:val="0"/>
      <w:marTop w:val="0"/>
      <w:marBottom w:val="0"/>
      <w:divBdr>
        <w:top w:val="none" w:sz="0" w:space="0" w:color="auto"/>
        <w:left w:val="none" w:sz="0" w:space="0" w:color="auto"/>
        <w:bottom w:val="none" w:sz="0" w:space="0" w:color="auto"/>
        <w:right w:val="none" w:sz="0" w:space="0" w:color="auto"/>
      </w:divBdr>
      <w:divsChild>
        <w:div w:id="2138402150">
          <w:marLeft w:val="0"/>
          <w:marRight w:val="0"/>
          <w:marTop w:val="0"/>
          <w:marBottom w:val="0"/>
          <w:divBdr>
            <w:top w:val="none" w:sz="0" w:space="0" w:color="auto"/>
            <w:left w:val="none" w:sz="0" w:space="0" w:color="auto"/>
            <w:bottom w:val="none" w:sz="0" w:space="0" w:color="auto"/>
            <w:right w:val="none" w:sz="0" w:space="0" w:color="auto"/>
          </w:divBdr>
          <w:divsChild>
            <w:div w:id="8592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3531">
      <w:bodyDiv w:val="1"/>
      <w:marLeft w:val="0"/>
      <w:marRight w:val="0"/>
      <w:marTop w:val="0"/>
      <w:marBottom w:val="0"/>
      <w:divBdr>
        <w:top w:val="none" w:sz="0" w:space="0" w:color="auto"/>
        <w:left w:val="none" w:sz="0" w:space="0" w:color="auto"/>
        <w:bottom w:val="none" w:sz="0" w:space="0" w:color="auto"/>
        <w:right w:val="none" w:sz="0" w:space="0" w:color="auto"/>
      </w:divBdr>
      <w:divsChild>
        <w:div w:id="518348698">
          <w:marLeft w:val="0"/>
          <w:marRight w:val="0"/>
          <w:marTop w:val="0"/>
          <w:marBottom w:val="0"/>
          <w:divBdr>
            <w:top w:val="none" w:sz="0" w:space="0" w:color="auto"/>
            <w:left w:val="none" w:sz="0" w:space="0" w:color="auto"/>
            <w:bottom w:val="none" w:sz="0" w:space="0" w:color="auto"/>
            <w:right w:val="none" w:sz="0" w:space="0" w:color="auto"/>
          </w:divBdr>
          <w:divsChild>
            <w:div w:id="14176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9042">
      <w:bodyDiv w:val="1"/>
      <w:marLeft w:val="0"/>
      <w:marRight w:val="0"/>
      <w:marTop w:val="0"/>
      <w:marBottom w:val="0"/>
      <w:divBdr>
        <w:top w:val="none" w:sz="0" w:space="0" w:color="auto"/>
        <w:left w:val="none" w:sz="0" w:space="0" w:color="auto"/>
        <w:bottom w:val="none" w:sz="0" w:space="0" w:color="auto"/>
        <w:right w:val="none" w:sz="0" w:space="0" w:color="auto"/>
      </w:divBdr>
    </w:div>
    <w:div w:id="1229224211">
      <w:bodyDiv w:val="1"/>
      <w:marLeft w:val="0"/>
      <w:marRight w:val="0"/>
      <w:marTop w:val="0"/>
      <w:marBottom w:val="0"/>
      <w:divBdr>
        <w:top w:val="none" w:sz="0" w:space="0" w:color="auto"/>
        <w:left w:val="none" w:sz="0" w:space="0" w:color="auto"/>
        <w:bottom w:val="none" w:sz="0" w:space="0" w:color="auto"/>
        <w:right w:val="none" w:sz="0" w:space="0" w:color="auto"/>
      </w:divBdr>
    </w:div>
    <w:div w:id="1285885225">
      <w:bodyDiv w:val="1"/>
      <w:marLeft w:val="0"/>
      <w:marRight w:val="0"/>
      <w:marTop w:val="0"/>
      <w:marBottom w:val="0"/>
      <w:divBdr>
        <w:top w:val="none" w:sz="0" w:space="0" w:color="auto"/>
        <w:left w:val="none" w:sz="0" w:space="0" w:color="auto"/>
        <w:bottom w:val="none" w:sz="0" w:space="0" w:color="auto"/>
        <w:right w:val="none" w:sz="0" w:space="0" w:color="auto"/>
      </w:divBdr>
    </w:div>
    <w:div w:id="1291862949">
      <w:bodyDiv w:val="1"/>
      <w:marLeft w:val="0"/>
      <w:marRight w:val="0"/>
      <w:marTop w:val="0"/>
      <w:marBottom w:val="0"/>
      <w:divBdr>
        <w:top w:val="none" w:sz="0" w:space="0" w:color="auto"/>
        <w:left w:val="none" w:sz="0" w:space="0" w:color="auto"/>
        <w:bottom w:val="none" w:sz="0" w:space="0" w:color="auto"/>
        <w:right w:val="none" w:sz="0" w:space="0" w:color="auto"/>
      </w:divBdr>
      <w:divsChild>
        <w:div w:id="990251951">
          <w:marLeft w:val="0"/>
          <w:marRight w:val="0"/>
          <w:marTop w:val="0"/>
          <w:marBottom w:val="0"/>
          <w:divBdr>
            <w:top w:val="none" w:sz="0" w:space="0" w:color="auto"/>
            <w:left w:val="none" w:sz="0" w:space="0" w:color="auto"/>
            <w:bottom w:val="none" w:sz="0" w:space="0" w:color="auto"/>
            <w:right w:val="none" w:sz="0" w:space="0" w:color="auto"/>
          </w:divBdr>
          <w:divsChild>
            <w:div w:id="18556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6403">
      <w:bodyDiv w:val="1"/>
      <w:marLeft w:val="0"/>
      <w:marRight w:val="0"/>
      <w:marTop w:val="0"/>
      <w:marBottom w:val="0"/>
      <w:divBdr>
        <w:top w:val="none" w:sz="0" w:space="0" w:color="auto"/>
        <w:left w:val="none" w:sz="0" w:space="0" w:color="auto"/>
        <w:bottom w:val="none" w:sz="0" w:space="0" w:color="auto"/>
        <w:right w:val="none" w:sz="0" w:space="0" w:color="auto"/>
      </w:divBdr>
      <w:divsChild>
        <w:div w:id="566458001">
          <w:marLeft w:val="0"/>
          <w:marRight w:val="0"/>
          <w:marTop w:val="0"/>
          <w:marBottom w:val="0"/>
          <w:divBdr>
            <w:top w:val="none" w:sz="0" w:space="0" w:color="auto"/>
            <w:left w:val="none" w:sz="0" w:space="0" w:color="auto"/>
            <w:bottom w:val="none" w:sz="0" w:space="0" w:color="auto"/>
            <w:right w:val="none" w:sz="0" w:space="0" w:color="auto"/>
          </w:divBdr>
          <w:divsChild>
            <w:div w:id="7772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913">
      <w:bodyDiv w:val="1"/>
      <w:marLeft w:val="0"/>
      <w:marRight w:val="0"/>
      <w:marTop w:val="0"/>
      <w:marBottom w:val="0"/>
      <w:divBdr>
        <w:top w:val="none" w:sz="0" w:space="0" w:color="auto"/>
        <w:left w:val="none" w:sz="0" w:space="0" w:color="auto"/>
        <w:bottom w:val="none" w:sz="0" w:space="0" w:color="auto"/>
        <w:right w:val="none" w:sz="0" w:space="0" w:color="auto"/>
      </w:divBdr>
      <w:divsChild>
        <w:div w:id="108471901">
          <w:marLeft w:val="0"/>
          <w:marRight w:val="0"/>
          <w:marTop w:val="0"/>
          <w:marBottom w:val="0"/>
          <w:divBdr>
            <w:top w:val="none" w:sz="0" w:space="0" w:color="auto"/>
            <w:left w:val="none" w:sz="0" w:space="0" w:color="auto"/>
            <w:bottom w:val="none" w:sz="0" w:space="0" w:color="auto"/>
            <w:right w:val="none" w:sz="0" w:space="0" w:color="auto"/>
          </w:divBdr>
          <w:divsChild>
            <w:div w:id="2848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sChild>
        <w:div w:id="354893000">
          <w:marLeft w:val="0"/>
          <w:marRight w:val="0"/>
          <w:marTop w:val="0"/>
          <w:marBottom w:val="0"/>
          <w:divBdr>
            <w:top w:val="none" w:sz="0" w:space="0" w:color="auto"/>
            <w:left w:val="none" w:sz="0" w:space="0" w:color="auto"/>
            <w:bottom w:val="none" w:sz="0" w:space="0" w:color="auto"/>
            <w:right w:val="none" w:sz="0" w:space="0" w:color="auto"/>
          </w:divBdr>
          <w:divsChild>
            <w:div w:id="611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175">
      <w:bodyDiv w:val="1"/>
      <w:marLeft w:val="0"/>
      <w:marRight w:val="0"/>
      <w:marTop w:val="0"/>
      <w:marBottom w:val="0"/>
      <w:divBdr>
        <w:top w:val="none" w:sz="0" w:space="0" w:color="auto"/>
        <w:left w:val="none" w:sz="0" w:space="0" w:color="auto"/>
        <w:bottom w:val="none" w:sz="0" w:space="0" w:color="auto"/>
        <w:right w:val="none" w:sz="0" w:space="0" w:color="auto"/>
      </w:divBdr>
      <w:divsChild>
        <w:div w:id="824394826">
          <w:marLeft w:val="0"/>
          <w:marRight w:val="0"/>
          <w:marTop w:val="0"/>
          <w:marBottom w:val="0"/>
          <w:divBdr>
            <w:top w:val="none" w:sz="0" w:space="0" w:color="auto"/>
            <w:left w:val="none" w:sz="0" w:space="0" w:color="auto"/>
            <w:bottom w:val="none" w:sz="0" w:space="0" w:color="auto"/>
            <w:right w:val="none" w:sz="0" w:space="0" w:color="auto"/>
          </w:divBdr>
          <w:divsChild>
            <w:div w:id="8990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6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1766">
          <w:marLeft w:val="0"/>
          <w:marRight w:val="0"/>
          <w:marTop w:val="0"/>
          <w:marBottom w:val="0"/>
          <w:divBdr>
            <w:top w:val="none" w:sz="0" w:space="0" w:color="auto"/>
            <w:left w:val="none" w:sz="0" w:space="0" w:color="auto"/>
            <w:bottom w:val="none" w:sz="0" w:space="0" w:color="auto"/>
            <w:right w:val="none" w:sz="0" w:space="0" w:color="auto"/>
          </w:divBdr>
          <w:divsChild>
            <w:div w:id="12528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79108">
      <w:bodyDiv w:val="1"/>
      <w:marLeft w:val="0"/>
      <w:marRight w:val="0"/>
      <w:marTop w:val="0"/>
      <w:marBottom w:val="0"/>
      <w:divBdr>
        <w:top w:val="none" w:sz="0" w:space="0" w:color="auto"/>
        <w:left w:val="none" w:sz="0" w:space="0" w:color="auto"/>
        <w:bottom w:val="none" w:sz="0" w:space="0" w:color="auto"/>
        <w:right w:val="none" w:sz="0" w:space="0" w:color="auto"/>
      </w:divBdr>
    </w:div>
    <w:div w:id="1431199723">
      <w:bodyDiv w:val="1"/>
      <w:marLeft w:val="0"/>
      <w:marRight w:val="0"/>
      <w:marTop w:val="0"/>
      <w:marBottom w:val="0"/>
      <w:divBdr>
        <w:top w:val="none" w:sz="0" w:space="0" w:color="auto"/>
        <w:left w:val="none" w:sz="0" w:space="0" w:color="auto"/>
        <w:bottom w:val="none" w:sz="0" w:space="0" w:color="auto"/>
        <w:right w:val="none" w:sz="0" w:space="0" w:color="auto"/>
      </w:divBdr>
      <w:divsChild>
        <w:div w:id="1785226376">
          <w:marLeft w:val="0"/>
          <w:marRight w:val="0"/>
          <w:marTop w:val="0"/>
          <w:marBottom w:val="0"/>
          <w:divBdr>
            <w:top w:val="none" w:sz="0" w:space="0" w:color="auto"/>
            <w:left w:val="none" w:sz="0" w:space="0" w:color="auto"/>
            <w:bottom w:val="none" w:sz="0" w:space="0" w:color="auto"/>
            <w:right w:val="none" w:sz="0" w:space="0" w:color="auto"/>
          </w:divBdr>
          <w:divsChild>
            <w:div w:id="975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407">
      <w:bodyDiv w:val="1"/>
      <w:marLeft w:val="0"/>
      <w:marRight w:val="0"/>
      <w:marTop w:val="0"/>
      <w:marBottom w:val="0"/>
      <w:divBdr>
        <w:top w:val="none" w:sz="0" w:space="0" w:color="auto"/>
        <w:left w:val="none" w:sz="0" w:space="0" w:color="auto"/>
        <w:bottom w:val="none" w:sz="0" w:space="0" w:color="auto"/>
        <w:right w:val="none" w:sz="0" w:space="0" w:color="auto"/>
      </w:divBdr>
    </w:div>
    <w:div w:id="1514372724">
      <w:bodyDiv w:val="1"/>
      <w:marLeft w:val="0"/>
      <w:marRight w:val="0"/>
      <w:marTop w:val="0"/>
      <w:marBottom w:val="0"/>
      <w:divBdr>
        <w:top w:val="none" w:sz="0" w:space="0" w:color="auto"/>
        <w:left w:val="none" w:sz="0" w:space="0" w:color="auto"/>
        <w:bottom w:val="none" w:sz="0" w:space="0" w:color="auto"/>
        <w:right w:val="none" w:sz="0" w:space="0" w:color="auto"/>
      </w:divBdr>
    </w:div>
    <w:div w:id="1563783861">
      <w:bodyDiv w:val="1"/>
      <w:marLeft w:val="0"/>
      <w:marRight w:val="0"/>
      <w:marTop w:val="0"/>
      <w:marBottom w:val="0"/>
      <w:divBdr>
        <w:top w:val="none" w:sz="0" w:space="0" w:color="auto"/>
        <w:left w:val="none" w:sz="0" w:space="0" w:color="auto"/>
        <w:bottom w:val="none" w:sz="0" w:space="0" w:color="auto"/>
        <w:right w:val="none" w:sz="0" w:space="0" w:color="auto"/>
      </w:divBdr>
    </w:div>
    <w:div w:id="1567379414">
      <w:bodyDiv w:val="1"/>
      <w:marLeft w:val="0"/>
      <w:marRight w:val="0"/>
      <w:marTop w:val="0"/>
      <w:marBottom w:val="0"/>
      <w:divBdr>
        <w:top w:val="none" w:sz="0" w:space="0" w:color="auto"/>
        <w:left w:val="none" w:sz="0" w:space="0" w:color="auto"/>
        <w:bottom w:val="none" w:sz="0" w:space="0" w:color="auto"/>
        <w:right w:val="none" w:sz="0" w:space="0" w:color="auto"/>
      </w:divBdr>
      <w:divsChild>
        <w:div w:id="1639338693">
          <w:marLeft w:val="0"/>
          <w:marRight w:val="0"/>
          <w:marTop w:val="0"/>
          <w:marBottom w:val="0"/>
          <w:divBdr>
            <w:top w:val="none" w:sz="0" w:space="0" w:color="auto"/>
            <w:left w:val="none" w:sz="0" w:space="0" w:color="auto"/>
            <w:bottom w:val="none" w:sz="0" w:space="0" w:color="auto"/>
            <w:right w:val="none" w:sz="0" w:space="0" w:color="auto"/>
          </w:divBdr>
          <w:divsChild>
            <w:div w:id="20661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5214">
      <w:bodyDiv w:val="1"/>
      <w:marLeft w:val="0"/>
      <w:marRight w:val="0"/>
      <w:marTop w:val="0"/>
      <w:marBottom w:val="0"/>
      <w:divBdr>
        <w:top w:val="none" w:sz="0" w:space="0" w:color="auto"/>
        <w:left w:val="none" w:sz="0" w:space="0" w:color="auto"/>
        <w:bottom w:val="none" w:sz="0" w:space="0" w:color="auto"/>
        <w:right w:val="none" w:sz="0" w:space="0" w:color="auto"/>
      </w:divBdr>
    </w:div>
    <w:div w:id="1652252528">
      <w:bodyDiv w:val="1"/>
      <w:marLeft w:val="0"/>
      <w:marRight w:val="0"/>
      <w:marTop w:val="0"/>
      <w:marBottom w:val="0"/>
      <w:divBdr>
        <w:top w:val="none" w:sz="0" w:space="0" w:color="auto"/>
        <w:left w:val="none" w:sz="0" w:space="0" w:color="auto"/>
        <w:bottom w:val="none" w:sz="0" w:space="0" w:color="auto"/>
        <w:right w:val="none" w:sz="0" w:space="0" w:color="auto"/>
      </w:divBdr>
      <w:divsChild>
        <w:div w:id="854223825">
          <w:marLeft w:val="0"/>
          <w:marRight w:val="0"/>
          <w:marTop w:val="0"/>
          <w:marBottom w:val="0"/>
          <w:divBdr>
            <w:top w:val="none" w:sz="0" w:space="0" w:color="auto"/>
            <w:left w:val="none" w:sz="0" w:space="0" w:color="auto"/>
            <w:bottom w:val="none" w:sz="0" w:space="0" w:color="auto"/>
            <w:right w:val="none" w:sz="0" w:space="0" w:color="auto"/>
          </w:divBdr>
          <w:divsChild>
            <w:div w:id="11953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81530">
      <w:bodyDiv w:val="1"/>
      <w:marLeft w:val="0"/>
      <w:marRight w:val="0"/>
      <w:marTop w:val="0"/>
      <w:marBottom w:val="0"/>
      <w:divBdr>
        <w:top w:val="none" w:sz="0" w:space="0" w:color="auto"/>
        <w:left w:val="none" w:sz="0" w:space="0" w:color="auto"/>
        <w:bottom w:val="none" w:sz="0" w:space="0" w:color="auto"/>
        <w:right w:val="none" w:sz="0" w:space="0" w:color="auto"/>
      </w:divBdr>
    </w:div>
    <w:div w:id="1726296481">
      <w:bodyDiv w:val="1"/>
      <w:marLeft w:val="0"/>
      <w:marRight w:val="0"/>
      <w:marTop w:val="0"/>
      <w:marBottom w:val="0"/>
      <w:divBdr>
        <w:top w:val="none" w:sz="0" w:space="0" w:color="auto"/>
        <w:left w:val="none" w:sz="0" w:space="0" w:color="auto"/>
        <w:bottom w:val="none" w:sz="0" w:space="0" w:color="auto"/>
        <w:right w:val="none" w:sz="0" w:space="0" w:color="auto"/>
      </w:divBdr>
    </w:div>
    <w:div w:id="1742748167">
      <w:bodyDiv w:val="1"/>
      <w:marLeft w:val="0"/>
      <w:marRight w:val="0"/>
      <w:marTop w:val="0"/>
      <w:marBottom w:val="0"/>
      <w:divBdr>
        <w:top w:val="none" w:sz="0" w:space="0" w:color="auto"/>
        <w:left w:val="none" w:sz="0" w:space="0" w:color="auto"/>
        <w:bottom w:val="none" w:sz="0" w:space="0" w:color="auto"/>
        <w:right w:val="none" w:sz="0" w:space="0" w:color="auto"/>
      </w:divBdr>
      <w:divsChild>
        <w:div w:id="269171005">
          <w:marLeft w:val="0"/>
          <w:marRight w:val="0"/>
          <w:marTop w:val="0"/>
          <w:marBottom w:val="0"/>
          <w:divBdr>
            <w:top w:val="none" w:sz="0" w:space="0" w:color="auto"/>
            <w:left w:val="none" w:sz="0" w:space="0" w:color="auto"/>
            <w:bottom w:val="none" w:sz="0" w:space="0" w:color="auto"/>
            <w:right w:val="none" w:sz="0" w:space="0" w:color="auto"/>
          </w:divBdr>
          <w:divsChild>
            <w:div w:id="4956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12">
      <w:bodyDiv w:val="1"/>
      <w:marLeft w:val="0"/>
      <w:marRight w:val="0"/>
      <w:marTop w:val="0"/>
      <w:marBottom w:val="0"/>
      <w:divBdr>
        <w:top w:val="none" w:sz="0" w:space="0" w:color="auto"/>
        <w:left w:val="none" w:sz="0" w:space="0" w:color="auto"/>
        <w:bottom w:val="none" w:sz="0" w:space="0" w:color="auto"/>
        <w:right w:val="none" w:sz="0" w:space="0" w:color="auto"/>
      </w:divBdr>
      <w:divsChild>
        <w:div w:id="1279068847">
          <w:marLeft w:val="0"/>
          <w:marRight w:val="0"/>
          <w:marTop w:val="0"/>
          <w:marBottom w:val="0"/>
          <w:divBdr>
            <w:top w:val="none" w:sz="0" w:space="0" w:color="auto"/>
            <w:left w:val="none" w:sz="0" w:space="0" w:color="auto"/>
            <w:bottom w:val="none" w:sz="0" w:space="0" w:color="auto"/>
            <w:right w:val="none" w:sz="0" w:space="0" w:color="auto"/>
          </w:divBdr>
          <w:divsChild>
            <w:div w:id="17197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63702">
      <w:bodyDiv w:val="1"/>
      <w:marLeft w:val="0"/>
      <w:marRight w:val="0"/>
      <w:marTop w:val="0"/>
      <w:marBottom w:val="0"/>
      <w:divBdr>
        <w:top w:val="none" w:sz="0" w:space="0" w:color="auto"/>
        <w:left w:val="none" w:sz="0" w:space="0" w:color="auto"/>
        <w:bottom w:val="none" w:sz="0" w:space="0" w:color="auto"/>
        <w:right w:val="none" w:sz="0" w:space="0" w:color="auto"/>
      </w:divBdr>
      <w:divsChild>
        <w:div w:id="1139960829">
          <w:marLeft w:val="0"/>
          <w:marRight w:val="0"/>
          <w:marTop w:val="0"/>
          <w:marBottom w:val="0"/>
          <w:divBdr>
            <w:top w:val="none" w:sz="0" w:space="0" w:color="auto"/>
            <w:left w:val="none" w:sz="0" w:space="0" w:color="auto"/>
            <w:bottom w:val="none" w:sz="0" w:space="0" w:color="auto"/>
            <w:right w:val="none" w:sz="0" w:space="0" w:color="auto"/>
          </w:divBdr>
          <w:divsChild>
            <w:div w:id="8231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3291">
      <w:bodyDiv w:val="1"/>
      <w:marLeft w:val="0"/>
      <w:marRight w:val="0"/>
      <w:marTop w:val="0"/>
      <w:marBottom w:val="0"/>
      <w:divBdr>
        <w:top w:val="none" w:sz="0" w:space="0" w:color="auto"/>
        <w:left w:val="none" w:sz="0" w:space="0" w:color="auto"/>
        <w:bottom w:val="none" w:sz="0" w:space="0" w:color="auto"/>
        <w:right w:val="none" w:sz="0" w:space="0" w:color="auto"/>
      </w:divBdr>
    </w:div>
    <w:div w:id="1780292839">
      <w:bodyDiv w:val="1"/>
      <w:marLeft w:val="0"/>
      <w:marRight w:val="0"/>
      <w:marTop w:val="0"/>
      <w:marBottom w:val="0"/>
      <w:divBdr>
        <w:top w:val="none" w:sz="0" w:space="0" w:color="auto"/>
        <w:left w:val="none" w:sz="0" w:space="0" w:color="auto"/>
        <w:bottom w:val="none" w:sz="0" w:space="0" w:color="auto"/>
        <w:right w:val="none" w:sz="0" w:space="0" w:color="auto"/>
      </w:divBdr>
      <w:divsChild>
        <w:div w:id="300424495">
          <w:marLeft w:val="0"/>
          <w:marRight w:val="0"/>
          <w:marTop w:val="0"/>
          <w:marBottom w:val="0"/>
          <w:divBdr>
            <w:top w:val="none" w:sz="0" w:space="0" w:color="auto"/>
            <w:left w:val="none" w:sz="0" w:space="0" w:color="auto"/>
            <w:bottom w:val="none" w:sz="0" w:space="0" w:color="auto"/>
            <w:right w:val="none" w:sz="0" w:space="0" w:color="auto"/>
          </w:divBdr>
          <w:divsChild>
            <w:div w:id="1493990549">
              <w:marLeft w:val="0"/>
              <w:marRight w:val="0"/>
              <w:marTop w:val="0"/>
              <w:marBottom w:val="0"/>
              <w:divBdr>
                <w:top w:val="none" w:sz="0" w:space="0" w:color="auto"/>
                <w:left w:val="none" w:sz="0" w:space="0" w:color="auto"/>
                <w:bottom w:val="none" w:sz="0" w:space="0" w:color="auto"/>
                <w:right w:val="none" w:sz="0" w:space="0" w:color="auto"/>
              </w:divBdr>
            </w:div>
          </w:divsChild>
        </w:div>
        <w:div w:id="88043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7356335">
      <w:bodyDiv w:val="1"/>
      <w:marLeft w:val="0"/>
      <w:marRight w:val="0"/>
      <w:marTop w:val="0"/>
      <w:marBottom w:val="0"/>
      <w:divBdr>
        <w:top w:val="none" w:sz="0" w:space="0" w:color="auto"/>
        <w:left w:val="none" w:sz="0" w:space="0" w:color="auto"/>
        <w:bottom w:val="none" w:sz="0" w:space="0" w:color="auto"/>
        <w:right w:val="none" w:sz="0" w:space="0" w:color="auto"/>
      </w:divBdr>
    </w:div>
    <w:div w:id="1834490419">
      <w:bodyDiv w:val="1"/>
      <w:marLeft w:val="0"/>
      <w:marRight w:val="0"/>
      <w:marTop w:val="0"/>
      <w:marBottom w:val="0"/>
      <w:divBdr>
        <w:top w:val="none" w:sz="0" w:space="0" w:color="auto"/>
        <w:left w:val="none" w:sz="0" w:space="0" w:color="auto"/>
        <w:bottom w:val="none" w:sz="0" w:space="0" w:color="auto"/>
        <w:right w:val="none" w:sz="0" w:space="0" w:color="auto"/>
      </w:divBdr>
      <w:divsChild>
        <w:div w:id="1043749690">
          <w:marLeft w:val="0"/>
          <w:marRight w:val="0"/>
          <w:marTop w:val="0"/>
          <w:marBottom w:val="0"/>
          <w:divBdr>
            <w:top w:val="none" w:sz="0" w:space="0" w:color="auto"/>
            <w:left w:val="none" w:sz="0" w:space="0" w:color="auto"/>
            <w:bottom w:val="none" w:sz="0" w:space="0" w:color="auto"/>
            <w:right w:val="none" w:sz="0" w:space="0" w:color="auto"/>
          </w:divBdr>
          <w:divsChild>
            <w:div w:id="2199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3636">
      <w:bodyDiv w:val="1"/>
      <w:marLeft w:val="0"/>
      <w:marRight w:val="0"/>
      <w:marTop w:val="0"/>
      <w:marBottom w:val="0"/>
      <w:divBdr>
        <w:top w:val="none" w:sz="0" w:space="0" w:color="auto"/>
        <w:left w:val="none" w:sz="0" w:space="0" w:color="auto"/>
        <w:bottom w:val="none" w:sz="0" w:space="0" w:color="auto"/>
        <w:right w:val="none" w:sz="0" w:space="0" w:color="auto"/>
      </w:divBdr>
    </w:div>
    <w:div w:id="1992708067">
      <w:bodyDiv w:val="1"/>
      <w:marLeft w:val="0"/>
      <w:marRight w:val="0"/>
      <w:marTop w:val="0"/>
      <w:marBottom w:val="0"/>
      <w:divBdr>
        <w:top w:val="none" w:sz="0" w:space="0" w:color="auto"/>
        <w:left w:val="none" w:sz="0" w:space="0" w:color="auto"/>
        <w:bottom w:val="none" w:sz="0" w:space="0" w:color="auto"/>
        <w:right w:val="none" w:sz="0" w:space="0" w:color="auto"/>
      </w:divBdr>
      <w:divsChild>
        <w:div w:id="1493448958">
          <w:marLeft w:val="0"/>
          <w:marRight w:val="0"/>
          <w:marTop w:val="0"/>
          <w:marBottom w:val="0"/>
          <w:divBdr>
            <w:top w:val="none" w:sz="0" w:space="0" w:color="auto"/>
            <w:left w:val="none" w:sz="0" w:space="0" w:color="auto"/>
            <w:bottom w:val="none" w:sz="0" w:space="0" w:color="auto"/>
            <w:right w:val="none" w:sz="0" w:space="0" w:color="auto"/>
          </w:divBdr>
          <w:divsChild>
            <w:div w:id="875435119">
              <w:marLeft w:val="0"/>
              <w:marRight w:val="0"/>
              <w:marTop w:val="0"/>
              <w:marBottom w:val="0"/>
              <w:divBdr>
                <w:top w:val="none" w:sz="0" w:space="0" w:color="auto"/>
                <w:left w:val="none" w:sz="0" w:space="0" w:color="auto"/>
                <w:bottom w:val="none" w:sz="0" w:space="0" w:color="auto"/>
                <w:right w:val="none" w:sz="0" w:space="0" w:color="auto"/>
              </w:divBdr>
            </w:div>
            <w:div w:id="1637102471">
              <w:marLeft w:val="0"/>
              <w:marRight w:val="0"/>
              <w:marTop w:val="0"/>
              <w:marBottom w:val="0"/>
              <w:divBdr>
                <w:top w:val="none" w:sz="0" w:space="0" w:color="auto"/>
                <w:left w:val="none" w:sz="0" w:space="0" w:color="auto"/>
                <w:bottom w:val="none" w:sz="0" w:space="0" w:color="auto"/>
                <w:right w:val="none" w:sz="0" w:space="0" w:color="auto"/>
              </w:divBdr>
              <w:divsChild>
                <w:div w:id="1595936761">
                  <w:marLeft w:val="0"/>
                  <w:marRight w:val="0"/>
                  <w:marTop w:val="0"/>
                  <w:marBottom w:val="0"/>
                  <w:divBdr>
                    <w:top w:val="none" w:sz="0" w:space="0" w:color="auto"/>
                    <w:left w:val="none" w:sz="0" w:space="0" w:color="auto"/>
                    <w:bottom w:val="none" w:sz="0" w:space="0" w:color="auto"/>
                    <w:right w:val="none" w:sz="0" w:space="0" w:color="auto"/>
                  </w:divBdr>
                  <w:divsChild>
                    <w:div w:id="16527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248">
              <w:marLeft w:val="0"/>
              <w:marRight w:val="0"/>
              <w:marTop w:val="0"/>
              <w:marBottom w:val="0"/>
              <w:divBdr>
                <w:top w:val="none" w:sz="0" w:space="0" w:color="auto"/>
                <w:left w:val="none" w:sz="0" w:space="0" w:color="auto"/>
                <w:bottom w:val="none" w:sz="0" w:space="0" w:color="auto"/>
                <w:right w:val="none" w:sz="0" w:space="0" w:color="auto"/>
              </w:divBdr>
            </w:div>
          </w:divsChild>
        </w:div>
        <w:div w:id="166528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865443">
      <w:bodyDiv w:val="1"/>
      <w:marLeft w:val="0"/>
      <w:marRight w:val="0"/>
      <w:marTop w:val="0"/>
      <w:marBottom w:val="0"/>
      <w:divBdr>
        <w:top w:val="none" w:sz="0" w:space="0" w:color="auto"/>
        <w:left w:val="none" w:sz="0" w:space="0" w:color="auto"/>
        <w:bottom w:val="none" w:sz="0" w:space="0" w:color="auto"/>
        <w:right w:val="none" w:sz="0" w:space="0" w:color="auto"/>
      </w:divBdr>
    </w:div>
    <w:div w:id="2029602236">
      <w:bodyDiv w:val="1"/>
      <w:marLeft w:val="0"/>
      <w:marRight w:val="0"/>
      <w:marTop w:val="0"/>
      <w:marBottom w:val="0"/>
      <w:divBdr>
        <w:top w:val="none" w:sz="0" w:space="0" w:color="auto"/>
        <w:left w:val="none" w:sz="0" w:space="0" w:color="auto"/>
        <w:bottom w:val="none" w:sz="0" w:space="0" w:color="auto"/>
        <w:right w:val="none" w:sz="0" w:space="0" w:color="auto"/>
      </w:divBdr>
    </w:div>
    <w:div w:id="2051565416">
      <w:bodyDiv w:val="1"/>
      <w:marLeft w:val="0"/>
      <w:marRight w:val="0"/>
      <w:marTop w:val="0"/>
      <w:marBottom w:val="0"/>
      <w:divBdr>
        <w:top w:val="none" w:sz="0" w:space="0" w:color="auto"/>
        <w:left w:val="none" w:sz="0" w:space="0" w:color="auto"/>
        <w:bottom w:val="none" w:sz="0" w:space="0" w:color="auto"/>
        <w:right w:val="none" w:sz="0" w:space="0" w:color="auto"/>
      </w:divBdr>
    </w:div>
    <w:div w:id="2070111328">
      <w:bodyDiv w:val="1"/>
      <w:marLeft w:val="0"/>
      <w:marRight w:val="0"/>
      <w:marTop w:val="0"/>
      <w:marBottom w:val="0"/>
      <w:divBdr>
        <w:top w:val="none" w:sz="0" w:space="0" w:color="auto"/>
        <w:left w:val="none" w:sz="0" w:space="0" w:color="auto"/>
        <w:bottom w:val="none" w:sz="0" w:space="0" w:color="auto"/>
        <w:right w:val="none" w:sz="0" w:space="0" w:color="auto"/>
      </w:divBdr>
    </w:div>
    <w:div w:id="2094741042">
      <w:bodyDiv w:val="1"/>
      <w:marLeft w:val="0"/>
      <w:marRight w:val="0"/>
      <w:marTop w:val="0"/>
      <w:marBottom w:val="0"/>
      <w:divBdr>
        <w:top w:val="none" w:sz="0" w:space="0" w:color="auto"/>
        <w:left w:val="none" w:sz="0" w:space="0" w:color="auto"/>
        <w:bottom w:val="none" w:sz="0" w:space="0" w:color="auto"/>
        <w:right w:val="none" w:sz="0" w:space="0" w:color="auto"/>
      </w:divBdr>
      <w:divsChild>
        <w:div w:id="1998410501">
          <w:marLeft w:val="0"/>
          <w:marRight w:val="0"/>
          <w:marTop w:val="0"/>
          <w:marBottom w:val="0"/>
          <w:divBdr>
            <w:top w:val="none" w:sz="0" w:space="0" w:color="auto"/>
            <w:left w:val="none" w:sz="0" w:space="0" w:color="auto"/>
            <w:bottom w:val="none" w:sz="0" w:space="0" w:color="auto"/>
            <w:right w:val="none" w:sz="0" w:space="0" w:color="auto"/>
          </w:divBdr>
          <w:divsChild>
            <w:div w:id="7513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5597">
      <w:bodyDiv w:val="1"/>
      <w:marLeft w:val="0"/>
      <w:marRight w:val="0"/>
      <w:marTop w:val="0"/>
      <w:marBottom w:val="0"/>
      <w:divBdr>
        <w:top w:val="none" w:sz="0" w:space="0" w:color="auto"/>
        <w:left w:val="none" w:sz="0" w:space="0" w:color="auto"/>
        <w:bottom w:val="none" w:sz="0" w:space="0" w:color="auto"/>
        <w:right w:val="none" w:sz="0" w:space="0" w:color="auto"/>
      </w:divBdr>
    </w:div>
    <w:div w:id="2133743349">
      <w:bodyDiv w:val="1"/>
      <w:marLeft w:val="0"/>
      <w:marRight w:val="0"/>
      <w:marTop w:val="0"/>
      <w:marBottom w:val="0"/>
      <w:divBdr>
        <w:top w:val="none" w:sz="0" w:space="0" w:color="auto"/>
        <w:left w:val="none" w:sz="0" w:space="0" w:color="auto"/>
        <w:bottom w:val="none" w:sz="0" w:space="0" w:color="auto"/>
        <w:right w:val="none" w:sz="0" w:space="0" w:color="auto"/>
      </w:divBdr>
      <w:divsChild>
        <w:div w:id="675809137">
          <w:marLeft w:val="0"/>
          <w:marRight w:val="0"/>
          <w:marTop w:val="0"/>
          <w:marBottom w:val="0"/>
          <w:divBdr>
            <w:top w:val="none" w:sz="0" w:space="0" w:color="auto"/>
            <w:left w:val="none" w:sz="0" w:space="0" w:color="auto"/>
            <w:bottom w:val="none" w:sz="0" w:space="0" w:color="auto"/>
            <w:right w:val="none" w:sz="0" w:space="0" w:color="auto"/>
          </w:divBdr>
          <w:divsChild>
            <w:div w:id="1163668097">
              <w:marLeft w:val="0"/>
              <w:marRight w:val="0"/>
              <w:marTop w:val="0"/>
              <w:marBottom w:val="0"/>
              <w:divBdr>
                <w:top w:val="none" w:sz="0" w:space="0" w:color="auto"/>
                <w:left w:val="none" w:sz="0" w:space="0" w:color="auto"/>
                <w:bottom w:val="none" w:sz="0" w:space="0" w:color="auto"/>
                <w:right w:val="none" w:sz="0" w:space="0" w:color="auto"/>
              </w:divBdr>
            </w:div>
          </w:divsChild>
        </w:div>
        <w:div w:id="1856260683">
          <w:marLeft w:val="0"/>
          <w:marRight w:val="0"/>
          <w:marTop w:val="0"/>
          <w:marBottom w:val="0"/>
          <w:divBdr>
            <w:top w:val="none" w:sz="0" w:space="0" w:color="auto"/>
            <w:left w:val="none" w:sz="0" w:space="0" w:color="auto"/>
            <w:bottom w:val="none" w:sz="0" w:space="0" w:color="auto"/>
            <w:right w:val="none" w:sz="0" w:space="0" w:color="auto"/>
          </w:divBdr>
          <w:divsChild>
            <w:div w:id="1135752729">
              <w:marLeft w:val="0"/>
              <w:marRight w:val="0"/>
              <w:marTop w:val="0"/>
              <w:marBottom w:val="0"/>
              <w:divBdr>
                <w:top w:val="none" w:sz="0" w:space="0" w:color="auto"/>
                <w:left w:val="none" w:sz="0" w:space="0" w:color="auto"/>
                <w:bottom w:val="none" w:sz="0" w:space="0" w:color="auto"/>
                <w:right w:val="none" w:sz="0" w:space="0" w:color="auto"/>
              </w:divBdr>
            </w:div>
          </w:divsChild>
        </w:div>
        <w:div w:id="1155797678">
          <w:marLeft w:val="0"/>
          <w:marRight w:val="0"/>
          <w:marTop w:val="0"/>
          <w:marBottom w:val="0"/>
          <w:divBdr>
            <w:top w:val="none" w:sz="0" w:space="0" w:color="auto"/>
            <w:left w:val="none" w:sz="0" w:space="0" w:color="auto"/>
            <w:bottom w:val="none" w:sz="0" w:space="0" w:color="auto"/>
            <w:right w:val="none" w:sz="0" w:space="0" w:color="auto"/>
          </w:divBdr>
          <w:divsChild>
            <w:div w:id="163324015">
              <w:marLeft w:val="0"/>
              <w:marRight w:val="0"/>
              <w:marTop w:val="0"/>
              <w:marBottom w:val="0"/>
              <w:divBdr>
                <w:top w:val="none" w:sz="0" w:space="0" w:color="auto"/>
                <w:left w:val="none" w:sz="0" w:space="0" w:color="auto"/>
                <w:bottom w:val="none" w:sz="0" w:space="0" w:color="auto"/>
                <w:right w:val="none" w:sz="0" w:space="0" w:color="auto"/>
              </w:divBdr>
            </w:div>
          </w:divsChild>
        </w:div>
        <w:div w:id="1595430410">
          <w:marLeft w:val="0"/>
          <w:marRight w:val="0"/>
          <w:marTop w:val="0"/>
          <w:marBottom w:val="0"/>
          <w:divBdr>
            <w:top w:val="none" w:sz="0" w:space="0" w:color="auto"/>
            <w:left w:val="none" w:sz="0" w:space="0" w:color="auto"/>
            <w:bottom w:val="none" w:sz="0" w:space="0" w:color="auto"/>
            <w:right w:val="none" w:sz="0" w:space="0" w:color="auto"/>
          </w:divBdr>
          <w:divsChild>
            <w:div w:id="1189175145">
              <w:marLeft w:val="0"/>
              <w:marRight w:val="0"/>
              <w:marTop w:val="0"/>
              <w:marBottom w:val="0"/>
              <w:divBdr>
                <w:top w:val="none" w:sz="0" w:space="0" w:color="auto"/>
                <w:left w:val="none" w:sz="0" w:space="0" w:color="auto"/>
                <w:bottom w:val="none" w:sz="0" w:space="0" w:color="auto"/>
                <w:right w:val="none" w:sz="0" w:space="0" w:color="auto"/>
              </w:divBdr>
            </w:div>
          </w:divsChild>
        </w:div>
        <w:div w:id="754012984">
          <w:marLeft w:val="0"/>
          <w:marRight w:val="0"/>
          <w:marTop w:val="0"/>
          <w:marBottom w:val="0"/>
          <w:divBdr>
            <w:top w:val="none" w:sz="0" w:space="0" w:color="auto"/>
            <w:left w:val="none" w:sz="0" w:space="0" w:color="auto"/>
            <w:bottom w:val="none" w:sz="0" w:space="0" w:color="auto"/>
            <w:right w:val="none" w:sz="0" w:space="0" w:color="auto"/>
          </w:divBdr>
          <w:divsChild>
            <w:div w:id="1049650271">
              <w:marLeft w:val="0"/>
              <w:marRight w:val="0"/>
              <w:marTop w:val="0"/>
              <w:marBottom w:val="0"/>
              <w:divBdr>
                <w:top w:val="none" w:sz="0" w:space="0" w:color="auto"/>
                <w:left w:val="none" w:sz="0" w:space="0" w:color="auto"/>
                <w:bottom w:val="none" w:sz="0" w:space="0" w:color="auto"/>
                <w:right w:val="none" w:sz="0" w:space="0" w:color="auto"/>
              </w:divBdr>
            </w:div>
          </w:divsChild>
        </w:div>
        <w:div w:id="656615286">
          <w:marLeft w:val="0"/>
          <w:marRight w:val="0"/>
          <w:marTop w:val="0"/>
          <w:marBottom w:val="0"/>
          <w:divBdr>
            <w:top w:val="none" w:sz="0" w:space="0" w:color="auto"/>
            <w:left w:val="none" w:sz="0" w:space="0" w:color="auto"/>
            <w:bottom w:val="none" w:sz="0" w:space="0" w:color="auto"/>
            <w:right w:val="none" w:sz="0" w:space="0" w:color="auto"/>
          </w:divBdr>
          <w:divsChild>
            <w:div w:id="6127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0564C-CFA4-4260-9F56-725D539D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35</Pages>
  <Words>4331</Words>
  <Characters>24693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Phúc</dc:creator>
  <cp:keywords/>
  <dc:description/>
  <cp:lastModifiedBy>Lê Phúc</cp:lastModifiedBy>
  <cp:revision>28</cp:revision>
  <dcterms:created xsi:type="dcterms:W3CDTF">2025-07-10T09:28:00Z</dcterms:created>
  <dcterms:modified xsi:type="dcterms:W3CDTF">2025-07-10T12:03:00Z</dcterms:modified>
</cp:coreProperties>
</file>