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33E9" w14:textId="77777777" w:rsidR="00885D24" w:rsidRDefault="00885D24" w:rsidP="001646BD">
      <w:pPr>
        <w:rPr>
          <w:b/>
          <w:sz w:val="20"/>
          <w:szCs w:val="20"/>
        </w:rPr>
      </w:pPr>
    </w:p>
    <w:p w14:paraId="17754079" w14:textId="77777777" w:rsidR="00885D24" w:rsidRDefault="00885D24" w:rsidP="001646BD">
      <w:pPr>
        <w:rPr>
          <w:b/>
          <w:sz w:val="20"/>
          <w:szCs w:val="20"/>
        </w:rPr>
      </w:pPr>
    </w:p>
    <w:p w14:paraId="083718BC" w14:textId="77777777" w:rsidR="00885D24" w:rsidRPr="001646BD" w:rsidRDefault="00885D24" w:rsidP="001646BD">
      <w:pPr>
        <w:rPr>
          <w:b/>
          <w:sz w:val="20"/>
          <w:szCs w:val="20"/>
        </w:rPr>
      </w:pPr>
      <w:r w:rsidRPr="001646BD">
        <w:rPr>
          <w:b/>
          <w:sz w:val="20"/>
          <w:szCs w:val="20"/>
        </w:rPr>
        <w:t>Green Pace Developer: Security Policy Guide Template</w:t>
      </w:r>
    </w:p>
    <w:p w14:paraId="44BC8F4E" w14:textId="77777777" w:rsidR="00885D24" w:rsidRDefault="00885D24">
      <w:pPr>
        <w:spacing w:after="4600"/>
        <w:rPr>
          <w:sz w:val="20"/>
          <w:szCs w:val="20"/>
        </w:rPr>
      </w:pPr>
    </w:p>
    <w:p w14:paraId="10D28738" w14:textId="77777777" w:rsidR="00885D24" w:rsidRDefault="00D34A32">
      <w:pPr>
        <w:pStyle w:val="Title"/>
        <w:rPr>
          <w:rFonts w:ascii="Calibri" w:hAnsi="Calibri" w:cs="Calibri"/>
        </w:rPr>
      </w:pPr>
      <w:r>
        <w:rPr>
          <w:rFonts w:ascii="Calibri" w:hAnsi="Calibri" w:cs="Calibri"/>
          <w:noProof/>
        </w:rPr>
        <w:pict w14:anchorId="2687F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een Pace logo" style="width:147pt;height:189.75pt;visibility:visible">
            <v:imagedata r:id="rId7" o:title=""/>
          </v:shape>
        </w:pict>
      </w:r>
    </w:p>
    <w:p w14:paraId="779A27B0" w14:textId="77777777" w:rsidR="00885D24" w:rsidRDefault="00885D24" w:rsidP="00E170F5">
      <w:pPr>
        <w:pStyle w:val="Heading1"/>
      </w:pPr>
      <w:r>
        <w:t>Green Pace Secure Development Policy</w:t>
      </w:r>
      <w:r>
        <w:br w:type="page"/>
      </w:r>
    </w:p>
    <w:p w14:paraId="6FF17B8D" w14:textId="77777777" w:rsidR="00885D24" w:rsidRPr="005C0C1A" w:rsidRDefault="00885D24" w:rsidP="005C0C1A">
      <w:pPr>
        <w:pStyle w:val="Heading2"/>
        <w:rPr>
          <w:b w:val="0"/>
          <w:sz w:val="32"/>
          <w:szCs w:val="32"/>
        </w:rPr>
      </w:pPr>
      <w:r w:rsidRPr="005C0C1A">
        <w:rPr>
          <w:b w:val="0"/>
          <w:sz w:val="32"/>
          <w:szCs w:val="32"/>
        </w:rPr>
        <w:t>Contents</w:t>
      </w:r>
    </w:p>
    <w:p w14:paraId="1E1DD0BA" w14:textId="77777777" w:rsidR="00885D24" w:rsidRDefault="00885D24">
      <w:pPr>
        <w:pStyle w:val="TOC1"/>
        <w:tabs>
          <w:tab w:val="right" w:pos="10790"/>
        </w:tabs>
        <w:rPr>
          <w:rFonts w:ascii="Cambria" w:hAnsi="Cambria" w:cs="Times New Roman"/>
          <w:noProof/>
          <w:sz w:val="22"/>
          <w:szCs w:val="22"/>
        </w:rPr>
      </w:pPr>
      <w:r>
        <w:fldChar w:fldCharType="begin"/>
      </w:r>
      <w:r>
        <w:instrText xml:space="preserve"> TOC \h \u \z </w:instrText>
      </w:r>
      <w:r>
        <w:fldChar w:fldCharType="separate"/>
      </w:r>
      <w:hyperlink w:anchor="_Toc52464053" w:history="1">
        <w:r w:rsidRPr="00020E59">
          <w:rPr>
            <w:rStyle w:val="Hyperlink"/>
            <w:rFonts w:cs="Calibri"/>
            <w:noProof/>
          </w:rPr>
          <w:t>Overview</w:t>
        </w:r>
        <w:r>
          <w:rPr>
            <w:noProof/>
            <w:webHidden/>
          </w:rPr>
          <w:tab/>
        </w:r>
        <w:r>
          <w:rPr>
            <w:noProof/>
            <w:webHidden/>
          </w:rPr>
          <w:fldChar w:fldCharType="begin"/>
        </w:r>
        <w:r>
          <w:rPr>
            <w:noProof/>
            <w:webHidden/>
          </w:rPr>
          <w:instrText xml:space="preserve"> PAGEREF _Toc52464053 \h </w:instrText>
        </w:r>
        <w:r>
          <w:rPr>
            <w:noProof/>
            <w:webHidden/>
          </w:rPr>
        </w:r>
        <w:r>
          <w:rPr>
            <w:noProof/>
            <w:webHidden/>
          </w:rPr>
          <w:fldChar w:fldCharType="separate"/>
        </w:r>
        <w:r>
          <w:rPr>
            <w:noProof/>
            <w:webHidden/>
          </w:rPr>
          <w:t>2</w:t>
        </w:r>
        <w:r>
          <w:rPr>
            <w:noProof/>
            <w:webHidden/>
          </w:rPr>
          <w:fldChar w:fldCharType="end"/>
        </w:r>
      </w:hyperlink>
    </w:p>
    <w:p w14:paraId="78DD36D3" w14:textId="77777777" w:rsidR="00885D24" w:rsidRDefault="00000000">
      <w:pPr>
        <w:pStyle w:val="TOC1"/>
        <w:tabs>
          <w:tab w:val="right" w:pos="10790"/>
        </w:tabs>
        <w:rPr>
          <w:rFonts w:ascii="Cambria" w:hAnsi="Cambria" w:cs="Times New Roman"/>
          <w:noProof/>
          <w:sz w:val="22"/>
          <w:szCs w:val="22"/>
        </w:rPr>
      </w:pPr>
      <w:hyperlink w:anchor="_Toc52464054" w:history="1">
        <w:r w:rsidR="00885D24" w:rsidRPr="00020E59">
          <w:rPr>
            <w:rStyle w:val="Hyperlink"/>
            <w:rFonts w:cs="Calibri"/>
            <w:noProof/>
          </w:rPr>
          <w:t>Purpose</w:t>
        </w:r>
        <w:r w:rsidR="00885D24">
          <w:rPr>
            <w:noProof/>
            <w:webHidden/>
          </w:rPr>
          <w:tab/>
        </w:r>
        <w:r w:rsidR="00885D24">
          <w:rPr>
            <w:noProof/>
            <w:webHidden/>
          </w:rPr>
          <w:fldChar w:fldCharType="begin"/>
        </w:r>
        <w:r w:rsidR="00885D24">
          <w:rPr>
            <w:noProof/>
            <w:webHidden/>
          </w:rPr>
          <w:instrText xml:space="preserve"> PAGEREF _Toc52464054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98D32E3" w14:textId="77777777" w:rsidR="00885D24" w:rsidRDefault="00000000">
      <w:pPr>
        <w:pStyle w:val="TOC1"/>
        <w:tabs>
          <w:tab w:val="right" w:pos="10790"/>
        </w:tabs>
        <w:rPr>
          <w:rFonts w:ascii="Cambria" w:hAnsi="Cambria" w:cs="Times New Roman"/>
          <w:noProof/>
          <w:sz w:val="22"/>
          <w:szCs w:val="22"/>
        </w:rPr>
      </w:pPr>
      <w:hyperlink w:anchor="_Toc52464055" w:history="1">
        <w:r w:rsidR="00885D24" w:rsidRPr="00020E59">
          <w:rPr>
            <w:rStyle w:val="Hyperlink"/>
            <w:rFonts w:cs="Calibri"/>
            <w:noProof/>
          </w:rPr>
          <w:t>Scope</w:t>
        </w:r>
        <w:r w:rsidR="00885D24">
          <w:rPr>
            <w:noProof/>
            <w:webHidden/>
          </w:rPr>
          <w:tab/>
        </w:r>
        <w:r w:rsidR="00885D24">
          <w:rPr>
            <w:noProof/>
            <w:webHidden/>
          </w:rPr>
          <w:fldChar w:fldCharType="begin"/>
        </w:r>
        <w:r w:rsidR="00885D24">
          <w:rPr>
            <w:noProof/>
            <w:webHidden/>
          </w:rPr>
          <w:instrText xml:space="preserve"> PAGEREF _Toc52464055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18E62095" w14:textId="77777777" w:rsidR="00885D24" w:rsidRDefault="00000000">
      <w:pPr>
        <w:pStyle w:val="TOC1"/>
        <w:tabs>
          <w:tab w:val="right" w:pos="10790"/>
        </w:tabs>
        <w:rPr>
          <w:rFonts w:ascii="Cambria" w:hAnsi="Cambria" w:cs="Times New Roman"/>
          <w:noProof/>
          <w:sz w:val="22"/>
          <w:szCs w:val="22"/>
        </w:rPr>
      </w:pPr>
      <w:hyperlink w:anchor="_Toc52464056" w:history="1">
        <w:r w:rsidR="00885D24" w:rsidRPr="00020E59">
          <w:rPr>
            <w:rStyle w:val="Hyperlink"/>
            <w:rFonts w:cs="Calibri"/>
            <w:noProof/>
          </w:rPr>
          <w:t>Module Three Milestone</w:t>
        </w:r>
        <w:r w:rsidR="00885D24">
          <w:rPr>
            <w:noProof/>
            <w:webHidden/>
          </w:rPr>
          <w:tab/>
        </w:r>
        <w:r w:rsidR="00885D24">
          <w:rPr>
            <w:noProof/>
            <w:webHidden/>
          </w:rPr>
          <w:fldChar w:fldCharType="begin"/>
        </w:r>
        <w:r w:rsidR="00885D24">
          <w:rPr>
            <w:noProof/>
            <w:webHidden/>
          </w:rPr>
          <w:instrText xml:space="preserve"> PAGEREF _Toc52464056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4F7CC01B" w14:textId="77777777" w:rsidR="00885D24" w:rsidRDefault="00000000">
      <w:pPr>
        <w:pStyle w:val="TOC2"/>
        <w:tabs>
          <w:tab w:val="right" w:pos="10790"/>
        </w:tabs>
        <w:rPr>
          <w:rFonts w:ascii="Cambria" w:hAnsi="Cambria" w:cs="Times New Roman"/>
          <w:noProof/>
          <w:sz w:val="22"/>
          <w:szCs w:val="22"/>
        </w:rPr>
      </w:pPr>
      <w:hyperlink w:anchor="_Toc52464057" w:history="1">
        <w:r w:rsidR="00885D24" w:rsidRPr="00020E59">
          <w:rPr>
            <w:rStyle w:val="Hyperlink"/>
            <w:rFonts w:cs="Calibri"/>
            <w:noProof/>
          </w:rPr>
          <w:t>Ten Core Security Principles</w:t>
        </w:r>
        <w:r w:rsidR="00885D24">
          <w:rPr>
            <w:noProof/>
            <w:webHidden/>
          </w:rPr>
          <w:tab/>
        </w:r>
        <w:r w:rsidR="00885D24">
          <w:rPr>
            <w:noProof/>
            <w:webHidden/>
          </w:rPr>
          <w:fldChar w:fldCharType="begin"/>
        </w:r>
        <w:r w:rsidR="00885D24">
          <w:rPr>
            <w:noProof/>
            <w:webHidden/>
          </w:rPr>
          <w:instrText xml:space="preserve"> PAGEREF _Toc52464057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7FE2ACB0" w14:textId="77777777" w:rsidR="00885D24" w:rsidRDefault="00000000">
      <w:pPr>
        <w:pStyle w:val="TOC2"/>
        <w:tabs>
          <w:tab w:val="right" w:pos="10790"/>
        </w:tabs>
        <w:rPr>
          <w:rFonts w:ascii="Cambria" w:hAnsi="Cambria" w:cs="Times New Roman"/>
          <w:noProof/>
          <w:sz w:val="22"/>
          <w:szCs w:val="22"/>
        </w:rPr>
      </w:pPr>
      <w:hyperlink w:anchor="_Toc52464058" w:history="1">
        <w:r w:rsidR="00885D24" w:rsidRPr="00020E59">
          <w:rPr>
            <w:rStyle w:val="Hyperlink"/>
            <w:rFonts w:cs="Calibri"/>
            <w:noProof/>
          </w:rPr>
          <w:t>C/C++ Ten Coding Standards</w:t>
        </w:r>
        <w:r w:rsidR="00885D24">
          <w:rPr>
            <w:noProof/>
            <w:webHidden/>
          </w:rPr>
          <w:tab/>
        </w:r>
        <w:r w:rsidR="00885D24">
          <w:rPr>
            <w:noProof/>
            <w:webHidden/>
          </w:rPr>
          <w:fldChar w:fldCharType="begin"/>
        </w:r>
        <w:r w:rsidR="00885D24">
          <w:rPr>
            <w:noProof/>
            <w:webHidden/>
          </w:rPr>
          <w:instrText xml:space="preserve"> PAGEREF _Toc52464058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607D6D2" w14:textId="77777777" w:rsidR="00885D24" w:rsidRDefault="00000000">
      <w:pPr>
        <w:pStyle w:val="TOC3"/>
        <w:rPr>
          <w:rFonts w:ascii="Cambria" w:hAnsi="Cambria" w:cs="Times New Roman"/>
          <w:noProof/>
          <w:sz w:val="22"/>
          <w:szCs w:val="22"/>
        </w:rPr>
      </w:pPr>
      <w:hyperlink w:anchor="_Toc52464059" w:history="1">
        <w:r w:rsidR="00885D24" w:rsidRPr="00020E59">
          <w:rPr>
            <w:rStyle w:val="Hyperlink"/>
            <w:rFonts w:cs="Calibri"/>
            <w:noProof/>
          </w:rPr>
          <w:t>Coding Standard 1</w:t>
        </w:r>
        <w:r w:rsidR="00885D24">
          <w:rPr>
            <w:noProof/>
            <w:webHidden/>
          </w:rPr>
          <w:tab/>
        </w:r>
        <w:r w:rsidR="00885D24">
          <w:rPr>
            <w:noProof/>
            <w:webHidden/>
          </w:rPr>
          <w:fldChar w:fldCharType="begin"/>
        </w:r>
        <w:r w:rsidR="00885D24">
          <w:rPr>
            <w:noProof/>
            <w:webHidden/>
          </w:rPr>
          <w:instrText xml:space="preserve"> PAGEREF _Toc52464059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65C90BEE" w14:textId="77777777" w:rsidR="00885D24" w:rsidRDefault="00000000">
      <w:pPr>
        <w:pStyle w:val="TOC3"/>
        <w:rPr>
          <w:rFonts w:ascii="Cambria" w:hAnsi="Cambria" w:cs="Times New Roman"/>
          <w:noProof/>
          <w:sz w:val="22"/>
          <w:szCs w:val="22"/>
        </w:rPr>
      </w:pPr>
      <w:hyperlink w:anchor="_Toc52464060" w:history="1">
        <w:r w:rsidR="00885D24" w:rsidRPr="00020E59">
          <w:rPr>
            <w:rStyle w:val="Hyperlink"/>
            <w:rFonts w:cs="Calibri"/>
            <w:noProof/>
          </w:rPr>
          <w:t>Coding Standard 2</w:t>
        </w:r>
        <w:r w:rsidR="00885D24">
          <w:rPr>
            <w:noProof/>
            <w:webHidden/>
          </w:rPr>
          <w:tab/>
        </w:r>
        <w:r w:rsidR="00885D24">
          <w:rPr>
            <w:noProof/>
            <w:webHidden/>
          </w:rPr>
          <w:fldChar w:fldCharType="begin"/>
        </w:r>
        <w:r w:rsidR="00885D24">
          <w:rPr>
            <w:noProof/>
            <w:webHidden/>
          </w:rPr>
          <w:instrText xml:space="preserve"> PAGEREF _Toc52464060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6CDB9AE6" w14:textId="77777777" w:rsidR="00885D24" w:rsidRDefault="00000000">
      <w:pPr>
        <w:pStyle w:val="TOC3"/>
        <w:rPr>
          <w:rFonts w:ascii="Cambria" w:hAnsi="Cambria" w:cs="Times New Roman"/>
          <w:noProof/>
          <w:sz w:val="22"/>
          <w:szCs w:val="22"/>
        </w:rPr>
      </w:pPr>
      <w:hyperlink w:anchor="_Toc52464061" w:history="1">
        <w:r w:rsidR="00885D24" w:rsidRPr="00020E59">
          <w:rPr>
            <w:rStyle w:val="Hyperlink"/>
            <w:rFonts w:cs="Calibri"/>
            <w:noProof/>
          </w:rPr>
          <w:t>Coding Standard 3</w:t>
        </w:r>
        <w:r w:rsidR="00885D24">
          <w:rPr>
            <w:noProof/>
            <w:webHidden/>
          </w:rPr>
          <w:tab/>
        </w:r>
        <w:r w:rsidR="00885D24">
          <w:rPr>
            <w:noProof/>
            <w:webHidden/>
          </w:rPr>
          <w:fldChar w:fldCharType="begin"/>
        </w:r>
        <w:r w:rsidR="00885D24">
          <w:rPr>
            <w:noProof/>
            <w:webHidden/>
          </w:rPr>
          <w:instrText xml:space="preserve"> PAGEREF _Toc52464061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FD269E8" w14:textId="77777777" w:rsidR="00885D24" w:rsidRDefault="00000000">
      <w:pPr>
        <w:pStyle w:val="TOC3"/>
        <w:rPr>
          <w:rFonts w:ascii="Cambria" w:hAnsi="Cambria" w:cs="Times New Roman"/>
          <w:noProof/>
          <w:sz w:val="22"/>
          <w:szCs w:val="22"/>
        </w:rPr>
      </w:pPr>
      <w:hyperlink w:anchor="_Toc52464062" w:history="1">
        <w:r w:rsidR="00885D24" w:rsidRPr="00020E59">
          <w:rPr>
            <w:rStyle w:val="Hyperlink"/>
            <w:rFonts w:cs="Calibri"/>
            <w:noProof/>
          </w:rPr>
          <w:t>Coding Standard 4</w:t>
        </w:r>
        <w:r w:rsidR="00885D24">
          <w:rPr>
            <w:noProof/>
            <w:webHidden/>
          </w:rPr>
          <w:tab/>
        </w:r>
        <w:r w:rsidR="00885D24">
          <w:rPr>
            <w:noProof/>
            <w:webHidden/>
          </w:rPr>
          <w:fldChar w:fldCharType="begin"/>
        </w:r>
        <w:r w:rsidR="00885D24">
          <w:rPr>
            <w:noProof/>
            <w:webHidden/>
          </w:rPr>
          <w:instrText xml:space="preserve"> PAGEREF _Toc52464062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0635C8F8" w14:textId="77777777" w:rsidR="00885D24" w:rsidRDefault="00000000">
      <w:pPr>
        <w:pStyle w:val="TOC3"/>
        <w:rPr>
          <w:rFonts w:ascii="Cambria" w:hAnsi="Cambria" w:cs="Times New Roman"/>
          <w:noProof/>
          <w:sz w:val="22"/>
          <w:szCs w:val="22"/>
        </w:rPr>
      </w:pPr>
      <w:hyperlink w:anchor="_Toc52464063" w:history="1">
        <w:r w:rsidR="00885D24" w:rsidRPr="00020E59">
          <w:rPr>
            <w:rStyle w:val="Hyperlink"/>
            <w:rFonts w:cs="Calibri"/>
            <w:noProof/>
          </w:rPr>
          <w:t>Coding Standard 5</w:t>
        </w:r>
        <w:r w:rsidR="00885D24">
          <w:rPr>
            <w:noProof/>
            <w:webHidden/>
          </w:rPr>
          <w:tab/>
        </w:r>
        <w:r w:rsidR="00885D24">
          <w:rPr>
            <w:noProof/>
            <w:webHidden/>
          </w:rPr>
          <w:fldChar w:fldCharType="begin"/>
        </w:r>
        <w:r w:rsidR="00885D24">
          <w:rPr>
            <w:noProof/>
            <w:webHidden/>
          </w:rPr>
          <w:instrText xml:space="preserve"> PAGEREF _Toc52464063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86B83D8" w14:textId="77777777" w:rsidR="00885D24" w:rsidRDefault="00000000">
      <w:pPr>
        <w:pStyle w:val="TOC3"/>
        <w:rPr>
          <w:rFonts w:ascii="Cambria" w:hAnsi="Cambria" w:cs="Times New Roman"/>
          <w:noProof/>
          <w:sz w:val="22"/>
          <w:szCs w:val="22"/>
        </w:rPr>
      </w:pPr>
      <w:hyperlink w:anchor="_Toc52464064" w:history="1">
        <w:r w:rsidR="00885D24" w:rsidRPr="00020E59">
          <w:rPr>
            <w:rStyle w:val="Hyperlink"/>
            <w:rFonts w:cs="Calibri"/>
            <w:noProof/>
          </w:rPr>
          <w:t>Coding Standard 6</w:t>
        </w:r>
        <w:r w:rsidR="00885D24">
          <w:rPr>
            <w:noProof/>
            <w:webHidden/>
          </w:rPr>
          <w:tab/>
        </w:r>
        <w:r w:rsidR="00885D24">
          <w:rPr>
            <w:noProof/>
            <w:webHidden/>
          </w:rPr>
          <w:fldChar w:fldCharType="begin"/>
        </w:r>
        <w:r w:rsidR="00885D24">
          <w:rPr>
            <w:noProof/>
            <w:webHidden/>
          </w:rPr>
          <w:instrText xml:space="preserve"> PAGEREF _Toc52464064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2FADE6B0" w14:textId="77777777" w:rsidR="00885D24" w:rsidRDefault="00000000">
      <w:pPr>
        <w:pStyle w:val="TOC3"/>
        <w:rPr>
          <w:rFonts w:ascii="Cambria" w:hAnsi="Cambria" w:cs="Times New Roman"/>
          <w:noProof/>
          <w:sz w:val="22"/>
          <w:szCs w:val="22"/>
        </w:rPr>
      </w:pPr>
      <w:hyperlink w:anchor="_Toc52464065" w:history="1">
        <w:r w:rsidR="00885D24" w:rsidRPr="00020E59">
          <w:rPr>
            <w:rStyle w:val="Hyperlink"/>
            <w:rFonts w:cs="Calibri"/>
            <w:noProof/>
          </w:rPr>
          <w:t>Coding Standard 7</w:t>
        </w:r>
        <w:r w:rsidR="00885D24">
          <w:rPr>
            <w:noProof/>
            <w:webHidden/>
          </w:rPr>
          <w:tab/>
        </w:r>
        <w:r w:rsidR="00885D24">
          <w:rPr>
            <w:noProof/>
            <w:webHidden/>
          </w:rPr>
          <w:fldChar w:fldCharType="begin"/>
        </w:r>
        <w:r w:rsidR="00885D24">
          <w:rPr>
            <w:noProof/>
            <w:webHidden/>
          </w:rPr>
          <w:instrText xml:space="preserve"> PAGEREF _Toc52464065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D77B306" w14:textId="77777777" w:rsidR="00885D24" w:rsidRDefault="00000000">
      <w:pPr>
        <w:pStyle w:val="TOC3"/>
        <w:rPr>
          <w:rFonts w:ascii="Cambria" w:hAnsi="Cambria" w:cs="Times New Roman"/>
          <w:noProof/>
          <w:sz w:val="22"/>
          <w:szCs w:val="22"/>
        </w:rPr>
      </w:pPr>
      <w:hyperlink w:anchor="_Toc52464066" w:history="1">
        <w:r w:rsidR="00885D24" w:rsidRPr="00020E59">
          <w:rPr>
            <w:rStyle w:val="Hyperlink"/>
            <w:rFonts w:cs="Calibri"/>
            <w:noProof/>
          </w:rPr>
          <w:t>Coding Standard 8</w:t>
        </w:r>
        <w:r w:rsidR="00885D24">
          <w:rPr>
            <w:noProof/>
            <w:webHidden/>
          </w:rPr>
          <w:tab/>
        </w:r>
        <w:r w:rsidR="00885D24">
          <w:rPr>
            <w:noProof/>
            <w:webHidden/>
          </w:rPr>
          <w:fldChar w:fldCharType="begin"/>
        </w:r>
        <w:r w:rsidR="00885D24">
          <w:rPr>
            <w:noProof/>
            <w:webHidden/>
          </w:rPr>
          <w:instrText xml:space="preserve"> PAGEREF _Toc52464066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41BB2CA" w14:textId="77777777" w:rsidR="00885D24" w:rsidRDefault="00000000">
      <w:pPr>
        <w:pStyle w:val="TOC3"/>
        <w:rPr>
          <w:rFonts w:ascii="Cambria" w:hAnsi="Cambria" w:cs="Times New Roman"/>
          <w:noProof/>
          <w:sz w:val="22"/>
          <w:szCs w:val="22"/>
        </w:rPr>
      </w:pPr>
      <w:hyperlink w:anchor="_Toc52464067" w:history="1">
        <w:r w:rsidR="00885D24" w:rsidRPr="00020E59">
          <w:rPr>
            <w:rStyle w:val="Hyperlink"/>
            <w:rFonts w:cs="Calibri"/>
            <w:noProof/>
          </w:rPr>
          <w:t>Coding Standard 9</w:t>
        </w:r>
        <w:r w:rsidR="00885D24">
          <w:rPr>
            <w:noProof/>
            <w:webHidden/>
          </w:rPr>
          <w:tab/>
        </w:r>
        <w:r w:rsidR="00885D24">
          <w:rPr>
            <w:noProof/>
            <w:webHidden/>
          </w:rPr>
          <w:fldChar w:fldCharType="begin"/>
        </w:r>
        <w:r w:rsidR="00885D24">
          <w:rPr>
            <w:noProof/>
            <w:webHidden/>
          </w:rPr>
          <w:instrText xml:space="preserve"> PAGEREF _Toc52464067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25A6BF68" w14:textId="77777777" w:rsidR="00885D24" w:rsidRDefault="00000000">
      <w:pPr>
        <w:pStyle w:val="TOC3"/>
        <w:rPr>
          <w:rFonts w:ascii="Cambria" w:hAnsi="Cambria" w:cs="Times New Roman"/>
          <w:noProof/>
          <w:sz w:val="22"/>
          <w:szCs w:val="22"/>
        </w:rPr>
      </w:pPr>
      <w:hyperlink w:anchor="_Toc52464068" w:history="1">
        <w:r w:rsidR="00885D24" w:rsidRPr="00020E59">
          <w:rPr>
            <w:rStyle w:val="Hyperlink"/>
            <w:rFonts w:cs="Calibri"/>
            <w:noProof/>
          </w:rPr>
          <w:t>Coding Standard 10</w:t>
        </w:r>
        <w:r w:rsidR="00885D24">
          <w:rPr>
            <w:noProof/>
            <w:webHidden/>
          </w:rPr>
          <w:tab/>
        </w:r>
        <w:r w:rsidR="00885D24">
          <w:rPr>
            <w:noProof/>
            <w:webHidden/>
          </w:rPr>
          <w:fldChar w:fldCharType="begin"/>
        </w:r>
        <w:r w:rsidR="00885D24">
          <w:rPr>
            <w:noProof/>
            <w:webHidden/>
          </w:rPr>
          <w:instrText xml:space="preserve"> PAGEREF _Toc52464068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0909D253" w14:textId="77777777" w:rsidR="00885D24" w:rsidRDefault="00000000">
      <w:pPr>
        <w:pStyle w:val="TOC2"/>
        <w:tabs>
          <w:tab w:val="right" w:pos="10790"/>
        </w:tabs>
        <w:rPr>
          <w:rFonts w:ascii="Cambria" w:hAnsi="Cambria" w:cs="Times New Roman"/>
          <w:noProof/>
          <w:sz w:val="22"/>
          <w:szCs w:val="22"/>
        </w:rPr>
      </w:pPr>
      <w:hyperlink w:anchor="_Toc52464069" w:history="1">
        <w:r w:rsidR="00885D24" w:rsidRPr="00020E59">
          <w:rPr>
            <w:rStyle w:val="Hyperlink"/>
            <w:rFonts w:cs="Calibri"/>
            <w:noProof/>
          </w:rPr>
          <w:t>Defense-in-Depth Illustration</w:t>
        </w:r>
        <w:r w:rsidR="00885D24">
          <w:rPr>
            <w:noProof/>
            <w:webHidden/>
          </w:rPr>
          <w:tab/>
        </w:r>
        <w:r w:rsidR="00885D24">
          <w:rPr>
            <w:noProof/>
            <w:webHidden/>
          </w:rPr>
          <w:fldChar w:fldCharType="begin"/>
        </w:r>
        <w:r w:rsidR="00885D24">
          <w:rPr>
            <w:noProof/>
            <w:webHidden/>
          </w:rPr>
          <w:instrText xml:space="preserve"> PAGEREF _Toc52464069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8D66FF3" w14:textId="77777777" w:rsidR="00885D24" w:rsidRDefault="00000000">
      <w:pPr>
        <w:pStyle w:val="TOC1"/>
        <w:tabs>
          <w:tab w:val="right" w:pos="10790"/>
        </w:tabs>
        <w:rPr>
          <w:rFonts w:ascii="Cambria" w:hAnsi="Cambria" w:cs="Times New Roman"/>
          <w:noProof/>
          <w:sz w:val="22"/>
          <w:szCs w:val="22"/>
        </w:rPr>
      </w:pPr>
      <w:hyperlink w:anchor="_Toc52464070" w:history="1">
        <w:r w:rsidR="00885D24" w:rsidRPr="00020E59">
          <w:rPr>
            <w:rStyle w:val="Hyperlink"/>
            <w:rFonts w:cs="Calibri"/>
            <w:noProof/>
          </w:rPr>
          <w:t>Project One</w:t>
        </w:r>
        <w:r w:rsidR="00885D24">
          <w:rPr>
            <w:noProof/>
            <w:webHidden/>
          </w:rPr>
          <w:tab/>
        </w:r>
        <w:r w:rsidR="00885D24">
          <w:rPr>
            <w:noProof/>
            <w:webHidden/>
          </w:rPr>
          <w:fldChar w:fldCharType="begin"/>
        </w:r>
        <w:r w:rsidR="00885D24">
          <w:rPr>
            <w:noProof/>
            <w:webHidden/>
          </w:rPr>
          <w:instrText xml:space="preserve"> PAGEREF _Toc52464070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591A727" w14:textId="77777777" w:rsidR="00885D24" w:rsidRDefault="00000000">
      <w:pPr>
        <w:pStyle w:val="TOC2"/>
        <w:tabs>
          <w:tab w:val="left" w:pos="660"/>
          <w:tab w:val="right" w:pos="10790"/>
        </w:tabs>
        <w:rPr>
          <w:rFonts w:ascii="Cambria" w:hAnsi="Cambria" w:cs="Times New Roman"/>
          <w:noProof/>
          <w:sz w:val="22"/>
          <w:szCs w:val="22"/>
        </w:rPr>
      </w:pPr>
      <w:hyperlink w:anchor="_Toc52464071" w:history="1">
        <w:r w:rsidR="00885D24" w:rsidRPr="00020E59">
          <w:rPr>
            <w:rStyle w:val="Hyperlink"/>
            <w:rFonts w:cs="Calibri"/>
            <w:noProof/>
          </w:rPr>
          <w:t>1.</w:t>
        </w:r>
        <w:r w:rsidR="00885D24">
          <w:rPr>
            <w:rFonts w:ascii="Cambria" w:hAnsi="Cambria" w:cs="Times New Roman"/>
            <w:noProof/>
            <w:sz w:val="22"/>
            <w:szCs w:val="22"/>
          </w:rPr>
          <w:tab/>
        </w:r>
        <w:r w:rsidR="00885D24" w:rsidRPr="00020E59">
          <w:rPr>
            <w:rStyle w:val="Hyperlink"/>
            <w:rFonts w:cs="Calibri"/>
            <w:noProof/>
          </w:rPr>
          <w:t>Revise the C/C++ Standards</w:t>
        </w:r>
        <w:r w:rsidR="00885D24">
          <w:rPr>
            <w:noProof/>
            <w:webHidden/>
          </w:rPr>
          <w:tab/>
        </w:r>
        <w:r w:rsidR="00885D24">
          <w:rPr>
            <w:noProof/>
            <w:webHidden/>
          </w:rPr>
          <w:fldChar w:fldCharType="begin"/>
        </w:r>
        <w:r w:rsidR="00885D24">
          <w:rPr>
            <w:noProof/>
            <w:webHidden/>
          </w:rPr>
          <w:instrText xml:space="preserve"> PAGEREF _Toc52464071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2FC64FE5" w14:textId="77777777" w:rsidR="00885D24" w:rsidRDefault="00000000">
      <w:pPr>
        <w:pStyle w:val="TOC2"/>
        <w:tabs>
          <w:tab w:val="left" w:pos="660"/>
          <w:tab w:val="right" w:pos="10790"/>
        </w:tabs>
        <w:rPr>
          <w:rFonts w:ascii="Cambria" w:hAnsi="Cambria" w:cs="Times New Roman"/>
          <w:noProof/>
          <w:sz w:val="22"/>
          <w:szCs w:val="22"/>
        </w:rPr>
      </w:pPr>
      <w:hyperlink w:anchor="_Toc52464072" w:history="1">
        <w:r w:rsidR="00885D24" w:rsidRPr="00020E59">
          <w:rPr>
            <w:rStyle w:val="Hyperlink"/>
            <w:rFonts w:cs="Calibri"/>
            <w:noProof/>
          </w:rPr>
          <w:t>2.</w:t>
        </w:r>
        <w:r w:rsidR="00885D24">
          <w:rPr>
            <w:rFonts w:ascii="Cambria" w:hAnsi="Cambria" w:cs="Times New Roman"/>
            <w:noProof/>
            <w:sz w:val="22"/>
            <w:szCs w:val="22"/>
          </w:rPr>
          <w:tab/>
        </w:r>
        <w:r w:rsidR="00885D24" w:rsidRPr="00020E59">
          <w:rPr>
            <w:rStyle w:val="Hyperlink"/>
            <w:rFonts w:cs="Calibri"/>
            <w:noProof/>
          </w:rPr>
          <w:t>Risk Assessment</w:t>
        </w:r>
        <w:r w:rsidR="00885D24">
          <w:rPr>
            <w:noProof/>
            <w:webHidden/>
          </w:rPr>
          <w:tab/>
        </w:r>
        <w:r w:rsidR="00885D24">
          <w:rPr>
            <w:noProof/>
            <w:webHidden/>
          </w:rPr>
          <w:fldChar w:fldCharType="begin"/>
        </w:r>
        <w:r w:rsidR="00885D24">
          <w:rPr>
            <w:noProof/>
            <w:webHidden/>
          </w:rPr>
          <w:instrText xml:space="preserve"> PAGEREF _Toc52464072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65F3DE07" w14:textId="77777777" w:rsidR="00885D24" w:rsidRDefault="00000000">
      <w:pPr>
        <w:pStyle w:val="TOC2"/>
        <w:tabs>
          <w:tab w:val="left" w:pos="660"/>
          <w:tab w:val="right" w:pos="10790"/>
        </w:tabs>
        <w:rPr>
          <w:rFonts w:ascii="Cambria" w:hAnsi="Cambria" w:cs="Times New Roman"/>
          <w:noProof/>
          <w:sz w:val="22"/>
          <w:szCs w:val="22"/>
        </w:rPr>
      </w:pPr>
      <w:hyperlink w:anchor="_Toc52464073" w:history="1">
        <w:r w:rsidR="00885D24" w:rsidRPr="00020E59">
          <w:rPr>
            <w:rStyle w:val="Hyperlink"/>
            <w:rFonts w:cs="Calibri"/>
            <w:noProof/>
          </w:rPr>
          <w:t>3.</w:t>
        </w:r>
        <w:r w:rsidR="00885D24">
          <w:rPr>
            <w:rFonts w:ascii="Cambria" w:hAnsi="Cambria" w:cs="Times New Roman"/>
            <w:noProof/>
            <w:sz w:val="22"/>
            <w:szCs w:val="22"/>
          </w:rPr>
          <w:tab/>
        </w:r>
        <w:r w:rsidR="00885D24" w:rsidRPr="00020E59">
          <w:rPr>
            <w:rStyle w:val="Hyperlink"/>
            <w:rFonts w:cs="Calibri"/>
            <w:noProof/>
          </w:rPr>
          <w:t>Automated Detection</w:t>
        </w:r>
        <w:r w:rsidR="00885D24">
          <w:rPr>
            <w:noProof/>
            <w:webHidden/>
          </w:rPr>
          <w:tab/>
        </w:r>
        <w:r w:rsidR="00885D24">
          <w:rPr>
            <w:noProof/>
            <w:webHidden/>
          </w:rPr>
          <w:fldChar w:fldCharType="begin"/>
        </w:r>
        <w:r w:rsidR="00885D24">
          <w:rPr>
            <w:noProof/>
            <w:webHidden/>
          </w:rPr>
          <w:instrText xml:space="preserve"> PAGEREF _Toc52464073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799AA94" w14:textId="77777777" w:rsidR="00885D24" w:rsidRDefault="00000000">
      <w:pPr>
        <w:pStyle w:val="TOC2"/>
        <w:tabs>
          <w:tab w:val="left" w:pos="660"/>
          <w:tab w:val="right" w:pos="10790"/>
        </w:tabs>
        <w:rPr>
          <w:rFonts w:ascii="Cambria" w:hAnsi="Cambria" w:cs="Times New Roman"/>
          <w:noProof/>
          <w:sz w:val="22"/>
          <w:szCs w:val="22"/>
        </w:rPr>
      </w:pPr>
      <w:hyperlink w:anchor="_Toc52464074" w:history="1">
        <w:r w:rsidR="00885D24" w:rsidRPr="00020E59">
          <w:rPr>
            <w:rStyle w:val="Hyperlink"/>
            <w:rFonts w:cs="Calibri"/>
            <w:noProof/>
          </w:rPr>
          <w:t>4.</w:t>
        </w:r>
        <w:r w:rsidR="00885D24">
          <w:rPr>
            <w:rFonts w:ascii="Cambria" w:hAnsi="Cambria" w:cs="Times New Roman"/>
            <w:noProof/>
            <w:sz w:val="22"/>
            <w:szCs w:val="22"/>
          </w:rPr>
          <w:tab/>
        </w:r>
        <w:r w:rsidR="00885D24" w:rsidRPr="00020E59">
          <w:rPr>
            <w:rStyle w:val="Hyperlink"/>
            <w:rFonts w:cs="Calibri"/>
            <w:noProof/>
          </w:rPr>
          <w:t>Automation</w:t>
        </w:r>
        <w:r w:rsidR="00885D24">
          <w:rPr>
            <w:noProof/>
            <w:webHidden/>
          </w:rPr>
          <w:tab/>
        </w:r>
        <w:r w:rsidR="00885D24">
          <w:rPr>
            <w:noProof/>
            <w:webHidden/>
          </w:rPr>
          <w:fldChar w:fldCharType="begin"/>
        </w:r>
        <w:r w:rsidR="00885D24">
          <w:rPr>
            <w:noProof/>
            <w:webHidden/>
          </w:rPr>
          <w:instrText xml:space="preserve"> PAGEREF _Toc52464074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D31C928" w14:textId="77777777" w:rsidR="00885D24" w:rsidRDefault="00000000">
      <w:pPr>
        <w:pStyle w:val="TOC2"/>
        <w:tabs>
          <w:tab w:val="left" w:pos="660"/>
          <w:tab w:val="right" w:pos="10790"/>
        </w:tabs>
        <w:rPr>
          <w:rFonts w:ascii="Cambria" w:hAnsi="Cambria" w:cs="Times New Roman"/>
          <w:noProof/>
          <w:sz w:val="22"/>
          <w:szCs w:val="22"/>
        </w:rPr>
      </w:pPr>
      <w:hyperlink w:anchor="_Toc52464075" w:history="1">
        <w:r w:rsidR="00885D24" w:rsidRPr="00020E59">
          <w:rPr>
            <w:rStyle w:val="Hyperlink"/>
            <w:rFonts w:cs="Calibri"/>
            <w:noProof/>
          </w:rPr>
          <w:t>5.</w:t>
        </w:r>
        <w:r w:rsidR="00885D24">
          <w:rPr>
            <w:rFonts w:ascii="Cambria" w:hAnsi="Cambria" w:cs="Times New Roman"/>
            <w:noProof/>
            <w:sz w:val="22"/>
            <w:szCs w:val="22"/>
          </w:rPr>
          <w:tab/>
        </w:r>
        <w:r w:rsidR="00885D24" w:rsidRPr="00020E59">
          <w:rPr>
            <w:rStyle w:val="Hyperlink"/>
            <w:rFonts w:cs="Calibri"/>
            <w:noProof/>
          </w:rPr>
          <w:t>Summary of Risk Assessments</w:t>
        </w:r>
        <w:r w:rsidR="00885D24">
          <w:rPr>
            <w:noProof/>
            <w:webHidden/>
          </w:rPr>
          <w:tab/>
        </w:r>
        <w:r w:rsidR="00885D24">
          <w:rPr>
            <w:noProof/>
            <w:webHidden/>
          </w:rPr>
          <w:fldChar w:fldCharType="begin"/>
        </w:r>
        <w:r w:rsidR="00885D24">
          <w:rPr>
            <w:noProof/>
            <w:webHidden/>
          </w:rPr>
          <w:instrText xml:space="preserve"> PAGEREF _Toc52464075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39FED1C2" w14:textId="77777777" w:rsidR="00885D24" w:rsidRDefault="00000000">
      <w:pPr>
        <w:pStyle w:val="TOC2"/>
        <w:tabs>
          <w:tab w:val="left" w:pos="660"/>
          <w:tab w:val="right" w:pos="10790"/>
        </w:tabs>
        <w:rPr>
          <w:rFonts w:ascii="Cambria" w:hAnsi="Cambria" w:cs="Times New Roman"/>
          <w:noProof/>
          <w:sz w:val="22"/>
          <w:szCs w:val="22"/>
        </w:rPr>
      </w:pPr>
      <w:hyperlink w:anchor="_Toc52464076" w:history="1">
        <w:r w:rsidR="00885D24" w:rsidRPr="00020E59">
          <w:rPr>
            <w:rStyle w:val="Hyperlink"/>
            <w:rFonts w:cs="Calibri"/>
            <w:noProof/>
          </w:rPr>
          <w:t>6.</w:t>
        </w:r>
        <w:r w:rsidR="00885D24">
          <w:rPr>
            <w:rFonts w:ascii="Cambria" w:hAnsi="Cambria" w:cs="Times New Roman"/>
            <w:noProof/>
            <w:sz w:val="22"/>
            <w:szCs w:val="22"/>
          </w:rPr>
          <w:tab/>
        </w:r>
        <w:r w:rsidR="00885D24" w:rsidRPr="00020E59">
          <w:rPr>
            <w:rStyle w:val="Hyperlink"/>
            <w:rFonts w:cs="Calibri"/>
            <w:noProof/>
          </w:rPr>
          <w:t>Create Policies for Encryption and Triple A</w:t>
        </w:r>
        <w:r w:rsidR="00885D24">
          <w:rPr>
            <w:noProof/>
            <w:webHidden/>
          </w:rPr>
          <w:tab/>
        </w:r>
        <w:r w:rsidR="00885D24">
          <w:rPr>
            <w:noProof/>
            <w:webHidden/>
          </w:rPr>
          <w:fldChar w:fldCharType="begin"/>
        </w:r>
        <w:r w:rsidR="00885D24">
          <w:rPr>
            <w:noProof/>
            <w:webHidden/>
          </w:rPr>
          <w:instrText xml:space="preserve"> PAGEREF _Toc52464076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7FC1CB3A" w14:textId="77777777" w:rsidR="00885D24" w:rsidRDefault="00000000">
      <w:pPr>
        <w:pStyle w:val="TOC2"/>
        <w:tabs>
          <w:tab w:val="left" w:pos="660"/>
          <w:tab w:val="right" w:pos="10790"/>
        </w:tabs>
        <w:rPr>
          <w:rFonts w:ascii="Cambria" w:hAnsi="Cambria" w:cs="Times New Roman"/>
          <w:noProof/>
          <w:sz w:val="22"/>
          <w:szCs w:val="22"/>
        </w:rPr>
      </w:pPr>
      <w:hyperlink w:anchor="_Toc52464077" w:history="1">
        <w:r w:rsidR="00885D24" w:rsidRPr="00020E59">
          <w:rPr>
            <w:rStyle w:val="Hyperlink"/>
            <w:rFonts w:cs="Calibri"/>
            <w:noProof/>
          </w:rPr>
          <w:t>7.</w:t>
        </w:r>
        <w:r w:rsidR="00885D24">
          <w:rPr>
            <w:rFonts w:ascii="Cambria" w:hAnsi="Cambria" w:cs="Times New Roman"/>
            <w:noProof/>
            <w:sz w:val="22"/>
            <w:szCs w:val="22"/>
          </w:rPr>
          <w:tab/>
        </w:r>
        <w:r w:rsidR="00885D24" w:rsidRPr="00020E59">
          <w:rPr>
            <w:rStyle w:val="Hyperlink"/>
            <w:rFonts w:cs="Calibri"/>
            <w:noProof/>
          </w:rPr>
          <w:t>Map the Principles</w:t>
        </w:r>
        <w:r w:rsidR="00885D24">
          <w:rPr>
            <w:noProof/>
            <w:webHidden/>
          </w:rPr>
          <w:tab/>
        </w:r>
        <w:r w:rsidR="00885D24">
          <w:rPr>
            <w:noProof/>
            <w:webHidden/>
          </w:rPr>
          <w:fldChar w:fldCharType="begin"/>
        </w:r>
        <w:r w:rsidR="00885D24">
          <w:rPr>
            <w:noProof/>
            <w:webHidden/>
          </w:rPr>
          <w:instrText xml:space="preserve"> PAGEREF _Toc52464077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489E6269" w14:textId="77777777" w:rsidR="00885D24" w:rsidRDefault="00000000">
      <w:pPr>
        <w:pStyle w:val="TOC1"/>
        <w:tabs>
          <w:tab w:val="right" w:pos="10790"/>
        </w:tabs>
        <w:rPr>
          <w:rFonts w:ascii="Cambria" w:hAnsi="Cambria" w:cs="Times New Roman"/>
          <w:noProof/>
          <w:sz w:val="22"/>
          <w:szCs w:val="22"/>
        </w:rPr>
      </w:pPr>
      <w:hyperlink w:anchor="_Toc52464078" w:history="1">
        <w:r w:rsidR="00885D24" w:rsidRPr="00020E59">
          <w:rPr>
            <w:rStyle w:val="Hyperlink"/>
            <w:rFonts w:cs="Calibri"/>
            <w:noProof/>
          </w:rPr>
          <w:t>Audit Controls and Management</w:t>
        </w:r>
        <w:r w:rsidR="00885D24">
          <w:rPr>
            <w:noProof/>
            <w:webHidden/>
          </w:rPr>
          <w:tab/>
        </w:r>
        <w:r w:rsidR="00885D24">
          <w:rPr>
            <w:noProof/>
            <w:webHidden/>
          </w:rPr>
          <w:fldChar w:fldCharType="begin"/>
        </w:r>
        <w:r w:rsidR="00885D24">
          <w:rPr>
            <w:noProof/>
            <w:webHidden/>
          </w:rPr>
          <w:instrText xml:space="preserve"> PAGEREF _Toc52464078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7F32372C" w14:textId="77777777" w:rsidR="00885D24" w:rsidRDefault="00000000">
      <w:pPr>
        <w:pStyle w:val="TOC1"/>
        <w:tabs>
          <w:tab w:val="right" w:pos="10790"/>
        </w:tabs>
        <w:rPr>
          <w:rFonts w:ascii="Cambria" w:hAnsi="Cambria" w:cs="Times New Roman"/>
          <w:noProof/>
          <w:sz w:val="22"/>
          <w:szCs w:val="22"/>
        </w:rPr>
      </w:pPr>
      <w:hyperlink w:anchor="_Toc52464079" w:history="1">
        <w:r w:rsidR="00885D24" w:rsidRPr="00020E59">
          <w:rPr>
            <w:rStyle w:val="Hyperlink"/>
            <w:rFonts w:cs="Calibri"/>
            <w:noProof/>
          </w:rPr>
          <w:t>Enforcement</w:t>
        </w:r>
        <w:r w:rsidR="00885D24">
          <w:rPr>
            <w:noProof/>
            <w:webHidden/>
          </w:rPr>
          <w:tab/>
        </w:r>
        <w:r w:rsidR="00885D24">
          <w:rPr>
            <w:noProof/>
            <w:webHidden/>
          </w:rPr>
          <w:fldChar w:fldCharType="begin"/>
        </w:r>
        <w:r w:rsidR="00885D24">
          <w:rPr>
            <w:noProof/>
            <w:webHidden/>
          </w:rPr>
          <w:instrText xml:space="preserve"> PAGEREF _Toc52464079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447B9BCE" w14:textId="77777777" w:rsidR="00885D24" w:rsidRDefault="00000000">
      <w:pPr>
        <w:pStyle w:val="TOC1"/>
        <w:tabs>
          <w:tab w:val="right" w:pos="10790"/>
        </w:tabs>
        <w:rPr>
          <w:rFonts w:ascii="Cambria" w:hAnsi="Cambria" w:cs="Times New Roman"/>
          <w:noProof/>
          <w:sz w:val="22"/>
          <w:szCs w:val="22"/>
        </w:rPr>
      </w:pPr>
      <w:hyperlink w:anchor="_Toc52464080" w:history="1">
        <w:r w:rsidR="00885D24" w:rsidRPr="00020E59">
          <w:rPr>
            <w:rStyle w:val="Hyperlink"/>
            <w:rFonts w:cs="Calibri"/>
            <w:noProof/>
          </w:rPr>
          <w:t>Exceptions Process</w:t>
        </w:r>
        <w:r w:rsidR="00885D24">
          <w:rPr>
            <w:noProof/>
            <w:webHidden/>
          </w:rPr>
          <w:tab/>
        </w:r>
        <w:r w:rsidR="00885D24">
          <w:rPr>
            <w:noProof/>
            <w:webHidden/>
          </w:rPr>
          <w:fldChar w:fldCharType="begin"/>
        </w:r>
        <w:r w:rsidR="00885D24">
          <w:rPr>
            <w:noProof/>
            <w:webHidden/>
          </w:rPr>
          <w:instrText xml:space="preserve"> PAGEREF _Toc52464080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514FB63" w14:textId="77777777" w:rsidR="00885D24" w:rsidRDefault="00000000">
      <w:pPr>
        <w:pStyle w:val="TOC1"/>
        <w:tabs>
          <w:tab w:val="right" w:pos="10790"/>
        </w:tabs>
        <w:rPr>
          <w:rFonts w:ascii="Cambria" w:hAnsi="Cambria" w:cs="Times New Roman"/>
          <w:noProof/>
          <w:sz w:val="22"/>
          <w:szCs w:val="22"/>
        </w:rPr>
      </w:pPr>
      <w:hyperlink w:anchor="_Toc52464081" w:history="1">
        <w:r w:rsidR="00885D24" w:rsidRPr="00020E59">
          <w:rPr>
            <w:rStyle w:val="Hyperlink"/>
            <w:rFonts w:cs="Calibri"/>
            <w:noProof/>
          </w:rPr>
          <w:t>Distribution</w:t>
        </w:r>
        <w:r w:rsidR="00885D24">
          <w:rPr>
            <w:noProof/>
            <w:webHidden/>
          </w:rPr>
          <w:tab/>
        </w:r>
        <w:r w:rsidR="00885D24">
          <w:rPr>
            <w:noProof/>
            <w:webHidden/>
          </w:rPr>
          <w:fldChar w:fldCharType="begin"/>
        </w:r>
        <w:r w:rsidR="00885D24">
          <w:rPr>
            <w:noProof/>
            <w:webHidden/>
          </w:rPr>
          <w:instrText xml:space="preserve"> PAGEREF _Toc52464081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20FCDEBB" w14:textId="77777777" w:rsidR="00885D24" w:rsidRDefault="00000000">
      <w:pPr>
        <w:pStyle w:val="TOC1"/>
        <w:tabs>
          <w:tab w:val="right" w:pos="10790"/>
        </w:tabs>
        <w:rPr>
          <w:rFonts w:ascii="Cambria" w:hAnsi="Cambria" w:cs="Times New Roman"/>
          <w:noProof/>
          <w:sz w:val="22"/>
          <w:szCs w:val="22"/>
        </w:rPr>
      </w:pPr>
      <w:hyperlink w:anchor="_Toc52464082" w:history="1">
        <w:r w:rsidR="00885D24" w:rsidRPr="00020E59">
          <w:rPr>
            <w:rStyle w:val="Hyperlink"/>
            <w:rFonts w:cs="Calibri"/>
            <w:noProof/>
          </w:rPr>
          <w:t>Policy Change Control</w:t>
        </w:r>
        <w:r w:rsidR="00885D24">
          <w:rPr>
            <w:noProof/>
            <w:webHidden/>
          </w:rPr>
          <w:tab/>
        </w:r>
        <w:r w:rsidR="00885D24">
          <w:rPr>
            <w:noProof/>
            <w:webHidden/>
          </w:rPr>
          <w:fldChar w:fldCharType="begin"/>
        </w:r>
        <w:r w:rsidR="00885D24">
          <w:rPr>
            <w:noProof/>
            <w:webHidden/>
          </w:rPr>
          <w:instrText xml:space="preserve"> PAGEREF _Toc52464082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1FF976A4" w14:textId="77777777" w:rsidR="00885D24" w:rsidRDefault="00000000">
      <w:pPr>
        <w:pStyle w:val="TOC1"/>
        <w:tabs>
          <w:tab w:val="right" w:pos="10790"/>
        </w:tabs>
        <w:rPr>
          <w:rFonts w:ascii="Cambria" w:hAnsi="Cambria" w:cs="Times New Roman"/>
          <w:noProof/>
          <w:sz w:val="22"/>
          <w:szCs w:val="22"/>
        </w:rPr>
      </w:pPr>
      <w:hyperlink w:anchor="_Toc52464083" w:history="1">
        <w:r w:rsidR="00885D24" w:rsidRPr="00020E59">
          <w:rPr>
            <w:rStyle w:val="Hyperlink"/>
            <w:rFonts w:cs="Calibri"/>
            <w:noProof/>
          </w:rPr>
          <w:t>Policy Version History</w:t>
        </w:r>
        <w:r w:rsidR="00885D24">
          <w:rPr>
            <w:noProof/>
            <w:webHidden/>
          </w:rPr>
          <w:tab/>
        </w:r>
        <w:r w:rsidR="00885D24">
          <w:rPr>
            <w:noProof/>
            <w:webHidden/>
          </w:rPr>
          <w:fldChar w:fldCharType="begin"/>
        </w:r>
        <w:r w:rsidR="00885D24">
          <w:rPr>
            <w:noProof/>
            <w:webHidden/>
          </w:rPr>
          <w:instrText xml:space="preserve"> PAGEREF _Toc52464083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404928BA" w14:textId="77777777" w:rsidR="00885D24" w:rsidRDefault="00000000">
      <w:pPr>
        <w:pStyle w:val="TOC1"/>
        <w:tabs>
          <w:tab w:val="right" w:pos="10790"/>
        </w:tabs>
        <w:rPr>
          <w:rFonts w:ascii="Cambria" w:hAnsi="Cambria" w:cs="Times New Roman"/>
          <w:noProof/>
          <w:sz w:val="22"/>
          <w:szCs w:val="22"/>
        </w:rPr>
      </w:pPr>
      <w:hyperlink w:anchor="_Toc52464084" w:history="1">
        <w:r w:rsidR="00885D24" w:rsidRPr="00020E59">
          <w:rPr>
            <w:rStyle w:val="Hyperlink"/>
            <w:rFonts w:cs="Calibri"/>
            <w:noProof/>
          </w:rPr>
          <w:t>Appendix A Lookups</w:t>
        </w:r>
        <w:r w:rsidR="00885D24">
          <w:rPr>
            <w:noProof/>
            <w:webHidden/>
          </w:rPr>
          <w:tab/>
        </w:r>
        <w:r w:rsidR="00885D24">
          <w:rPr>
            <w:noProof/>
            <w:webHidden/>
          </w:rPr>
          <w:fldChar w:fldCharType="begin"/>
        </w:r>
        <w:r w:rsidR="00885D24">
          <w:rPr>
            <w:noProof/>
            <w:webHidden/>
          </w:rPr>
          <w:instrText xml:space="preserve"> PAGEREF _Toc52464084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1AC356C" w14:textId="77777777" w:rsidR="00885D24" w:rsidRDefault="00000000">
      <w:pPr>
        <w:pStyle w:val="TOC2"/>
        <w:tabs>
          <w:tab w:val="right" w:pos="10790"/>
        </w:tabs>
        <w:rPr>
          <w:rFonts w:ascii="Cambria" w:hAnsi="Cambria" w:cs="Times New Roman"/>
          <w:noProof/>
          <w:sz w:val="22"/>
          <w:szCs w:val="22"/>
        </w:rPr>
      </w:pPr>
      <w:hyperlink w:anchor="_Toc52464085" w:history="1">
        <w:r w:rsidR="00885D24" w:rsidRPr="00020E59">
          <w:rPr>
            <w:rStyle w:val="Hyperlink"/>
            <w:rFonts w:cs="Calibri"/>
            <w:noProof/>
          </w:rPr>
          <w:t>Approved C/C++ Language Acronyms</w:t>
        </w:r>
        <w:r w:rsidR="00885D24">
          <w:rPr>
            <w:noProof/>
            <w:webHidden/>
          </w:rPr>
          <w:tab/>
        </w:r>
        <w:r w:rsidR="00885D24">
          <w:rPr>
            <w:noProof/>
            <w:webHidden/>
          </w:rPr>
          <w:fldChar w:fldCharType="begin"/>
        </w:r>
        <w:r w:rsidR="00885D24">
          <w:rPr>
            <w:noProof/>
            <w:webHidden/>
          </w:rPr>
          <w:instrText xml:space="preserve"> PAGEREF _Toc52464085 \h </w:instrText>
        </w:r>
        <w:r w:rsidR="00885D24">
          <w:rPr>
            <w:noProof/>
            <w:webHidden/>
          </w:rPr>
        </w:r>
        <w:r w:rsidR="00885D24">
          <w:rPr>
            <w:noProof/>
            <w:webHidden/>
          </w:rPr>
          <w:fldChar w:fldCharType="separate"/>
        </w:r>
        <w:r w:rsidR="00885D24">
          <w:rPr>
            <w:noProof/>
            <w:webHidden/>
          </w:rPr>
          <w:t>2</w:t>
        </w:r>
        <w:r w:rsidR="00885D24">
          <w:rPr>
            <w:noProof/>
            <w:webHidden/>
          </w:rPr>
          <w:fldChar w:fldCharType="end"/>
        </w:r>
      </w:hyperlink>
    </w:p>
    <w:p w14:paraId="568A3F82" w14:textId="77777777" w:rsidR="00885D24" w:rsidRDefault="00885D24">
      <w:pPr>
        <w:tabs>
          <w:tab w:val="right" w:pos="13997"/>
        </w:tabs>
        <w:ind w:left="360"/>
        <w:rPr>
          <w:color w:val="000000"/>
        </w:rPr>
      </w:pPr>
      <w:r>
        <w:fldChar w:fldCharType="end"/>
      </w:r>
    </w:p>
    <w:p w14:paraId="10B33ED0" w14:textId="77777777" w:rsidR="00885D24" w:rsidRDefault="00885D24">
      <w:pPr>
        <w:rPr>
          <w:b/>
          <w:color w:val="000000"/>
          <w:sz w:val="28"/>
          <w:szCs w:val="28"/>
        </w:rPr>
      </w:pPr>
      <w:r>
        <w:rPr>
          <w:color w:val="000000"/>
        </w:rPr>
        <w:br w:type="page"/>
      </w:r>
    </w:p>
    <w:p w14:paraId="477D6A35" w14:textId="77777777" w:rsidR="00885D24" w:rsidRDefault="00885D24" w:rsidP="0059536C">
      <w:pPr>
        <w:pStyle w:val="Heading2"/>
      </w:pPr>
      <w:bookmarkStart w:id="0" w:name="_Toc52464053"/>
      <w:r>
        <w:t>Overview</w:t>
      </w:r>
      <w:bookmarkEnd w:id="0"/>
    </w:p>
    <w:p w14:paraId="31605962" w14:textId="77777777" w:rsidR="00885D24" w:rsidRDefault="00885D24">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5851CE2E" w14:textId="77777777" w:rsidR="00885D24" w:rsidRDefault="00885D24"/>
    <w:p w14:paraId="555FA2C9" w14:textId="77777777" w:rsidR="00885D24" w:rsidRDefault="00885D24" w:rsidP="0059536C">
      <w:pPr>
        <w:pStyle w:val="Heading2"/>
      </w:pPr>
      <w:bookmarkStart w:id="1" w:name="_Toc52464054"/>
      <w:r>
        <w:t>Purpose</w:t>
      </w:r>
      <w:bookmarkEnd w:id="1"/>
    </w:p>
    <w:p w14:paraId="50F4DE52" w14:textId="77777777" w:rsidR="00885D24" w:rsidRDefault="00885D24">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tooltip="https://www.linkedin.com/pulse/understanding-hierarchy-principles-policies-standards-wally-beddoe/">
        <w:r>
          <w:rPr>
            <w:color w:val="0000FF"/>
            <w:u w:val="single"/>
          </w:rPr>
          <w:t>Understanding the Hierarchy of Principles, Policies, Standards, Procedures, and Guidelines</w:t>
        </w:r>
      </w:hyperlink>
      <w:r>
        <w:t>.</w:t>
      </w:r>
    </w:p>
    <w:p w14:paraId="5D01DFCE" w14:textId="77777777" w:rsidR="00885D24" w:rsidRDefault="00885D24"/>
    <w:p w14:paraId="2BF3D0E2" w14:textId="77777777" w:rsidR="00885D24" w:rsidRDefault="00885D24" w:rsidP="0059536C">
      <w:pPr>
        <w:pStyle w:val="Heading2"/>
      </w:pPr>
      <w:bookmarkStart w:id="2" w:name="_Toc52464055"/>
      <w:r>
        <w:t>Scope</w:t>
      </w:r>
      <w:bookmarkEnd w:id="2"/>
    </w:p>
    <w:p w14:paraId="43A128EC" w14:textId="77777777" w:rsidR="00885D24" w:rsidRDefault="00885D24">
      <w:r>
        <w:t>This document applies to all staff that create, deploy, or support custom software at Green Pace.</w:t>
      </w:r>
    </w:p>
    <w:p w14:paraId="18ABAFC4" w14:textId="77777777" w:rsidR="00885D24" w:rsidRDefault="00885D24"/>
    <w:p w14:paraId="0D82B75E" w14:textId="77777777" w:rsidR="00885D24" w:rsidRDefault="00885D24" w:rsidP="0059536C">
      <w:pPr>
        <w:pStyle w:val="Heading2"/>
      </w:pPr>
      <w:bookmarkStart w:id="3" w:name="_Toc52464056"/>
      <w:r>
        <w:t>Module Three Milestone</w:t>
      </w:r>
      <w:bookmarkEnd w:id="3"/>
      <w:r>
        <w:t xml:space="preserve"> </w:t>
      </w:r>
    </w:p>
    <w:p w14:paraId="6AC1375C" w14:textId="77777777" w:rsidR="00885D24" w:rsidRDefault="00885D24"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2542"/>
        <w:gridCol w:w="8238"/>
      </w:tblGrid>
      <w:tr w:rsidR="00885D24" w14:paraId="31AD1ED6" w14:textId="77777777" w:rsidTr="003724B7">
        <w:trPr>
          <w:tblHeader/>
        </w:trPr>
        <w:tc>
          <w:tcPr>
            <w:tcW w:w="2542" w:type="dxa"/>
            <w:tcMar>
              <w:top w:w="100" w:type="dxa"/>
              <w:left w:w="100" w:type="dxa"/>
              <w:bottom w:w="100" w:type="dxa"/>
              <w:right w:w="100" w:type="dxa"/>
            </w:tcMar>
          </w:tcPr>
          <w:p w14:paraId="1175B6B1" w14:textId="77777777" w:rsidR="00885D24" w:rsidRPr="003724B7" w:rsidRDefault="00885D24" w:rsidP="003724B7">
            <w:pPr>
              <w:jc w:val="center"/>
              <w:rPr>
                <w:b/>
              </w:rPr>
            </w:pPr>
            <w:r w:rsidRPr="003724B7">
              <w:rPr>
                <w:b/>
                <w:sz w:val="22"/>
                <w:szCs w:val="22"/>
              </w:rPr>
              <w:t>Principles</w:t>
            </w:r>
          </w:p>
        </w:tc>
        <w:tc>
          <w:tcPr>
            <w:tcW w:w="8238" w:type="dxa"/>
            <w:tcMar>
              <w:top w:w="100" w:type="dxa"/>
              <w:left w:w="100" w:type="dxa"/>
              <w:bottom w:w="100" w:type="dxa"/>
              <w:right w:w="100" w:type="dxa"/>
            </w:tcMar>
          </w:tcPr>
          <w:p w14:paraId="6BEE57D9" w14:textId="77777777" w:rsidR="00885D24" w:rsidRPr="003724B7" w:rsidRDefault="00885D24" w:rsidP="003724B7">
            <w:pPr>
              <w:jc w:val="center"/>
            </w:pPr>
            <w:r w:rsidRPr="003724B7">
              <w:rPr>
                <w:sz w:val="22"/>
                <w:szCs w:val="22"/>
              </w:rPr>
              <w:t>Write a short paragraph explaining each of the 10 principles of security.</w:t>
            </w:r>
          </w:p>
        </w:tc>
      </w:tr>
      <w:tr w:rsidR="00885D24" w14:paraId="1C824A6D" w14:textId="77777777" w:rsidTr="003724B7">
        <w:tc>
          <w:tcPr>
            <w:tcW w:w="2542" w:type="dxa"/>
            <w:tcMar>
              <w:top w:w="100" w:type="dxa"/>
              <w:left w:w="100" w:type="dxa"/>
              <w:bottom w:w="100" w:type="dxa"/>
              <w:right w:w="100" w:type="dxa"/>
            </w:tcMar>
          </w:tcPr>
          <w:p w14:paraId="5984CD16" w14:textId="77777777" w:rsidR="00885D24" w:rsidRPr="003724B7" w:rsidRDefault="00885D24" w:rsidP="003724B7">
            <w:pPr>
              <w:numPr>
                <w:ilvl w:val="0"/>
                <w:numId w:val="19"/>
              </w:numPr>
              <w:ind w:left="342"/>
              <w:rPr>
                <w:b/>
                <w:color w:val="000000"/>
              </w:rPr>
            </w:pPr>
            <w:r w:rsidRPr="003724B7">
              <w:rPr>
                <w:color w:val="000000"/>
              </w:rPr>
              <w:t>Validate</w:t>
            </w:r>
            <w:r w:rsidRPr="003724B7">
              <w:rPr>
                <w:b/>
                <w:color w:val="000000"/>
              </w:rPr>
              <w:t xml:space="preserve"> </w:t>
            </w:r>
            <w:r w:rsidRPr="003724B7">
              <w:rPr>
                <w:color w:val="000000"/>
              </w:rPr>
              <w:t>Input Data</w:t>
            </w:r>
          </w:p>
        </w:tc>
        <w:tc>
          <w:tcPr>
            <w:tcW w:w="8238" w:type="dxa"/>
            <w:tcMar>
              <w:top w:w="100" w:type="dxa"/>
              <w:left w:w="100" w:type="dxa"/>
              <w:bottom w:w="100" w:type="dxa"/>
              <w:right w:w="100" w:type="dxa"/>
            </w:tcMar>
          </w:tcPr>
          <w:p w14:paraId="56BC9A8F" w14:textId="77777777" w:rsidR="00885D24" w:rsidRPr="003724B7" w:rsidRDefault="00885D24" w:rsidP="003724B7">
            <w:r>
              <w:rPr>
                <w:sz w:val="22"/>
                <w:szCs w:val="22"/>
              </w:rPr>
              <w:t xml:space="preserve">User data must be </w:t>
            </w:r>
            <w:proofErr w:type="gramStart"/>
            <w:r>
              <w:rPr>
                <w:sz w:val="22"/>
                <w:szCs w:val="22"/>
              </w:rPr>
              <w:t>validating</w:t>
            </w:r>
            <w:proofErr w:type="gramEnd"/>
            <w:r>
              <w:rPr>
                <w:sz w:val="22"/>
                <w:szCs w:val="22"/>
              </w:rPr>
              <w:t xml:space="preserve"> to ensure that malicious actors are not able to inject harmful strings into the system, either SQL injection or possible Remote Code Execution exploits. Preventing this at the time of input rather than further down the line ensure that the data is secure before it gets sent further into the system.</w:t>
            </w:r>
          </w:p>
        </w:tc>
      </w:tr>
      <w:tr w:rsidR="00885D24" w14:paraId="1789B990" w14:textId="77777777" w:rsidTr="003724B7">
        <w:tc>
          <w:tcPr>
            <w:tcW w:w="2542" w:type="dxa"/>
            <w:tcMar>
              <w:top w:w="100" w:type="dxa"/>
              <w:left w:w="100" w:type="dxa"/>
              <w:bottom w:w="100" w:type="dxa"/>
              <w:right w:w="100" w:type="dxa"/>
            </w:tcMar>
          </w:tcPr>
          <w:p w14:paraId="4D6DEF58" w14:textId="77777777" w:rsidR="00885D24" w:rsidRPr="003724B7" w:rsidRDefault="00885D24" w:rsidP="003724B7">
            <w:pPr>
              <w:numPr>
                <w:ilvl w:val="0"/>
                <w:numId w:val="19"/>
              </w:numPr>
              <w:ind w:left="342"/>
            </w:pPr>
            <w:r w:rsidRPr="003724B7">
              <w:rPr>
                <w:color w:val="000000"/>
              </w:rPr>
              <w:t>Heed Compiler Warnings</w:t>
            </w:r>
          </w:p>
        </w:tc>
        <w:tc>
          <w:tcPr>
            <w:tcW w:w="8238" w:type="dxa"/>
            <w:tcMar>
              <w:top w:w="100" w:type="dxa"/>
              <w:left w:w="100" w:type="dxa"/>
              <w:bottom w:w="100" w:type="dxa"/>
              <w:right w:w="100" w:type="dxa"/>
            </w:tcMar>
          </w:tcPr>
          <w:p w14:paraId="0D83E235" w14:textId="77777777" w:rsidR="00885D24" w:rsidRPr="003724B7" w:rsidRDefault="00885D24" w:rsidP="003724B7">
            <w:r>
              <w:rPr>
                <w:sz w:val="22"/>
                <w:szCs w:val="22"/>
              </w:rPr>
              <w:t>Compiler warnings can serve as one of the earliest layers of defense in depth protection. They can alert the programming to code that is unsafe or vulnerable as well as if the code is depreciated.</w:t>
            </w:r>
          </w:p>
        </w:tc>
      </w:tr>
      <w:tr w:rsidR="00885D24" w14:paraId="7D6F6F42" w14:textId="77777777" w:rsidTr="003724B7">
        <w:tc>
          <w:tcPr>
            <w:tcW w:w="2542" w:type="dxa"/>
            <w:tcMar>
              <w:top w:w="100" w:type="dxa"/>
              <w:left w:w="100" w:type="dxa"/>
              <w:bottom w:w="100" w:type="dxa"/>
              <w:right w:w="100" w:type="dxa"/>
            </w:tcMar>
          </w:tcPr>
          <w:p w14:paraId="19A08688" w14:textId="77777777" w:rsidR="00885D24" w:rsidRPr="003724B7" w:rsidRDefault="00885D24" w:rsidP="003724B7">
            <w:pPr>
              <w:numPr>
                <w:ilvl w:val="0"/>
                <w:numId w:val="19"/>
              </w:numPr>
              <w:ind w:left="342"/>
            </w:pPr>
            <w:r w:rsidRPr="003724B7">
              <w:rPr>
                <w:color w:val="000000"/>
              </w:rPr>
              <w:t>Architect and Design for Security Policies</w:t>
            </w:r>
          </w:p>
        </w:tc>
        <w:tc>
          <w:tcPr>
            <w:tcW w:w="8238" w:type="dxa"/>
            <w:tcMar>
              <w:top w:w="100" w:type="dxa"/>
              <w:left w:w="100" w:type="dxa"/>
              <w:bottom w:w="100" w:type="dxa"/>
              <w:right w:w="100" w:type="dxa"/>
            </w:tcMar>
          </w:tcPr>
          <w:p w14:paraId="3E55D23E" w14:textId="77777777" w:rsidR="00885D24" w:rsidRPr="003724B7" w:rsidRDefault="00885D24" w:rsidP="003724B7">
            <w:r>
              <w:rPr>
                <w:sz w:val="22"/>
                <w:szCs w:val="22"/>
              </w:rPr>
              <w:t>Security should be a constant though in the mind of developers. They should plan their projects with security in mind from the drawing board and make it an integral part of the overall architecture of the program.</w:t>
            </w:r>
          </w:p>
        </w:tc>
      </w:tr>
      <w:tr w:rsidR="00885D24" w14:paraId="51D38D97" w14:textId="77777777" w:rsidTr="003724B7">
        <w:tc>
          <w:tcPr>
            <w:tcW w:w="2542" w:type="dxa"/>
            <w:tcMar>
              <w:top w:w="100" w:type="dxa"/>
              <w:left w:w="100" w:type="dxa"/>
              <w:bottom w:w="100" w:type="dxa"/>
              <w:right w:w="100" w:type="dxa"/>
            </w:tcMar>
          </w:tcPr>
          <w:p w14:paraId="370C35E8" w14:textId="77777777" w:rsidR="00885D24" w:rsidRPr="003724B7" w:rsidRDefault="00885D24" w:rsidP="003724B7">
            <w:pPr>
              <w:numPr>
                <w:ilvl w:val="0"/>
                <w:numId w:val="19"/>
              </w:numPr>
              <w:ind w:left="342"/>
            </w:pPr>
            <w:r w:rsidRPr="003724B7">
              <w:rPr>
                <w:color w:val="000000"/>
              </w:rPr>
              <w:t>Keep It Simple</w:t>
            </w:r>
          </w:p>
        </w:tc>
        <w:tc>
          <w:tcPr>
            <w:tcW w:w="8238" w:type="dxa"/>
            <w:tcMar>
              <w:top w:w="100" w:type="dxa"/>
              <w:left w:w="100" w:type="dxa"/>
              <w:bottom w:w="100" w:type="dxa"/>
              <w:right w:w="100" w:type="dxa"/>
            </w:tcMar>
          </w:tcPr>
          <w:p w14:paraId="6A7CD3BB" w14:textId="77777777" w:rsidR="00885D24" w:rsidRPr="003724B7" w:rsidRDefault="00885D24" w:rsidP="003724B7">
            <w:r>
              <w:rPr>
                <w:sz w:val="22"/>
                <w:szCs w:val="22"/>
              </w:rPr>
              <w:t>The more complicated your security procedures are the more likely the end user is going to attempt to work around them rather than work with them. This is counter-productive and sets up an antagonistic relationship as well as an unsecure system. Security should comprehensive but simple to use.</w:t>
            </w:r>
          </w:p>
        </w:tc>
      </w:tr>
      <w:tr w:rsidR="00885D24" w14:paraId="39EC0FEB" w14:textId="77777777" w:rsidTr="003724B7">
        <w:tc>
          <w:tcPr>
            <w:tcW w:w="2542" w:type="dxa"/>
            <w:tcMar>
              <w:top w:w="100" w:type="dxa"/>
              <w:left w:w="100" w:type="dxa"/>
              <w:bottom w:w="100" w:type="dxa"/>
              <w:right w:w="100" w:type="dxa"/>
            </w:tcMar>
          </w:tcPr>
          <w:p w14:paraId="3BEBBFD5" w14:textId="77777777" w:rsidR="00885D24" w:rsidRPr="003724B7" w:rsidRDefault="00885D24" w:rsidP="003724B7">
            <w:pPr>
              <w:numPr>
                <w:ilvl w:val="0"/>
                <w:numId w:val="19"/>
              </w:numPr>
              <w:ind w:left="342"/>
            </w:pPr>
            <w:r w:rsidRPr="003724B7">
              <w:rPr>
                <w:color w:val="000000"/>
              </w:rPr>
              <w:t>Default Deny</w:t>
            </w:r>
          </w:p>
        </w:tc>
        <w:tc>
          <w:tcPr>
            <w:tcW w:w="8238" w:type="dxa"/>
            <w:tcMar>
              <w:top w:w="100" w:type="dxa"/>
              <w:left w:w="100" w:type="dxa"/>
              <w:bottom w:w="100" w:type="dxa"/>
              <w:right w:w="100" w:type="dxa"/>
            </w:tcMar>
          </w:tcPr>
          <w:p w14:paraId="5E2B3062" w14:textId="77777777" w:rsidR="00885D24" w:rsidRPr="003724B7" w:rsidRDefault="00885D24" w:rsidP="003724B7">
            <w:r>
              <w:rPr>
                <w:sz w:val="22"/>
                <w:szCs w:val="22"/>
              </w:rPr>
              <w:t xml:space="preserve">When authenticating </w:t>
            </w:r>
            <w:proofErr w:type="gramStart"/>
            <w:r>
              <w:rPr>
                <w:sz w:val="22"/>
                <w:szCs w:val="22"/>
              </w:rPr>
              <w:t>users</w:t>
            </w:r>
            <w:proofErr w:type="gramEnd"/>
            <w:r>
              <w:rPr>
                <w:sz w:val="22"/>
                <w:szCs w:val="22"/>
              </w:rPr>
              <w:t xml:space="preserve"> the system should default to denying them access rather and being given higher access as needed, as opposed to users having all access and needing to be manually removed/blocked from parts of the system they shouldn’t have access too. This makes for a much more secure system as if a hacker does get access to an account or even worse creates a new one, they only have minimal permissions to access vital systems.</w:t>
            </w:r>
          </w:p>
        </w:tc>
      </w:tr>
      <w:tr w:rsidR="00885D24" w14:paraId="143A5FA4" w14:textId="77777777" w:rsidTr="003724B7">
        <w:tc>
          <w:tcPr>
            <w:tcW w:w="2542" w:type="dxa"/>
            <w:tcMar>
              <w:top w:w="100" w:type="dxa"/>
              <w:left w:w="100" w:type="dxa"/>
              <w:bottom w:w="100" w:type="dxa"/>
              <w:right w:w="100" w:type="dxa"/>
            </w:tcMar>
          </w:tcPr>
          <w:p w14:paraId="302B8EED" w14:textId="77777777" w:rsidR="00885D24" w:rsidRPr="003724B7" w:rsidRDefault="00885D24" w:rsidP="003724B7">
            <w:pPr>
              <w:numPr>
                <w:ilvl w:val="0"/>
                <w:numId w:val="19"/>
              </w:numPr>
              <w:ind w:left="342"/>
            </w:pPr>
            <w:r w:rsidRPr="003724B7">
              <w:rPr>
                <w:color w:val="000000"/>
              </w:rPr>
              <w:t>Adhere to the Principle of Least Privilege</w:t>
            </w:r>
          </w:p>
        </w:tc>
        <w:tc>
          <w:tcPr>
            <w:tcW w:w="8238" w:type="dxa"/>
            <w:tcMar>
              <w:top w:w="100" w:type="dxa"/>
              <w:left w:w="100" w:type="dxa"/>
              <w:bottom w:w="100" w:type="dxa"/>
              <w:right w:w="100" w:type="dxa"/>
            </w:tcMar>
          </w:tcPr>
          <w:p w14:paraId="1216EACC" w14:textId="77777777" w:rsidR="00885D24" w:rsidRPr="003724B7" w:rsidRDefault="00885D24" w:rsidP="003724B7">
            <w:r>
              <w:rPr>
                <w:sz w:val="22"/>
                <w:szCs w:val="22"/>
              </w:rPr>
              <w:t xml:space="preserve">Users and systems should have the least </w:t>
            </w:r>
            <w:proofErr w:type="gramStart"/>
            <w:r>
              <w:rPr>
                <w:sz w:val="22"/>
                <w:szCs w:val="22"/>
              </w:rPr>
              <w:t>amount</w:t>
            </w:r>
            <w:proofErr w:type="gramEnd"/>
            <w:r>
              <w:rPr>
                <w:sz w:val="22"/>
                <w:szCs w:val="22"/>
              </w:rPr>
              <w:t xml:space="preserve"> of privileges possible to complete their task and never more than they need. This helps prevent attacks by locking down the privileges and being able to monitor attack vectors more closely.</w:t>
            </w:r>
          </w:p>
        </w:tc>
      </w:tr>
      <w:tr w:rsidR="00885D24" w14:paraId="6E90629E" w14:textId="77777777" w:rsidTr="003724B7">
        <w:tc>
          <w:tcPr>
            <w:tcW w:w="2542" w:type="dxa"/>
            <w:tcMar>
              <w:top w:w="100" w:type="dxa"/>
              <w:left w:w="100" w:type="dxa"/>
              <w:bottom w:w="100" w:type="dxa"/>
              <w:right w:w="100" w:type="dxa"/>
            </w:tcMar>
          </w:tcPr>
          <w:p w14:paraId="1E73CDA7" w14:textId="77777777" w:rsidR="00885D24" w:rsidRPr="003724B7" w:rsidRDefault="00885D24" w:rsidP="003724B7">
            <w:pPr>
              <w:numPr>
                <w:ilvl w:val="0"/>
                <w:numId w:val="19"/>
              </w:numPr>
              <w:ind w:left="342"/>
            </w:pPr>
            <w:r w:rsidRPr="003724B7">
              <w:rPr>
                <w:color w:val="000000"/>
              </w:rPr>
              <w:lastRenderedPageBreak/>
              <w:t>Sanitize Data Sent to Other Systems</w:t>
            </w:r>
          </w:p>
        </w:tc>
        <w:tc>
          <w:tcPr>
            <w:tcW w:w="8238" w:type="dxa"/>
            <w:tcMar>
              <w:top w:w="100" w:type="dxa"/>
              <w:left w:w="100" w:type="dxa"/>
              <w:bottom w:w="100" w:type="dxa"/>
              <w:right w:w="100" w:type="dxa"/>
            </w:tcMar>
          </w:tcPr>
          <w:p w14:paraId="5BA5468C" w14:textId="77777777" w:rsidR="00885D24" w:rsidRPr="003724B7" w:rsidRDefault="00885D24" w:rsidP="003724B7">
            <w:r>
              <w:rPr>
                <w:sz w:val="22"/>
                <w:szCs w:val="22"/>
              </w:rPr>
              <w:t>Sanitizing data means to clean, filter, or modify data to ensure that it is safe and secure before sending it to another system to be used.</w:t>
            </w:r>
          </w:p>
        </w:tc>
      </w:tr>
      <w:tr w:rsidR="00885D24" w14:paraId="0DA0D77A" w14:textId="77777777" w:rsidTr="003724B7">
        <w:tc>
          <w:tcPr>
            <w:tcW w:w="2542" w:type="dxa"/>
            <w:tcMar>
              <w:top w:w="100" w:type="dxa"/>
              <w:left w:w="100" w:type="dxa"/>
              <w:bottom w:w="100" w:type="dxa"/>
              <w:right w:w="100" w:type="dxa"/>
            </w:tcMar>
          </w:tcPr>
          <w:p w14:paraId="3424279B" w14:textId="77777777" w:rsidR="00885D24" w:rsidRPr="003724B7" w:rsidRDefault="00885D24" w:rsidP="003724B7">
            <w:pPr>
              <w:numPr>
                <w:ilvl w:val="0"/>
                <w:numId w:val="19"/>
              </w:numPr>
              <w:ind w:left="342"/>
            </w:pPr>
            <w:r w:rsidRPr="003724B7">
              <w:rPr>
                <w:color w:val="000000"/>
              </w:rPr>
              <w:t xml:space="preserve">Practice Defense in Depth </w:t>
            </w:r>
          </w:p>
        </w:tc>
        <w:tc>
          <w:tcPr>
            <w:tcW w:w="8238" w:type="dxa"/>
            <w:tcMar>
              <w:top w:w="100" w:type="dxa"/>
              <w:left w:w="100" w:type="dxa"/>
              <w:bottom w:w="100" w:type="dxa"/>
              <w:right w:w="100" w:type="dxa"/>
            </w:tcMar>
          </w:tcPr>
          <w:p w14:paraId="6A1047D6" w14:textId="77777777" w:rsidR="00885D24" w:rsidRPr="003724B7" w:rsidRDefault="00885D24" w:rsidP="003724B7">
            <w:r>
              <w:rPr>
                <w:sz w:val="22"/>
                <w:szCs w:val="22"/>
              </w:rPr>
              <w:t>This is the practice of having multiple layers of security to provide more protection than just 1 security layer. This ensures that even if one layer of security is compromised that the system remains secure.</w:t>
            </w:r>
          </w:p>
        </w:tc>
      </w:tr>
      <w:tr w:rsidR="00885D24" w14:paraId="49A1BD86" w14:textId="77777777" w:rsidTr="003724B7">
        <w:tc>
          <w:tcPr>
            <w:tcW w:w="2542" w:type="dxa"/>
            <w:tcMar>
              <w:top w:w="100" w:type="dxa"/>
              <w:left w:w="100" w:type="dxa"/>
              <w:bottom w:w="100" w:type="dxa"/>
              <w:right w:w="100" w:type="dxa"/>
            </w:tcMar>
          </w:tcPr>
          <w:p w14:paraId="6E772B06" w14:textId="77777777" w:rsidR="00885D24" w:rsidRPr="003724B7" w:rsidRDefault="00885D24" w:rsidP="003724B7">
            <w:pPr>
              <w:numPr>
                <w:ilvl w:val="0"/>
                <w:numId w:val="19"/>
              </w:numPr>
              <w:ind w:left="342"/>
            </w:pPr>
            <w:r w:rsidRPr="003724B7">
              <w:rPr>
                <w:color w:val="000000"/>
              </w:rPr>
              <w:t>Use Effective Quality Assurance Techniques</w:t>
            </w:r>
          </w:p>
        </w:tc>
        <w:tc>
          <w:tcPr>
            <w:tcW w:w="8238" w:type="dxa"/>
            <w:tcMar>
              <w:top w:w="100" w:type="dxa"/>
              <w:left w:w="100" w:type="dxa"/>
              <w:bottom w:w="100" w:type="dxa"/>
              <w:right w:w="100" w:type="dxa"/>
            </w:tcMar>
          </w:tcPr>
          <w:p w14:paraId="6CBA7EDC" w14:textId="77777777" w:rsidR="00885D24" w:rsidRPr="003724B7" w:rsidRDefault="00885D24" w:rsidP="003724B7">
            <w:r>
              <w:rPr>
                <w:sz w:val="22"/>
                <w:szCs w:val="22"/>
              </w:rPr>
              <w:t xml:space="preserve">Quality Assurance and testing is very important to secure code. This can be the last line of defense before releasing into production so using effective techniques and tests for security vulnerabilities is vital. </w:t>
            </w:r>
          </w:p>
        </w:tc>
      </w:tr>
      <w:tr w:rsidR="00885D24" w14:paraId="2B22DA7F" w14:textId="77777777" w:rsidTr="003724B7">
        <w:tc>
          <w:tcPr>
            <w:tcW w:w="2542" w:type="dxa"/>
            <w:tcMar>
              <w:top w:w="100" w:type="dxa"/>
              <w:left w:w="100" w:type="dxa"/>
              <w:bottom w:w="100" w:type="dxa"/>
              <w:right w:w="100" w:type="dxa"/>
            </w:tcMar>
          </w:tcPr>
          <w:p w14:paraId="5CF0A468" w14:textId="77777777" w:rsidR="00885D24" w:rsidRPr="003724B7" w:rsidRDefault="00885D24" w:rsidP="003724B7">
            <w:pPr>
              <w:numPr>
                <w:ilvl w:val="0"/>
                <w:numId w:val="19"/>
              </w:numPr>
              <w:ind w:left="342"/>
            </w:pPr>
            <w:r w:rsidRPr="003724B7">
              <w:rPr>
                <w:color w:val="000000"/>
              </w:rPr>
              <w:t>Adopt a Secure Coding Standard</w:t>
            </w:r>
          </w:p>
        </w:tc>
        <w:tc>
          <w:tcPr>
            <w:tcW w:w="8238" w:type="dxa"/>
            <w:tcMar>
              <w:top w:w="100" w:type="dxa"/>
              <w:left w:w="100" w:type="dxa"/>
              <w:bottom w:w="100" w:type="dxa"/>
              <w:right w:w="100" w:type="dxa"/>
            </w:tcMar>
          </w:tcPr>
          <w:p w14:paraId="16E004BF" w14:textId="77777777" w:rsidR="00885D24" w:rsidRPr="003724B7" w:rsidRDefault="00885D24" w:rsidP="003724B7">
            <w:r>
              <w:rPr>
                <w:sz w:val="22"/>
                <w:szCs w:val="22"/>
              </w:rPr>
              <w:t xml:space="preserve">Adopting a secure coding standard sets the precedence and requirements for the developers to follow to create safe and secure code. This is important as on larger </w:t>
            </w:r>
            <w:proofErr w:type="gramStart"/>
            <w:r>
              <w:rPr>
                <w:sz w:val="22"/>
                <w:szCs w:val="22"/>
              </w:rPr>
              <w:t>teams</w:t>
            </w:r>
            <w:proofErr w:type="gramEnd"/>
            <w:r>
              <w:rPr>
                <w:sz w:val="22"/>
                <w:szCs w:val="22"/>
              </w:rPr>
              <w:t xml:space="preserve"> miscommunication and varying ways to go about security can lead to vulnerabilities whereas with a standard to work from the team is always on the same page.</w:t>
            </w:r>
          </w:p>
        </w:tc>
      </w:tr>
    </w:tbl>
    <w:p w14:paraId="7324FC12" w14:textId="77777777" w:rsidR="00885D24" w:rsidRDefault="00885D24">
      <w:bookmarkStart w:id="5" w:name="_heading=h.kfauw168p7ru" w:colFirst="0" w:colLast="0"/>
      <w:bookmarkEnd w:id="5"/>
    </w:p>
    <w:p w14:paraId="6CE738BF" w14:textId="77777777" w:rsidR="00885D24" w:rsidRDefault="00885D24" w:rsidP="0059536C">
      <w:pPr>
        <w:pStyle w:val="Heading3"/>
      </w:pPr>
      <w:bookmarkStart w:id="6" w:name="_Toc52464058"/>
      <w:r>
        <w:t>C/C++ Ten Coding Standards</w:t>
      </w:r>
      <w:bookmarkEnd w:id="6"/>
    </w:p>
    <w:p w14:paraId="7D78DB1D" w14:textId="77777777" w:rsidR="00885D24" w:rsidRDefault="00885D24">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207ADEC0" w14:textId="77777777" w:rsidR="00885D24" w:rsidRDefault="00885D24" w:rsidP="0059536C">
      <w:pPr>
        <w:pStyle w:val="Heading4"/>
      </w:pPr>
      <w:bookmarkStart w:id="7" w:name="_Toc52464059"/>
      <w:r>
        <w:t>Coding Standard 1</w:t>
      </w:r>
      <w:bookmarkEnd w:id="7"/>
    </w:p>
    <w:p w14:paraId="24C01EEE"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477DA572"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796F4642"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3CE73BDA"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0DEFE700" w14:textId="77777777" w:rsidR="00885D24" w:rsidRPr="003724B7" w:rsidRDefault="00885D24" w:rsidP="003724B7">
            <w:pPr>
              <w:jc w:val="center"/>
              <w:rPr>
                <w:b/>
              </w:rPr>
            </w:pPr>
            <w:r w:rsidRPr="003724B7">
              <w:rPr>
                <w:b/>
              </w:rPr>
              <w:t>Name of Standard</w:t>
            </w:r>
          </w:p>
        </w:tc>
      </w:tr>
      <w:tr w:rsidR="00885D24" w14:paraId="6D54039D" w14:textId="77777777" w:rsidTr="003724B7">
        <w:trPr>
          <w:trHeight w:val="321"/>
        </w:trPr>
        <w:tc>
          <w:tcPr>
            <w:tcW w:w="1807" w:type="dxa"/>
            <w:shd w:val="clear" w:color="auto" w:fill="F3F3F3"/>
            <w:tcMar>
              <w:top w:w="100" w:type="dxa"/>
              <w:left w:w="100" w:type="dxa"/>
              <w:bottom w:w="100" w:type="dxa"/>
              <w:right w:w="100" w:type="dxa"/>
            </w:tcMar>
          </w:tcPr>
          <w:p w14:paraId="3A40D3F7" w14:textId="77777777" w:rsidR="00885D24" w:rsidRPr="003724B7" w:rsidRDefault="00885D24" w:rsidP="003724B7">
            <w:pPr>
              <w:jc w:val="center"/>
              <w:rPr>
                <w:b/>
              </w:rPr>
            </w:pPr>
            <w:r w:rsidRPr="003724B7">
              <w:rPr>
                <w:b/>
                <w:sz w:val="22"/>
                <w:szCs w:val="22"/>
              </w:rPr>
              <w:t>Data Type</w:t>
            </w:r>
          </w:p>
        </w:tc>
        <w:tc>
          <w:tcPr>
            <w:tcW w:w="1341" w:type="dxa"/>
            <w:shd w:val="clear" w:color="auto" w:fill="EDEDED"/>
            <w:tcMar>
              <w:top w:w="100" w:type="dxa"/>
              <w:left w:w="100" w:type="dxa"/>
              <w:bottom w:w="100" w:type="dxa"/>
              <w:right w:w="100" w:type="dxa"/>
            </w:tcMar>
          </w:tcPr>
          <w:p w14:paraId="6410847E" w14:textId="77777777" w:rsidR="00885D24" w:rsidRPr="003724B7" w:rsidRDefault="00885D24" w:rsidP="003724B7">
            <w:pPr>
              <w:jc w:val="center"/>
            </w:pPr>
            <w:r w:rsidRPr="003724B7">
              <w:rPr>
                <w:sz w:val="22"/>
                <w:szCs w:val="22"/>
              </w:rPr>
              <w:t>[STD-</w:t>
            </w:r>
            <w:r>
              <w:rPr>
                <w:sz w:val="22"/>
                <w:szCs w:val="22"/>
              </w:rPr>
              <w:t>001</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68B7C6D7" w14:textId="77777777" w:rsidR="00885D24" w:rsidRPr="003724B7" w:rsidRDefault="00885D24">
            <w:r>
              <w:rPr>
                <w:sz w:val="22"/>
                <w:szCs w:val="22"/>
              </w:rPr>
              <w:t xml:space="preserve">Do not modify the standard namespace. </w:t>
            </w:r>
            <w:r w:rsidRPr="009C09D8">
              <w:rPr>
                <w:sz w:val="22"/>
                <w:szCs w:val="22"/>
              </w:rPr>
              <w:t xml:space="preserve">The standard library introduces the namespace std for standards-provided declarations such as </w:t>
            </w:r>
            <w:proofErr w:type="gramStart"/>
            <w:r w:rsidRPr="009C09D8">
              <w:rPr>
                <w:sz w:val="22"/>
                <w:szCs w:val="22"/>
              </w:rPr>
              <w:t>std::</w:t>
            </w:r>
            <w:proofErr w:type="gramEnd"/>
            <w:r w:rsidRPr="009C09D8">
              <w:rPr>
                <w:sz w:val="22"/>
                <w:szCs w:val="22"/>
              </w:rPr>
              <w:t>string, std::vector, and std::</w:t>
            </w:r>
            <w:proofErr w:type="spellStart"/>
            <w:r w:rsidRPr="009C09D8">
              <w:rPr>
                <w:sz w:val="22"/>
                <w:szCs w:val="22"/>
              </w:rPr>
              <w:t>for_each</w:t>
            </w:r>
            <w:proofErr w:type="spellEnd"/>
            <w:r w:rsidRPr="009C09D8">
              <w:rPr>
                <w:sz w:val="22"/>
                <w:szCs w:val="22"/>
              </w:rPr>
              <w:t>. However, it is undefined behavior to introduce new declarations in namespace std except under special circumstances.</w:t>
            </w:r>
          </w:p>
        </w:tc>
      </w:tr>
    </w:tbl>
    <w:p w14:paraId="4B1B9240"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06DA8523"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7BC67099" w14:textId="77777777" w:rsidR="00885D24" w:rsidRPr="003724B7" w:rsidRDefault="00885D24" w:rsidP="0015146B">
            <w:r w:rsidRPr="003724B7">
              <w:rPr>
                <w:b/>
              </w:rPr>
              <w:t>Noncompliant Code</w:t>
            </w:r>
          </w:p>
        </w:tc>
      </w:tr>
      <w:tr w:rsidR="00885D24" w14:paraId="0B767E68"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324465" w14:textId="77777777" w:rsidR="00885D24" w:rsidRPr="003724B7" w:rsidRDefault="00885D24" w:rsidP="0015146B">
            <w:r>
              <w:rPr>
                <w:sz w:val="22"/>
                <w:szCs w:val="22"/>
              </w:rPr>
              <w:t>This block adds the integer x to the std namespace which is undefined behavior.</w:t>
            </w:r>
          </w:p>
        </w:tc>
      </w:tr>
      <w:tr w:rsidR="00885D24" w14:paraId="7FEE53DE" w14:textId="77777777" w:rsidTr="003724B7">
        <w:trPr>
          <w:trHeight w:val="460"/>
        </w:trPr>
        <w:tc>
          <w:tcPr>
            <w:tcW w:w="10800" w:type="dxa"/>
            <w:shd w:val="clear" w:color="auto" w:fill="EDEDED"/>
            <w:tcMar>
              <w:top w:w="100" w:type="dxa"/>
              <w:left w:w="100" w:type="dxa"/>
              <w:bottom w:w="100" w:type="dxa"/>
              <w:right w:w="100" w:type="dxa"/>
            </w:tcMar>
          </w:tcPr>
          <w:p w14:paraId="5BDC1999" w14:textId="77777777" w:rsidR="00885D24" w:rsidRDefault="00885D24" w:rsidP="0015146B">
            <w:pPr>
              <w:rPr>
                <w:rFonts w:ascii="Courier New" w:hAnsi="Courier New" w:cs="Courier New"/>
              </w:rPr>
            </w:pPr>
            <w:r>
              <w:rPr>
                <w:rFonts w:ascii="Courier New" w:hAnsi="Courier New" w:cs="Courier New"/>
              </w:rPr>
              <w:t>namespace std {</w:t>
            </w:r>
          </w:p>
          <w:p w14:paraId="25CED6CE" w14:textId="77777777" w:rsidR="00885D24" w:rsidRDefault="00885D24" w:rsidP="0015146B">
            <w:pPr>
              <w:rPr>
                <w:rFonts w:ascii="Courier New" w:hAnsi="Courier New" w:cs="Courier New"/>
              </w:rPr>
            </w:pPr>
            <w:r>
              <w:rPr>
                <w:rFonts w:ascii="Courier New" w:hAnsi="Courier New" w:cs="Courier New"/>
              </w:rPr>
              <w:t xml:space="preserve">int x = </w:t>
            </w:r>
            <w:proofErr w:type="gramStart"/>
            <w:r>
              <w:rPr>
                <w:rFonts w:ascii="Courier New" w:hAnsi="Courier New" w:cs="Courier New"/>
              </w:rPr>
              <w:t>5;</w:t>
            </w:r>
            <w:proofErr w:type="gramEnd"/>
          </w:p>
          <w:p w14:paraId="0B13569C" w14:textId="77777777" w:rsidR="00885D24" w:rsidRPr="009C09D8" w:rsidRDefault="00885D24" w:rsidP="0015146B">
            <w:pPr>
              <w:rPr>
                <w:rFonts w:ascii="Courier New" w:hAnsi="Courier New" w:cs="Courier New"/>
              </w:rPr>
            </w:pPr>
            <w:r>
              <w:rPr>
                <w:rFonts w:ascii="Courier New" w:hAnsi="Courier New" w:cs="Courier New"/>
              </w:rPr>
              <w:t>}</w:t>
            </w:r>
          </w:p>
        </w:tc>
      </w:tr>
    </w:tbl>
    <w:p w14:paraId="75146A80"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4F329AF3"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2B469E46" w14:textId="77777777" w:rsidR="00885D24" w:rsidRPr="003724B7" w:rsidRDefault="00885D24" w:rsidP="0015146B">
            <w:r w:rsidRPr="003724B7">
              <w:rPr>
                <w:b/>
              </w:rPr>
              <w:t>Compliant Code</w:t>
            </w:r>
          </w:p>
        </w:tc>
      </w:tr>
      <w:tr w:rsidR="00885D24" w14:paraId="3FE8A720"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6F4CF8" w14:textId="77777777" w:rsidR="00885D24" w:rsidRPr="003724B7" w:rsidRDefault="00885D24" w:rsidP="0015146B">
            <w:r>
              <w:rPr>
                <w:sz w:val="22"/>
                <w:szCs w:val="22"/>
              </w:rPr>
              <w:t>The integer x is placed into a new namespace without conflicts.</w:t>
            </w:r>
          </w:p>
        </w:tc>
      </w:tr>
      <w:tr w:rsidR="00885D24" w14:paraId="3F48CD3E" w14:textId="77777777" w:rsidTr="003724B7">
        <w:trPr>
          <w:trHeight w:val="460"/>
        </w:trPr>
        <w:tc>
          <w:tcPr>
            <w:tcW w:w="10800" w:type="dxa"/>
            <w:shd w:val="clear" w:color="auto" w:fill="EDEDED"/>
            <w:tcMar>
              <w:top w:w="100" w:type="dxa"/>
              <w:left w:w="100" w:type="dxa"/>
              <w:bottom w:w="100" w:type="dxa"/>
              <w:right w:w="100" w:type="dxa"/>
            </w:tcMar>
          </w:tcPr>
          <w:p w14:paraId="5B605914" w14:textId="77777777" w:rsidR="00885D24" w:rsidRDefault="00885D24" w:rsidP="00F71320">
            <w:pPr>
              <w:rPr>
                <w:rFonts w:ascii="Courier New" w:hAnsi="Courier New" w:cs="Courier New"/>
              </w:rPr>
            </w:pPr>
            <w:r>
              <w:rPr>
                <w:rFonts w:ascii="Courier New" w:hAnsi="Courier New" w:cs="Courier New"/>
              </w:rPr>
              <w:t>namespace project {</w:t>
            </w:r>
          </w:p>
          <w:p w14:paraId="1A464808" w14:textId="77777777" w:rsidR="00885D24" w:rsidRDefault="00885D24" w:rsidP="00F71320">
            <w:pPr>
              <w:rPr>
                <w:rFonts w:ascii="Courier New" w:hAnsi="Courier New" w:cs="Courier New"/>
              </w:rPr>
            </w:pPr>
            <w:r>
              <w:rPr>
                <w:rFonts w:ascii="Courier New" w:hAnsi="Courier New" w:cs="Courier New"/>
              </w:rPr>
              <w:t xml:space="preserve">int x = </w:t>
            </w:r>
            <w:proofErr w:type="gramStart"/>
            <w:r>
              <w:rPr>
                <w:rFonts w:ascii="Courier New" w:hAnsi="Courier New" w:cs="Courier New"/>
              </w:rPr>
              <w:t>5;</w:t>
            </w:r>
            <w:proofErr w:type="gramEnd"/>
          </w:p>
          <w:p w14:paraId="154626BD" w14:textId="77777777" w:rsidR="00885D24" w:rsidRPr="003724B7" w:rsidRDefault="00885D24" w:rsidP="00F71320">
            <w:r>
              <w:rPr>
                <w:rFonts w:ascii="Courier New" w:hAnsi="Courier New" w:cs="Courier New"/>
              </w:rPr>
              <w:t>}</w:t>
            </w:r>
          </w:p>
        </w:tc>
      </w:tr>
    </w:tbl>
    <w:p w14:paraId="66F6A048" w14:textId="77777777" w:rsidR="00885D24" w:rsidRDefault="00885D24" w:rsidP="00B475A1">
      <w:pPr>
        <w:rPr>
          <w:b/>
        </w:rPr>
      </w:pPr>
    </w:p>
    <w:p w14:paraId="1E6FE56A"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14362E54" w14:textId="77777777" w:rsidTr="003724B7">
        <w:trPr>
          <w:tblHeader/>
        </w:trPr>
        <w:tc>
          <w:tcPr>
            <w:tcW w:w="10780" w:type="dxa"/>
            <w:tcMar>
              <w:top w:w="100" w:type="dxa"/>
              <w:left w:w="100" w:type="dxa"/>
              <w:bottom w:w="100" w:type="dxa"/>
              <w:right w:w="100" w:type="dxa"/>
            </w:tcMar>
          </w:tcPr>
          <w:p w14:paraId="45C0E5A1" w14:textId="77777777" w:rsidR="00885D24" w:rsidRPr="003724B7" w:rsidRDefault="00885D24" w:rsidP="003724B7">
            <w:r w:rsidRPr="003724B7">
              <w:rPr>
                <w:b/>
                <w:sz w:val="22"/>
                <w:szCs w:val="22"/>
              </w:rPr>
              <w:t>Principles(s):</w:t>
            </w:r>
            <w:r w:rsidRPr="003724B7">
              <w:rPr>
                <w:sz w:val="22"/>
                <w:szCs w:val="22"/>
              </w:rPr>
              <w:t xml:space="preserve"> </w:t>
            </w:r>
            <w:r w:rsidRPr="00A10377">
              <w:rPr>
                <w:color w:val="000000"/>
                <w:sz w:val="22"/>
                <w:szCs w:val="22"/>
              </w:rPr>
              <w:t>Architect and Design for Security Policies by</w:t>
            </w:r>
            <w:r>
              <w:rPr>
                <w:color w:val="000000"/>
              </w:rPr>
              <w:t xml:space="preserve"> avoiding modifying the standard namespace you are making sure your architecture is secure and avoid undefined behavior.</w:t>
            </w:r>
          </w:p>
        </w:tc>
      </w:tr>
    </w:tbl>
    <w:p w14:paraId="7D9C0203" w14:textId="77777777" w:rsidR="00885D24" w:rsidRDefault="00885D24" w:rsidP="00B475A1">
      <w:pPr>
        <w:rPr>
          <w:b/>
        </w:rPr>
      </w:pPr>
    </w:p>
    <w:p w14:paraId="65062174"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2BC90F13" w14:textId="77777777" w:rsidTr="003724B7">
        <w:trPr>
          <w:trHeight w:val="460"/>
          <w:tblHeader/>
        </w:trPr>
        <w:tc>
          <w:tcPr>
            <w:tcW w:w="1806" w:type="dxa"/>
            <w:shd w:val="clear" w:color="auto" w:fill="D9D9D9"/>
            <w:vAlign w:val="center"/>
          </w:tcPr>
          <w:p w14:paraId="373E3C6D"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69A100E7"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60AC9FEB"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597FD9D4"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18D48398" w14:textId="77777777" w:rsidR="00885D24" w:rsidRPr="003724B7" w:rsidRDefault="00885D24" w:rsidP="003724B7">
            <w:pPr>
              <w:jc w:val="center"/>
              <w:rPr>
                <w:b/>
              </w:rPr>
            </w:pPr>
            <w:r w:rsidRPr="003724B7">
              <w:rPr>
                <w:b/>
              </w:rPr>
              <w:t>Level</w:t>
            </w:r>
          </w:p>
        </w:tc>
      </w:tr>
      <w:tr w:rsidR="00885D24" w14:paraId="067A1D3A" w14:textId="77777777" w:rsidTr="003724B7">
        <w:trPr>
          <w:trHeight w:val="460"/>
        </w:trPr>
        <w:tc>
          <w:tcPr>
            <w:tcW w:w="1806" w:type="dxa"/>
          </w:tcPr>
          <w:p w14:paraId="5B540FDC" w14:textId="77777777" w:rsidR="00885D24" w:rsidRPr="003724B7" w:rsidRDefault="00885D24" w:rsidP="003724B7">
            <w:pPr>
              <w:jc w:val="center"/>
            </w:pPr>
            <w:r>
              <w:rPr>
                <w:sz w:val="22"/>
                <w:szCs w:val="22"/>
              </w:rPr>
              <w:t>High</w:t>
            </w:r>
          </w:p>
        </w:tc>
        <w:tc>
          <w:tcPr>
            <w:tcW w:w="1341" w:type="dxa"/>
          </w:tcPr>
          <w:p w14:paraId="42F16175" w14:textId="77777777" w:rsidR="00885D24" w:rsidRPr="003724B7" w:rsidRDefault="00885D24" w:rsidP="003724B7">
            <w:pPr>
              <w:jc w:val="center"/>
            </w:pPr>
            <w:r>
              <w:rPr>
                <w:sz w:val="22"/>
                <w:szCs w:val="22"/>
              </w:rPr>
              <w:t>Unlikely</w:t>
            </w:r>
          </w:p>
        </w:tc>
        <w:tc>
          <w:tcPr>
            <w:tcW w:w="4021" w:type="dxa"/>
          </w:tcPr>
          <w:p w14:paraId="4134ACFB" w14:textId="77777777" w:rsidR="00885D24" w:rsidRPr="003724B7" w:rsidRDefault="00885D24" w:rsidP="003724B7">
            <w:pPr>
              <w:jc w:val="center"/>
            </w:pPr>
            <w:r>
              <w:rPr>
                <w:sz w:val="22"/>
                <w:szCs w:val="22"/>
              </w:rPr>
              <w:t>Medium</w:t>
            </w:r>
          </w:p>
        </w:tc>
        <w:tc>
          <w:tcPr>
            <w:tcW w:w="1807" w:type="dxa"/>
          </w:tcPr>
          <w:p w14:paraId="1CDCED1B" w14:textId="77777777" w:rsidR="00885D24" w:rsidRPr="003724B7" w:rsidRDefault="00885D24" w:rsidP="003724B7">
            <w:pPr>
              <w:jc w:val="center"/>
            </w:pPr>
            <w:r>
              <w:rPr>
                <w:sz w:val="22"/>
                <w:szCs w:val="22"/>
              </w:rPr>
              <w:t>Medium</w:t>
            </w:r>
          </w:p>
        </w:tc>
        <w:tc>
          <w:tcPr>
            <w:tcW w:w="1805" w:type="dxa"/>
          </w:tcPr>
          <w:p w14:paraId="6280E911" w14:textId="77777777" w:rsidR="00885D24" w:rsidRPr="003724B7" w:rsidRDefault="00885D24" w:rsidP="003724B7">
            <w:pPr>
              <w:jc w:val="center"/>
            </w:pPr>
            <w:r>
              <w:rPr>
                <w:sz w:val="22"/>
                <w:szCs w:val="22"/>
              </w:rPr>
              <w:t>2</w:t>
            </w:r>
          </w:p>
        </w:tc>
      </w:tr>
    </w:tbl>
    <w:p w14:paraId="15BFEAB4" w14:textId="77777777" w:rsidR="00885D24" w:rsidRDefault="00885D24" w:rsidP="00B475A1">
      <w:pPr>
        <w:rPr>
          <w:b/>
        </w:rPr>
      </w:pPr>
    </w:p>
    <w:p w14:paraId="7E9BAA71"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7486C53F" w14:textId="77777777" w:rsidTr="003724B7">
        <w:trPr>
          <w:trHeight w:val="460"/>
          <w:tblHeader/>
        </w:trPr>
        <w:tc>
          <w:tcPr>
            <w:tcW w:w="1807" w:type="dxa"/>
            <w:shd w:val="clear" w:color="auto" w:fill="D9D9D9"/>
            <w:vAlign w:val="center"/>
          </w:tcPr>
          <w:p w14:paraId="34E6B3F4"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119257B5"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363B79D8"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22BE2B10" w14:textId="77777777" w:rsidR="00885D24" w:rsidRPr="003724B7" w:rsidRDefault="00885D24" w:rsidP="003724B7">
            <w:pPr>
              <w:jc w:val="center"/>
              <w:rPr>
                <w:b/>
              </w:rPr>
            </w:pPr>
            <w:r w:rsidRPr="003724B7">
              <w:rPr>
                <w:b/>
              </w:rPr>
              <w:t>Description Tool</w:t>
            </w:r>
          </w:p>
        </w:tc>
      </w:tr>
      <w:tr w:rsidR="00885D24" w14:paraId="1864DA93" w14:textId="77777777" w:rsidTr="002F4AA1">
        <w:trPr>
          <w:trHeight w:val="460"/>
        </w:trPr>
        <w:tc>
          <w:tcPr>
            <w:tcW w:w="1807" w:type="dxa"/>
            <w:vAlign w:val="center"/>
          </w:tcPr>
          <w:p w14:paraId="714A0A2E" w14:textId="77777777" w:rsidR="00885D24" w:rsidRPr="008B55BE" w:rsidRDefault="00000000" w:rsidP="003D5709">
            <w:pPr>
              <w:jc w:val="center"/>
              <w:rPr>
                <w:color w:val="0070C0"/>
              </w:rPr>
            </w:pPr>
            <w:hyperlink r:id="rId9" w:history="1">
              <w:proofErr w:type="spellStart"/>
              <w:r w:rsidR="00885D24" w:rsidRPr="008B55BE">
                <w:rPr>
                  <w:rStyle w:val="Hyperlink"/>
                  <w:color w:val="0070C0"/>
                  <w:sz w:val="22"/>
                  <w:szCs w:val="22"/>
                </w:rPr>
                <w:t>Polyspace</w:t>
              </w:r>
              <w:proofErr w:type="spellEnd"/>
              <w:r w:rsidR="00885D24" w:rsidRPr="008B55BE">
                <w:rPr>
                  <w:rStyle w:val="Hyperlink"/>
                  <w:color w:val="0070C0"/>
                  <w:sz w:val="22"/>
                  <w:szCs w:val="22"/>
                </w:rPr>
                <w:t xml:space="preserve"> Bug Finder</w:t>
              </w:r>
            </w:hyperlink>
          </w:p>
        </w:tc>
        <w:tc>
          <w:tcPr>
            <w:tcW w:w="1341" w:type="dxa"/>
            <w:vAlign w:val="center"/>
          </w:tcPr>
          <w:p w14:paraId="40757023" w14:textId="77777777" w:rsidR="00885D24" w:rsidRPr="003D5709" w:rsidRDefault="00885D24" w:rsidP="003D5709">
            <w:pPr>
              <w:jc w:val="center"/>
            </w:pPr>
            <w:r w:rsidRPr="003D5709">
              <w:rPr>
                <w:rStyle w:val="conf-macro"/>
                <w:rFonts w:cs="Calibri"/>
                <w:sz w:val="22"/>
                <w:szCs w:val="22"/>
              </w:rPr>
              <w:t>R2023a</w:t>
            </w:r>
          </w:p>
        </w:tc>
        <w:tc>
          <w:tcPr>
            <w:tcW w:w="4021" w:type="dxa"/>
            <w:vAlign w:val="center"/>
          </w:tcPr>
          <w:p w14:paraId="745BB811" w14:textId="77777777" w:rsidR="00885D24" w:rsidRPr="00C509AB" w:rsidRDefault="00000000" w:rsidP="003D5709">
            <w:pPr>
              <w:jc w:val="center"/>
            </w:pPr>
            <w:hyperlink r:id="rId10" w:history="1">
              <w:r w:rsidR="00885D24" w:rsidRPr="00C509AB">
                <w:rPr>
                  <w:rStyle w:val="Hyperlink"/>
                  <w:color w:val="auto"/>
                  <w:sz w:val="22"/>
                  <w:szCs w:val="22"/>
                  <w:u w:val="none"/>
                </w:rPr>
                <w:t>CERT C++: DCL58-CPP</w:t>
              </w:r>
            </w:hyperlink>
          </w:p>
        </w:tc>
        <w:tc>
          <w:tcPr>
            <w:tcW w:w="3611" w:type="dxa"/>
            <w:vAlign w:val="center"/>
          </w:tcPr>
          <w:p w14:paraId="7DB15DB5" w14:textId="77777777" w:rsidR="00885D24" w:rsidRPr="003D5709" w:rsidRDefault="00885D24" w:rsidP="003D5709">
            <w:pPr>
              <w:jc w:val="center"/>
            </w:pPr>
            <w:r w:rsidRPr="003D5709">
              <w:rPr>
                <w:sz w:val="22"/>
                <w:szCs w:val="22"/>
              </w:rPr>
              <w:t>Checks for modification of standard namespaces (rule fully covered)</w:t>
            </w:r>
          </w:p>
        </w:tc>
      </w:tr>
      <w:tr w:rsidR="00885D24" w:rsidRPr="008E44A7" w14:paraId="2FDD08F0" w14:textId="77777777" w:rsidTr="003A193C">
        <w:trPr>
          <w:trHeight w:val="460"/>
        </w:trPr>
        <w:tc>
          <w:tcPr>
            <w:tcW w:w="1807" w:type="dxa"/>
            <w:vAlign w:val="center"/>
          </w:tcPr>
          <w:p w14:paraId="7021E994" w14:textId="77777777" w:rsidR="00885D24" w:rsidRPr="008B55BE" w:rsidRDefault="00000000" w:rsidP="003D5709">
            <w:pPr>
              <w:jc w:val="center"/>
              <w:rPr>
                <w:color w:val="0070C0"/>
              </w:rPr>
            </w:pPr>
            <w:hyperlink r:id="rId11" w:history="1">
              <w:proofErr w:type="spellStart"/>
              <w:r w:rsidR="00885D24" w:rsidRPr="008B55BE">
                <w:rPr>
                  <w:rStyle w:val="Hyperlink"/>
                  <w:color w:val="0070C0"/>
                  <w:sz w:val="22"/>
                  <w:szCs w:val="22"/>
                </w:rPr>
                <w:t>Parasoft</w:t>
              </w:r>
              <w:proofErr w:type="spellEnd"/>
              <w:r w:rsidR="00885D24" w:rsidRPr="008B55BE">
                <w:rPr>
                  <w:rStyle w:val="Hyperlink"/>
                  <w:color w:val="0070C0"/>
                  <w:sz w:val="22"/>
                  <w:szCs w:val="22"/>
                </w:rPr>
                <w:t xml:space="preserve"> C/C++test</w:t>
              </w:r>
            </w:hyperlink>
          </w:p>
        </w:tc>
        <w:tc>
          <w:tcPr>
            <w:tcW w:w="1341" w:type="dxa"/>
            <w:vAlign w:val="center"/>
          </w:tcPr>
          <w:p w14:paraId="600ACB19" w14:textId="77777777" w:rsidR="00885D24" w:rsidRPr="008E44A7" w:rsidRDefault="00885D24" w:rsidP="003D5709">
            <w:pPr>
              <w:jc w:val="center"/>
            </w:pPr>
            <w:r w:rsidRPr="008E44A7">
              <w:rPr>
                <w:rStyle w:val="conf-macro"/>
                <w:rFonts w:cs="Calibri"/>
                <w:sz w:val="22"/>
                <w:szCs w:val="22"/>
              </w:rPr>
              <w:t>2023.1</w:t>
            </w:r>
          </w:p>
        </w:tc>
        <w:tc>
          <w:tcPr>
            <w:tcW w:w="4021" w:type="dxa"/>
            <w:vAlign w:val="center"/>
          </w:tcPr>
          <w:p w14:paraId="191E737F" w14:textId="77777777" w:rsidR="00885D24" w:rsidRPr="00C509AB" w:rsidRDefault="00885D24" w:rsidP="003D5709">
            <w:pPr>
              <w:jc w:val="center"/>
              <w:rPr>
                <w:b/>
                <w:bCs/>
                <w:u w:val="single"/>
              </w:rPr>
            </w:pPr>
            <w:r w:rsidRPr="00C509AB">
              <w:rPr>
                <w:rStyle w:val="Strong"/>
                <w:rFonts w:cs="Calibri"/>
                <w:b w:val="0"/>
                <w:sz w:val="22"/>
                <w:szCs w:val="22"/>
              </w:rPr>
              <w:t>CERT_CPP-DCL58-a</w:t>
            </w:r>
          </w:p>
        </w:tc>
        <w:tc>
          <w:tcPr>
            <w:tcW w:w="3611" w:type="dxa"/>
            <w:vAlign w:val="center"/>
          </w:tcPr>
          <w:p w14:paraId="40419AD1" w14:textId="77777777" w:rsidR="00885D24" w:rsidRPr="008E44A7" w:rsidRDefault="00885D24" w:rsidP="003D5709">
            <w:pPr>
              <w:jc w:val="center"/>
            </w:pPr>
            <w:r w:rsidRPr="008E44A7">
              <w:rPr>
                <w:sz w:val="22"/>
                <w:szCs w:val="22"/>
              </w:rPr>
              <w:t>Do not modify the standard namespaces 'std' and '</w:t>
            </w:r>
            <w:proofErr w:type="spellStart"/>
            <w:r w:rsidRPr="008E44A7">
              <w:rPr>
                <w:sz w:val="22"/>
                <w:szCs w:val="22"/>
              </w:rPr>
              <w:t>posix</w:t>
            </w:r>
            <w:proofErr w:type="spellEnd"/>
            <w:r w:rsidRPr="008E44A7">
              <w:rPr>
                <w:sz w:val="22"/>
                <w:szCs w:val="22"/>
              </w:rPr>
              <w:t>'</w:t>
            </w:r>
          </w:p>
        </w:tc>
      </w:tr>
      <w:tr w:rsidR="00885D24" w:rsidRPr="008E44A7" w14:paraId="6F1D8B35" w14:textId="77777777" w:rsidTr="00823BE6">
        <w:trPr>
          <w:trHeight w:val="460"/>
        </w:trPr>
        <w:tc>
          <w:tcPr>
            <w:tcW w:w="1807" w:type="dxa"/>
            <w:vAlign w:val="center"/>
          </w:tcPr>
          <w:p w14:paraId="4DAC9DD4" w14:textId="77777777" w:rsidR="00885D24" w:rsidRPr="008B55BE" w:rsidRDefault="00000000" w:rsidP="00472A3B">
            <w:pPr>
              <w:jc w:val="center"/>
              <w:rPr>
                <w:color w:val="0070C0"/>
              </w:rPr>
            </w:pPr>
            <w:hyperlink r:id="rId12" w:history="1">
              <w:proofErr w:type="spellStart"/>
              <w:r w:rsidR="00885D24" w:rsidRPr="008B55BE">
                <w:rPr>
                  <w:rStyle w:val="Hyperlink"/>
                  <w:color w:val="0070C0"/>
                  <w:sz w:val="22"/>
                  <w:szCs w:val="22"/>
                </w:rPr>
                <w:t>CodeSonar</w:t>
              </w:r>
              <w:proofErr w:type="spellEnd"/>
            </w:hyperlink>
          </w:p>
        </w:tc>
        <w:tc>
          <w:tcPr>
            <w:tcW w:w="1341" w:type="dxa"/>
            <w:vAlign w:val="center"/>
          </w:tcPr>
          <w:p w14:paraId="722FA228" w14:textId="77777777" w:rsidR="00885D24" w:rsidRPr="008E44A7" w:rsidRDefault="00885D24" w:rsidP="00472A3B">
            <w:pPr>
              <w:jc w:val="center"/>
            </w:pPr>
            <w:r w:rsidRPr="008E44A7">
              <w:rPr>
                <w:rStyle w:val="conf-macro"/>
                <w:rFonts w:cs="Calibri"/>
                <w:sz w:val="22"/>
                <w:szCs w:val="22"/>
              </w:rPr>
              <w:t>7.4p0</w:t>
            </w:r>
          </w:p>
        </w:tc>
        <w:tc>
          <w:tcPr>
            <w:tcW w:w="4021" w:type="dxa"/>
            <w:vAlign w:val="center"/>
          </w:tcPr>
          <w:p w14:paraId="286CD810" w14:textId="77777777" w:rsidR="00885D24" w:rsidRPr="00C509AB" w:rsidRDefault="00885D24" w:rsidP="00472A3B">
            <w:pPr>
              <w:jc w:val="center"/>
              <w:rPr>
                <w:b/>
                <w:bCs/>
                <w:u w:val="single"/>
              </w:rPr>
            </w:pPr>
            <w:r w:rsidRPr="00C509AB">
              <w:rPr>
                <w:rStyle w:val="Strong"/>
                <w:rFonts w:cs="Calibri"/>
                <w:b w:val="0"/>
                <w:sz w:val="22"/>
                <w:szCs w:val="22"/>
              </w:rPr>
              <w:t>LANG.STRUCT.DECL.SNM</w:t>
            </w:r>
          </w:p>
        </w:tc>
        <w:tc>
          <w:tcPr>
            <w:tcW w:w="3611" w:type="dxa"/>
            <w:vAlign w:val="center"/>
          </w:tcPr>
          <w:p w14:paraId="72A99748" w14:textId="77777777" w:rsidR="00885D24" w:rsidRPr="008E44A7" w:rsidRDefault="00885D24" w:rsidP="00472A3B">
            <w:pPr>
              <w:jc w:val="center"/>
            </w:pPr>
            <w:r w:rsidRPr="008E44A7">
              <w:rPr>
                <w:sz w:val="22"/>
                <w:szCs w:val="22"/>
              </w:rPr>
              <w:t>Modification of Standard Namespaces</w:t>
            </w:r>
          </w:p>
        </w:tc>
      </w:tr>
    </w:tbl>
    <w:p w14:paraId="5B725961" w14:textId="77777777" w:rsidR="00885D24" w:rsidRDefault="00885D24">
      <w:pPr>
        <w:rPr>
          <w:b/>
          <w:sz w:val="27"/>
          <w:szCs w:val="27"/>
        </w:rPr>
      </w:pPr>
      <w:r>
        <w:br w:type="page"/>
      </w:r>
    </w:p>
    <w:p w14:paraId="4CDBB215" w14:textId="77777777" w:rsidR="00885D24" w:rsidRDefault="00885D24" w:rsidP="0059536C">
      <w:pPr>
        <w:pStyle w:val="Heading4"/>
      </w:pPr>
      <w:bookmarkStart w:id="8" w:name="_Toc52464060"/>
      <w:r>
        <w:t>Coding Standard 2</w:t>
      </w:r>
      <w:bookmarkEnd w:id="8"/>
    </w:p>
    <w:p w14:paraId="234BB349"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71972701"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2A29C153"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1EEA63C6"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21025582" w14:textId="77777777" w:rsidR="00885D24" w:rsidRPr="003724B7" w:rsidRDefault="00885D24" w:rsidP="003724B7">
            <w:pPr>
              <w:jc w:val="center"/>
              <w:rPr>
                <w:b/>
              </w:rPr>
            </w:pPr>
            <w:r w:rsidRPr="003724B7">
              <w:rPr>
                <w:b/>
              </w:rPr>
              <w:t>Name of Standard</w:t>
            </w:r>
          </w:p>
        </w:tc>
      </w:tr>
      <w:tr w:rsidR="00885D24" w14:paraId="50259A4C" w14:textId="77777777" w:rsidTr="003724B7">
        <w:trPr>
          <w:trHeight w:val="321"/>
        </w:trPr>
        <w:tc>
          <w:tcPr>
            <w:tcW w:w="1807" w:type="dxa"/>
            <w:shd w:val="clear" w:color="auto" w:fill="F3F3F3"/>
            <w:tcMar>
              <w:top w:w="100" w:type="dxa"/>
              <w:left w:w="100" w:type="dxa"/>
              <w:bottom w:w="100" w:type="dxa"/>
              <w:right w:w="100" w:type="dxa"/>
            </w:tcMar>
          </w:tcPr>
          <w:p w14:paraId="4EC035D7" w14:textId="77777777" w:rsidR="00885D24" w:rsidRPr="003724B7" w:rsidRDefault="00885D24" w:rsidP="003724B7">
            <w:pPr>
              <w:jc w:val="center"/>
              <w:rPr>
                <w:b/>
              </w:rPr>
            </w:pPr>
            <w:r w:rsidRPr="003724B7">
              <w:rPr>
                <w:b/>
                <w:sz w:val="22"/>
                <w:szCs w:val="22"/>
              </w:rPr>
              <w:t>Data Value</w:t>
            </w:r>
          </w:p>
        </w:tc>
        <w:tc>
          <w:tcPr>
            <w:tcW w:w="1341" w:type="dxa"/>
            <w:shd w:val="clear" w:color="auto" w:fill="EDEDED"/>
            <w:tcMar>
              <w:top w:w="100" w:type="dxa"/>
              <w:left w:w="100" w:type="dxa"/>
              <w:bottom w:w="100" w:type="dxa"/>
              <w:right w:w="100" w:type="dxa"/>
            </w:tcMar>
          </w:tcPr>
          <w:p w14:paraId="3EDE6946" w14:textId="77777777" w:rsidR="00885D24" w:rsidRPr="003724B7" w:rsidRDefault="00885D24" w:rsidP="003724B7">
            <w:pPr>
              <w:jc w:val="center"/>
            </w:pPr>
            <w:r w:rsidRPr="003724B7">
              <w:rPr>
                <w:sz w:val="22"/>
                <w:szCs w:val="22"/>
              </w:rPr>
              <w:t>[STD-</w:t>
            </w:r>
            <w:r>
              <w:rPr>
                <w:sz w:val="22"/>
                <w:szCs w:val="22"/>
              </w:rPr>
              <w:t>002</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7579790B" w14:textId="77777777" w:rsidR="00885D24" w:rsidRPr="003724B7" w:rsidRDefault="00885D24">
            <w:r>
              <w:rPr>
                <w:sz w:val="22"/>
                <w:szCs w:val="22"/>
              </w:rPr>
              <w:t>Ensure that operations on signed integers do not result in overflow.</w:t>
            </w:r>
          </w:p>
        </w:tc>
      </w:tr>
    </w:tbl>
    <w:p w14:paraId="4D9D46D3"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5DE4C30D"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25B2F81A" w14:textId="77777777" w:rsidR="00885D24" w:rsidRPr="003724B7" w:rsidRDefault="00885D24" w:rsidP="0015146B">
            <w:r w:rsidRPr="003724B7">
              <w:rPr>
                <w:b/>
              </w:rPr>
              <w:t>Noncompliant Code</w:t>
            </w:r>
          </w:p>
        </w:tc>
      </w:tr>
      <w:tr w:rsidR="00885D24" w14:paraId="3FA5CBB6"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1BC01C" w14:textId="77777777" w:rsidR="00885D24" w:rsidRPr="003724B7" w:rsidRDefault="00885D24" w:rsidP="0015146B">
            <w:r>
              <w:rPr>
                <w:sz w:val="22"/>
                <w:szCs w:val="22"/>
              </w:rPr>
              <w:t>This code can result in overflow for sufficiently large or sufficiently small numbers.</w:t>
            </w:r>
          </w:p>
        </w:tc>
      </w:tr>
      <w:tr w:rsidR="00885D24" w14:paraId="7B21B4AB" w14:textId="77777777" w:rsidTr="003724B7">
        <w:trPr>
          <w:trHeight w:val="460"/>
        </w:trPr>
        <w:tc>
          <w:tcPr>
            <w:tcW w:w="10800" w:type="dxa"/>
            <w:shd w:val="clear" w:color="auto" w:fill="EDEDED"/>
            <w:tcMar>
              <w:top w:w="100" w:type="dxa"/>
              <w:left w:w="100" w:type="dxa"/>
              <w:bottom w:w="100" w:type="dxa"/>
              <w:right w:w="100" w:type="dxa"/>
            </w:tcMar>
          </w:tcPr>
          <w:p w14:paraId="5684E147" w14:textId="77777777" w:rsidR="00885D24" w:rsidRDefault="00885D24" w:rsidP="00433ABA">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add(</w:t>
            </w:r>
            <w:proofErr w:type="gramEnd"/>
            <w:r>
              <w:rPr>
                <w:rFonts w:ascii="Courier New" w:hAnsi="Courier New" w:cs="Courier New"/>
              </w:rPr>
              <w:t>int x, int y) {</w:t>
            </w:r>
          </w:p>
          <w:p w14:paraId="42C34AAB" w14:textId="77777777" w:rsidR="00885D24" w:rsidRDefault="00885D24" w:rsidP="00433ABA">
            <w:pPr>
              <w:rPr>
                <w:rFonts w:ascii="Courier New" w:hAnsi="Courier New" w:cs="Courier New"/>
              </w:rPr>
            </w:pPr>
            <w:r>
              <w:rPr>
                <w:rFonts w:ascii="Courier New" w:hAnsi="Courier New" w:cs="Courier New"/>
              </w:rPr>
              <w:t xml:space="preserve">     return x + </w:t>
            </w:r>
            <w:proofErr w:type="gramStart"/>
            <w:r>
              <w:rPr>
                <w:rFonts w:ascii="Courier New" w:hAnsi="Courier New" w:cs="Courier New"/>
              </w:rPr>
              <w:t>y;</w:t>
            </w:r>
            <w:proofErr w:type="gramEnd"/>
          </w:p>
          <w:p w14:paraId="59144ED9" w14:textId="77777777" w:rsidR="00885D24" w:rsidRPr="003724B7" w:rsidRDefault="00885D24" w:rsidP="00433ABA">
            <w:r>
              <w:rPr>
                <w:rFonts w:ascii="Courier New" w:hAnsi="Courier New" w:cs="Courier New"/>
              </w:rPr>
              <w:t>}</w:t>
            </w:r>
          </w:p>
        </w:tc>
      </w:tr>
    </w:tbl>
    <w:p w14:paraId="571CFC28"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0CC5E2B4"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0E026413" w14:textId="77777777" w:rsidR="00885D24" w:rsidRPr="003724B7" w:rsidRDefault="00885D24" w:rsidP="0015146B">
            <w:r w:rsidRPr="003724B7">
              <w:rPr>
                <w:b/>
              </w:rPr>
              <w:t>Compliant Code</w:t>
            </w:r>
          </w:p>
        </w:tc>
      </w:tr>
      <w:tr w:rsidR="00885D24" w14:paraId="1BBF28A6"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96D6E7" w14:textId="77777777" w:rsidR="00885D24" w:rsidRPr="003724B7" w:rsidRDefault="00885D24" w:rsidP="0015146B">
            <w:r>
              <w:rPr>
                <w:sz w:val="22"/>
                <w:szCs w:val="22"/>
              </w:rPr>
              <w:t>This code checks the result to ensure it doesn’t overflow and throws an exception if it does.</w:t>
            </w:r>
          </w:p>
        </w:tc>
      </w:tr>
      <w:tr w:rsidR="00885D24" w14:paraId="2BDE96B4" w14:textId="77777777" w:rsidTr="003724B7">
        <w:trPr>
          <w:trHeight w:val="460"/>
        </w:trPr>
        <w:tc>
          <w:tcPr>
            <w:tcW w:w="10800" w:type="dxa"/>
            <w:shd w:val="clear" w:color="auto" w:fill="EDEDED"/>
            <w:tcMar>
              <w:top w:w="100" w:type="dxa"/>
              <w:left w:w="100" w:type="dxa"/>
              <w:bottom w:w="100" w:type="dxa"/>
              <w:right w:w="100" w:type="dxa"/>
            </w:tcMar>
          </w:tcPr>
          <w:p w14:paraId="0F871BC9" w14:textId="77777777" w:rsidR="00885D24" w:rsidRDefault="00885D24" w:rsidP="004A58C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add(</w:t>
            </w:r>
            <w:proofErr w:type="gramEnd"/>
            <w:r>
              <w:rPr>
                <w:rFonts w:ascii="Courier New" w:hAnsi="Courier New" w:cs="Courier New"/>
              </w:rPr>
              <w:t>int x, int y) {</w:t>
            </w:r>
          </w:p>
          <w:p w14:paraId="4D419954" w14:textId="77777777" w:rsidR="00885D24" w:rsidRDefault="00885D24" w:rsidP="004A58CD">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(y &gt; 0 &amp;&amp; (x &gt; INT_MAX – y)) ||</w:t>
            </w:r>
          </w:p>
          <w:p w14:paraId="68A404E7" w14:textId="77777777" w:rsidR="00885D24" w:rsidRDefault="00885D24" w:rsidP="004A58CD">
            <w:pPr>
              <w:rPr>
                <w:rFonts w:ascii="Courier New" w:hAnsi="Courier New" w:cs="Courier New"/>
              </w:rPr>
            </w:pPr>
            <w:r>
              <w:rPr>
                <w:rFonts w:ascii="Courier New" w:hAnsi="Courier New" w:cs="Courier New"/>
              </w:rPr>
              <w:t xml:space="preserve">         (y &lt; 0 &amp;&amp; (x &lt; INT_MIN – y)) {</w:t>
            </w:r>
          </w:p>
          <w:p w14:paraId="775D0681" w14:textId="77777777" w:rsidR="00885D24" w:rsidRDefault="00885D24" w:rsidP="004A58CD">
            <w:pPr>
              <w:rPr>
                <w:rFonts w:ascii="Courier New" w:hAnsi="Courier New" w:cs="Courier New"/>
              </w:rPr>
            </w:pPr>
            <w:r>
              <w:rPr>
                <w:rFonts w:ascii="Courier New" w:hAnsi="Courier New" w:cs="Courier New"/>
              </w:rPr>
              <w:t xml:space="preserve">         throw </w:t>
            </w:r>
            <w:proofErr w:type="gramStart"/>
            <w:r>
              <w:rPr>
                <w:rFonts w:ascii="Courier New" w:hAnsi="Courier New" w:cs="Courier New"/>
              </w:rPr>
              <w:t>std::</w:t>
            </w:r>
            <w:proofErr w:type="spellStart"/>
            <w:proofErr w:type="gramEnd"/>
            <w:r>
              <w:rPr>
                <w:rFonts w:ascii="Courier New" w:hAnsi="Courier New" w:cs="Courier New"/>
              </w:rPr>
              <w:t>overflow_exception</w:t>
            </w:r>
            <w:proofErr w:type="spellEnd"/>
            <w:r>
              <w:rPr>
                <w:rFonts w:ascii="Courier New" w:hAnsi="Courier New" w:cs="Courier New"/>
              </w:rPr>
              <w:t>;</w:t>
            </w:r>
          </w:p>
          <w:p w14:paraId="46CF74FB" w14:textId="77777777" w:rsidR="00885D24" w:rsidRDefault="00885D24" w:rsidP="004A58CD">
            <w:pPr>
              <w:rPr>
                <w:rFonts w:ascii="Courier New" w:hAnsi="Courier New" w:cs="Courier New"/>
              </w:rPr>
            </w:pPr>
            <w:r>
              <w:rPr>
                <w:rFonts w:ascii="Courier New" w:hAnsi="Courier New" w:cs="Courier New"/>
              </w:rPr>
              <w:t xml:space="preserve">     }</w:t>
            </w:r>
          </w:p>
          <w:p w14:paraId="1FC78D3D" w14:textId="77777777" w:rsidR="00885D24" w:rsidRDefault="00885D24" w:rsidP="004A58CD">
            <w:pPr>
              <w:rPr>
                <w:rFonts w:ascii="Courier New" w:hAnsi="Courier New" w:cs="Courier New"/>
              </w:rPr>
            </w:pPr>
            <w:r>
              <w:rPr>
                <w:rFonts w:ascii="Courier New" w:hAnsi="Courier New" w:cs="Courier New"/>
              </w:rPr>
              <w:t xml:space="preserve">     return x + </w:t>
            </w:r>
            <w:proofErr w:type="gramStart"/>
            <w:r>
              <w:rPr>
                <w:rFonts w:ascii="Courier New" w:hAnsi="Courier New" w:cs="Courier New"/>
              </w:rPr>
              <w:t>y;</w:t>
            </w:r>
            <w:proofErr w:type="gramEnd"/>
          </w:p>
          <w:p w14:paraId="45821EA6" w14:textId="77777777" w:rsidR="00885D24" w:rsidRPr="003724B7" w:rsidRDefault="00885D24" w:rsidP="004A58CD">
            <w:r>
              <w:rPr>
                <w:rFonts w:ascii="Courier New" w:hAnsi="Courier New" w:cs="Courier New"/>
              </w:rPr>
              <w:t>}</w:t>
            </w:r>
          </w:p>
        </w:tc>
      </w:tr>
    </w:tbl>
    <w:p w14:paraId="15484D69" w14:textId="77777777" w:rsidR="00885D24" w:rsidRDefault="00885D24" w:rsidP="00B475A1">
      <w:pPr>
        <w:rPr>
          <w:b/>
        </w:rPr>
      </w:pPr>
    </w:p>
    <w:p w14:paraId="11CE7CB4"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4F79EF69" w14:textId="77777777" w:rsidTr="003724B7">
        <w:trPr>
          <w:tblHeader/>
        </w:trPr>
        <w:tc>
          <w:tcPr>
            <w:tcW w:w="10780" w:type="dxa"/>
            <w:tcMar>
              <w:top w:w="100" w:type="dxa"/>
              <w:left w:w="100" w:type="dxa"/>
              <w:bottom w:w="100" w:type="dxa"/>
              <w:right w:w="100" w:type="dxa"/>
            </w:tcMar>
          </w:tcPr>
          <w:p w14:paraId="3992CAC6" w14:textId="77777777" w:rsidR="00885D24" w:rsidRPr="003724B7" w:rsidRDefault="00885D24" w:rsidP="003724B7">
            <w:r w:rsidRPr="003724B7">
              <w:rPr>
                <w:b/>
                <w:sz w:val="22"/>
                <w:szCs w:val="22"/>
              </w:rPr>
              <w:t>Principles(s):</w:t>
            </w:r>
            <w:r w:rsidRPr="003724B7">
              <w:rPr>
                <w:sz w:val="22"/>
                <w:szCs w:val="22"/>
              </w:rPr>
              <w:t xml:space="preserve"> </w:t>
            </w:r>
            <w:r w:rsidRPr="00A10377">
              <w:rPr>
                <w:color w:val="000000"/>
                <w:sz w:val="22"/>
                <w:szCs w:val="22"/>
              </w:rPr>
              <w:t>Use Effective Quality Assurance Techniques: By using effective QA techniques these errors will be caught and prevent errors down the line with the program.</w:t>
            </w:r>
          </w:p>
        </w:tc>
      </w:tr>
    </w:tbl>
    <w:p w14:paraId="13E2750D" w14:textId="77777777" w:rsidR="00885D24" w:rsidRDefault="00885D24" w:rsidP="00B475A1">
      <w:pPr>
        <w:rPr>
          <w:b/>
        </w:rPr>
      </w:pPr>
    </w:p>
    <w:p w14:paraId="71B12865"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7605FD6F" w14:textId="77777777" w:rsidTr="003724B7">
        <w:trPr>
          <w:trHeight w:val="460"/>
          <w:tblHeader/>
        </w:trPr>
        <w:tc>
          <w:tcPr>
            <w:tcW w:w="1806" w:type="dxa"/>
            <w:shd w:val="clear" w:color="auto" w:fill="D9D9D9"/>
            <w:vAlign w:val="center"/>
          </w:tcPr>
          <w:p w14:paraId="34679F22"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06509952"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5D169A95"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47351E05"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5BCD8220" w14:textId="77777777" w:rsidR="00885D24" w:rsidRPr="003724B7" w:rsidRDefault="00885D24" w:rsidP="003724B7">
            <w:pPr>
              <w:jc w:val="center"/>
              <w:rPr>
                <w:b/>
              </w:rPr>
            </w:pPr>
            <w:r w:rsidRPr="003724B7">
              <w:rPr>
                <w:b/>
              </w:rPr>
              <w:t>Level</w:t>
            </w:r>
          </w:p>
        </w:tc>
      </w:tr>
      <w:tr w:rsidR="00885D24" w14:paraId="42777763" w14:textId="77777777" w:rsidTr="003724B7">
        <w:trPr>
          <w:trHeight w:val="460"/>
        </w:trPr>
        <w:tc>
          <w:tcPr>
            <w:tcW w:w="1806" w:type="dxa"/>
          </w:tcPr>
          <w:p w14:paraId="5ED8762C" w14:textId="77777777" w:rsidR="00885D24" w:rsidRPr="003724B7" w:rsidRDefault="00885D24" w:rsidP="00C3688A">
            <w:pPr>
              <w:jc w:val="center"/>
            </w:pPr>
            <w:r>
              <w:rPr>
                <w:sz w:val="22"/>
                <w:szCs w:val="22"/>
              </w:rPr>
              <w:t>High</w:t>
            </w:r>
          </w:p>
        </w:tc>
        <w:tc>
          <w:tcPr>
            <w:tcW w:w="1341" w:type="dxa"/>
          </w:tcPr>
          <w:p w14:paraId="313A50B9" w14:textId="77777777" w:rsidR="00885D24" w:rsidRPr="003724B7" w:rsidRDefault="00885D24" w:rsidP="003724B7">
            <w:pPr>
              <w:jc w:val="center"/>
            </w:pPr>
            <w:r>
              <w:rPr>
                <w:sz w:val="22"/>
                <w:szCs w:val="22"/>
              </w:rPr>
              <w:t>Likely</w:t>
            </w:r>
          </w:p>
        </w:tc>
        <w:tc>
          <w:tcPr>
            <w:tcW w:w="4021" w:type="dxa"/>
          </w:tcPr>
          <w:p w14:paraId="2537A1C6" w14:textId="77777777" w:rsidR="00885D24" w:rsidRPr="003724B7" w:rsidRDefault="00885D24" w:rsidP="003724B7">
            <w:pPr>
              <w:jc w:val="center"/>
            </w:pPr>
            <w:r>
              <w:rPr>
                <w:sz w:val="22"/>
                <w:szCs w:val="22"/>
              </w:rPr>
              <w:t>High</w:t>
            </w:r>
          </w:p>
        </w:tc>
        <w:tc>
          <w:tcPr>
            <w:tcW w:w="1807" w:type="dxa"/>
          </w:tcPr>
          <w:p w14:paraId="6245F73A" w14:textId="77777777" w:rsidR="00885D24" w:rsidRPr="003724B7" w:rsidRDefault="00885D24" w:rsidP="003724B7">
            <w:pPr>
              <w:jc w:val="center"/>
            </w:pPr>
            <w:r>
              <w:rPr>
                <w:sz w:val="22"/>
                <w:szCs w:val="22"/>
              </w:rPr>
              <w:t>Medium</w:t>
            </w:r>
          </w:p>
        </w:tc>
        <w:tc>
          <w:tcPr>
            <w:tcW w:w="1805" w:type="dxa"/>
          </w:tcPr>
          <w:p w14:paraId="312A6528" w14:textId="77777777" w:rsidR="00885D24" w:rsidRPr="003724B7" w:rsidRDefault="00885D24" w:rsidP="003724B7">
            <w:pPr>
              <w:jc w:val="center"/>
            </w:pPr>
            <w:r>
              <w:rPr>
                <w:sz w:val="22"/>
                <w:szCs w:val="22"/>
              </w:rPr>
              <w:t>2</w:t>
            </w:r>
          </w:p>
        </w:tc>
      </w:tr>
    </w:tbl>
    <w:p w14:paraId="7C2BF238" w14:textId="77777777" w:rsidR="00885D24" w:rsidRDefault="00885D24" w:rsidP="00B475A1">
      <w:pPr>
        <w:rPr>
          <w:b/>
        </w:rPr>
      </w:pPr>
    </w:p>
    <w:p w14:paraId="3CF845B4"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3F917D06" w14:textId="77777777" w:rsidTr="003724B7">
        <w:trPr>
          <w:trHeight w:val="460"/>
          <w:tblHeader/>
        </w:trPr>
        <w:tc>
          <w:tcPr>
            <w:tcW w:w="1807" w:type="dxa"/>
            <w:shd w:val="clear" w:color="auto" w:fill="D9D9D9"/>
            <w:vAlign w:val="center"/>
          </w:tcPr>
          <w:p w14:paraId="1B96F1DF"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08C9A592"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3AE1964D"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7B4FCDA7" w14:textId="77777777" w:rsidR="00885D24" w:rsidRPr="003724B7" w:rsidRDefault="00885D24" w:rsidP="003724B7">
            <w:pPr>
              <w:jc w:val="center"/>
              <w:rPr>
                <w:b/>
              </w:rPr>
            </w:pPr>
            <w:r w:rsidRPr="003724B7">
              <w:rPr>
                <w:b/>
              </w:rPr>
              <w:t>Description Tool</w:t>
            </w:r>
          </w:p>
        </w:tc>
      </w:tr>
      <w:tr w:rsidR="00885D24" w14:paraId="60FC0360" w14:textId="77777777" w:rsidTr="00F66893">
        <w:trPr>
          <w:trHeight w:val="460"/>
        </w:trPr>
        <w:tc>
          <w:tcPr>
            <w:tcW w:w="1807" w:type="dxa"/>
            <w:vAlign w:val="center"/>
          </w:tcPr>
          <w:p w14:paraId="4B7624AC" w14:textId="77777777" w:rsidR="00885D24" w:rsidRDefault="00000000" w:rsidP="00050AF9">
            <w:pPr>
              <w:jc w:val="center"/>
              <w:rPr>
                <w:color w:val="0070C0"/>
              </w:rPr>
            </w:pPr>
            <w:hyperlink r:id="rId13" w:history="1">
              <w:r w:rsidR="00885D24">
                <w:rPr>
                  <w:rStyle w:val="Hyperlink"/>
                  <w:rFonts w:cs="Calibri"/>
                  <w:color w:val="0070C0"/>
                  <w:sz w:val="22"/>
                  <w:szCs w:val="22"/>
                </w:rPr>
                <w:t>Astrée</w:t>
              </w:r>
            </w:hyperlink>
          </w:p>
        </w:tc>
        <w:tc>
          <w:tcPr>
            <w:tcW w:w="1341" w:type="dxa"/>
            <w:vAlign w:val="center"/>
          </w:tcPr>
          <w:p w14:paraId="0E69BDFE" w14:textId="77777777" w:rsidR="00885D24" w:rsidRDefault="00885D24" w:rsidP="00050AF9">
            <w:pPr>
              <w:jc w:val="center"/>
            </w:pPr>
            <w:r>
              <w:rPr>
                <w:rStyle w:val="conf-macro"/>
                <w:rFonts w:cs="Calibri"/>
                <w:sz w:val="22"/>
                <w:szCs w:val="22"/>
              </w:rPr>
              <w:t>23.04</w:t>
            </w:r>
          </w:p>
        </w:tc>
        <w:tc>
          <w:tcPr>
            <w:tcW w:w="4021" w:type="dxa"/>
            <w:vAlign w:val="center"/>
          </w:tcPr>
          <w:p w14:paraId="09AA7525" w14:textId="77777777" w:rsidR="00885D24" w:rsidRDefault="00885D24" w:rsidP="00050AF9">
            <w:pPr>
              <w:jc w:val="center"/>
            </w:pPr>
            <w:r>
              <w:rPr>
                <w:rStyle w:val="Strong"/>
                <w:rFonts w:cs="Calibri"/>
                <w:b w:val="0"/>
                <w:sz w:val="22"/>
                <w:szCs w:val="22"/>
              </w:rPr>
              <w:t>integer-overflow</w:t>
            </w:r>
          </w:p>
        </w:tc>
        <w:tc>
          <w:tcPr>
            <w:tcW w:w="3611" w:type="dxa"/>
            <w:vAlign w:val="center"/>
          </w:tcPr>
          <w:p w14:paraId="6B5CC4EF" w14:textId="77777777" w:rsidR="00885D24" w:rsidRDefault="00885D24" w:rsidP="00050AF9">
            <w:pPr>
              <w:jc w:val="center"/>
            </w:pPr>
            <w:r>
              <w:rPr>
                <w:sz w:val="22"/>
                <w:szCs w:val="22"/>
              </w:rPr>
              <w:t>Fully checked</w:t>
            </w:r>
          </w:p>
        </w:tc>
      </w:tr>
      <w:tr w:rsidR="00885D24" w14:paraId="39F9B7C9" w14:textId="77777777" w:rsidTr="00F66893">
        <w:trPr>
          <w:trHeight w:val="460"/>
        </w:trPr>
        <w:tc>
          <w:tcPr>
            <w:tcW w:w="1807" w:type="dxa"/>
            <w:vAlign w:val="center"/>
          </w:tcPr>
          <w:p w14:paraId="3F1A7223" w14:textId="77777777" w:rsidR="00885D24" w:rsidRDefault="00000000" w:rsidP="00050AF9">
            <w:pPr>
              <w:jc w:val="center"/>
              <w:rPr>
                <w:color w:val="0070C0"/>
              </w:rPr>
            </w:pPr>
            <w:hyperlink r:id="rId14" w:history="1">
              <w:proofErr w:type="spellStart"/>
              <w:r w:rsidR="00885D24">
                <w:rPr>
                  <w:rStyle w:val="Hyperlink"/>
                  <w:rFonts w:cs="Calibri"/>
                  <w:color w:val="0070C0"/>
                  <w:sz w:val="22"/>
                  <w:szCs w:val="22"/>
                </w:rPr>
                <w:t>CodeSonar</w:t>
              </w:r>
              <w:proofErr w:type="spellEnd"/>
            </w:hyperlink>
          </w:p>
        </w:tc>
        <w:tc>
          <w:tcPr>
            <w:tcW w:w="1341" w:type="dxa"/>
            <w:vAlign w:val="center"/>
          </w:tcPr>
          <w:p w14:paraId="749970A5" w14:textId="77777777" w:rsidR="00885D24" w:rsidRDefault="00885D24" w:rsidP="00050AF9">
            <w:pPr>
              <w:jc w:val="center"/>
            </w:pPr>
            <w:r>
              <w:rPr>
                <w:rStyle w:val="conf-macro"/>
                <w:rFonts w:cs="Calibri"/>
                <w:sz w:val="22"/>
                <w:szCs w:val="22"/>
              </w:rPr>
              <w:t>7.4p0</w:t>
            </w:r>
          </w:p>
        </w:tc>
        <w:tc>
          <w:tcPr>
            <w:tcW w:w="4021" w:type="dxa"/>
            <w:vAlign w:val="center"/>
          </w:tcPr>
          <w:p w14:paraId="3D83522B" w14:textId="77777777" w:rsidR="00885D24" w:rsidRDefault="00885D24" w:rsidP="00050AF9">
            <w:pPr>
              <w:jc w:val="center"/>
              <w:rPr>
                <w:u w:val="single"/>
              </w:rPr>
            </w:pPr>
            <w:r>
              <w:rPr>
                <w:rStyle w:val="Strong"/>
                <w:rFonts w:cs="Calibri"/>
                <w:b w:val="0"/>
                <w:sz w:val="22"/>
                <w:szCs w:val="22"/>
              </w:rPr>
              <w:t>ALLOC.SIZE.ADDOFLOW</w:t>
            </w:r>
            <w:r>
              <w:rPr>
                <w:sz w:val="22"/>
                <w:szCs w:val="22"/>
              </w:rPr>
              <w:br/>
            </w:r>
            <w:r>
              <w:rPr>
                <w:rStyle w:val="Strong"/>
                <w:rFonts w:cs="Calibri"/>
                <w:b w:val="0"/>
                <w:sz w:val="22"/>
                <w:szCs w:val="22"/>
              </w:rPr>
              <w:lastRenderedPageBreak/>
              <w:t>ALLOC.SIZE.IOFLOW</w:t>
            </w:r>
            <w:r>
              <w:rPr>
                <w:sz w:val="22"/>
                <w:szCs w:val="22"/>
              </w:rPr>
              <w:br/>
            </w:r>
            <w:r>
              <w:rPr>
                <w:rStyle w:val="Strong"/>
                <w:rFonts w:cs="Calibri"/>
                <w:b w:val="0"/>
                <w:sz w:val="22"/>
                <w:szCs w:val="22"/>
              </w:rPr>
              <w:t>ALLOC.SIZE.MULOFLOW</w:t>
            </w:r>
            <w:r>
              <w:rPr>
                <w:sz w:val="22"/>
                <w:szCs w:val="22"/>
              </w:rPr>
              <w:br/>
            </w:r>
            <w:r>
              <w:rPr>
                <w:rStyle w:val="Strong"/>
                <w:rFonts w:cs="Calibri"/>
                <w:b w:val="0"/>
                <w:sz w:val="22"/>
                <w:szCs w:val="22"/>
              </w:rPr>
              <w:t>ALLOC.SIZE.SUBUFLOW</w:t>
            </w:r>
            <w:r>
              <w:rPr>
                <w:sz w:val="22"/>
                <w:szCs w:val="22"/>
              </w:rPr>
              <w:br/>
            </w:r>
            <w:r>
              <w:rPr>
                <w:rStyle w:val="Strong"/>
                <w:rFonts w:cs="Calibri"/>
                <w:b w:val="0"/>
                <w:sz w:val="22"/>
                <w:szCs w:val="22"/>
              </w:rPr>
              <w:t>MISC.MEM.SIZE.ADDOFLOW</w:t>
            </w:r>
            <w:r>
              <w:rPr>
                <w:sz w:val="22"/>
                <w:szCs w:val="22"/>
              </w:rPr>
              <w:br/>
            </w:r>
            <w:r>
              <w:rPr>
                <w:rStyle w:val="Strong"/>
                <w:rFonts w:cs="Calibri"/>
                <w:b w:val="0"/>
                <w:sz w:val="22"/>
                <w:szCs w:val="22"/>
              </w:rPr>
              <w:t>MISC.MEM.SIZE.BAD</w:t>
            </w:r>
            <w:r>
              <w:rPr>
                <w:sz w:val="22"/>
                <w:szCs w:val="22"/>
              </w:rPr>
              <w:br/>
            </w:r>
            <w:r>
              <w:rPr>
                <w:rStyle w:val="Strong"/>
                <w:rFonts w:cs="Calibri"/>
                <w:b w:val="0"/>
                <w:sz w:val="22"/>
                <w:szCs w:val="22"/>
              </w:rPr>
              <w:t>MISC.MEM.SIZE.MULOFLOW</w:t>
            </w:r>
            <w:r>
              <w:rPr>
                <w:sz w:val="22"/>
                <w:szCs w:val="22"/>
              </w:rPr>
              <w:br/>
            </w:r>
            <w:r>
              <w:rPr>
                <w:rStyle w:val="Strong"/>
                <w:rFonts w:cs="Calibri"/>
                <w:b w:val="0"/>
                <w:sz w:val="22"/>
                <w:szCs w:val="22"/>
              </w:rPr>
              <w:t>MISC.MEM.SIZE.SUBUFLOW</w:t>
            </w:r>
          </w:p>
        </w:tc>
        <w:tc>
          <w:tcPr>
            <w:tcW w:w="3611" w:type="dxa"/>
            <w:vAlign w:val="center"/>
          </w:tcPr>
          <w:p w14:paraId="71F40892" w14:textId="77777777" w:rsidR="00885D24" w:rsidRDefault="00885D24" w:rsidP="00050AF9">
            <w:pPr>
              <w:jc w:val="center"/>
            </w:pPr>
            <w:r>
              <w:rPr>
                <w:sz w:val="22"/>
                <w:szCs w:val="22"/>
              </w:rPr>
              <w:lastRenderedPageBreak/>
              <w:t>Addition overflow of allocation size</w:t>
            </w:r>
            <w:r>
              <w:rPr>
                <w:sz w:val="22"/>
                <w:szCs w:val="22"/>
              </w:rPr>
              <w:br/>
            </w:r>
            <w:r>
              <w:rPr>
                <w:sz w:val="22"/>
                <w:szCs w:val="22"/>
              </w:rPr>
              <w:lastRenderedPageBreak/>
              <w:t>Integer overflow of allocation size</w:t>
            </w:r>
            <w:r>
              <w:rPr>
                <w:sz w:val="22"/>
                <w:szCs w:val="22"/>
              </w:rPr>
              <w:br/>
              <w:t>Multiplication overflow of allocation size</w:t>
            </w:r>
            <w:r>
              <w:rPr>
                <w:sz w:val="22"/>
                <w:szCs w:val="22"/>
              </w:rPr>
              <w:br/>
              <w:t>Subtraction underflow of allocation size</w:t>
            </w:r>
            <w:r>
              <w:rPr>
                <w:sz w:val="22"/>
                <w:szCs w:val="22"/>
              </w:rPr>
              <w:br/>
              <w:t>Addition overflow of size</w:t>
            </w:r>
            <w:r>
              <w:rPr>
                <w:sz w:val="22"/>
                <w:szCs w:val="22"/>
              </w:rPr>
              <w:br/>
              <w:t>Unreasonable size argument</w:t>
            </w:r>
            <w:r>
              <w:rPr>
                <w:sz w:val="22"/>
                <w:szCs w:val="22"/>
              </w:rPr>
              <w:br/>
              <w:t>Multiplication overflow of size</w:t>
            </w:r>
            <w:r>
              <w:rPr>
                <w:sz w:val="22"/>
                <w:szCs w:val="22"/>
              </w:rPr>
              <w:br/>
              <w:t>Subtraction underflow of size</w:t>
            </w:r>
          </w:p>
        </w:tc>
      </w:tr>
      <w:tr w:rsidR="00885D24" w14:paraId="48D9B120" w14:textId="77777777" w:rsidTr="00F66893">
        <w:trPr>
          <w:trHeight w:val="460"/>
        </w:trPr>
        <w:tc>
          <w:tcPr>
            <w:tcW w:w="1807" w:type="dxa"/>
            <w:vAlign w:val="center"/>
          </w:tcPr>
          <w:p w14:paraId="3C0C5F7B" w14:textId="77777777" w:rsidR="00885D24" w:rsidRDefault="00000000" w:rsidP="00050AF9">
            <w:pPr>
              <w:jc w:val="center"/>
              <w:rPr>
                <w:color w:val="0070C0"/>
              </w:rPr>
            </w:pPr>
            <w:hyperlink r:id="rId15" w:history="1">
              <w:r w:rsidR="00885D24">
                <w:rPr>
                  <w:rStyle w:val="Hyperlink"/>
                  <w:rFonts w:cs="Calibri"/>
                  <w:color w:val="0070C0"/>
                  <w:sz w:val="22"/>
                  <w:szCs w:val="22"/>
                </w:rPr>
                <w:t>Coverity</w:t>
              </w:r>
            </w:hyperlink>
          </w:p>
        </w:tc>
        <w:tc>
          <w:tcPr>
            <w:tcW w:w="1341" w:type="dxa"/>
            <w:vAlign w:val="center"/>
          </w:tcPr>
          <w:p w14:paraId="41B7B3C5" w14:textId="77777777" w:rsidR="00885D24" w:rsidRDefault="00885D24" w:rsidP="00050AF9">
            <w:pPr>
              <w:jc w:val="center"/>
            </w:pPr>
            <w:r>
              <w:rPr>
                <w:rStyle w:val="conf-macro"/>
                <w:rFonts w:cs="Calibri"/>
                <w:sz w:val="22"/>
                <w:szCs w:val="22"/>
              </w:rPr>
              <w:t>2017.07</w:t>
            </w:r>
          </w:p>
        </w:tc>
        <w:tc>
          <w:tcPr>
            <w:tcW w:w="4021" w:type="dxa"/>
            <w:vAlign w:val="center"/>
          </w:tcPr>
          <w:p w14:paraId="3F786E59" w14:textId="77777777" w:rsidR="00885D24" w:rsidRDefault="00885D24" w:rsidP="00C3688A">
            <w:pPr>
              <w:pStyle w:val="NormalWeb"/>
              <w:jc w:val="center"/>
              <w:rPr>
                <w:rFonts w:ascii="Calibri" w:hAnsi="Calibri" w:cs="Calibri"/>
              </w:rPr>
            </w:pPr>
            <w:r>
              <w:rPr>
                <w:rStyle w:val="Strong"/>
                <w:rFonts w:ascii="Calibri" w:hAnsi="Calibri" w:cs="Calibri"/>
                <w:b w:val="0"/>
                <w:sz w:val="22"/>
                <w:szCs w:val="22"/>
              </w:rPr>
              <w:t>TAINTED_SCALAR</w:t>
            </w:r>
          </w:p>
          <w:p w14:paraId="0A2E27C0" w14:textId="77777777" w:rsidR="00885D24" w:rsidRDefault="00885D24" w:rsidP="00050AF9">
            <w:pPr>
              <w:jc w:val="center"/>
              <w:rPr>
                <w:u w:val="single"/>
              </w:rPr>
            </w:pPr>
            <w:r>
              <w:rPr>
                <w:rStyle w:val="Strong"/>
                <w:rFonts w:cs="Calibri"/>
                <w:b w:val="0"/>
                <w:sz w:val="22"/>
                <w:szCs w:val="22"/>
              </w:rPr>
              <w:t>BAD_SHIFT</w:t>
            </w:r>
          </w:p>
        </w:tc>
        <w:tc>
          <w:tcPr>
            <w:tcW w:w="3611" w:type="dxa"/>
            <w:vAlign w:val="center"/>
          </w:tcPr>
          <w:p w14:paraId="27B794F1" w14:textId="77777777" w:rsidR="00885D24" w:rsidRDefault="00885D24" w:rsidP="00050AF9">
            <w:pPr>
              <w:jc w:val="center"/>
            </w:pPr>
            <w:r>
              <w:rPr>
                <w:sz w:val="22"/>
                <w:szCs w:val="22"/>
              </w:rPr>
              <w:t>Implemented</w:t>
            </w:r>
          </w:p>
        </w:tc>
      </w:tr>
      <w:tr w:rsidR="00885D24" w14:paraId="37CA1267" w14:textId="77777777" w:rsidTr="00CD227A">
        <w:trPr>
          <w:trHeight w:val="460"/>
        </w:trPr>
        <w:tc>
          <w:tcPr>
            <w:tcW w:w="1807" w:type="dxa"/>
            <w:vAlign w:val="center"/>
          </w:tcPr>
          <w:p w14:paraId="626CEEB7" w14:textId="77777777" w:rsidR="00885D24" w:rsidRPr="008B55BE" w:rsidRDefault="00000000" w:rsidP="00C3688A">
            <w:pPr>
              <w:jc w:val="center"/>
              <w:rPr>
                <w:color w:val="0070C0"/>
              </w:rPr>
            </w:pPr>
            <w:hyperlink r:id="rId16" w:history="1">
              <w:proofErr w:type="spellStart"/>
              <w:r w:rsidR="00885D24" w:rsidRPr="008B55BE">
                <w:rPr>
                  <w:rStyle w:val="Hyperlink"/>
                  <w:color w:val="0070C0"/>
                  <w:sz w:val="22"/>
                  <w:szCs w:val="22"/>
                </w:rPr>
                <w:t>Parasoft</w:t>
              </w:r>
              <w:proofErr w:type="spellEnd"/>
              <w:r w:rsidR="00885D24" w:rsidRPr="008B55BE">
                <w:rPr>
                  <w:rStyle w:val="Hyperlink"/>
                  <w:color w:val="0070C0"/>
                  <w:sz w:val="22"/>
                  <w:szCs w:val="22"/>
                </w:rPr>
                <w:t xml:space="preserve"> C/C++test</w:t>
              </w:r>
            </w:hyperlink>
          </w:p>
        </w:tc>
        <w:tc>
          <w:tcPr>
            <w:tcW w:w="1341" w:type="dxa"/>
            <w:vAlign w:val="center"/>
          </w:tcPr>
          <w:p w14:paraId="080ED75F" w14:textId="77777777" w:rsidR="00885D24" w:rsidRPr="00C3688A" w:rsidRDefault="00885D24" w:rsidP="00C3688A">
            <w:pPr>
              <w:jc w:val="center"/>
            </w:pPr>
            <w:r w:rsidRPr="00C3688A">
              <w:rPr>
                <w:rStyle w:val="conf-macro"/>
                <w:rFonts w:cs="Calibri"/>
                <w:sz w:val="22"/>
                <w:szCs w:val="22"/>
              </w:rPr>
              <w:t>2023.1</w:t>
            </w:r>
          </w:p>
        </w:tc>
        <w:tc>
          <w:tcPr>
            <w:tcW w:w="4021" w:type="dxa"/>
            <w:vAlign w:val="center"/>
          </w:tcPr>
          <w:p w14:paraId="3C6918C6" w14:textId="77777777" w:rsidR="00885D24" w:rsidRPr="00C3688A" w:rsidRDefault="00885D24" w:rsidP="00C3688A">
            <w:pPr>
              <w:jc w:val="center"/>
              <w:rPr>
                <w:u w:val="single"/>
              </w:rPr>
            </w:pPr>
            <w:r w:rsidRPr="00C3688A">
              <w:rPr>
                <w:rStyle w:val="Strong"/>
                <w:rFonts w:cs="Calibri"/>
                <w:b w:val="0"/>
                <w:sz w:val="22"/>
                <w:szCs w:val="22"/>
              </w:rPr>
              <w:t>CERT_C-INT32-a</w:t>
            </w:r>
            <w:r w:rsidRPr="00C3688A">
              <w:rPr>
                <w:sz w:val="22"/>
                <w:szCs w:val="22"/>
              </w:rPr>
              <w:br/>
            </w:r>
            <w:r w:rsidRPr="00C3688A">
              <w:rPr>
                <w:rStyle w:val="Strong"/>
                <w:rFonts w:cs="Calibri"/>
                <w:b w:val="0"/>
                <w:sz w:val="22"/>
                <w:szCs w:val="22"/>
              </w:rPr>
              <w:t>CERT_C-INT32-b</w:t>
            </w:r>
            <w:r w:rsidRPr="00C3688A">
              <w:rPr>
                <w:sz w:val="22"/>
                <w:szCs w:val="22"/>
              </w:rPr>
              <w:br/>
            </w:r>
            <w:r w:rsidRPr="00C3688A">
              <w:rPr>
                <w:rStyle w:val="Strong"/>
                <w:rFonts w:cs="Calibri"/>
                <w:b w:val="0"/>
                <w:sz w:val="22"/>
                <w:szCs w:val="22"/>
              </w:rPr>
              <w:t>CERT_C-INT32-c</w:t>
            </w:r>
          </w:p>
        </w:tc>
        <w:tc>
          <w:tcPr>
            <w:tcW w:w="3611" w:type="dxa"/>
            <w:vAlign w:val="center"/>
          </w:tcPr>
          <w:p w14:paraId="26E845CA" w14:textId="77777777" w:rsidR="00885D24" w:rsidRPr="00C3688A" w:rsidRDefault="00885D24" w:rsidP="00C3688A">
            <w:pPr>
              <w:jc w:val="center"/>
            </w:pPr>
            <w:r w:rsidRPr="00C3688A">
              <w:rPr>
                <w:sz w:val="22"/>
                <w:szCs w:val="22"/>
              </w:rPr>
              <w:t>Avoid signed integer overflows</w:t>
            </w:r>
            <w:r w:rsidRPr="00C3688A">
              <w:rPr>
                <w:sz w:val="22"/>
                <w:szCs w:val="22"/>
              </w:rPr>
              <w:br/>
              <w:t>Integer overflow or underflow in constant expression in '+', '-', '*' operator</w:t>
            </w:r>
            <w:r w:rsidRPr="00C3688A">
              <w:rPr>
                <w:sz w:val="22"/>
                <w:szCs w:val="22"/>
              </w:rPr>
              <w:br/>
              <w:t>Integer overflow or underflow in constant expression in '&lt;&lt;' operator</w:t>
            </w:r>
          </w:p>
        </w:tc>
      </w:tr>
    </w:tbl>
    <w:p w14:paraId="5E30BFD9" w14:textId="77777777" w:rsidR="00885D24" w:rsidRDefault="00885D24" w:rsidP="0059536C">
      <w:pPr>
        <w:pStyle w:val="Heading4"/>
        <w:rPr>
          <w:sz w:val="27"/>
          <w:szCs w:val="27"/>
        </w:rPr>
      </w:pPr>
      <w:r>
        <w:br w:type="page"/>
      </w:r>
    </w:p>
    <w:p w14:paraId="0F3CDE26" w14:textId="77777777" w:rsidR="00885D24" w:rsidRDefault="00885D24" w:rsidP="0059536C">
      <w:pPr>
        <w:pStyle w:val="Heading4"/>
      </w:pPr>
      <w:bookmarkStart w:id="9" w:name="_Toc52464061"/>
      <w:r>
        <w:t>Coding Standard 3</w:t>
      </w:r>
      <w:bookmarkEnd w:id="9"/>
    </w:p>
    <w:p w14:paraId="2D230404"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5D88E1AF"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335DC760"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2FB67103"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051A5058" w14:textId="77777777" w:rsidR="00885D24" w:rsidRPr="003724B7" w:rsidRDefault="00885D24" w:rsidP="003724B7">
            <w:pPr>
              <w:jc w:val="center"/>
              <w:rPr>
                <w:b/>
              </w:rPr>
            </w:pPr>
            <w:r w:rsidRPr="003724B7">
              <w:rPr>
                <w:b/>
              </w:rPr>
              <w:t>Name of Standard</w:t>
            </w:r>
          </w:p>
        </w:tc>
      </w:tr>
      <w:tr w:rsidR="00885D24" w14:paraId="4B6E8A51" w14:textId="77777777" w:rsidTr="003724B7">
        <w:trPr>
          <w:trHeight w:val="321"/>
        </w:trPr>
        <w:tc>
          <w:tcPr>
            <w:tcW w:w="1807" w:type="dxa"/>
            <w:shd w:val="clear" w:color="auto" w:fill="F3F3F3"/>
            <w:tcMar>
              <w:top w:w="100" w:type="dxa"/>
              <w:left w:w="100" w:type="dxa"/>
              <w:bottom w:w="100" w:type="dxa"/>
              <w:right w:w="100" w:type="dxa"/>
            </w:tcMar>
          </w:tcPr>
          <w:p w14:paraId="6746ECBC" w14:textId="77777777" w:rsidR="00885D24" w:rsidRPr="003724B7" w:rsidRDefault="00885D24" w:rsidP="003724B7">
            <w:pPr>
              <w:jc w:val="center"/>
              <w:rPr>
                <w:b/>
              </w:rPr>
            </w:pPr>
            <w:r w:rsidRPr="003724B7">
              <w:rPr>
                <w:b/>
                <w:sz w:val="22"/>
                <w:szCs w:val="22"/>
              </w:rPr>
              <w:t>String Correctness</w:t>
            </w:r>
          </w:p>
        </w:tc>
        <w:tc>
          <w:tcPr>
            <w:tcW w:w="1341" w:type="dxa"/>
            <w:shd w:val="clear" w:color="auto" w:fill="EDEDED"/>
            <w:tcMar>
              <w:top w:w="100" w:type="dxa"/>
              <w:left w:w="100" w:type="dxa"/>
              <w:bottom w:w="100" w:type="dxa"/>
              <w:right w:w="100" w:type="dxa"/>
            </w:tcMar>
          </w:tcPr>
          <w:p w14:paraId="26F4D34C" w14:textId="77777777" w:rsidR="00885D24" w:rsidRPr="003724B7" w:rsidRDefault="00885D24" w:rsidP="003724B7">
            <w:pPr>
              <w:jc w:val="center"/>
            </w:pPr>
            <w:r w:rsidRPr="003724B7">
              <w:rPr>
                <w:sz w:val="22"/>
                <w:szCs w:val="22"/>
              </w:rPr>
              <w:t>[STD-</w:t>
            </w:r>
            <w:r>
              <w:rPr>
                <w:sz w:val="22"/>
                <w:szCs w:val="22"/>
              </w:rPr>
              <w:t>003</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195ACCC6" w14:textId="77777777" w:rsidR="00885D24" w:rsidRPr="003724B7" w:rsidRDefault="00885D24">
            <w:r>
              <w:rPr>
                <w:sz w:val="22"/>
                <w:szCs w:val="22"/>
              </w:rPr>
              <w:t>Range check element access</w:t>
            </w:r>
          </w:p>
        </w:tc>
      </w:tr>
    </w:tbl>
    <w:p w14:paraId="6ABD1CB7"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46C93CFB"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740389C5" w14:textId="77777777" w:rsidR="00885D24" w:rsidRPr="003724B7" w:rsidRDefault="00885D24" w:rsidP="0015146B">
            <w:r w:rsidRPr="003724B7">
              <w:rPr>
                <w:b/>
              </w:rPr>
              <w:t>Noncompliant Code</w:t>
            </w:r>
          </w:p>
        </w:tc>
      </w:tr>
      <w:tr w:rsidR="00885D24" w14:paraId="65757689"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35511C" w14:textId="77777777" w:rsidR="00885D24" w:rsidRPr="003724B7" w:rsidRDefault="00885D24" w:rsidP="0015146B">
            <w:r>
              <w:rPr>
                <w:sz w:val="22"/>
                <w:szCs w:val="22"/>
              </w:rPr>
              <w:t xml:space="preserve">This for this block the value retuned by </w:t>
            </w:r>
            <w:proofErr w:type="spellStart"/>
            <w:r>
              <w:rPr>
                <w:sz w:val="22"/>
                <w:szCs w:val="22"/>
              </w:rPr>
              <w:t>get_index</w:t>
            </w:r>
            <w:proofErr w:type="spellEnd"/>
            <w:r>
              <w:rPr>
                <w:sz w:val="22"/>
                <w:szCs w:val="22"/>
              </w:rPr>
              <w:t xml:space="preserve"> may be greater than the size of the string which results in undefined behavior.</w:t>
            </w:r>
          </w:p>
        </w:tc>
      </w:tr>
      <w:tr w:rsidR="00885D24" w14:paraId="2617C80F" w14:textId="77777777" w:rsidTr="003724B7">
        <w:trPr>
          <w:trHeight w:val="460"/>
        </w:trPr>
        <w:tc>
          <w:tcPr>
            <w:tcW w:w="10800" w:type="dxa"/>
            <w:shd w:val="clear" w:color="auto" w:fill="EDEDED"/>
            <w:tcMar>
              <w:top w:w="100" w:type="dxa"/>
              <w:left w:w="100" w:type="dxa"/>
              <w:bottom w:w="100" w:type="dxa"/>
              <w:right w:w="100" w:type="dxa"/>
            </w:tcMar>
          </w:tcPr>
          <w:p w14:paraId="66515E07" w14:textId="77777777" w:rsidR="00885D24" w:rsidRPr="005E6081" w:rsidRDefault="00885D24" w:rsidP="005E6081">
            <w:pPr>
              <w:rPr>
                <w:rFonts w:ascii="Times New Roman" w:hAnsi="Times New Roman" w:cs="Times New Roman"/>
              </w:rPr>
            </w:pPr>
            <w:r w:rsidRPr="005E6081">
              <w:rPr>
                <w:rFonts w:ascii="Courier New" w:hAnsi="Courier New" w:cs="Courier New"/>
              </w:rPr>
              <w:t>extern</w:t>
            </w:r>
            <w:r w:rsidRPr="005E6081">
              <w:rPr>
                <w:rFonts w:ascii="Times New Roman" w:hAnsi="Times New Roman" w:cs="Times New Roman"/>
              </w:rPr>
              <w:t xml:space="preserve"> </w:t>
            </w:r>
            <w:proofErr w:type="gramStart"/>
            <w:r w:rsidRPr="005E6081">
              <w:rPr>
                <w:rFonts w:ascii="Courier New" w:hAnsi="Courier New" w:cs="Courier New"/>
              </w:rPr>
              <w:t>std::</w:t>
            </w:r>
            <w:proofErr w:type="spellStart"/>
            <w:proofErr w:type="gramEnd"/>
            <w:r w:rsidRPr="005E6081">
              <w:rPr>
                <w:rFonts w:ascii="Courier New" w:hAnsi="Courier New" w:cs="Courier New"/>
              </w:rPr>
              <w:t>size_t</w:t>
            </w:r>
            <w:proofErr w:type="spellEnd"/>
            <w:r w:rsidRPr="005E6081">
              <w:rPr>
                <w:rFonts w:ascii="Times New Roman" w:hAnsi="Times New Roman" w:cs="Times New Roman"/>
              </w:rPr>
              <w:t xml:space="preserve"> </w:t>
            </w:r>
            <w:proofErr w:type="spellStart"/>
            <w:r w:rsidRPr="005E6081">
              <w:rPr>
                <w:rFonts w:ascii="Courier New" w:hAnsi="Courier New" w:cs="Courier New"/>
              </w:rPr>
              <w:t>get_index</w:t>
            </w:r>
            <w:proofErr w:type="spellEnd"/>
            <w:r w:rsidRPr="005E6081">
              <w:rPr>
                <w:rFonts w:ascii="Courier New" w:hAnsi="Courier New" w:cs="Courier New"/>
              </w:rPr>
              <w:t>();</w:t>
            </w:r>
          </w:p>
          <w:p w14:paraId="5A9120D6" w14:textId="77777777" w:rsidR="00885D24" w:rsidRPr="005E6081" w:rsidRDefault="00885D24" w:rsidP="005E6081">
            <w:pPr>
              <w:rPr>
                <w:rFonts w:ascii="Times New Roman" w:hAnsi="Times New Roman" w:cs="Times New Roman"/>
              </w:rPr>
            </w:pPr>
            <w:r w:rsidRPr="005E6081">
              <w:rPr>
                <w:rFonts w:ascii="Courier New" w:hAnsi="Courier New" w:cs="Courier New"/>
              </w:rPr>
              <w:t> </w:t>
            </w:r>
            <w:r w:rsidRPr="005E6081">
              <w:rPr>
                <w:rFonts w:ascii="Times New Roman" w:hAnsi="Times New Roman" w:cs="Times New Roman"/>
              </w:rPr>
              <w:t> </w:t>
            </w:r>
          </w:p>
          <w:p w14:paraId="0CA599F9" w14:textId="77777777" w:rsidR="00885D24" w:rsidRPr="005E6081" w:rsidRDefault="00885D24" w:rsidP="005E6081">
            <w:pPr>
              <w:rPr>
                <w:rFonts w:ascii="Times New Roman" w:hAnsi="Times New Roman" w:cs="Times New Roman"/>
              </w:rPr>
            </w:pPr>
            <w:r w:rsidRPr="005E6081">
              <w:rPr>
                <w:rFonts w:ascii="Courier New" w:hAnsi="Courier New" w:cs="Courier New"/>
              </w:rPr>
              <w:t>void</w:t>
            </w:r>
            <w:r w:rsidRPr="005E6081">
              <w:rPr>
                <w:rFonts w:ascii="Times New Roman" w:hAnsi="Times New Roman" w:cs="Times New Roman"/>
              </w:rPr>
              <w:t xml:space="preserve"> </w:t>
            </w:r>
            <w:proofErr w:type="gramStart"/>
            <w:r w:rsidRPr="005E6081">
              <w:rPr>
                <w:rFonts w:ascii="Courier New" w:hAnsi="Courier New" w:cs="Courier New"/>
              </w:rPr>
              <w:t>foo(</w:t>
            </w:r>
            <w:proofErr w:type="gramEnd"/>
            <w:r w:rsidRPr="005E6081">
              <w:rPr>
                <w:rFonts w:ascii="Courier New" w:hAnsi="Courier New" w:cs="Courier New"/>
              </w:rPr>
              <w:t>) {</w:t>
            </w:r>
          </w:p>
          <w:p w14:paraId="48108BF8" w14:textId="77777777" w:rsidR="00885D24" w:rsidRPr="005E6081" w:rsidRDefault="00885D24" w:rsidP="005E6081">
            <w:pPr>
              <w:rPr>
                <w:rFonts w:ascii="Times New Roman" w:hAnsi="Times New Roman" w:cs="Times New Roman"/>
              </w:rPr>
            </w:pPr>
            <w:r w:rsidRPr="005E6081">
              <w:rPr>
                <w:rFonts w:ascii="Courier New" w:hAnsi="Courier New" w:cs="Courier New"/>
              </w:rPr>
              <w:t>  </w:t>
            </w:r>
            <w:proofErr w:type="gramStart"/>
            <w:r w:rsidRPr="005E6081">
              <w:rPr>
                <w:rFonts w:ascii="Courier New" w:hAnsi="Courier New" w:cs="Courier New"/>
              </w:rPr>
              <w:t>std::</w:t>
            </w:r>
            <w:proofErr w:type="gramEnd"/>
            <w:r w:rsidRPr="005E6081">
              <w:rPr>
                <w:rFonts w:ascii="Courier New" w:hAnsi="Courier New" w:cs="Courier New"/>
              </w:rPr>
              <w:t>string s("01234567");</w:t>
            </w:r>
          </w:p>
          <w:p w14:paraId="3DD690DF" w14:textId="77777777" w:rsidR="00885D24" w:rsidRPr="005E6081" w:rsidRDefault="00885D24" w:rsidP="005E6081">
            <w:pPr>
              <w:rPr>
                <w:rFonts w:ascii="Times New Roman" w:hAnsi="Times New Roman" w:cs="Times New Roman"/>
              </w:rPr>
            </w:pPr>
            <w:r w:rsidRPr="005E6081">
              <w:rPr>
                <w:rFonts w:ascii="Courier New" w:hAnsi="Courier New" w:cs="Courier New"/>
              </w:rPr>
              <w:t>  s[</w:t>
            </w:r>
            <w:proofErr w:type="spellStart"/>
            <w:r w:rsidRPr="005E6081">
              <w:rPr>
                <w:rFonts w:ascii="Courier New" w:hAnsi="Courier New" w:cs="Courier New"/>
              </w:rPr>
              <w:t>get_</w:t>
            </w:r>
            <w:proofErr w:type="gramStart"/>
            <w:r w:rsidRPr="005E6081">
              <w:rPr>
                <w:rFonts w:ascii="Courier New" w:hAnsi="Courier New" w:cs="Courier New"/>
              </w:rPr>
              <w:t>index</w:t>
            </w:r>
            <w:proofErr w:type="spellEnd"/>
            <w:r w:rsidRPr="005E6081">
              <w:rPr>
                <w:rFonts w:ascii="Courier New" w:hAnsi="Courier New" w:cs="Courier New"/>
              </w:rPr>
              <w:t>(</w:t>
            </w:r>
            <w:proofErr w:type="gramEnd"/>
            <w:r w:rsidRPr="005E6081">
              <w:rPr>
                <w:rFonts w:ascii="Courier New" w:hAnsi="Courier New" w:cs="Courier New"/>
              </w:rPr>
              <w:t>)] = '1';</w:t>
            </w:r>
          </w:p>
          <w:p w14:paraId="6B808470" w14:textId="77777777" w:rsidR="00885D24" w:rsidRPr="005E6081" w:rsidRDefault="00885D24" w:rsidP="005E6081">
            <w:pPr>
              <w:rPr>
                <w:rFonts w:ascii="Times New Roman" w:hAnsi="Times New Roman" w:cs="Times New Roman"/>
              </w:rPr>
            </w:pPr>
            <w:r w:rsidRPr="005E6081">
              <w:rPr>
                <w:rFonts w:ascii="Courier New" w:hAnsi="Courier New" w:cs="Courier New"/>
              </w:rPr>
              <w:t>}</w:t>
            </w:r>
          </w:p>
          <w:p w14:paraId="3C65BD31" w14:textId="77777777" w:rsidR="00885D24" w:rsidRPr="003724B7" w:rsidRDefault="00885D24" w:rsidP="0015146B"/>
        </w:tc>
      </w:tr>
    </w:tbl>
    <w:p w14:paraId="7962B752"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6AB2EE97"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5B1FB6C1" w14:textId="77777777" w:rsidR="00885D24" w:rsidRPr="003724B7" w:rsidRDefault="00885D24" w:rsidP="0015146B">
            <w:r w:rsidRPr="003724B7">
              <w:rPr>
                <w:b/>
              </w:rPr>
              <w:t>Compliant Code</w:t>
            </w:r>
          </w:p>
        </w:tc>
      </w:tr>
      <w:tr w:rsidR="00885D24" w14:paraId="30AF67ED"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7806F2" w14:textId="77777777" w:rsidR="00885D24" w:rsidRPr="003724B7" w:rsidRDefault="00885D24" w:rsidP="0015146B">
            <w:r>
              <w:rPr>
                <w:sz w:val="22"/>
                <w:szCs w:val="22"/>
              </w:rPr>
              <w:t>By using a try/catch block we can handle the error.</w:t>
            </w:r>
          </w:p>
        </w:tc>
      </w:tr>
      <w:tr w:rsidR="00885D24" w14:paraId="1021A800" w14:textId="77777777" w:rsidTr="003724B7">
        <w:trPr>
          <w:trHeight w:val="460"/>
        </w:trPr>
        <w:tc>
          <w:tcPr>
            <w:tcW w:w="10800" w:type="dxa"/>
            <w:shd w:val="clear" w:color="auto" w:fill="EDEDED"/>
            <w:tcMar>
              <w:top w:w="100" w:type="dxa"/>
              <w:left w:w="100" w:type="dxa"/>
              <w:bottom w:w="100" w:type="dxa"/>
              <w:right w:w="100" w:type="dxa"/>
            </w:tcMar>
          </w:tcPr>
          <w:p w14:paraId="5432CC3C" w14:textId="77777777" w:rsidR="00885D24" w:rsidRPr="002B42A4" w:rsidRDefault="00885D24" w:rsidP="002B42A4">
            <w:pPr>
              <w:rPr>
                <w:rFonts w:ascii="Times New Roman" w:hAnsi="Times New Roman" w:cs="Times New Roman"/>
              </w:rPr>
            </w:pPr>
            <w:r w:rsidRPr="002B42A4">
              <w:rPr>
                <w:rFonts w:ascii="Courier New" w:hAnsi="Courier New" w:cs="Courier New"/>
              </w:rPr>
              <w:t>extern</w:t>
            </w:r>
            <w:r w:rsidRPr="002B42A4">
              <w:rPr>
                <w:rFonts w:ascii="Times New Roman" w:hAnsi="Times New Roman" w:cs="Times New Roman"/>
              </w:rPr>
              <w:t xml:space="preserve"> </w:t>
            </w:r>
            <w:proofErr w:type="gramStart"/>
            <w:r w:rsidRPr="002B42A4">
              <w:rPr>
                <w:rFonts w:ascii="Courier New" w:hAnsi="Courier New" w:cs="Courier New"/>
              </w:rPr>
              <w:t>std::</w:t>
            </w:r>
            <w:proofErr w:type="spellStart"/>
            <w:proofErr w:type="gramEnd"/>
            <w:r w:rsidRPr="002B42A4">
              <w:rPr>
                <w:rFonts w:ascii="Courier New" w:hAnsi="Courier New" w:cs="Courier New"/>
              </w:rPr>
              <w:t>size_t</w:t>
            </w:r>
            <w:proofErr w:type="spellEnd"/>
            <w:r w:rsidRPr="002B42A4">
              <w:rPr>
                <w:rFonts w:ascii="Times New Roman" w:hAnsi="Times New Roman" w:cs="Times New Roman"/>
              </w:rPr>
              <w:t xml:space="preserve"> </w:t>
            </w:r>
            <w:proofErr w:type="spellStart"/>
            <w:r w:rsidRPr="002B42A4">
              <w:rPr>
                <w:rFonts w:ascii="Courier New" w:hAnsi="Courier New" w:cs="Courier New"/>
              </w:rPr>
              <w:t>get_index</w:t>
            </w:r>
            <w:proofErr w:type="spellEnd"/>
            <w:r w:rsidRPr="002B42A4">
              <w:rPr>
                <w:rFonts w:ascii="Courier New" w:hAnsi="Courier New" w:cs="Courier New"/>
              </w:rPr>
              <w:t>();</w:t>
            </w:r>
          </w:p>
          <w:p w14:paraId="3BD1EB2B" w14:textId="77777777" w:rsidR="00885D24" w:rsidRPr="002B42A4" w:rsidRDefault="00885D24" w:rsidP="002B42A4">
            <w:pPr>
              <w:rPr>
                <w:rFonts w:ascii="Times New Roman" w:hAnsi="Times New Roman" w:cs="Times New Roman"/>
              </w:rPr>
            </w:pPr>
            <w:r w:rsidRPr="002B42A4">
              <w:rPr>
                <w:rFonts w:ascii="Times New Roman" w:hAnsi="Times New Roman" w:cs="Times New Roman"/>
              </w:rPr>
              <w:t> </w:t>
            </w:r>
          </w:p>
          <w:p w14:paraId="7F37B47F" w14:textId="77777777" w:rsidR="00885D24" w:rsidRPr="002B42A4" w:rsidRDefault="00885D24" w:rsidP="002B42A4">
            <w:pPr>
              <w:rPr>
                <w:rFonts w:ascii="Times New Roman" w:hAnsi="Times New Roman" w:cs="Times New Roman"/>
              </w:rPr>
            </w:pPr>
            <w:r w:rsidRPr="002B42A4">
              <w:rPr>
                <w:rFonts w:ascii="Courier New" w:hAnsi="Courier New" w:cs="Courier New"/>
              </w:rPr>
              <w:t>void</w:t>
            </w:r>
            <w:r w:rsidRPr="002B42A4">
              <w:rPr>
                <w:rFonts w:ascii="Times New Roman" w:hAnsi="Times New Roman" w:cs="Times New Roman"/>
              </w:rPr>
              <w:t xml:space="preserve"> </w:t>
            </w:r>
            <w:proofErr w:type="gramStart"/>
            <w:r w:rsidRPr="002B42A4">
              <w:rPr>
                <w:rFonts w:ascii="Courier New" w:hAnsi="Courier New" w:cs="Courier New"/>
              </w:rPr>
              <w:t>f(</w:t>
            </w:r>
            <w:proofErr w:type="gramEnd"/>
            <w:r w:rsidRPr="002B42A4">
              <w:rPr>
                <w:rFonts w:ascii="Courier New" w:hAnsi="Courier New" w:cs="Courier New"/>
              </w:rPr>
              <w:t>) {</w:t>
            </w:r>
          </w:p>
          <w:p w14:paraId="17147136" w14:textId="77777777" w:rsidR="00885D24" w:rsidRPr="002B42A4" w:rsidRDefault="00885D24" w:rsidP="002B42A4">
            <w:pPr>
              <w:rPr>
                <w:rFonts w:ascii="Times New Roman" w:hAnsi="Times New Roman" w:cs="Times New Roman"/>
              </w:rPr>
            </w:pPr>
            <w:r w:rsidRPr="002B42A4">
              <w:rPr>
                <w:rFonts w:ascii="Courier New" w:hAnsi="Courier New" w:cs="Courier New"/>
              </w:rPr>
              <w:t>  </w:t>
            </w:r>
            <w:proofErr w:type="gramStart"/>
            <w:r w:rsidRPr="002B42A4">
              <w:rPr>
                <w:rFonts w:ascii="Courier New" w:hAnsi="Courier New" w:cs="Courier New"/>
              </w:rPr>
              <w:t>std::</w:t>
            </w:r>
            <w:proofErr w:type="gramEnd"/>
            <w:r w:rsidRPr="002B42A4">
              <w:rPr>
                <w:rFonts w:ascii="Courier New" w:hAnsi="Courier New" w:cs="Courier New"/>
              </w:rPr>
              <w:t>string s("01234567");</w:t>
            </w:r>
          </w:p>
          <w:p w14:paraId="0647EEE0" w14:textId="77777777" w:rsidR="00885D24" w:rsidRPr="002B42A4" w:rsidRDefault="00885D24" w:rsidP="002B42A4">
            <w:pPr>
              <w:rPr>
                <w:rFonts w:ascii="Times New Roman" w:hAnsi="Times New Roman" w:cs="Times New Roman"/>
              </w:rPr>
            </w:pPr>
            <w:r w:rsidRPr="002B42A4">
              <w:rPr>
                <w:rFonts w:ascii="Courier New" w:hAnsi="Courier New" w:cs="Courier New"/>
              </w:rPr>
              <w:t>  try</w:t>
            </w:r>
            <w:r w:rsidRPr="002B42A4">
              <w:rPr>
                <w:rFonts w:ascii="Times New Roman" w:hAnsi="Times New Roman" w:cs="Times New Roman"/>
              </w:rPr>
              <w:t xml:space="preserve"> </w:t>
            </w:r>
            <w:r w:rsidRPr="002B42A4">
              <w:rPr>
                <w:rFonts w:ascii="Courier New" w:hAnsi="Courier New" w:cs="Courier New"/>
              </w:rPr>
              <w:t>{</w:t>
            </w:r>
          </w:p>
          <w:p w14:paraId="10A3BB14" w14:textId="77777777" w:rsidR="00885D24" w:rsidRPr="002B42A4" w:rsidRDefault="00885D24" w:rsidP="002B42A4">
            <w:pPr>
              <w:rPr>
                <w:rFonts w:ascii="Times New Roman" w:hAnsi="Times New Roman" w:cs="Times New Roman"/>
              </w:rPr>
            </w:pPr>
            <w:r w:rsidRPr="002B42A4">
              <w:rPr>
                <w:rFonts w:ascii="Courier New" w:hAnsi="Courier New" w:cs="Courier New"/>
              </w:rPr>
              <w:t>    s.at(</w:t>
            </w:r>
            <w:proofErr w:type="spellStart"/>
            <w:r w:rsidRPr="002B42A4">
              <w:rPr>
                <w:rFonts w:ascii="Courier New" w:hAnsi="Courier New" w:cs="Courier New"/>
              </w:rPr>
              <w:t>get_</w:t>
            </w:r>
            <w:proofErr w:type="gramStart"/>
            <w:r w:rsidRPr="002B42A4">
              <w:rPr>
                <w:rFonts w:ascii="Courier New" w:hAnsi="Courier New" w:cs="Courier New"/>
              </w:rPr>
              <w:t>index</w:t>
            </w:r>
            <w:proofErr w:type="spellEnd"/>
            <w:r w:rsidRPr="002B42A4">
              <w:rPr>
                <w:rFonts w:ascii="Courier New" w:hAnsi="Courier New" w:cs="Courier New"/>
              </w:rPr>
              <w:t>(</w:t>
            </w:r>
            <w:proofErr w:type="gramEnd"/>
            <w:r w:rsidRPr="002B42A4">
              <w:rPr>
                <w:rFonts w:ascii="Courier New" w:hAnsi="Courier New" w:cs="Courier New"/>
              </w:rPr>
              <w:t>)) = '1';</w:t>
            </w:r>
          </w:p>
          <w:p w14:paraId="744CAE7A" w14:textId="77777777" w:rsidR="00885D24" w:rsidRPr="002B42A4" w:rsidRDefault="00885D24" w:rsidP="002B42A4">
            <w:pPr>
              <w:rPr>
                <w:rFonts w:ascii="Times New Roman" w:hAnsi="Times New Roman" w:cs="Times New Roman"/>
              </w:rPr>
            </w:pPr>
            <w:r w:rsidRPr="002B42A4">
              <w:rPr>
                <w:rFonts w:ascii="Courier New" w:hAnsi="Courier New" w:cs="Courier New"/>
              </w:rPr>
              <w:t>  } catch</w:t>
            </w:r>
            <w:r w:rsidRPr="002B42A4">
              <w:rPr>
                <w:rFonts w:ascii="Times New Roman" w:hAnsi="Times New Roman" w:cs="Times New Roman"/>
              </w:rPr>
              <w:t xml:space="preserve"> </w:t>
            </w:r>
            <w:r w:rsidRPr="002B42A4">
              <w:rPr>
                <w:rFonts w:ascii="Courier New" w:hAnsi="Courier New" w:cs="Courier New"/>
              </w:rPr>
              <w:t>(</w:t>
            </w:r>
            <w:proofErr w:type="gramStart"/>
            <w:r w:rsidRPr="002B42A4">
              <w:rPr>
                <w:rFonts w:ascii="Courier New" w:hAnsi="Courier New" w:cs="Courier New"/>
              </w:rPr>
              <w:t>std::</w:t>
            </w:r>
            <w:proofErr w:type="spellStart"/>
            <w:proofErr w:type="gramEnd"/>
            <w:r w:rsidRPr="002B42A4">
              <w:rPr>
                <w:rFonts w:ascii="Courier New" w:hAnsi="Courier New" w:cs="Courier New"/>
              </w:rPr>
              <w:t>out_of_range</w:t>
            </w:r>
            <w:proofErr w:type="spellEnd"/>
            <w:r w:rsidRPr="002B42A4">
              <w:rPr>
                <w:rFonts w:ascii="Courier New" w:hAnsi="Courier New" w:cs="Courier New"/>
              </w:rPr>
              <w:t xml:space="preserve"> &amp;) {</w:t>
            </w:r>
          </w:p>
          <w:p w14:paraId="3CCE71B6" w14:textId="77777777" w:rsidR="00885D24" w:rsidRPr="002B42A4" w:rsidRDefault="00885D24" w:rsidP="002B42A4">
            <w:pPr>
              <w:rPr>
                <w:rFonts w:ascii="Times New Roman" w:hAnsi="Times New Roman" w:cs="Times New Roman"/>
              </w:rPr>
            </w:pPr>
            <w:r w:rsidRPr="002B42A4">
              <w:rPr>
                <w:rFonts w:ascii="Courier New" w:hAnsi="Courier New" w:cs="Courier New"/>
              </w:rPr>
              <w:t>    // Handle error</w:t>
            </w:r>
          </w:p>
          <w:p w14:paraId="56ED2277" w14:textId="77777777" w:rsidR="00885D24" w:rsidRPr="002B42A4" w:rsidRDefault="00885D24" w:rsidP="002B42A4">
            <w:pPr>
              <w:rPr>
                <w:rFonts w:ascii="Times New Roman" w:hAnsi="Times New Roman" w:cs="Times New Roman"/>
              </w:rPr>
            </w:pPr>
            <w:r w:rsidRPr="002B42A4">
              <w:rPr>
                <w:rFonts w:ascii="Courier New" w:hAnsi="Courier New" w:cs="Courier New"/>
              </w:rPr>
              <w:t>  }</w:t>
            </w:r>
          </w:p>
          <w:p w14:paraId="625016C8" w14:textId="77777777" w:rsidR="00885D24" w:rsidRPr="002B42A4" w:rsidRDefault="00885D24" w:rsidP="002B42A4">
            <w:pPr>
              <w:rPr>
                <w:rFonts w:ascii="Times New Roman" w:hAnsi="Times New Roman" w:cs="Times New Roman"/>
              </w:rPr>
            </w:pPr>
            <w:r w:rsidRPr="002B42A4">
              <w:rPr>
                <w:rFonts w:ascii="Courier New" w:hAnsi="Courier New" w:cs="Courier New"/>
              </w:rPr>
              <w:t>}</w:t>
            </w:r>
          </w:p>
          <w:p w14:paraId="3586D18C" w14:textId="77777777" w:rsidR="00885D24" w:rsidRPr="003724B7" w:rsidRDefault="00885D24" w:rsidP="0015146B"/>
        </w:tc>
      </w:tr>
    </w:tbl>
    <w:p w14:paraId="7636CE0E" w14:textId="77777777" w:rsidR="00885D24" w:rsidRDefault="00885D24" w:rsidP="00B475A1">
      <w:pPr>
        <w:rPr>
          <w:b/>
        </w:rPr>
      </w:pPr>
    </w:p>
    <w:p w14:paraId="2F8BE8EC"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5737A702" w14:textId="77777777" w:rsidTr="003724B7">
        <w:trPr>
          <w:tblHeader/>
        </w:trPr>
        <w:tc>
          <w:tcPr>
            <w:tcW w:w="10780" w:type="dxa"/>
            <w:tcMar>
              <w:top w:w="100" w:type="dxa"/>
              <w:left w:w="100" w:type="dxa"/>
              <w:bottom w:w="100" w:type="dxa"/>
              <w:right w:w="100" w:type="dxa"/>
            </w:tcMar>
          </w:tcPr>
          <w:p w14:paraId="257366B3" w14:textId="77777777" w:rsidR="00885D24" w:rsidRPr="003724B7" w:rsidRDefault="00885D24" w:rsidP="003724B7">
            <w:r w:rsidRPr="003724B7">
              <w:rPr>
                <w:b/>
                <w:sz w:val="22"/>
                <w:szCs w:val="22"/>
              </w:rPr>
              <w:t>Principles(s):</w:t>
            </w:r>
            <w:r w:rsidRPr="003724B7">
              <w:rPr>
                <w:sz w:val="22"/>
                <w:szCs w:val="22"/>
              </w:rPr>
              <w:t xml:space="preserve"> </w:t>
            </w:r>
            <w:r w:rsidRPr="00A10377">
              <w:rPr>
                <w:color w:val="000000"/>
                <w:sz w:val="22"/>
                <w:szCs w:val="22"/>
              </w:rPr>
              <w:t>Use Effective Quality Assurance Techniques: By using effective QA techniques these errors will be caught and prevent errors down the line with the program.</w:t>
            </w:r>
          </w:p>
        </w:tc>
      </w:tr>
    </w:tbl>
    <w:p w14:paraId="0D0EEA98" w14:textId="77777777" w:rsidR="00885D24" w:rsidRDefault="00885D24" w:rsidP="00B475A1">
      <w:pPr>
        <w:rPr>
          <w:b/>
        </w:rPr>
      </w:pPr>
    </w:p>
    <w:p w14:paraId="104A8E28" w14:textId="77777777" w:rsidR="00885D24" w:rsidRDefault="00885D24" w:rsidP="00B475A1">
      <w:pPr>
        <w:rPr>
          <w:b/>
        </w:rPr>
      </w:pPr>
    </w:p>
    <w:p w14:paraId="173C4C35" w14:textId="77777777" w:rsidR="00885D24" w:rsidRDefault="00885D24" w:rsidP="00B475A1">
      <w:pPr>
        <w:rPr>
          <w:b/>
        </w:rPr>
      </w:pPr>
    </w:p>
    <w:p w14:paraId="7F443F27" w14:textId="77777777" w:rsidR="00885D24" w:rsidRDefault="00885D24" w:rsidP="00B475A1">
      <w:pPr>
        <w:rPr>
          <w:b/>
        </w:rPr>
      </w:pPr>
    </w:p>
    <w:p w14:paraId="7837BA51" w14:textId="77777777" w:rsidR="00885D24" w:rsidRDefault="00885D24" w:rsidP="00B475A1">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51C11CA3" w14:textId="77777777" w:rsidTr="003724B7">
        <w:trPr>
          <w:trHeight w:val="460"/>
          <w:tblHeader/>
        </w:trPr>
        <w:tc>
          <w:tcPr>
            <w:tcW w:w="1806" w:type="dxa"/>
            <w:shd w:val="clear" w:color="auto" w:fill="D9D9D9"/>
            <w:vAlign w:val="center"/>
          </w:tcPr>
          <w:p w14:paraId="0CF3BF13"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7DF5E2F0"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5D100360"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4A5E732F"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2475AED6" w14:textId="77777777" w:rsidR="00885D24" w:rsidRPr="003724B7" w:rsidRDefault="00885D24" w:rsidP="003724B7">
            <w:pPr>
              <w:jc w:val="center"/>
              <w:rPr>
                <w:b/>
              </w:rPr>
            </w:pPr>
            <w:r w:rsidRPr="003724B7">
              <w:rPr>
                <w:b/>
              </w:rPr>
              <w:t>Level</w:t>
            </w:r>
          </w:p>
        </w:tc>
      </w:tr>
      <w:tr w:rsidR="00885D24" w14:paraId="095425CF" w14:textId="77777777" w:rsidTr="003724B7">
        <w:trPr>
          <w:trHeight w:val="460"/>
        </w:trPr>
        <w:tc>
          <w:tcPr>
            <w:tcW w:w="1806" w:type="dxa"/>
          </w:tcPr>
          <w:p w14:paraId="78746B55" w14:textId="77777777" w:rsidR="00885D24" w:rsidRPr="003724B7" w:rsidRDefault="00885D24" w:rsidP="003724B7">
            <w:pPr>
              <w:jc w:val="center"/>
            </w:pPr>
            <w:r>
              <w:rPr>
                <w:sz w:val="22"/>
                <w:szCs w:val="22"/>
              </w:rPr>
              <w:t>High</w:t>
            </w:r>
          </w:p>
        </w:tc>
        <w:tc>
          <w:tcPr>
            <w:tcW w:w="1341" w:type="dxa"/>
          </w:tcPr>
          <w:p w14:paraId="25469F15" w14:textId="77777777" w:rsidR="00885D24" w:rsidRPr="003724B7" w:rsidRDefault="00885D24" w:rsidP="003724B7">
            <w:pPr>
              <w:jc w:val="center"/>
            </w:pPr>
            <w:r>
              <w:rPr>
                <w:sz w:val="22"/>
                <w:szCs w:val="22"/>
              </w:rPr>
              <w:t>Unlikely</w:t>
            </w:r>
          </w:p>
        </w:tc>
        <w:tc>
          <w:tcPr>
            <w:tcW w:w="4021" w:type="dxa"/>
          </w:tcPr>
          <w:p w14:paraId="21519E34" w14:textId="77777777" w:rsidR="00885D24" w:rsidRPr="003724B7" w:rsidRDefault="00885D24" w:rsidP="003724B7">
            <w:pPr>
              <w:jc w:val="center"/>
            </w:pPr>
            <w:r>
              <w:rPr>
                <w:sz w:val="22"/>
                <w:szCs w:val="22"/>
              </w:rPr>
              <w:t>Medium</w:t>
            </w:r>
          </w:p>
        </w:tc>
        <w:tc>
          <w:tcPr>
            <w:tcW w:w="1807" w:type="dxa"/>
          </w:tcPr>
          <w:p w14:paraId="532F05DC" w14:textId="77777777" w:rsidR="00885D24" w:rsidRPr="003724B7" w:rsidRDefault="00885D24" w:rsidP="003724B7">
            <w:pPr>
              <w:jc w:val="center"/>
            </w:pPr>
            <w:r>
              <w:rPr>
                <w:sz w:val="22"/>
                <w:szCs w:val="22"/>
              </w:rPr>
              <w:t>Medium</w:t>
            </w:r>
          </w:p>
        </w:tc>
        <w:tc>
          <w:tcPr>
            <w:tcW w:w="1805" w:type="dxa"/>
          </w:tcPr>
          <w:p w14:paraId="4E00A203" w14:textId="77777777" w:rsidR="00885D24" w:rsidRPr="003724B7" w:rsidRDefault="00885D24" w:rsidP="003724B7">
            <w:pPr>
              <w:jc w:val="center"/>
            </w:pPr>
            <w:r>
              <w:rPr>
                <w:sz w:val="22"/>
                <w:szCs w:val="22"/>
              </w:rPr>
              <w:t>2</w:t>
            </w:r>
          </w:p>
        </w:tc>
      </w:tr>
    </w:tbl>
    <w:p w14:paraId="7C3B2C12" w14:textId="77777777" w:rsidR="00885D24" w:rsidRDefault="00885D24" w:rsidP="00B475A1">
      <w:pPr>
        <w:rPr>
          <w:b/>
        </w:rPr>
      </w:pPr>
    </w:p>
    <w:p w14:paraId="05169F63"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52315DD2" w14:textId="77777777" w:rsidTr="003724B7">
        <w:trPr>
          <w:trHeight w:val="460"/>
          <w:tblHeader/>
        </w:trPr>
        <w:tc>
          <w:tcPr>
            <w:tcW w:w="1807" w:type="dxa"/>
            <w:shd w:val="clear" w:color="auto" w:fill="D9D9D9"/>
            <w:vAlign w:val="center"/>
          </w:tcPr>
          <w:p w14:paraId="4FED3B5B"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5B0AFA35"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4F2DAF86"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26B39394" w14:textId="77777777" w:rsidR="00885D24" w:rsidRPr="003724B7" w:rsidRDefault="00885D24" w:rsidP="003724B7">
            <w:pPr>
              <w:jc w:val="center"/>
              <w:rPr>
                <w:b/>
              </w:rPr>
            </w:pPr>
            <w:r w:rsidRPr="003724B7">
              <w:rPr>
                <w:b/>
              </w:rPr>
              <w:t>Description Tool</w:t>
            </w:r>
          </w:p>
        </w:tc>
      </w:tr>
      <w:tr w:rsidR="00885D24" w14:paraId="7138A375" w14:textId="77777777" w:rsidTr="00012F2D">
        <w:trPr>
          <w:trHeight w:val="460"/>
        </w:trPr>
        <w:tc>
          <w:tcPr>
            <w:tcW w:w="1807" w:type="dxa"/>
            <w:vAlign w:val="center"/>
          </w:tcPr>
          <w:p w14:paraId="4AE91EF3" w14:textId="77777777" w:rsidR="00885D24" w:rsidRDefault="00000000" w:rsidP="0014614D">
            <w:pPr>
              <w:jc w:val="center"/>
              <w:rPr>
                <w:color w:val="0070C0"/>
              </w:rPr>
            </w:pPr>
            <w:hyperlink r:id="rId17" w:history="1">
              <w:proofErr w:type="spellStart"/>
              <w:r w:rsidR="00885D24">
                <w:rPr>
                  <w:rStyle w:val="Hyperlink"/>
                  <w:rFonts w:cs="Calibri"/>
                  <w:color w:val="0070C0"/>
                </w:rPr>
                <w:t>CodeSonar</w:t>
              </w:r>
              <w:proofErr w:type="spellEnd"/>
            </w:hyperlink>
          </w:p>
        </w:tc>
        <w:tc>
          <w:tcPr>
            <w:tcW w:w="1341" w:type="dxa"/>
            <w:vAlign w:val="center"/>
          </w:tcPr>
          <w:p w14:paraId="6C552C10" w14:textId="77777777" w:rsidR="00885D24" w:rsidRDefault="00885D24" w:rsidP="0014614D">
            <w:pPr>
              <w:jc w:val="center"/>
            </w:pPr>
            <w:r>
              <w:rPr>
                <w:rStyle w:val="conf-macro"/>
                <w:rFonts w:cs="Calibri"/>
              </w:rPr>
              <w:t>7.4p0</w:t>
            </w:r>
          </w:p>
        </w:tc>
        <w:tc>
          <w:tcPr>
            <w:tcW w:w="4021" w:type="dxa"/>
            <w:vAlign w:val="center"/>
          </w:tcPr>
          <w:p w14:paraId="1A884F36" w14:textId="77777777" w:rsidR="00885D24" w:rsidRDefault="00885D24" w:rsidP="0014614D">
            <w:pPr>
              <w:jc w:val="center"/>
            </w:pPr>
            <w:r>
              <w:rPr>
                <w:rStyle w:val="Strong"/>
                <w:rFonts w:cs="Calibri"/>
                <w:b w:val="0"/>
              </w:rPr>
              <w:t>LANG.MEM.BO</w:t>
            </w:r>
            <w:r>
              <w:br/>
            </w:r>
            <w:r>
              <w:rPr>
                <w:rStyle w:val="Strong"/>
                <w:rFonts w:cs="Calibri"/>
                <w:b w:val="0"/>
              </w:rPr>
              <w:t>LANG.MEM.BU</w:t>
            </w:r>
            <w:r>
              <w:br/>
            </w:r>
            <w:r>
              <w:rPr>
                <w:rStyle w:val="Strong"/>
                <w:rFonts w:cs="Calibri"/>
                <w:b w:val="0"/>
              </w:rPr>
              <w:t>LANG.MEM.TBA</w:t>
            </w:r>
            <w:r>
              <w:br/>
            </w:r>
            <w:r>
              <w:rPr>
                <w:rStyle w:val="Strong"/>
                <w:rFonts w:cs="Calibri"/>
                <w:b w:val="0"/>
              </w:rPr>
              <w:t>LANG.MEM.TO</w:t>
            </w:r>
            <w:r>
              <w:br/>
            </w:r>
            <w:r>
              <w:rPr>
                <w:rStyle w:val="Strong"/>
                <w:rFonts w:cs="Calibri"/>
                <w:b w:val="0"/>
              </w:rPr>
              <w:t>LANG.MEM.TU</w:t>
            </w:r>
          </w:p>
        </w:tc>
        <w:tc>
          <w:tcPr>
            <w:tcW w:w="3611" w:type="dxa"/>
            <w:vAlign w:val="center"/>
          </w:tcPr>
          <w:p w14:paraId="7A538595" w14:textId="77777777" w:rsidR="00885D24" w:rsidRDefault="00885D24" w:rsidP="0014614D">
            <w:pPr>
              <w:jc w:val="center"/>
            </w:pPr>
            <w:r>
              <w:t>Buffer overrun</w:t>
            </w:r>
            <w:r>
              <w:br/>
              <w:t>Buffer underrun</w:t>
            </w:r>
            <w:r>
              <w:br/>
              <w:t>Tainted buffer access</w:t>
            </w:r>
            <w:r>
              <w:br/>
              <w:t>Type overrun</w:t>
            </w:r>
            <w:r>
              <w:br/>
              <w:t>Type underrun</w:t>
            </w:r>
          </w:p>
        </w:tc>
      </w:tr>
      <w:tr w:rsidR="00885D24" w14:paraId="3B8EE6FA" w14:textId="77777777" w:rsidTr="00353C03">
        <w:trPr>
          <w:trHeight w:val="460"/>
        </w:trPr>
        <w:tc>
          <w:tcPr>
            <w:tcW w:w="1807" w:type="dxa"/>
            <w:vAlign w:val="center"/>
          </w:tcPr>
          <w:p w14:paraId="24E3A2F0" w14:textId="77777777" w:rsidR="00885D24" w:rsidRDefault="00000000" w:rsidP="00BD4208">
            <w:pPr>
              <w:jc w:val="center"/>
              <w:rPr>
                <w:color w:val="0070C0"/>
              </w:rPr>
            </w:pPr>
            <w:hyperlink r:id="rId18" w:history="1">
              <w:proofErr w:type="spellStart"/>
              <w:r w:rsidR="00885D24">
                <w:rPr>
                  <w:rStyle w:val="Hyperlink"/>
                  <w:rFonts w:cs="Calibri"/>
                  <w:color w:val="0070C0"/>
                </w:rPr>
                <w:t>Parasoft</w:t>
              </w:r>
              <w:proofErr w:type="spellEnd"/>
              <w:r w:rsidR="00885D24">
                <w:rPr>
                  <w:rStyle w:val="Hyperlink"/>
                  <w:rFonts w:cs="Calibri"/>
                  <w:color w:val="0070C0"/>
                </w:rPr>
                <w:t xml:space="preserve"> C/C++test</w:t>
              </w:r>
            </w:hyperlink>
          </w:p>
        </w:tc>
        <w:tc>
          <w:tcPr>
            <w:tcW w:w="1341" w:type="dxa"/>
            <w:vAlign w:val="center"/>
          </w:tcPr>
          <w:p w14:paraId="4BEE8629" w14:textId="77777777" w:rsidR="00885D24" w:rsidRDefault="00885D24" w:rsidP="00BD4208">
            <w:pPr>
              <w:jc w:val="center"/>
            </w:pPr>
            <w:r>
              <w:rPr>
                <w:rStyle w:val="conf-macro"/>
                <w:rFonts w:cs="Calibri"/>
              </w:rPr>
              <w:t>2023.1</w:t>
            </w:r>
          </w:p>
        </w:tc>
        <w:tc>
          <w:tcPr>
            <w:tcW w:w="4021" w:type="dxa"/>
            <w:vAlign w:val="center"/>
          </w:tcPr>
          <w:p w14:paraId="189DBCD9" w14:textId="77777777" w:rsidR="00885D24" w:rsidRDefault="00885D24" w:rsidP="00BD4208">
            <w:pPr>
              <w:jc w:val="center"/>
              <w:rPr>
                <w:u w:val="single"/>
              </w:rPr>
            </w:pPr>
            <w:r>
              <w:rPr>
                <w:rStyle w:val="Strong"/>
                <w:rFonts w:cs="Calibri"/>
                <w:b w:val="0"/>
              </w:rPr>
              <w:t>CERT_CPP-STR53-a</w:t>
            </w:r>
          </w:p>
        </w:tc>
        <w:tc>
          <w:tcPr>
            <w:tcW w:w="3611" w:type="dxa"/>
            <w:vAlign w:val="center"/>
          </w:tcPr>
          <w:p w14:paraId="76627E29" w14:textId="77777777" w:rsidR="00885D24" w:rsidRDefault="00885D24" w:rsidP="00BD4208">
            <w:pPr>
              <w:jc w:val="center"/>
            </w:pPr>
            <w:r>
              <w:t>Guarantee that container indices are within the valid range</w:t>
            </w:r>
          </w:p>
        </w:tc>
      </w:tr>
      <w:tr w:rsidR="00885D24" w14:paraId="5E418A0B" w14:textId="77777777" w:rsidTr="00353C03">
        <w:trPr>
          <w:trHeight w:val="460"/>
        </w:trPr>
        <w:tc>
          <w:tcPr>
            <w:tcW w:w="1807" w:type="dxa"/>
            <w:vAlign w:val="center"/>
          </w:tcPr>
          <w:p w14:paraId="743FD6DD" w14:textId="77777777" w:rsidR="00885D24" w:rsidRDefault="00000000" w:rsidP="00BD4208">
            <w:pPr>
              <w:jc w:val="center"/>
              <w:rPr>
                <w:color w:val="0070C0"/>
              </w:rPr>
            </w:pPr>
            <w:hyperlink r:id="rId19" w:history="1">
              <w:proofErr w:type="spellStart"/>
              <w:r w:rsidR="00885D24">
                <w:rPr>
                  <w:rStyle w:val="Hyperlink"/>
                  <w:rFonts w:cs="Calibri"/>
                  <w:color w:val="0070C0"/>
                </w:rPr>
                <w:t>Polyspace</w:t>
              </w:r>
              <w:proofErr w:type="spellEnd"/>
              <w:r w:rsidR="00885D24">
                <w:rPr>
                  <w:rStyle w:val="Hyperlink"/>
                  <w:rFonts w:cs="Calibri"/>
                  <w:color w:val="0070C0"/>
                </w:rPr>
                <w:t xml:space="preserve"> Bug Finder</w:t>
              </w:r>
            </w:hyperlink>
          </w:p>
        </w:tc>
        <w:tc>
          <w:tcPr>
            <w:tcW w:w="1341" w:type="dxa"/>
            <w:vAlign w:val="center"/>
          </w:tcPr>
          <w:p w14:paraId="5022D884" w14:textId="77777777" w:rsidR="00885D24" w:rsidRDefault="00885D24" w:rsidP="00BD4208">
            <w:pPr>
              <w:jc w:val="center"/>
            </w:pPr>
            <w:r>
              <w:rPr>
                <w:rStyle w:val="conf-macro"/>
                <w:rFonts w:cs="Calibri"/>
              </w:rPr>
              <w:t>R2023a</w:t>
            </w:r>
          </w:p>
        </w:tc>
        <w:tc>
          <w:tcPr>
            <w:tcW w:w="4021" w:type="dxa"/>
            <w:vAlign w:val="center"/>
          </w:tcPr>
          <w:p w14:paraId="63D92016" w14:textId="77777777" w:rsidR="00885D24" w:rsidRDefault="00000000" w:rsidP="00BD4208">
            <w:pPr>
              <w:jc w:val="center"/>
              <w:rPr>
                <w:u w:val="single"/>
              </w:rPr>
            </w:pPr>
            <w:hyperlink r:id="rId20" w:history="1">
              <w:r w:rsidR="00885D24">
                <w:rPr>
                  <w:rStyle w:val="Hyperlink"/>
                  <w:rFonts w:cs="Calibri"/>
                  <w:color w:val="auto"/>
                </w:rPr>
                <w:t>CERT C++: STR53-CPP</w:t>
              </w:r>
            </w:hyperlink>
          </w:p>
        </w:tc>
        <w:tc>
          <w:tcPr>
            <w:tcW w:w="3611" w:type="dxa"/>
            <w:vAlign w:val="center"/>
          </w:tcPr>
          <w:p w14:paraId="1BB0C78F" w14:textId="77777777" w:rsidR="00885D24" w:rsidRDefault="00885D24" w:rsidP="00BD4208">
            <w:pPr>
              <w:pStyle w:val="NormalWeb"/>
              <w:rPr>
                <w:rFonts w:ascii="Calibri" w:hAnsi="Calibri" w:cs="Calibri"/>
              </w:rPr>
            </w:pPr>
            <w:r>
              <w:rPr>
                <w:rFonts w:ascii="Calibri" w:hAnsi="Calibri" w:cs="Calibri"/>
              </w:rPr>
              <w:t>Checks for:</w:t>
            </w:r>
          </w:p>
          <w:p w14:paraId="67E46B13" w14:textId="77777777" w:rsidR="00885D24" w:rsidRDefault="00885D24" w:rsidP="00BD4208">
            <w:pPr>
              <w:numPr>
                <w:ilvl w:val="0"/>
                <w:numId w:val="34"/>
              </w:numPr>
              <w:spacing w:before="100" w:beforeAutospacing="1" w:after="100" w:afterAutospacing="1"/>
            </w:pPr>
            <w:r>
              <w:t>Array access out of bounds</w:t>
            </w:r>
          </w:p>
          <w:p w14:paraId="40ECA599" w14:textId="77777777" w:rsidR="00885D24" w:rsidRDefault="00885D24" w:rsidP="00BD4208">
            <w:pPr>
              <w:numPr>
                <w:ilvl w:val="0"/>
                <w:numId w:val="34"/>
              </w:numPr>
              <w:spacing w:before="100" w:beforeAutospacing="1" w:after="100" w:afterAutospacing="1"/>
            </w:pPr>
            <w:r>
              <w:t>Array access with tainted index</w:t>
            </w:r>
          </w:p>
          <w:p w14:paraId="5199B56C" w14:textId="77777777" w:rsidR="00885D24" w:rsidRDefault="00885D24" w:rsidP="00BD4208">
            <w:pPr>
              <w:numPr>
                <w:ilvl w:val="0"/>
                <w:numId w:val="34"/>
              </w:numPr>
              <w:spacing w:before="100" w:beforeAutospacing="1" w:after="100" w:afterAutospacing="1"/>
            </w:pPr>
            <w:r>
              <w:t xml:space="preserve">Pointer </w:t>
            </w:r>
            <w:proofErr w:type="gramStart"/>
            <w:r>
              <w:t>dereference</w:t>
            </w:r>
            <w:proofErr w:type="gramEnd"/>
            <w:r>
              <w:t xml:space="preserve"> with tainted offset</w:t>
            </w:r>
          </w:p>
          <w:p w14:paraId="10D1DE15" w14:textId="77777777" w:rsidR="00885D24" w:rsidRDefault="00885D24" w:rsidP="00BD4208">
            <w:pPr>
              <w:jc w:val="center"/>
            </w:pPr>
            <w:r>
              <w:t>Rule partially covered.</w:t>
            </w:r>
          </w:p>
        </w:tc>
      </w:tr>
    </w:tbl>
    <w:p w14:paraId="1359AD9A" w14:textId="77777777" w:rsidR="00885D24" w:rsidRDefault="00885D24" w:rsidP="0059536C">
      <w:pPr>
        <w:pStyle w:val="Heading4"/>
        <w:rPr>
          <w:sz w:val="27"/>
          <w:szCs w:val="27"/>
        </w:rPr>
      </w:pPr>
      <w:r>
        <w:br w:type="page"/>
      </w:r>
    </w:p>
    <w:p w14:paraId="7265AC1B" w14:textId="77777777" w:rsidR="00885D24" w:rsidRDefault="00885D24" w:rsidP="0059536C">
      <w:pPr>
        <w:pStyle w:val="Heading4"/>
      </w:pPr>
      <w:bookmarkStart w:id="10" w:name="_Toc52464062"/>
      <w:r>
        <w:t>Coding Standard 4</w:t>
      </w:r>
      <w:bookmarkEnd w:id="10"/>
    </w:p>
    <w:p w14:paraId="41888CBB"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01922ECE"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2E8BC4C4"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43085D15"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32E7CC37" w14:textId="77777777" w:rsidR="00885D24" w:rsidRPr="003724B7" w:rsidRDefault="00885D24" w:rsidP="003724B7">
            <w:pPr>
              <w:jc w:val="center"/>
              <w:rPr>
                <w:b/>
              </w:rPr>
            </w:pPr>
            <w:r w:rsidRPr="003724B7">
              <w:rPr>
                <w:b/>
              </w:rPr>
              <w:t>Name of Standard</w:t>
            </w:r>
          </w:p>
        </w:tc>
      </w:tr>
      <w:tr w:rsidR="00885D24" w14:paraId="146989A3" w14:textId="77777777" w:rsidTr="003724B7">
        <w:trPr>
          <w:trHeight w:val="321"/>
        </w:trPr>
        <w:tc>
          <w:tcPr>
            <w:tcW w:w="1807" w:type="dxa"/>
            <w:shd w:val="clear" w:color="auto" w:fill="F3F3F3"/>
            <w:tcMar>
              <w:top w:w="100" w:type="dxa"/>
              <w:left w:w="100" w:type="dxa"/>
              <w:bottom w:w="100" w:type="dxa"/>
              <w:right w:w="100" w:type="dxa"/>
            </w:tcMar>
          </w:tcPr>
          <w:p w14:paraId="601A39A0" w14:textId="77777777" w:rsidR="00885D24" w:rsidRPr="003724B7" w:rsidRDefault="00885D24" w:rsidP="003724B7">
            <w:pPr>
              <w:jc w:val="center"/>
              <w:rPr>
                <w:b/>
              </w:rPr>
            </w:pPr>
            <w:r w:rsidRPr="003724B7">
              <w:rPr>
                <w:b/>
                <w:sz w:val="22"/>
                <w:szCs w:val="22"/>
              </w:rPr>
              <w:t>SQL Injection</w:t>
            </w:r>
          </w:p>
        </w:tc>
        <w:tc>
          <w:tcPr>
            <w:tcW w:w="1341" w:type="dxa"/>
            <w:shd w:val="clear" w:color="auto" w:fill="EDEDED"/>
            <w:tcMar>
              <w:top w:w="100" w:type="dxa"/>
              <w:left w:w="100" w:type="dxa"/>
              <w:bottom w:w="100" w:type="dxa"/>
              <w:right w:w="100" w:type="dxa"/>
            </w:tcMar>
          </w:tcPr>
          <w:p w14:paraId="69219015" w14:textId="77777777" w:rsidR="00885D24" w:rsidRPr="003724B7" w:rsidRDefault="00885D24" w:rsidP="003724B7">
            <w:pPr>
              <w:jc w:val="center"/>
            </w:pPr>
            <w:r w:rsidRPr="003724B7">
              <w:rPr>
                <w:sz w:val="22"/>
                <w:szCs w:val="22"/>
              </w:rPr>
              <w:t>[STD-</w:t>
            </w:r>
            <w:r>
              <w:rPr>
                <w:sz w:val="22"/>
                <w:szCs w:val="22"/>
              </w:rPr>
              <w:t>004</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47A15C95" w14:textId="77777777" w:rsidR="00885D24" w:rsidRPr="003724B7" w:rsidRDefault="00885D24">
            <w:r>
              <w:t>Sanitize and tokenize all input to check for potential SQL injection before inputting the query to the database.</w:t>
            </w:r>
          </w:p>
        </w:tc>
      </w:tr>
    </w:tbl>
    <w:p w14:paraId="2FD1ECF6"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74F2B13D"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237C5C6E" w14:textId="77777777" w:rsidR="00885D24" w:rsidRPr="003724B7" w:rsidRDefault="00885D24" w:rsidP="0015146B">
            <w:r w:rsidRPr="003724B7">
              <w:rPr>
                <w:b/>
              </w:rPr>
              <w:t>Noncompliant Code</w:t>
            </w:r>
          </w:p>
        </w:tc>
      </w:tr>
      <w:tr w:rsidR="00885D24" w14:paraId="47ACA612"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8663BA" w14:textId="77777777" w:rsidR="00885D24" w:rsidRPr="003724B7" w:rsidRDefault="00885D24" w:rsidP="0015146B">
            <w:r>
              <w:rPr>
                <w:sz w:val="22"/>
                <w:szCs w:val="22"/>
              </w:rPr>
              <w:t>This code passes the string directly to the database without checking it first.</w:t>
            </w:r>
          </w:p>
        </w:tc>
      </w:tr>
      <w:tr w:rsidR="00885D24" w14:paraId="26367A80" w14:textId="77777777" w:rsidTr="003724B7">
        <w:trPr>
          <w:trHeight w:val="460"/>
        </w:trPr>
        <w:tc>
          <w:tcPr>
            <w:tcW w:w="10800" w:type="dxa"/>
            <w:shd w:val="clear" w:color="auto" w:fill="EDEDED"/>
            <w:tcMar>
              <w:top w:w="100" w:type="dxa"/>
              <w:left w:w="100" w:type="dxa"/>
              <w:bottom w:w="100" w:type="dxa"/>
              <w:right w:w="100" w:type="dxa"/>
            </w:tcMar>
          </w:tcPr>
          <w:p w14:paraId="456BCFAA" w14:textId="77777777" w:rsidR="00885D24" w:rsidRPr="004E0D25" w:rsidRDefault="00885D24" w:rsidP="004E0D25">
            <w:pPr>
              <w:autoSpaceDE w:val="0"/>
              <w:autoSpaceDN w:val="0"/>
              <w:adjustRightInd w:val="0"/>
              <w:rPr>
                <w:rFonts w:ascii="Courier New" w:hAnsi="Courier New" w:cs="Courier New"/>
              </w:rPr>
            </w:pPr>
            <w:r w:rsidRPr="004E0D25">
              <w:rPr>
                <w:rFonts w:ascii="Courier New" w:hAnsi="Courier New" w:cs="Courier New"/>
              </w:rPr>
              <w:t xml:space="preserve">void </w:t>
            </w:r>
            <w:proofErr w:type="spellStart"/>
            <w:proofErr w:type="gramStart"/>
            <w:r w:rsidRPr="004E0D25">
              <w:rPr>
                <w:rFonts w:ascii="Courier New" w:hAnsi="Courier New" w:cs="Courier New"/>
              </w:rPr>
              <w:t>sqlQuery</w:t>
            </w:r>
            <w:proofErr w:type="spellEnd"/>
            <w:r w:rsidRPr="004E0D25">
              <w:rPr>
                <w:rFonts w:ascii="Courier New" w:hAnsi="Courier New" w:cs="Courier New"/>
              </w:rPr>
              <w:t>(</w:t>
            </w:r>
            <w:proofErr w:type="gramEnd"/>
            <w:r w:rsidRPr="004E0D25">
              <w:rPr>
                <w:rFonts w:ascii="Courier New" w:hAnsi="Courier New" w:cs="Courier New"/>
              </w:rPr>
              <w:t xml:space="preserve">std::string </w:t>
            </w:r>
            <w:proofErr w:type="spellStart"/>
            <w:r w:rsidRPr="004E0D25">
              <w:rPr>
                <w:rFonts w:ascii="Courier New" w:hAnsi="Courier New" w:cs="Courier New"/>
              </w:rPr>
              <w:t>sql</w:t>
            </w:r>
            <w:proofErr w:type="spellEnd"/>
            <w:r w:rsidRPr="004E0D25">
              <w:rPr>
                <w:rFonts w:ascii="Courier New" w:hAnsi="Courier New" w:cs="Courier New"/>
              </w:rPr>
              <w:t>) {</w:t>
            </w:r>
          </w:p>
          <w:p w14:paraId="540A7F67" w14:textId="77777777" w:rsidR="00885D24" w:rsidRPr="004E0D25" w:rsidRDefault="00885D24" w:rsidP="004E0D25">
            <w:pPr>
              <w:autoSpaceDE w:val="0"/>
              <w:autoSpaceDN w:val="0"/>
              <w:adjustRightInd w:val="0"/>
              <w:rPr>
                <w:rFonts w:ascii="Courier New" w:hAnsi="Courier New" w:cs="Courier New"/>
              </w:rPr>
            </w:pPr>
            <w:r w:rsidRPr="004E0D25">
              <w:rPr>
                <w:rFonts w:ascii="Courier New" w:hAnsi="Courier New" w:cs="Courier New"/>
              </w:rPr>
              <w:tab/>
            </w:r>
            <w:proofErr w:type="spellStart"/>
            <w:proofErr w:type="gramStart"/>
            <w:r w:rsidRPr="004E0D25">
              <w:rPr>
                <w:rFonts w:ascii="Courier New" w:hAnsi="Courier New" w:cs="Courier New"/>
              </w:rPr>
              <w:t>database.query</w:t>
            </w:r>
            <w:proofErr w:type="spellEnd"/>
            <w:proofErr w:type="gramEnd"/>
            <w:r w:rsidRPr="004E0D25">
              <w:rPr>
                <w:rFonts w:ascii="Courier New" w:hAnsi="Courier New" w:cs="Courier New"/>
              </w:rPr>
              <w:t>(</w:t>
            </w:r>
            <w:proofErr w:type="spellStart"/>
            <w:r w:rsidRPr="004E0D25">
              <w:rPr>
                <w:rFonts w:ascii="Courier New" w:hAnsi="Courier New" w:cs="Courier New"/>
              </w:rPr>
              <w:t>sql</w:t>
            </w:r>
            <w:proofErr w:type="spellEnd"/>
            <w:r w:rsidRPr="004E0D25">
              <w:rPr>
                <w:rFonts w:ascii="Courier New" w:hAnsi="Courier New" w:cs="Courier New"/>
              </w:rPr>
              <w:t>);</w:t>
            </w:r>
          </w:p>
          <w:p w14:paraId="31C679AC" w14:textId="77777777" w:rsidR="00885D24" w:rsidRPr="003724B7" w:rsidRDefault="00885D24" w:rsidP="004E0D25">
            <w:r w:rsidRPr="004E0D25">
              <w:rPr>
                <w:rFonts w:ascii="Courier New" w:hAnsi="Courier New" w:cs="Courier New"/>
              </w:rPr>
              <w:t>}</w:t>
            </w:r>
          </w:p>
        </w:tc>
      </w:tr>
    </w:tbl>
    <w:p w14:paraId="13065120"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1497D5A2"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7462FD2E" w14:textId="77777777" w:rsidR="00885D24" w:rsidRPr="003724B7" w:rsidRDefault="00885D24" w:rsidP="0015146B">
            <w:r w:rsidRPr="003724B7">
              <w:rPr>
                <w:b/>
              </w:rPr>
              <w:t>Compliant Code</w:t>
            </w:r>
          </w:p>
        </w:tc>
      </w:tr>
      <w:tr w:rsidR="00885D24" w14:paraId="25FB5615"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EB6E83" w14:textId="77777777" w:rsidR="00885D24" w:rsidRPr="003724B7" w:rsidRDefault="00885D24" w:rsidP="0015146B">
            <w:r>
              <w:rPr>
                <w:sz w:val="22"/>
                <w:szCs w:val="22"/>
              </w:rPr>
              <w:t>This code passes the query to a separate function to check if it’s a potential injection vector and only passes it to the database if it is not.</w:t>
            </w:r>
          </w:p>
        </w:tc>
      </w:tr>
      <w:tr w:rsidR="00885D24" w14:paraId="62BF443A" w14:textId="77777777" w:rsidTr="003724B7">
        <w:trPr>
          <w:trHeight w:val="460"/>
        </w:trPr>
        <w:tc>
          <w:tcPr>
            <w:tcW w:w="10800" w:type="dxa"/>
            <w:shd w:val="clear" w:color="auto" w:fill="EDEDED"/>
            <w:tcMar>
              <w:top w:w="100" w:type="dxa"/>
              <w:left w:w="100" w:type="dxa"/>
              <w:bottom w:w="100" w:type="dxa"/>
              <w:right w:w="100" w:type="dxa"/>
            </w:tcMar>
          </w:tcPr>
          <w:p w14:paraId="362229D6"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 xml:space="preserve">bool </w:t>
            </w:r>
            <w:proofErr w:type="spellStart"/>
            <w:proofErr w:type="gramStart"/>
            <w:r w:rsidRPr="003909B5">
              <w:rPr>
                <w:rFonts w:ascii="Courier New" w:hAnsi="Courier New" w:cs="Courier New"/>
              </w:rPr>
              <w:t>isSafeQuery</w:t>
            </w:r>
            <w:proofErr w:type="spellEnd"/>
            <w:r w:rsidRPr="003909B5">
              <w:rPr>
                <w:rFonts w:ascii="Courier New" w:hAnsi="Courier New" w:cs="Courier New"/>
              </w:rPr>
              <w:t>(</w:t>
            </w:r>
            <w:proofErr w:type="gramEnd"/>
            <w:r w:rsidRPr="003909B5">
              <w:rPr>
                <w:rFonts w:ascii="Courier New" w:hAnsi="Courier New" w:cs="Courier New"/>
              </w:rPr>
              <w:t>std::string query) {</w:t>
            </w:r>
          </w:p>
          <w:p w14:paraId="57ABD826"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t>// confirm query is safe</w:t>
            </w:r>
          </w:p>
          <w:p w14:paraId="769008BC"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t xml:space="preserve">return </w:t>
            </w:r>
            <w:proofErr w:type="gramStart"/>
            <w:r w:rsidRPr="003909B5">
              <w:rPr>
                <w:rFonts w:ascii="Courier New" w:hAnsi="Courier New" w:cs="Courier New"/>
              </w:rPr>
              <w:t>safe;</w:t>
            </w:r>
            <w:proofErr w:type="gramEnd"/>
          </w:p>
          <w:p w14:paraId="0EAC19D3"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w:t>
            </w:r>
          </w:p>
          <w:p w14:paraId="7B675B23" w14:textId="77777777" w:rsidR="00885D24" w:rsidRPr="003909B5" w:rsidRDefault="00885D24" w:rsidP="003909B5">
            <w:pPr>
              <w:autoSpaceDE w:val="0"/>
              <w:autoSpaceDN w:val="0"/>
              <w:adjustRightInd w:val="0"/>
              <w:rPr>
                <w:rFonts w:ascii="Courier New" w:hAnsi="Courier New" w:cs="Courier New"/>
              </w:rPr>
            </w:pPr>
          </w:p>
          <w:p w14:paraId="4720435A"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 xml:space="preserve">void </w:t>
            </w:r>
            <w:proofErr w:type="spellStart"/>
            <w:proofErr w:type="gramStart"/>
            <w:r w:rsidRPr="003909B5">
              <w:rPr>
                <w:rFonts w:ascii="Courier New" w:hAnsi="Courier New" w:cs="Courier New"/>
              </w:rPr>
              <w:t>sqlQuery</w:t>
            </w:r>
            <w:proofErr w:type="spellEnd"/>
            <w:r w:rsidRPr="003909B5">
              <w:rPr>
                <w:rFonts w:ascii="Courier New" w:hAnsi="Courier New" w:cs="Courier New"/>
              </w:rPr>
              <w:t>(</w:t>
            </w:r>
            <w:proofErr w:type="gramEnd"/>
            <w:r w:rsidRPr="003909B5">
              <w:rPr>
                <w:rFonts w:ascii="Courier New" w:hAnsi="Courier New" w:cs="Courier New"/>
              </w:rPr>
              <w:t xml:space="preserve">std::string </w:t>
            </w:r>
            <w:proofErr w:type="spellStart"/>
            <w:r w:rsidRPr="003909B5">
              <w:rPr>
                <w:rFonts w:ascii="Courier New" w:hAnsi="Courier New" w:cs="Courier New"/>
              </w:rPr>
              <w:t>sql</w:t>
            </w:r>
            <w:proofErr w:type="spellEnd"/>
            <w:r w:rsidRPr="003909B5">
              <w:rPr>
                <w:rFonts w:ascii="Courier New" w:hAnsi="Courier New" w:cs="Courier New"/>
              </w:rPr>
              <w:t>) {</w:t>
            </w:r>
          </w:p>
          <w:p w14:paraId="3BC4B46E"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t xml:space="preserve">if </w:t>
            </w:r>
            <w:proofErr w:type="gramStart"/>
            <w:r w:rsidRPr="003909B5">
              <w:rPr>
                <w:rFonts w:ascii="Courier New" w:hAnsi="Courier New" w:cs="Courier New"/>
              </w:rPr>
              <w:t>(!</w:t>
            </w:r>
            <w:proofErr w:type="spellStart"/>
            <w:r w:rsidRPr="003909B5">
              <w:rPr>
                <w:rFonts w:ascii="Courier New" w:hAnsi="Courier New" w:cs="Courier New"/>
              </w:rPr>
              <w:t>isSafeQuery</w:t>
            </w:r>
            <w:proofErr w:type="spellEnd"/>
            <w:proofErr w:type="gramEnd"/>
            <w:r w:rsidRPr="003909B5">
              <w:rPr>
                <w:rFonts w:ascii="Courier New" w:hAnsi="Courier New" w:cs="Courier New"/>
              </w:rPr>
              <w:t>(</w:t>
            </w:r>
            <w:proofErr w:type="spellStart"/>
            <w:r w:rsidRPr="003909B5">
              <w:rPr>
                <w:rFonts w:ascii="Courier New" w:hAnsi="Courier New" w:cs="Courier New"/>
              </w:rPr>
              <w:t>sql</w:t>
            </w:r>
            <w:proofErr w:type="spellEnd"/>
            <w:r w:rsidRPr="003909B5">
              <w:rPr>
                <w:rFonts w:ascii="Courier New" w:hAnsi="Courier New" w:cs="Courier New"/>
              </w:rPr>
              <w:t>)) {</w:t>
            </w:r>
          </w:p>
          <w:p w14:paraId="044AA68C"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r>
            <w:r w:rsidRPr="003909B5">
              <w:rPr>
                <w:rFonts w:ascii="Courier New" w:hAnsi="Courier New" w:cs="Courier New"/>
              </w:rPr>
              <w:tab/>
              <w:t xml:space="preserve">throw </w:t>
            </w:r>
            <w:proofErr w:type="gramStart"/>
            <w:r w:rsidRPr="003909B5">
              <w:rPr>
                <w:rFonts w:ascii="Courier New" w:hAnsi="Courier New" w:cs="Courier New"/>
              </w:rPr>
              <w:t>std::</w:t>
            </w:r>
            <w:proofErr w:type="gramEnd"/>
            <w:r w:rsidRPr="003909B5">
              <w:rPr>
                <w:rFonts w:ascii="Courier New" w:hAnsi="Courier New" w:cs="Courier New"/>
              </w:rPr>
              <w:t>exception(</w:t>
            </w:r>
            <w:r>
              <w:rPr>
                <w:rFonts w:ascii="Courier New" w:hAnsi="Courier New" w:cs="Courier New"/>
              </w:rPr>
              <w:t>“Possible SQL injection”</w:t>
            </w:r>
            <w:r w:rsidRPr="003909B5">
              <w:rPr>
                <w:rFonts w:ascii="Courier New" w:hAnsi="Courier New" w:cs="Courier New"/>
              </w:rPr>
              <w:t>);</w:t>
            </w:r>
          </w:p>
          <w:p w14:paraId="3EE40062"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t>}</w:t>
            </w:r>
          </w:p>
          <w:p w14:paraId="4BEF79EE" w14:textId="77777777" w:rsidR="00885D24" w:rsidRPr="003909B5" w:rsidRDefault="00885D24" w:rsidP="003909B5">
            <w:pPr>
              <w:autoSpaceDE w:val="0"/>
              <w:autoSpaceDN w:val="0"/>
              <w:adjustRightInd w:val="0"/>
              <w:rPr>
                <w:rFonts w:ascii="Courier New" w:hAnsi="Courier New" w:cs="Courier New"/>
              </w:rPr>
            </w:pPr>
            <w:r w:rsidRPr="003909B5">
              <w:rPr>
                <w:rFonts w:ascii="Courier New" w:hAnsi="Courier New" w:cs="Courier New"/>
              </w:rPr>
              <w:tab/>
            </w:r>
            <w:proofErr w:type="spellStart"/>
            <w:proofErr w:type="gramStart"/>
            <w:r w:rsidRPr="003909B5">
              <w:rPr>
                <w:rFonts w:ascii="Courier New" w:hAnsi="Courier New" w:cs="Courier New"/>
              </w:rPr>
              <w:t>database.query</w:t>
            </w:r>
            <w:proofErr w:type="spellEnd"/>
            <w:proofErr w:type="gramEnd"/>
            <w:r w:rsidRPr="003909B5">
              <w:rPr>
                <w:rFonts w:ascii="Courier New" w:hAnsi="Courier New" w:cs="Courier New"/>
              </w:rPr>
              <w:t>(</w:t>
            </w:r>
            <w:proofErr w:type="spellStart"/>
            <w:r w:rsidRPr="003909B5">
              <w:rPr>
                <w:rFonts w:ascii="Courier New" w:hAnsi="Courier New" w:cs="Courier New"/>
              </w:rPr>
              <w:t>sql</w:t>
            </w:r>
            <w:proofErr w:type="spellEnd"/>
            <w:r w:rsidRPr="003909B5">
              <w:rPr>
                <w:rFonts w:ascii="Courier New" w:hAnsi="Courier New" w:cs="Courier New"/>
              </w:rPr>
              <w:t>);</w:t>
            </w:r>
          </w:p>
          <w:p w14:paraId="3D25807E" w14:textId="77777777" w:rsidR="00885D24" w:rsidRPr="003724B7" w:rsidRDefault="00885D24" w:rsidP="003909B5">
            <w:r w:rsidRPr="003909B5">
              <w:rPr>
                <w:rFonts w:ascii="Courier New" w:hAnsi="Courier New" w:cs="Courier New"/>
              </w:rPr>
              <w:t>}</w:t>
            </w:r>
          </w:p>
        </w:tc>
      </w:tr>
    </w:tbl>
    <w:p w14:paraId="5EA958D5" w14:textId="77777777" w:rsidR="00885D24" w:rsidRDefault="00885D24" w:rsidP="00B475A1">
      <w:pPr>
        <w:rPr>
          <w:b/>
        </w:rPr>
      </w:pPr>
    </w:p>
    <w:p w14:paraId="21C1D592"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23D0E44F" w14:textId="77777777" w:rsidTr="003724B7">
        <w:trPr>
          <w:tblHeader/>
        </w:trPr>
        <w:tc>
          <w:tcPr>
            <w:tcW w:w="10780" w:type="dxa"/>
            <w:tcMar>
              <w:top w:w="100" w:type="dxa"/>
              <w:left w:w="100" w:type="dxa"/>
              <w:bottom w:w="100" w:type="dxa"/>
              <w:right w:w="100" w:type="dxa"/>
            </w:tcMar>
          </w:tcPr>
          <w:p w14:paraId="242B14FD" w14:textId="173F4FAB" w:rsidR="00885D24" w:rsidRPr="003724B7" w:rsidRDefault="00885D24" w:rsidP="003724B7">
            <w:r w:rsidRPr="003724B7">
              <w:rPr>
                <w:b/>
                <w:sz w:val="22"/>
                <w:szCs w:val="22"/>
              </w:rPr>
              <w:t>Principles(s):</w:t>
            </w:r>
            <w:r w:rsidRPr="003724B7">
              <w:rPr>
                <w:sz w:val="22"/>
                <w:szCs w:val="22"/>
              </w:rPr>
              <w:t xml:space="preserve"> </w:t>
            </w:r>
            <w:r>
              <w:rPr>
                <w:sz w:val="22"/>
                <w:szCs w:val="22"/>
              </w:rPr>
              <w:t>Validate Input Data: By validating input data we can ensure that no injection is possible.</w:t>
            </w:r>
            <w:r>
              <w:rPr>
                <w:sz w:val="22"/>
                <w:szCs w:val="22"/>
              </w:rPr>
              <w:br/>
            </w:r>
            <w:r w:rsidRPr="003724B7">
              <w:rPr>
                <w:color w:val="000000"/>
              </w:rPr>
              <w:t>Sanitize Data Sent to Other Systems</w:t>
            </w:r>
            <w:r>
              <w:rPr>
                <w:color w:val="000000"/>
              </w:rPr>
              <w:t xml:space="preserve">: </w:t>
            </w:r>
            <w:r w:rsidR="00B2559D">
              <w:rPr>
                <w:color w:val="000000"/>
              </w:rPr>
              <w:t>Sanitizing</w:t>
            </w:r>
            <w:r>
              <w:rPr>
                <w:color w:val="000000"/>
              </w:rPr>
              <w:t xml:space="preserve"> the data being sent from the input before it goes to other systems is an extra step that will help prevent SQL injection attacks.</w:t>
            </w:r>
          </w:p>
        </w:tc>
      </w:tr>
    </w:tbl>
    <w:p w14:paraId="1FD37F98" w14:textId="77777777" w:rsidR="00885D24" w:rsidRDefault="00885D24" w:rsidP="00B475A1">
      <w:pPr>
        <w:rPr>
          <w:b/>
        </w:rPr>
      </w:pPr>
    </w:p>
    <w:p w14:paraId="0FD2BC58"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41260DCD" w14:textId="77777777" w:rsidTr="003724B7">
        <w:trPr>
          <w:trHeight w:val="460"/>
          <w:tblHeader/>
        </w:trPr>
        <w:tc>
          <w:tcPr>
            <w:tcW w:w="1806" w:type="dxa"/>
            <w:shd w:val="clear" w:color="auto" w:fill="D9D9D9"/>
            <w:vAlign w:val="center"/>
          </w:tcPr>
          <w:p w14:paraId="22903272"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10EBF4EB"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471F8302"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1EF1C0F1"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3B838F87" w14:textId="77777777" w:rsidR="00885D24" w:rsidRPr="003724B7" w:rsidRDefault="00885D24" w:rsidP="003724B7">
            <w:pPr>
              <w:jc w:val="center"/>
              <w:rPr>
                <w:b/>
              </w:rPr>
            </w:pPr>
            <w:r w:rsidRPr="003724B7">
              <w:rPr>
                <w:b/>
              </w:rPr>
              <w:t>Level</w:t>
            </w:r>
          </w:p>
        </w:tc>
      </w:tr>
      <w:tr w:rsidR="00885D24" w14:paraId="1AC87943" w14:textId="77777777" w:rsidTr="003724B7">
        <w:trPr>
          <w:trHeight w:val="460"/>
        </w:trPr>
        <w:tc>
          <w:tcPr>
            <w:tcW w:w="1806" w:type="dxa"/>
          </w:tcPr>
          <w:p w14:paraId="6BEC508E" w14:textId="77777777" w:rsidR="00885D24" w:rsidRPr="003724B7" w:rsidRDefault="00885D24" w:rsidP="003724B7">
            <w:pPr>
              <w:jc w:val="center"/>
            </w:pPr>
            <w:r>
              <w:rPr>
                <w:sz w:val="22"/>
                <w:szCs w:val="22"/>
              </w:rPr>
              <w:t>High</w:t>
            </w:r>
          </w:p>
        </w:tc>
        <w:tc>
          <w:tcPr>
            <w:tcW w:w="1341" w:type="dxa"/>
          </w:tcPr>
          <w:p w14:paraId="63DB44AE" w14:textId="77777777" w:rsidR="00885D24" w:rsidRPr="003724B7" w:rsidRDefault="00885D24" w:rsidP="003724B7">
            <w:pPr>
              <w:jc w:val="center"/>
            </w:pPr>
            <w:r>
              <w:rPr>
                <w:sz w:val="22"/>
                <w:szCs w:val="22"/>
              </w:rPr>
              <w:t>Likely</w:t>
            </w:r>
          </w:p>
        </w:tc>
        <w:tc>
          <w:tcPr>
            <w:tcW w:w="4021" w:type="dxa"/>
          </w:tcPr>
          <w:p w14:paraId="6DE6B308" w14:textId="77777777" w:rsidR="00885D24" w:rsidRPr="003724B7" w:rsidRDefault="00885D24" w:rsidP="003724B7">
            <w:pPr>
              <w:jc w:val="center"/>
            </w:pPr>
            <w:r>
              <w:rPr>
                <w:sz w:val="22"/>
                <w:szCs w:val="22"/>
              </w:rPr>
              <w:t>High</w:t>
            </w:r>
          </w:p>
        </w:tc>
        <w:tc>
          <w:tcPr>
            <w:tcW w:w="1807" w:type="dxa"/>
          </w:tcPr>
          <w:p w14:paraId="466F225B" w14:textId="77777777" w:rsidR="00885D24" w:rsidRPr="003724B7" w:rsidRDefault="00885D24" w:rsidP="003724B7">
            <w:pPr>
              <w:jc w:val="center"/>
            </w:pPr>
            <w:r>
              <w:rPr>
                <w:sz w:val="22"/>
                <w:szCs w:val="22"/>
              </w:rPr>
              <w:t>High</w:t>
            </w:r>
          </w:p>
        </w:tc>
        <w:tc>
          <w:tcPr>
            <w:tcW w:w="1805" w:type="dxa"/>
          </w:tcPr>
          <w:p w14:paraId="3085DEFE" w14:textId="77777777" w:rsidR="00885D24" w:rsidRPr="003724B7" w:rsidRDefault="00885D24" w:rsidP="003724B7">
            <w:pPr>
              <w:jc w:val="center"/>
            </w:pPr>
            <w:r>
              <w:rPr>
                <w:sz w:val="22"/>
                <w:szCs w:val="22"/>
              </w:rPr>
              <w:t>1</w:t>
            </w:r>
          </w:p>
        </w:tc>
      </w:tr>
    </w:tbl>
    <w:p w14:paraId="17E0C1A7" w14:textId="77777777" w:rsidR="00885D24" w:rsidRDefault="00885D24" w:rsidP="00B475A1">
      <w:pPr>
        <w:rPr>
          <w:b/>
        </w:rPr>
      </w:pPr>
    </w:p>
    <w:p w14:paraId="2471F3FE" w14:textId="77777777" w:rsidR="00885D24" w:rsidRDefault="00885D24" w:rsidP="00B475A1">
      <w:pPr>
        <w:rPr>
          <w:b/>
        </w:rPr>
      </w:pPr>
      <w:r>
        <w:rPr>
          <w:b/>
        </w:rPr>
        <w:lastRenderedPageBreak/>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36AFED3E" w14:textId="77777777" w:rsidTr="003724B7">
        <w:trPr>
          <w:trHeight w:val="460"/>
          <w:tblHeader/>
        </w:trPr>
        <w:tc>
          <w:tcPr>
            <w:tcW w:w="1807" w:type="dxa"/>
            <w:shd w:val="clear" w:color="auto" w:fill="D9D9D9"/>
            <w:vAlign w:val="center"/>
          </w:tcPr>
          <w:p w14:paraId="42AA2653"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148D09D5"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01BEF564"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15D8BBF9" w14:textId="77777777" w:rsidR="00885D24" w:rsidRPr="003724B7" w:rsidRDefault="00885D24" w:rsidP="003724B7">
            <w:pPr>
              <w:jc w:val="center"/>
              <w:rPr>
                <w:b/>
              </w:rPr>
            </w:pPr>
            <w:r w:rsidRPr="003724B7">
              <w:rPr>
                <w:b/>
              </w:rPr>
              <w:t>Description Tool</w:t>
            </w:r>
          </w:p>
        </w:tc>
      </w:tr>
      <w:tr w:rsidR="00885D24" w14:paraId="769FC9A8" w14:textId="77777777" w:rsidTr="003724B7">
        <w:trPr>
          <w:trHeight w:val="460"/>
        </w:trPr>
        <w:tc>
          <w:tcPr>
            <w:tcW w:w="1807" w:type="dxa"/>
          </w:tcPr>
          <w:p w14:paraId="162D2D55" w14:textId="20319F5B" w:rsidR="00885D24" w:rsidRPr="003724B7" w:rsidRDefault="00000000" w:rsidP="003724B7">
            <w:pPr>
              <w:jc w:val="center"/>
            </w:pPr>
            <w:hyperlink r:id="rId21" w:history="1">
              <w:proofErr w:type="spellStart"/>
              <w:r w:rsidR="00B2559D" w:rsidRPr="00B2559D">
                <w:rPr>
                  <w:rStyle w:val="Hyperlink"/>
                  <w:rFonts w:cs="Calibri"/>
                </w:rPr>
                <w:t>Parasoft</w:t>
              </w:r>
              <w:proofErr w:type="spellEnd"/>
              <w:r w:rsidR="00B2559D" w:rsidRPr="00B2559D">
                <w:rPr>
                  <w:rStyle w:val="Hyperlink"/>
                  <w:rFonts w:cs="Calibri"/>
                </w:rPr>
                <w:t xml:space="preserve"> </w:t>
              </w:r>
              <w:proofErr w:type="spellStart"/>
              <w:r w:rsidR="00B2559D" w:rsidRPr="00B2559D">
                <w:rPr>
                  <w:rStyle w:val="Hyperlink"/>
                  <w:rFonts w:cs="Calibri"/>
                </w:rPr>
                <w:t>SOAtest</w:t>
              </w:r>
              <w:proofErr w:type="spellEnd"/>
            </w:hyperlink>
          </w:p>
        </w:tc>
        <w:tc>
          <w:tcPr>
            <w:tcW w:w="1341" w:type="dxa"/>
          </w:tcPr>
          <w:p w14:paraId="5E30C622" w14:textId="5052FB2F" w:rsidR="00885D24" w:rsidRPr="003724B7" w:rsidRDefault="00B2559D" w:rsidP="003724B7">
            <w:pPr>
              <w:jc w:val="center"/>
            </w:pPr>
            <w:r>
              <w:rPr>
                <w:sz w:val="22"/>
                <w:szCs w:val="22"/>
              </w:rPr>
              <w:t>1.0</w:t>
            </w:r>
          </w:p>
        </w:tc>
        <w:tc>
          <w:tcPr>
            <w:tcW w:w="4021" w:type="dxa"/>
          </w:tcPr>
          <w:p w14:paraId="102DDF4B" w14:textId="5CC68EC5" w:rsidR="00885D24" w:rsidRPr="003724B7" w:rsidRDefault="00B2559D" w:rsidP="003724B7">
            <w:pPr>
              <w:jc w:val="center"/>
            </w:pPr>
            <w:r>
              <w:rPr>
                <w:sz w:val="22"/>
                <w:szCs w:val="22"/>
              </w:rPr>
              <w:t>Automatic</w:t>
            </w:r>
          </w:p>
        </w:tc>
        <w:tc>
          <w:tcPr>
            <w:tcW w:w="3611" w:type="dxa"/>
          </w:tcPr>
          <w:p w14:paraId="4ADC0B06" w14:textId="18CB2B11" w:rsidR="00885D24" w:rsidRPr="003724B7" w:rsidRDefault="00B2559D" w:rsidP="003724B7">
            <w:pPr>
              <w:jc w:val="center"/>
            </w:pPr>
            <w:r>
              <w:rPr>
                <w:sz w:val="22"/>
                <w:szCs w:val="22"/>
              </w:rPr>
              <w:t xml:space="preserve">Automatically checks code for SQL </w:t>
            </w:r>
            <w:proofErr w:type="spellStart"/>
            <w:r>
              <w:rPr>
                <w:sz w:val="22"/>
                <w:szCs w:val="22"/>
              </w:rPr>
              <w:t>vulerabilites</w:t>
            </w:r>
            <w:proofErr w:type="spellEnd"/>
          </w:p>
        </w:tc>
      </w:tr>
    </w:tbl>
    <w:p w14:paraId="0E9195B0" w14:textId="77777777" w:rsidR="00885D24" w:rsidRDefault="00885D24" w:rsidP="0059536C">
      <w:pPr>
        <w:pStyle w:val="Heading4"/>
        <w:rPr>
          <w:sz w:val="27"/>
          <w:szCs w:val="27"/>
        </w:rPr>
      </w:pPr>
      <w:r>
        <w:br w:type="page"/>
      </w:r>
    </w:p>
    <w:p w14:paraId="02283012" w14:textId="77777777" w:rsidR="00885D24" w:rsidRDefault="00885D24" w:rsidP="0059536C">
      <w:pPr>
        <w:pStyle w:val="Heading4"/>
      </w:pPr>
      <w:bookmarkStart w:id="11" w:name="_Toc52464063"/>
      <w:r>
        <w:t>Coding Standard 5</w:t>
      </w:r>
      <w:bookmarkEnd w:id="11"/>
    </w:p>
    <w:p w14:paraId="5AC8DFAE"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446426FF"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6739F871"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35FCFCEA"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457F6C22" w14:textId="77777777" w:rsidR="00885D24" w:rsidRPr="003724B7" w:rsidRDefault="00885D24" w:rsidP="003724B7">
            <w:pPr>
              <w:jc w:val="center"/>
              <w:rPr>
                <w:b/>
              </w:rPr>
            </w:pPr>
            <w:r w:rsidRPr="003724B7">
              <w:rPr>
                <w:b/>
              </w:rPr>
              <w:t>Name of Standard</w:t>
            </w:r>
          </w:p>
        </w:tc>
      </w:tr>
      <w:tr w:rsidR="00885D24" w14:paraId="3F02F847" w14:textId="77777777" w:rsidTr="003724B7">
        <w:trPr>
          <w:trHeight w:val="321"/>
        </w:trPr>
        <w:tc>
          <w:tcPr>
            <w:tcW w:w="1807" w:type="dxa"/>
            <w:shd w:val="clear" w:color="auto" w:fill="F3F3F3"/>
            <w:tcMar>
              <w:top w:w="100" w:type="dxa"/>
              <w:left w:w="100" w:type="dxa"/>
              <w:bottom w:w="100" w:type="dxa"/>
              <w:right w:w="100" w:type="dxa"/>
            </w:tcMar>
          </w:tcPr>
          <w:p w14:paraId="5138EBE3" w14:textId="77777777" w:rsidR="00885D24" w:rsidRPr="003724B7" w:rsidRDefault="00885D24" w:rsidP="003724B7">
            <w:pPr>
              <w:jc w:val="center"/>
              <w:rPr>
                <w:b/>
              </w:rPr>
            </w:pPr>
            <w:r w:rsidRPr="003724B7">
              <w:rPr>
                <w:b/>
                <w:sz w:val="22"/>
                <w:szCs w:val="22"/>
              </w:rPr>
              <w:t>Memory Protection</w:t>
            </w:r>
          </w:p>
        </w:tc>
        <w:tc>
          <w:tcPr>
            <w:tcW w:w="1341" w:type="dxa"/>
            <w:shd w:val="clear" w:color="auto" w:fill="EDEDED"/>
            <w:tcMar>
              <w:top w:w="100" w:type="dxa"/>
              <w:left w:w="100" w:type="dxa"/>
              <w:bottom w:w="100" w:type="dxa"/>
              <w:right w:w="100" w:type="dxa"/>
            </w:tcMar>
          </w:tcPr>
          <w:p w14:paraId="0FBE48D9" w14:textId="77777777" w:rsidR="00885D24" w:rsidRPr="003724B7" w:rsidRDefault="00885D24" w:rsidP="003724B7">
            <w:pPr>
              <w:jc w:val="center"/>
            </w:pPr>
            <w:r w:rsidRPr="003724B7">
              <w:rPr>
                <w:sz w:val="22"/>
                <w:szCs w:val="22"/>
              </w:rPr>
              <w:t>[STD-</w:t>
            </w:r>
            <w:r>
              <w:rPr>
                <w:sz w:val="22"/>
                <w:szCs w:val="22"/>
              </w:rPr>
              <w:t>005</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11FD5718" w14:textId="77777777" w:rsidR="00885D24" w:rsidRPr="003724B7" w:rsidRDefault="00885D24">
            <w:r>
              <w:rPr>
                <w:sz w:val="22"/>
                <w:szCs w:val="22"/>
              </w:rPr>
              <w:t>Do not access free memory.</w:t>
            </w:r>
          </w:p>
        </w:tc>
      </w:tr>
    </w:tbl>
    <w:p w14:paraId="6FFB9D59"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2C083DE2"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22D04C34" w14:textId="77777777" w:rsidR="00885D24" w:rsidRPr="003724B7" w:rsidRDefault="00885D24" w:rsidP="0015146B">
            <w:r w:rsidRPr="003724B7">
              <w:rPr>
                <w:b/>
              </w:rPr>
              <w:t>Noncompliant Code</w:t>
            </w:r>
          </w:p>
        </w:tc>
      </w:tr>
      <w:tr w:rsidR="00885D24" w14:paraId="142AB6DB"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3ADC85" w14:textId="77777777" w:rsidR="00885D24" w:rsidRPr="003724B7" w:rsidRDefault="00885D24" w:rsidP="0015146B">
            <w:r>
              <w:rPr>
                <w:sz w:val="22"/>
                <w:szCs w:val="22"/>
              </w:rPr>
              <w:t xml:space="preserve">This code declares a Foo point then deletes it, after it is </w:t>
            </w:r>
            <w:proofErr w:type="gramStart"/>
            <w:r>
              <w:rPr>
                <w:sz w:val="22"/>
                <w:szCs w:val="22"/>
              </w:rPr>
              <w:t>deleted</w:t>
            </w:r>
            <w:proofErr w:type="gramEnd"/>
            <w:r>
              <w:rPr>
                <w:sz w:val="22"/>
                <w:szCs w:val="22"/>
              </w:rPr>
              <w:t xml:space="preserve"> it attempts to access foo which has been freed from memory.</w:t>
            </w:r>
          </w:p>
        </w:tc>
      </w:tr>
      <w:tr w:rsidR="00885D24" w14:paraId="0687EE60" w14:textId="77777777" w:rsidTr="003724B7">
        <w:trPr>
          <w:trHeight w:val="460"/>
        </w:trPr>
        <w:tc>
          <w:tcPr>
            <w:tcW w:w="10800" w:type="dxa"/>
            <w:shd w:val="clear" w:color="auto" w:fill="EDEDED"/>
            <w:tcMar>
              <w:top w:w="100" w:type="dxa"/>
              <w:left w:w="100" w:type="dxa"/>
              <w:bottom w:w="100" w:type="dxa"/>
              <w:right w:w="100" w:type="dxa"/>
            </w:tcMar>
          </w:tcPr>
          <w:p w14:paraId="45B5AF8C"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struct Foo {</w:t>
            </w:r>
          </w:p>
          <w:p w14:paraId="661C6C58"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ab/>
              <w:t xml:space="preserve">int </w:t>
            </w:r>
            <w:proofErr w:type="gramStart"/>
            <w:r w:rsidRPr="00B24210">
              <w:rPr>
                <w:rFonts w:ascii="Courier New" w:hAnsi="Courier New" w:cs="Courier New"/>
              </w:rPr>
              <w:t>bar;</w:t>
            </w:r>
            <w:proofErr w:type="gramEnd"/>
          </w:p>
          <w:p w14:paraId="6B7547AE"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w:t>
            </w:r>
          </w:p>
          <w:p w14:paraId="0D4BC4A4" w14:textId="77777777" w:rsidR="00885D24" w:rsidRPr="00B24210" w:rsidRDefault="00885D24" w:rsidP="00670B45">
            <w:pPr>
              <w:autoSpaceDE w:val="0"/>
              <w:autoSpaceDN w:val="0"/>
              <w:adjustRightInd w:val="0"/>
              <w:rPr>
                <w:rFonts w:ascii="Courier New" w:hAnsi="Courier New" w:cs="Courier New"/>
              </w:rPr>
            </w:pPr>
          </w:p>
          <w:p w14:paraId="2EC386BE"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 xml:space="preserve">void </w:t>
            </w:r>
            <w:proofErr w:type="spellStart"/>
            <w:proofErr w:type="gramStart"/>
            <w:r w:rsidRPr="00B24210">
              <w:rPr>
                <w:rFonts w:ascii="Courier New" w:hAnsi="Courier New" w:cs="Courier New"/>
              </w:rPr>
              <w:t>nonCompliant</w:t>
            </w:r>
            <w:proofErr w:type="spellEnd"/>
            <w:r w:rsidRPr="00B24210">
              <w:rPr>
                <w:rFonts w:ascii="Courier New" w:hAnsi="Courier New" w:cs="Courier New"/>
              </w:rPr>
              <w:t>(</w:t>
            </w:r>
            <w:proofErr w:type="gramEnd"/>
            <w:r w:rsidRPr="00B24210">
              <w:rPr>
                <w:rFonts w:ascii="Courier New" w:hAnsi="Courier New" w:cs="Courier New"/>
              </w:rPr>
              <w:t>) {</w:t>
            </w:r>
          </w:p>
          <w:p w14:paraId="1E150596"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ab/>
              <w:t xml:space="preserve">Foo* foo = new </w:t>
            </w:r>
            <w:proofErr w:type="gramStart"/>
            <w:r w:rsidRPr="00B24210">
              <w:rPr>
                <w:rFonts w:ascii="Courier New" w:hAnsi="Courier New" w:cs="Courier New"/>
              </w:rPr>
              <w:t>Foo;</w:t>
            </w:r>
            <w:proofErr w:type="gramEnd"/>
          </w:p>
          <w:p w14:paraId="278407D0"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ab/>
              <w:t xml:space="preserve">delete </w:t>
            </w:r>
            <w:proofErr w:type="gramStart"/>
            <w:r w:rsidRPr="00B24210">
              <w:rPr>
                <w:rFonts w:ascii="Courier New" w:hAnsi="Courier New" w:cs="Courier New"/>
              </w:rPr>
              <w:t>foo;</w:t>
            </w:r>
            <w:proofErr w:type="gramEnd"/>
          </w:p>
          <w:p w14:paraId="0F2C7282" w14:textId="77777777" w:rsidR="00885D24" w:rsidRPr="00B24210" w:rsidRDefault="00885D24" w:rsidP="00670B45">
            <w:pPr>
              <w:autoSpaceDE w:val="0"/>
              <w:autoSpaceDN w:val="0"/>
              <w:adjustRightInd w:val="0"/>
              <w:rPr>
                <w:rFonts w:ascii="Courier New" w:hAnsi="Courier New" w:cs="Courier New"/>
              </w:rPr>
            </w:pPr>
            <w:r w:rsidRPr="00B24210">
              <w:rPr>
                <w:rFonts w:ascii="Courier New" w:hAnsi="Courier New" w:cs="Courier New"/>
              </w:rPr>
              <w:tab/>
              <w:t>foo-&gt;</w:t>
            </w:r>
            <w:proofErr w:type="gramStart"/>
            <w:r w:rsidRPr="00B24210">
              <w:rPr>
                <w:rFonts w:ascii="Courier New" w:hAnsi="Courier New" w:cs="Courier New"/>
              </w:rPr>
              <w:t>bar;</w:t>
            </w:r>
            <w:proofErr w:type="gramEnd"/>
          </w:p>
          <w:p w14:paraId="3731A4B1" w14:textId="77777777" w:rsidR="00885D24" w:rsidRPr="003724B7" w:rsidRDefault="00885D24" w:rsidP="00670B45">
            <w:r w:rsidRPr="00B24210">
              <w:rPr>
                <w:rFonts w:ascii="Courier New" w:hAnsi="Courier New" w:cs="Courier New"/>
              </w:rPr>
              <w:t>}</w:t>
            </w:r>
          </w:p>
        </w:tc>
      </w:tr>
    </w:tbl>
    <w:p w14:paraId="27D084B6"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194900B1"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057FF790" w14:textId="77777777" w:rsidR="00885D24" w:rsidRPr="003724B7" w:rsidRDefault="00885D24" w:rsidP="0015146B">
            <w:r w:rsidRPr="003724B7">
              <w:rPr>
                <w:b/>
              </w:rPr>
              <w:t>Compliant Code</w:t>
            </w:r>
          </w:p>
        </w:tc>
      </w:tr>
      <w:tr w:rsidR="00885D24" w14:paraId="0E394A8A"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AC54AE" w14:textId="77777777" w:rsidR="00885D24" w:rsidRPr="003724B7" w:rsidRDefault="00885D24" w:rsidP="0015146B">
            <w:r>
              <w:rPr>
                <w:sz w:val="22"/>
                <w:szCs w:val="22"/>
              </w:rPr>
              <w:t>This code uses the automatic storage duration and allows foo to drop out of memory automatically at the end of the function as it falls out of scope.</w:t>
            </w:r>
          </w:p>
        </w:tc>
      </w:tr>
      <w:tr w:rsidR="00885D24" w14:paraId="348F1D8E" w14:textId="77777777" w:rsidTr="003724B7">
        <w:trPr>
          <w:trHeight w:val="460"/>
        </w:trPr>
        <w:tc>
          <w:tcPr>
            <w:tcW w:w="10800" w:type="dxa"/>
            <w:shd w:val="clear" w:color="auto" w:fill="EDEDED"/>
            <w:tcMar>
              <w:top w:w="100" w:type="dxa"/>
              <w:left w:w="100" w:type="dxa"/>
              <w:bottom w:w="100" w:type="dxa"/>
              <w:right w:w="100" w:type="dxa"/>
            </w:tcMar>
          </w:tcPr>
          <w:p w14:paraId="46ED53DE"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struct Foo {</w:t>
            </w:r>
          </w:p>
          <w:p w14:paraId="19B74D48"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ab/>
              <w:t xml:space="preserve">int </w:t>
            </w:r>
            <w:proofErr w:type="gramStart"/>
            <w:r w:rsidRPr="001A63CB">
              <w:rPr>
                <w:rFonts w:ascii="Courier New" w:hAnsi="Courier New" w:cs="Courier New"/>
              </w:rPr>
              <w:t>bar;</w:t>
            </w:r>
            <w:proofErr w:type="gramEnd"/>
          </w:p>
          <w:p w14:paraId="281C90A2"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w:t>
            </w:r>
          </w:p>
          <w:p w14:paraId="6AE569A5" w14:textId="77777777" w:rsidR="00885D24" w:rsidRPr="001A63CB" w:rsidRDefault="00885D24" w:rsidP="001A63CB">
            <w:pPr>
              <w:autoSpaceDE w:val="0"/>
              <w:autoSpaceDN w:val="0"/>
              <w:adjustRightInd w:val="0"/>
              <w:rPr>
                <w:rFonts w:ascii="Courier New" w:hAnsi="Courier New" w:cs="Courier New"/>
              </w:rPr>
            </w:pPr>
          </w:p>
          <w:p w14:paraId="7E12D420"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 xml:space="preserve">void </w:t>
            </w:r>
            <w:proofErr w:type="gramStart"/>
            <w:r w:rsidRPr="001A63CB">
              <w:rPr>
                <w:rFonts w:ascii="Courier New" w:hAnsi="Courier New" w:cs="Courier New"/>
              </w:rPr>
              <w:t>compliant(</w:t>
            </w:r>
            <w:proofErr w:type="gramEnd"/>
            <w:r w:rsidRPr="001A63CB">
              <w:rPr>
                <w:rFonts w:ascii="Courier New" w:hAnsi="Courier New" w:cs="Courier New"/>
              </w:rPr>
              <w:t>) {</w:t>
            </w:r>
          </w:p>
          <w:p w14:paraId="3360D320"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ab/>
              <w:t xml:space="preserve">Foo* foo = new </w:t>
            </w:r>
            <w:proofErr w:type="gramStart"/>
            <w:r w:rsidRPr="001A63CB">
              <w:rPr>
                <w:rFonts w:ascii="Courier New" w:hAnsi="Courier New" w:cs="Courier New"/>
              </w:rPr>
              <w:t>Foo;</w:t>
            </w:r>
            <w:proofErr w:type="gramEnd"/>
          </w:p>
          <w:p w14:paraId="24904413" w14:textId="77777777" w:rsidR="00885D24" w:rsidRPr="001A63CB" w:rsidRDefault="00885D24" w:rsidP="001A63CB">
            <w:pPr>
              <w:autoSpaceDE w:val="0"/>
              <w:autoSpaceDN w:val="0"/>
              <w:adjustRightInd w:val="0"/>
              <w:rPr>
                <w:rFonts w:ascii="Courier New" w:hAnsi="Courier New" w:cs="Courier New"/>
              </w:rPr>
            </w:pPr>
            <w:r w:rsidRPr="001A63CB">
              <w:rPr>
                <w:rFonts w:ascii="Courier New" w:hAnsi="Courier New" w:cs="Courier New"/>
              </w:rPr>
              <w:tab/>
              <w:t>foo-&gt;</w:t>
            </w:r>
            <w:proofErr w:type="gramStart"/>
            <w:r w:rsidRPr="001A63CB">
              <w:rPr>
                <w:rFonts w:ascii="Courier New" w:hAnsi="Courier New" w:cs="Courier New"/>
              </w:rPr>
              <w:t>bar;</w:t>
            </w:r>
            <w:proofErr w:type="gramEnd"/>
          </w:p>
          <w:p w14:paraId="4D905163" w14:textId="77777777" w:rsidR="00885D24" w:rsidRPr="003724B7" w:rsidRDefault="00885D24" w:rsidP="001A63CB">
            <w:r w:rsidRPr="001A63CB">
              <w:rPr>
                <w:rFonts w:ascii="Courier New" w:hAnsi="Courier New" w:cs="Courier New"/>
              </w:rPr>
              <w:t>}</w:t>
            </w:r>
          </w:p>
        </w:tc>
      </w:tr>
    </w:tbl>
    <w:p w14:paraId="716D9B36" w14:textId="77777777" w:rsidR="00885D24" w:rsidRDefault="00885D24" w:rsidP="00B475A1">
      <w:pPr>
        <w:rPr>
          <w:b/>
        </w:rPr>
      </w:pPr>
    </w:p>
    <w:p w14:paraId="14E86387"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30CCFE70" w14:textId="77777777" w:rsidTr="003724B7">
        <w:trPr>
          <w:tblHeader/>
        </w:trPr>
        <w:tc>
          <w:tcPr>
            <w:tcW w:w="10780" w:type="dxa"/>
            <w:tcMar>
              <w:top w:w="100" w:type="dxa"/>
              <w:left w:w="100" w:type="dxa"/>
              <w:bottom w:w="100" w:type="dxa"/>
              <w:right w:w="100" w:type="dxa"/>
            </w:tcMar>
          </w:tcPr>
          <w:p w14:paraId="323EDDBA" w14:textId="77777777" w:rsidR="00885D24" w:rsidRPr="005F1040" w:rsidRDefault="00885D24" w:rsidP="003724B7">
            <w:r w:rsidRPr="003724B7">
              <w:rPr>
                <w:b/>
                <w:sz w:val="22"/>
                <w:szCs w:val="22"/>
              </w:rPr>
              <w:t>Principles(s):</w:t>
            </w:r>
            <w:r w:rsidRPr="003724B7">
              <w:rPr>
                <w:sz w:val="22"/>
                <w:szCs w:val="22"/>
              </w:rPr>
              <w:t xml:space="preserve"> </w:t>
            </w:r>
            <w:r w:rsidRPr="005F1040">
              <w:rPr>
                <w:sz w:val="22"/>
                <w:szCs w:val="22"/>
              </w:rPr>
              <w:t>Adopt a Secure Coding Standard</w:t>
            </w:r>
            <w:r>
              <w:rPr>
                <w:sz w:val="22"/>
                <w:szCs w:val="22"/>
              </w:rPr>
              <w:t>: by adopting a secure coding standard we can ensure that developers only access memory safely.</w:t>
            </w:r>
          </w:p>
        </w:tc>
      </w:tr>
    </w:tbl>
    <w:p w14:paraId="4349EEAC" w14:textId="77777777" w:rsidR="00885D24" w:rsidRDefault="00885D24" w:rsidP="00B475A1">
      <w:pPr>
        <w:rPr>
          <w:b/>
        </w:rPr>
      </w:pPr>
    </w:p>
    <w:p w14:paraId="06560A1D"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098DB712" w14:textId="77777777" w:rsidTr="003724B7">
        <w:trPr>
          <w:trHeight w:val="460"/>
          <w:tblHeader/>
        </w:trPr>
        <w:tc>
          <w:tcPr>
            <w:tcW w:w="1806" w:type="dxa"/>
            <w:shd w:val="clear" w:color="auto" w:fill="D9D9D9"/>
            <w:vAlign w:val="center"/>
          </w:tcPr>
          <w:p w14:paraId="2DCEB4E8"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6DFEEEDC"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681E722B"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730ECC63"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19C3D9F8" w14:textId="77777777" w:rsidR="00885D24" w:rsidRPr="003724B7" w:rsidRDefault="00885D24" w:rsidP="003724B7">
            <w:pPr>
              <w:jc w:val="center"/>
              <w:rPr>
                <w:b/>
              </w:rPr>
            </w:pPr>
            <w:r w:rsidRPr="003724B7">
              <w:rPr>
                <w:b/>
              </w:rPr>
              <w:t>Level</w:t>
            </w:r>
          </w:p>
        </w:tc>
      </w:tr>
      <w:tr w:rsidR="00885D24" w14:paraId="327721C6" w14:textId="77777777" w:rsidTr="003724B7">
        <w:trPr>
          <w:trHeight w:val="460"/>
        </w:trPr>
        <w:tc>
          <w:tcPr>
            <w:tcW w:w="1806" w:type="dxa"/>
          </w:tcPr>
          <w:p w14:paraId="1CB4D4F4" w14:textId="77777777" w:rsidR="00885D24" w:rsidRPr="003724B7" w:rsidRDefault="00885D24" w:rsidP="003724B7">
            <w:pPr>
              <w:jc w:val="center"/>
            </w:pPr>
            <w:r>
              <w:rPr>
                <w:sz w:val="22"/>
                <w:szCs w:val="22"/>
              </w:rPr>
              <w:t>High</w:t>
            </w:r>
          </w:p>
        </w:tc>
        <w:tc>
          <w:tcPr>
            <w:tcW w:w="1341" w:type="dxa"/>
          </w:tcPr>
          <w:p w14:paraId="605A5CF2" w14:textId="77777777" w:rsidR="00885D24" w:rsidRPr="003724B7" w:rsidRDefault="00885D24" w:rsidP="003724B7">
            <w:pPr>
              <w:jc w:val="center"/>
            </w:pPr>
            <w:r>
              <w:rPr>
                <w:sz w:val="22"/>
                <w:szCs w:val="22"/>
              </w:rPr>
              <w:t>Likely</w:t>
            </w:r>
          </w:p>
        </w:tc>
        <w:tc>
          <w:tcPr>
            <w:tcW w:w="4021" w:type="dxa"/>
          </w:tcPr>
          <w:p w14:paraId="05AC949F" w14:textId="77777777" w:rsidR="00885D24" w:rsidRPr="003724B7" w:rsidRDefault="00885D24" w:rsidP="003724B7">
            <w:pPr>
              <w:jc w:val="center"/>
            </w:pPr>
            <w:r>
              <w:rPr>
                <w:sz w:val="22"/>
                <w:szCs w:val="22"/>
              </w:rPr>
              <w:t>Medium</w:t>
            </w:r>
          </w:p>
        </w:tc>
        <w:tc>
          <w:tcPr>
            <w:tcW w:w="1807" w:type="dxa"/>
          </w:tcPr>
          <w:p w14:paraId="48CE5008" w14:textId="77777777" w:rsidR="00885D24" w:rsidRPr="003724B7" w:rsidRDefault="00885D24" w:rsidP="003724B7">
            <w:pPr>
              <w:jc w:val="center"/>
            </w:pPr>
            <w:r>
              <w:rPr>
                <w:sz w:val="22"/>
                <w:szCs w:val="22"/>
              </w:rPr>
              <w:t>High</w:t>
            </w:r>
          </w:p>
        </w:tc>
        <w:tc>
          <w:tcPr>
            <w:tcW w:w="1805" w:type="dxa"/>
          </w:tcPr>
          <w:p w14:paraId="2DE12C8E" w14:textId="77777777" w:rsidR="00885D24" w:rsidRPr="003724B7" w:rsidRDefault="00885D24" w:rsidP="003724B7">
            <w:pPr>
              <w:jc w:val="center"/>
            </w:pPr>
            <w:r>
              <w:rPr>
                <w:sz w:val="22"/>
                <w:szCs w:val="22"/>
              </w:rPr>
              <w:t>1</w:t>
            </w:r>
          </w:p>
        </w:tc>
      </w:tr>
    </w:tbl>
    <w:p w14:paraId="1F5768C5" w14:textId="77777777" w:rsidR="00885D24" w:rsidRDefault="00885D24" w:rsidP="00B475A1">
      <w:pPr>
        <w:rPr>
          <w:b/>
        </w:rPr>
      </w:pPr>
    </w:p>
    <w:p w14:paraId="775B1E1C"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61B6722F" w14:textId="77777777" w:rsidTr="003724B7">
        <w:trPr>
          <w:trHeight w:val="460"/>
          <w:tblHeader/>
        </w:trPr>
        <w:tc>
          <w:tcPr>
            <w:tcW w:w="1807" w:type="dxa"/>
            <w:shd w:val="clear" w:color="auto" w:fill="D9D9D9"/>
            <w:vAlign w:val="center"/>
          </w:tcPr>
          <w:p w14:paraId="7D9F227C"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5CFAFB3C"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2385274F"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4641B480" w14:textId="77777777" w:rsidR="00885D24" w:rsidRPr="003724B7" w:rsidRDefault="00885D24" w:rsidP="003724B7">
            <w:pPr>
              <w:jc w:val="center"/>
              <w:rPr>
                <w:b/>
              </w:rPr>
            </w:pPr>
            <w:r w:rsidRPr="003724B7">
              <w:rPr>
                <w:b/>
              </w:rPr>
              <w:t>Description Tool</w:t>
            </w:r>
          </w:p>
        </w:tc>
      </w:tr>
      <w:tr w:rsidR="00885D24" w14:paraId="14188841" w14:textId="77777777" w:rsidTr="00445699">
        <w:trPr>
          <w:trHeight w:val="460"/>
        </w:trPr>
        <w:tc>
          <w:tcPr>
            <w:tcW w:w="1807" w:type="dxa"/>
            <w:vAlign w:val="center"/>
          </w:tcPr>
          <w:p w14:paraId="2F474D31" w14:textId="77777777" w:rsidR="00885D24" w:rsidRDefault="00000000" w:rsidP="002129A4">
            <w:pPr>
              <w:jc w:val="center"/>
              <w:rPr>
                <w:color w:val="0070C0"/>
              </w:rPr>
            </w:pPr>
            <w:hyperlink r:id="rId22" w:history="1">
              <w:r w:rsidR="00885D24">
                <w:rPr>
                  <w:rStyle w:val="Hyperlink"/>
                  <w:rFonts w:cs="Calibri"/>
                  <w:color w:val="0070C0"/>
                  <w:sz w:val="22"/>
                  <w:szCs w:val="22"/>
                </w:rPr>
                <w:t>Clang</w:t>
              </w:r>
            </w:hyperlink>
          </w:p>
        </w:tc>
        <w:tc>
          <w:tcPr>
            <w:tcW w:w="1341" w:type="dxa"/>
            <w:vAlign w:val="center"/>
          </w:tcPr>
          <w:p w14:paraId="5D691BA7" w14:textId="77777777" w:rsidR="00885D24" w:rsidRDefault="00885D24" w:rsidP="002129A4">
            <w:pPr>
              <w:jc w:val="center"/>
            </w:pPr>
            <w:r>
              <w:rPr>
                <w:rStyle w:val="conf-macro"/>
                <w:rFonts w:cs="Calibri"/>
                <w:sz w:val="22"/>
                <w:szCs w:val="22"/>
              </w:rPr>
              <w:t>3.9</w:t>
            </w:r>
          </w:p>
        </w:tc>
        <w:tc>
          <w:tcPr>
            <w:tcW w:w="4021" w:type="dxa"/>
            <w:vAlign w:val="center"/>
          </w:tcPr>
          <w:p w14:paraId="2456C11E" w14:textId="77777777" w:rsidR="00885D24" w:rsidRDefault="00885D24" w:rsidP="002129A4">
            <w:pPr>
              <w:jc w:val="center"/>
            </w:pPr>
            <w:r>
              <w:rPr>
                <w:rStyle w:val="HTMLCode"/>
                <w:rFonts w:ascii="Calibri" w:hAnsi="Calibri" w:cs="Calibri"/>
                <w:sz w:val="22"/>
                <w:szCs w:val="22"/>
              </w:rPr>
              <w:t>clang-analyzer-</w:t>
            </w:r>
            <w:proofErr w:type="spellStart"/>
            <w:proofErr w:type="gramStart"/>
            <w:r>
              <w:rPr>
                <w:rStyle w:val="HTMLCode"/>
                <w:rFonts w:ascii="Calibri" w:hAnsi="Calibri" w:cs="Calibri"/>
                <w:sz w:val="22"/>
                <w:szCs w:val="22"/>
              </w:rPr>
              <w:t>cplusplus.NewDelete</w:t>
            </w:r>
            <w:proofErr w:type="spellEnd"/>
            <w:proofErr w:type="gramEnd"/>
            <w:r>
              <w:rPr>
                <w:sz w:val="22"/>
                <w:szCs w:val="22"/>
              </w:rPr>
              <w:br/>
            </w:r>
            <w:r>
              <w:rPr>
                <w:rStyle w:val="HTMLCode"/>
                <w:rFonts w:ascii="Calibri" w:hAnsi="Calibri" w:cs="Calibri"/>
                <w:sz w:val="22"/>
                <w:szCs w:val="22"/>
              </w:rPr>
              <w:t>clang-analyzer-alpha.security.ArrayBoundV2 </w:t>
            </w:r>
          </w:p>
        </w:tc>
        <w:tc>
          <w:tcPr>
            <w:tcW w:w="3611" w:type="dxa"/>
            <w:vAlign w:val="center"/>
          </w:tcPr>
          <w:p w14:paraId="2F3B6182" w14:textId="77777777" w:rsidR="00885D24" w:rsidRDefault="00885D24" w:rsidP="002129A4">
            <w:pPr>
              <w:jc w:val="center"/>
            </w:pPr>
            <w:r>
              <w:rPr>
                <w:sz w:val="22"/>
                <w:szCs w:val="22"/>
              </w:rPr>
              <w:t xml:space="preserve">Checked by </w:t>
            </w:r>
            <w:r>
              <w:rPr>
                <w:rStyle w:val="HTMLCode"/>
                <w:rFonts w:ascii="Calibri" w:hAnsi="Calibri" w:cs="Calibri"/>
                <w:sz w:val="22"/>
                <w:szCs w:val="22"/>
              </w:rPr>
              <w:t>clang-</w:t>
            </w:r>
            <w:proofErr w:type="gramStart"/>
            <w:r>
              <w:rPr>
                <w:rStyle w:val="HTMLCode"/>
                <w:rFonts w:ascii="Calibri" w:hAnsi="Calibri" w:cs="Calibri"/>
                <w:sz w:val="22"/>
                <w:szCs w:val="22"/>
              </w:rPr>
              <w:t>tidy</w:t>
            </w:r>
            <w:r>
              <w:rPr>
                <w:sz w:val="22"/>
                <w:szCs w:val="22"/>
              </w:rPr>
              <w:t>, but</w:t>
            </w:r>
            <w:proofErr w:type="gramEnd"/>
            <w:r>
              <w:rPr>
                <w:sz w:val="22"/>
                <w:szCs w:val="22"/>
              </w:rPr>
              <w:t xml:space="preserve"> does not catch all violations of this rule.</w:t>
            </w:r>
          </w:p>
        </w:tc>
      </w:tr>
      <w:tr w:rsidR="00885D24" w14:paraId="0F996E01" w14:textId="77777777" w:rsidTr="00445699">
        <w:trPr>
          <w:trHeight w:val="460"/>
        </w:trPr>
        <w:tc>
          <w:tcPr>
            <w:tcW w:w="1807" w:type="dxa"/>
            <w:vAlign w:val="center"/>
          </w:tcPr>
          <w:p w14:paraId="0C2FD8CB" w14:textId="77777777" w:rsidR="00885D24" w:rsidRDefault="00000000" w:rsidP="002129A4">
            <w:pPr>
              <w:jc w:val="center"/>
              <w:rPr>
                <w:color w:val="0070C0"/>
              </w:rPr>
            </w:pPr>
            <w:hyperlink r:id="rId23" w:history="1">
              <w:proofErr w:type="spellStart"/>
              <w:r w:rsidR="00885D24">
                <w:rPr>
                  <w:rStyle w:val="Hyperlink"/>
                  <w:rFonts w:cs="Calibri"/>
                  <w:color w:val="0070C0"/>
                  <w:sz w:val="22"/>
                  <w:szCs w:val="22"/>
                </w:rPr>
                <w:t>CodeSonar</w:t>
              </w:r>
              <w:proofErr w:type="spellEnd"/>
            </w:hyperlink>
          </w:p>
        </w:tc>
        <w:tc>
          <w:tcPr>
            <w:tcW w:w="1341" w:type="dxa"/>
            <w:vAlign w:val="center"/>
          </w:tcPr>
          <w:p w14:paraId="229C998C" w14:textId="77777777" w:rsidR="00885D24" w:rsidRDefault="00885D24" w:rsidP="002129A4">
            <w:pPr>
              <w:jc w:val="center"/>
            </w:pPr>
            <w:r>
              <w:rPr>
                <w:rStyle w:val="conf-macro"/>
                <w:rFonts w:cs="Calibri"/>
                <w:sz w:val="22"/>
                <w:szCs w:val="22"/>
              </w:rPr>
              <w:t>7.4p0</w:t>
            </w:r>
          </w:p>
        </w:tc>
        <w:tc>
          <w:tcPr>
            <w:tcW w:w="4021" w:type="dxa"/>
            <w:vAlign w:val="center"/>
          </w:tcPr>
          <w:p w14:paraId="6CBB535E" w14:textId="77777777" w:rsidR="00885D24" w:rsidRDefault="00885D24" w:rsidP="002129A4">
            <w:pPr>
              <w:jc w:val="center"/>
              <w:rPr>
                <w:u w:val="single"/>
              </w:rPr>
            </w:pPr>
            <w:r>
              <w:rPr>
                <w:rStyle w:val="Strong"/>
                <w:rFonts w:cs="Calibri"/>
                <w:b w:val="0"/>
                <w:sz w:val="22"/>
                <w:szCs w:val="22"/>
              </w:rPr>
              <w:t>ALLOC.UAF</w:t>
            </w:r>
          </w:p>
        </w:tc>
        <w:tc>
          <w:tcPr>
            <w:tcW w:w="3611" w:type="dxa"/>
            <w:vAlign w:val="center"/>
          </w:tcPr>
          <w:p w14:paraId="697A303C" w14:textId="77777777" w:rsidR="00885D24" w:rsidRDefault="00885D24" w:rsidP="002129A4">
            <w:pPr>
              <w:jc w:val="center"/>
            </w:pPr>
            <w:r>
              <w:rPr>
                <w:sz w:val="22"/>
                <w:szCs w:val="22"/>
              </w:rPr>
              <w:t>Use after free</w:t>
            </w:r>
          </w:p>
        </w:tc>
      </w:tr>
      <w:tr w:rsidR="00885D24" w14:paraId="3F2ECB01" w14:textId="77777777" w:rsidTr="0050037F">
        <w:trPr>
          <w:trHeight w:val="460"/>
        </w:trPr>
        <w:tc>
          <w:tcPr>
            <w:tcW w:w="1807" w:type="dxa"/>
            <w:vAlign w:val="center"/>
          </w:tcPr>
          <w:p w14:paraId="0C1DC7AD" w14:textId="77777777" w:rsidR="00885D24" w:rsidRDefault="00000000" w:rsidP="002129A4">
            <w:pPr>
              <w:jc w:val="center"/>
              <w:rPr>
                <w:color w:val="0070C0"/>
              </w:rPr>
            </w:pPr>
            <w:hyperlink r:id="rId24" w:history="1">
              <w:r w:rsidR="00885D24">
                <w:rPr>
                  <w:rStyle w:val="Hyperlink"/>
                  <w:rFonts w:cs="Calibri"/>
                  <w:color w:val="0070C0"/>
                  <w:sz w:val="22"/>
                  <w:szCs w:val="22"/>
                </w:rPr>
                <w:t>Coverity</w:t>
              </w:r>
            </w:hyperlink>
          </w:p>
        </w:tc>
        <w:tc>
          <w:tcPr>
            <w:tcW w:w="1341" w:type="dxa"/>
            <w:vAlign w:val="center"/>
          </w:tcPr>
          <w:p w14:paraId="6D81EADF" w14:textId="77777777" w:rsidR="00885D24" w:rsidRDefault="00885D24" w:rsidP="002129A4">
            <w:pPr>
              <w:jc w:val="center"/>
            </w:pPr>
            <w:r>
              <w:rPr>
                <w:rStyle w:val="conf-macro"/>
                <w:rFonts w:cs="Calibri"/>
                <w:sz w:val="22"/>
                <w:szCs w:val="22"/>
              </w:rPr>
              <w:t>v7.5.0</w:t>
            </w:r>
          </w:p>
        </w:tc>
        <w:tc>
          <w:tcPr>
            <w:tcW w:w="4021" w:type="dxa"/>
            <w:vAlign w:val="center"/>
          </w:tcPr>
          <w:p w14:paraId="2C1C619A" w14:textId="77777777" w:rsidR="00885D24" w:rsidRDefault="00885D24" w:rsidP="002129A4">
            <w:pPr>
              <w:jc w:val="center"/>
              <w:rPr>
                <w:u w:val="single"/>
              </w:rPr>
            </w:pPr>
            <w:r>
              <w:rPr>
                <w:rStyle w:val="Strong"/>
                <w:rFonts w:cs="Calibri"/>
                <w:b w:val="0"/>
                <w:sz w:val="22"/>
                <w:szCs w:val="22"/>
              </w:rPr>
              <w:t>USE_AFTER_FREE</w:t>
            </w:r>
          </w:p>
        </w:tc>
        <w:tc>
          <w:tcPr>
            <w:tcW w:w="3611" w:type="dxa"/>
            <w:vAlign w:val="center"/>
          </w:tcPr>
          <w:p w14:paraId="57D91CB2" w14:textId="77777777" w:rsidR="00885D24" w:rsidRDefault="00885D24" w:rsidP="002129A4">
            <w:pPr>
              <w:jc w:val="center"/>
            </w:pPr>
            <w:r>
              <w:rPr>
                <w:sz w:val="22"/>
                <w:szCs w:val="22"/>
              </w:rPr>
              <w:t>Can detect the specific instances where memory is deallocated more than once or read/written to the target of a freed pointer</w:t>
            </w:r>
          </w:p>
        </w:tc>
      </w:tr>
      <w:tr w:rsidR="00885D24" w14:paraId="37B8F4DE" w14:textId="77777777" w:rsidTr="00086B6F">
        <w:trPr>
          <w:trHeight w:val="460"/>
        </w:trPr>
        <w:tc>
          <w:tcPr>
            <w:tcW w:w="1807" w:type="dxa"/>
            <w:vAlign w:val="center"/>
          </w:tcPr>
          <w:p w14:paraId="012EC640" w14:textId="77777777" w:rsidR="00885D24" w:rsidRDefault="00000000" w:rsidP="002129A4">
            <w:pPr>
              <w:jc w:val="center"/>
              <w:rPr>
                <w:color w:val="0070C0"/>
              </w:rPr>
            </w:pPr>
            <w:hyperlink r:id="rId25" w:history="1">
              <w:proofErr w:type="spellStart"/>
              <w:r w:rsidR="00885D24">
                <w:rPr>
                  <w:rStyle w:val="Hyperlink"/>
                  <w:rFonts w:cs="Calibri"/>
                  <w:color w:val="0070C0"/>
                  <w:sz w:val="22"/>
                  <w:szCs w:val="22"/>
                </w:rPr>
                <w:t>Parasoft</w:t>
              </w:r>
              <w:proofErr w:type="spellEnd"/>
              <w:r w:rsidR="00885D24">
                <w:rPr>
                  <w:rStyle w:val="Hyperlink"/>
                  <w:rFonts w:cs="Calibri"/>
                  <w:color w:val="0070C0"/>
                  <w:sz w:val="22"/>
                  <w:szCs w:val="22"/>
                </w:rPr>
                <w:t xml:space="preserve"> C/C++test</w:t>
              </w:r>
            </w:hyperlink>
          </w:p>
        </w:tc>
        <w:tc>
          <w:tcPr>
            <w:tcW w:w="1341" w:type="dxa"/>
            <w:vAlign w:val="center"/>
          </w:tcPr>
          <w:p w14:paraId="7A783367" w14:textId="77777777" w:rsidR="00885D24" w:rsidRDefault="00885D24" w:rsidP="002129A4">
            <w:pPr>
              <w:jc w:val="center"/>
            </w:pPr>
            <w:r>
              <w:rPr>
                <w:rStyle w:val="conf-macro"/>
                <w:rFonts w:cs="Calibri"/>
                <w:sz w:val="22"/>
                <w:szCs w:val="22"/>
              </w:rPr>
              <w:t>2023.1</w:t>
            </w:r>
          </w:p>
        </w:tc>
        <w:tc>
          <w:tcPr>
            <w:tcW w:w="4021" w:type="dxa"/>
            <w:vAlign w:val="center"/>
          </w:tcPr>
          <w:p w14:paraId="7058F26C" w14:textId="77777777" w:rsidR="00885D24" w:rsidRDefault="00885D24" w:rsidP="002129A4">
            <w:pPr>
              <w:jc w:val="center"/>
              <w:rPr>
                <w:u w:val="single"/>
              </w:rPr>
            </w:pPr>
            <w:r>
              <w:rPr>
                <w:rStyle w:val="Strong"/>
                <w:rFonts w:cs="Calibri"/>
                <w:b w:val="0"/>
                <w:sz w:val="22"/>
                <w:szCs w:val="22"/>
              </w:rPr>
              <w:t>CERT_CPP-MEM50-a</w:t>
            </w:r>
          </w:p>
        </w:tc>
        <w:tc>
          <w:tcPr>
            <w:tcW w:w="3611" w:type="dxa"/>
            <w:vAlign w:val="center"/>
          </w:tcPr>
          <w:p w14:paraId="1F59164B" w14:textId="77777777" w:rsidR="00885D24" w:rsidRDefault="00885D24" w:rsidP="002129A4">
            <w:pPr>
              <w:jc w:val="center"/>
            </w:pPr>
            <w:r>
              <w:rPr>
                <w:sz w:val="22"/>
                <w:szCs w:val="22"/>
              </w:rPr>
              <w:t>Do not use resources that have been freed</w:t>
            </w:r>
          </w:p>
        </w:tc>
      </w:tr>
    </w:tbl>
    <w:p w14:paraId="4D96B646" w14:textId="77777777" w:rsidR="00885D24" w:rsidRDefault="00885D24" w:rsidP="0059536C">
      <w:pPr>
        <w:pStyle w:val="Heading4"/>
        <w:rPr>
          <w:sz w:val="27"/>
          <w:szCs w:val="27"/>
        </w:rPr>
      </w:pPr>
      <w:r>
        <w:br w:type="page"/>
      </w:r>
    </w:p>
    <w:p w14:paraId="29DB7C2A" w14:textId="77777777" w:rsidR="00885D24" w:rsidRDefault="00885D24" w:rsidP="0059536C">
      <w:pPr>
        <w:pStyle w:val="Heading4"/>
      </w:pPr>
      <w:bookmarkStart w:id="12" w:name="_Toc52464064"/>
      <w:r>
        <w:t>Coding Standard 6</w:t>
      </w:r>
      <w:bookmarkEnd w:id="12"/>
    </w:p>
    <w:p w14:paraId="64371DD7"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064C3D48"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31809EFE"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2E60409B"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3D9B34FA" w14:textId="77777777" w:rsidR="00885D24" w:rsidRPr="003724B7" w:rsidRDefault="00885D24" w:rsidP="003724B7">
            <w:pPr>
              <w:jc w:val="center"/>
              <w:rPr>
                <w:b/>
              </w:rPr>
            </w:pPr>
            <w:r w:rsidRPr="003724B7">
              <w:rPr>
                <w:b/>
              </w:rPr>
              <w:t>Name of Standard</w:t>
            </w:r>
          </w:p>
        </w:tc>
      </w:tr>
      <w:tr w:rsidR="00885D24" w14:paraId="299C0B1B" w14:textId="77777777" w:rsidTr="003724B7">
        <w:trPr>
          <w:trHeight w:val="321"/>
        </w:trPr>
        <w:tc>
          <w:tcPr>
            <w:tcW w:w="1807" w:type="dxa"/>
            <w:shd w:val="clear" w:color="auto" w:fill="F3F3F3"/>
            <w:tcMar>
              <w:top w:w="100" w:type="dxa"/>
              <w:left w:w="100" w:type="dxa"/>
              <w:bottom w:w="100" w:type="dxa"/>
              <w:right w:w="100" w:type="dxa"/>
            </w:tcMar>
          </w:tcPr>
          <w:p w14:paraId="35D79A32" w14:textId="77777777" w:rsidR="00885D24" w:rsidRPr="003724B7" w:rsidRDefault="00885D24" w:rsidP="003724B7">
            <w:pPr>
              <w:jc w:val="center"/>
              <w:rPr>
                <w:b/>
              </w:rPr>
            </w:pPr>
            <w:r w:rsidRPr="003724B7">
              <w:rPr>
                <w:b/>
                <w:sz w:val="22"/>
                <w:szCs w:val="22"/>
              </w:rPr>
              <w:t>Assertions</w:t>
            </w:r>
          </w:p>
        </w:tc>
        <w:tc>
          <w:tcPr>
            <w:tcW w:w="1341" w:type="dxa"/>
            <w:shd w:val="clear" w:color="auto" w:fill="EDEDED"/>
            <w:tcMar>
              <w:top w:w="100" w:type="dxa"/>
              <w:left w:w="100" w:type="dxa"/>
              <w:bottom w:w="100" w:type="dxa"/>
              <w:right w:w="100" w:type="dxa"/>
            </w:tcMar>
          </w:tcPr>
          <w:p w14:paraId="2B433BFE" w14:textId="77777777" w:rsidR="00885D24" w:rsidRPr="003724B7" w:rsidRDefault="00885D24" w:rsidP="003724B7">
            <w:pPr>
              <w:jc w:val="center"/>
            </w:pPr>
            <w:r w:rsidRPr="003724B7">
              <w:rPr>
                <w:sz w:val="22"/>
                <w:szCs w:val="22"/>
              </w:rPr>
              <w:t>[STD-</w:t>
            </w:r>
            <w:r>
              <w:rPr>
                <w:sz w:val="22"/>
                <w:szCs w:val="22"/>
              </w:rPr>
              <w:t>006</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4D615238" w14:textId="77777777" w:rsidR="00885D24" w:rsidRPr="003724B7" w:rsidRDefault="00885D24">
            <w:r>
              <w:rPr>
                <w:sz w:val="22"/>
                <w:szCs w:val="22"/>
              </w:rPr>
              <w:t>Make assert messages clear to avoid confusion and make debugging easier.</w:t>
            </w:r>
          </w:p>
        </w:tc>
      </w:tr>
    </w:tbl>
    <w:p w14:paraId="6262DFB3"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7FFB546C"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062CCE84" w14:textId="77777777" w:rsidR="00885D24" w:rsidRPr="003724B7" w:rsidRDefault="00885D24" w:rsidP="0015146B">
            <w:r w:rsidRPr="003724B7">
              <w:rPr>
                <w:b/>
              </w:rPr>
              <w:t>Noncompliant Code</w:t>
            </w:r>
          </w:p>
        </w:tc>
      </w:tr>
      <w:tr w:rsidR="00885D24" w14:paraId="7F583E04"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E2B575" w14:textId="77777777" w:rsidR="00885D24" w:rsidRPr="003724B7" w:rsidRDefault="00885D24" w:rsidP="0015146B">
            <w:r>
              <w:rPr>
                <w:sz w:val="22"/>
                <w:szCs w:val="22"/>
              </w:rPr>
              <w:t>This block has a static assertion with a vague message</w:t>
            </w:r>
          </w:p>
        </w:tc>
      </w:tr>
      <w:tr w:rsidR="00885D24" w14:paraId="78BCC48E" w14:textId="77777777" w:rsidTr="006E6380">
        <w:trPr>
          <w:trHeight w:val="213"/>
        </w:trPr>
        <w:tc>
          <w:tcPr>
            <w:tcW w:w="10800" w:type="dxa"/>
            <w:shd w:val="clear" w:color="auto" w:fill="EDEDED"/>
            <w:tcMar>
              <w:top w:w="100" w:type="dxa"/>
              <w:left w:w="100" w:type="dxa"/>
              <w:bottom w:w="100" w:type="dxa"/>
              <w:right w:w="100" w:type="dxa"/>
            </w:tcMar>
          </w:tcPr>
          <w:p w14:paraId="77500A99" w14:textId="77777777" w:rsidR="00885D24" w:rsidRPr="006E6380" w:rsidRDefault="00885D24" w:rsidP="006E6380">
            <w:pPr>
              <w:autoSpaceDE w:val="0"/>
              <w:autoSpaceDN w:val="0"/>
              <w:adjustRightInd w:val="0"/>
              <w:rPr>
                <w:rFonts w:ascii="Courier New" w:hAnsi="Courier New" w:cs="Courier New"/>
              </w:rPr>
            </w:pPr>
            <w:r w:rsidRPr="006E6380">
              <w:rPr>
                <w:rFonts w:ascii="Courier New" w:hAnsi="Courier New" w:cs="Courier New"/>
              </w:rPr>
              <w:t xml:space="preserve">void </w:t>
            </w:r>
            <w:proofErr w:type="gramStart"/>
            <w:r w:rsidRPr="006E6380">
              <w:rPr>
                <w:rFonts w:ascii="Courier New" w:hAnsi="Courier New" w:cs="Courier New"/>
              </w:rPr>
              <w:t>foo(</w:t>
            </w:r>
            <w:proofErr w:type="gramEnd"/>
            <w:r w:rsidRPr="006E6380">
              <w:rPr>
                <w:rFonts w:ascii="Courier New" w:hAnsi="Courier New" w:cs="Courier New"/>
              </w:rPr>
              <w:t>) {</w:t>
            </w:r>
          </w:p>
          <w:p w14:paraId="54B38631" w14:textId="77777777" w:rsidR="00885D24" w:rsidRPr="006E6380" w:rsidRDefault="00885D24" w:rsidP="006E6380">
            <w:pPr>
              <w:autoSpaceDE w:val="0"/>
              <w:autoSpaceDN w:val="0"/>
              <w:adjustRightInd w:val="0"/>
              <w:rPr>
                <w:rFonts w:ascii="Courier New" w:hAnsi="Courier New" w:cs="Courier New"/>
              </w:rPr>
            </w:pPr>
            <w:r w:rsidRPr="006E6380">
              <w:rPr>
                <w:rFonts w:ascii="Courier New" w:hAnsi="Courier New" w:cs="Courier New"/>
              </w:rPr>
              <w:tab/>
            </w:r>
            <w:proofErr w:type="spellStart"/>
            <w:r w:rsidRPr="006E6380">
              <w:rPr>
                <w:rFonts w:ascii="Courier New" w:hAnsi="Courier New" w:cs="Courier New"/>
              </w:rPr>
              <w:t>static_</w:t>
            </w:r>
            <w:proofErr w:type="gramStart"/>
            <w:r w:rsidRPr="006E6380">
              <w:rPr>
                <w:rFonts w:ascii="Courier New" w:hAnsi="Courier New" w:cs="Courier New"/>
              </w:rPr>
              <w:t>assert</w:t>
            </w:r>
            <w:proofErr w:type="spellEnd"/>
            <w:r w:rsidRPr="006E6380">
              <w:rPr>
                <w:rFonts w:ascii="Courier New" w:hAnsi="Courier New" w:cs="Courier New"/>
              </w:rPr>
              <w:t>(</w:t>
            </w:r>
            <w:proofErr w:type="gramEnd"/>
            <w:r w:rsidRPr="006E6380">
              <w:rPr>
                <w:rFonts w:ascii="Courier New" w:hAnsi="Courier New" w:cs="Courier New"/>
              </w:rPr>
              <w:t>2 + 2 == 4, "something happened");</w:t>
            </w:r>
          </w:p>
          <w:p w14:paraId="062FF453" w14:textId="77777777" w:rsidR="00885D24" w:rsidRPr="003724B7" w:rsidRDefault="00885D24" w:rsidP="006E6380">
            <w:r w:rsidRPr="006E6380">
              <w:rPr>
                <w:rFonts w:ascii="Courier New" w:hAnsi="Courier New" w:cs="Courier New"/>
              </w:rPr>
              <w:t>}</w:t>
            </w:r>
          </w:p>
        </w:tc>
      </w:tr>
    </w:tbl>
    <w:p w14:paraId="7CCD6276"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3C4FF161"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6E4731D7" w14:textId="77777777" w:rsidR="00885D24" w:rsidRPr="003724B7" w:rsidRDefault="00885D24" w:rsidP="0015146B">
            <w:r w:rsidRPr="003724B7">
              <w:rPr>
                <w:b/>
              </w:rPr>
              <w:t>Compliant Code</w:t>
            </w:r>
          </w:p>
        </w:tc>
      </w:tr>
      <w:tr w:rsidR="00885D24" w14:paraId="305DE3DB"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EBDBD8" w14:textId="77777777" w:rsidR="00885D24" w:rsidRPr="003724B7" w:rsidRDefault="00885D24" w:rsidP="0015146B">
            <w:r>
              <w:rPr>
                <w:sz w:val="22"/>
                <w:szCs w:val="22"/>
              </w:rPr>
              <w:t xml:space="preserve">This block has the same static assertion with a much </w:t>
            </w:r>
            <w:proofErr w:type="gramStart"/>
            <w:r>
              <w:rPr>
                <w:sz w:val="22"/>
                <w:szCs w:val="22"/>
              </w:rPr>
              <w:t>more clear</w:t>
            </w:r>
            <w:proofErr w:type="gramEnd"/>
            <w:r>
              <w:rPr>
                <w:sz w:val="22"/>
                <w:szCs w:val="22"/>
              </w:rPr>
              <w:t xml:space="preserve"> message</w:t>
            </w:r>
          </w:p>
        </w:tc>
      </w:tr>
      <w:tr w:rsidR="00885D24" w14:paraId="2ED556C8" w14:textId="77777777" w:rsidTr="003724B7">
        <w:trPr>
          <w:trHeight w:val="460"/>
        </w:trPr>
        <w:tc>
          <w:tcPr>
            <w:tcW w:w="10800" w:type="dxa"/>
            <w:shd w:val="clear" w:color="auto" w:fill="EDEDED"/>
            <w:tcMar>
              <w:top w:w="100" w:type="dxa"/>
              <w:left w:w="100" w:type="dxa"/>
              <w:bottom w:w="100" w:type="dxa"/>
              <w:right w:w="100" w:type="dxa"/>
            </w:tcMar>
          </w:tcPr>
          <w:p w14:paraId="1CFB221A" w14:textId="77777777" w:rsidR="00885D24" w:rsidRPr="006E6380" w:rsidRDefault="00885D24" w:rsidP="006E6380">
            <w:pPr>
              <w:autoSpaceDE w:val="0"/>
              <w:autoSpaceDN w:val="0"/>
              <w:adjustRightInd w:val="0"/>
              <w:rPr>
                <w:rFonts w:ascii="Courier New" w:hAnsi="Courier New" w:cs="Courier New"/>
              </w:rPr>
            </w:pPr>
            <w:r w:rsidRPr="006E6380">
              <w:rPr>
                <w:rFonts w:ascii="Courier New" w:hAnsi="Courier New" w:cs="Courier New"/>
              </w:rPr>
              <w:t xml:space="preserve">void </w:t>
            </w:r>
            <w:proofErr w:type="gramStart"/>
            <w:r w:rsidRPr="006E6380">
              <w:rPr>
                <w:rFonts w:ascii="Courier New" w:hAnsi="Courier New" w:cs="Courier New"/>
              </w:rPr>
              <w:t>foo(</w:t>
            </w:r>
            <w:proofErr w:type="gramEnd"/>
            <w:r w:rsidRPr="006E6380">
              <w:rPr>
                <w:rFonts w:ascii="Courier New" w:hAnsi="Courier New" w:cs="Courier New"/>
              </w:rPr>
              <w:t>) {</w:t>
            </w:r>
          </w:p>
          <w:p w14:paraId="6957F53E" w14:textId="77777777" w:rsidR="00885D24" w:rsidRPr="006E6380" w:rsidRDefault="00885D24" w:rsidP="006E6380">
            <w:pPr>
              <w:autoSpaceDE w:val="0"/>
              <w:autoSpaceDN w:val="0"/>
              <w:adjustRightInd w:val="0"/>
              <w:rPr>
                <w:rFonts w:ascii="Courier New" w:hAnsi="Courier New" w:cs="Courier New"/>
              </w:rPr>
            </w:pPr>
            <w:r w:rsidRPr="006E6380">
              <w:rPr>
                <w:rFonts w:ascii="Courier New" w:hAnsi="Courier New" w:cs="Courier New"/>
              </w:rPr>
              <w:tab/>
            </w:r>
            <w:proofErr w:type="spellStart"/>
            <w:r w:rsidRPr="006E6380">
              <w:rPr>
                <w:rFonts w:ascii="Courier New" w:hAnsi="Courier New" w:cs="Courier New"/>
              </w:rPr>
              <w:t>static_</w:t>
            </w:r>
            <w:proofErr w:type="gramStart"/>
            <w:r w:rsidRPr="006E6380">
              <w:rPr>
                <w:rFonts w:ascii="Courier New" w:hAnsi="Courier New" w:cs="Courier New"/>
              </w:rPr>
              <w:t>assert</w:t>
            </w:r>
            <w:proofErr w:type="spellEnd"/>
            <w:r w:rsidRPr="006E6380">
              <w:rPr>
                <w:rFonts w:ascii="Courier New" w:hAnsi="Courier New" w:cs="Courier New"/>
              </w:rPr>
              <w:t>(</w:t>
            </w:r>
            <w:proofErr w:type="gramEnd"/>
            <w:r w:rsidRPr="006E6380">
              <w:rPr>
                <w:rFonts w:ascii="Courier New" w:hAnsi="Courier New" w:cs="Courier New"/>
              </w:rPr>
              <w:t>2 + 2 == 4, "</w:t>
            </w:r>
            <w:r>
              <w:rPr>
                <w:rFonts w:ascii="Courier New" w:hAnsi="Courier New" w:cs="Courier New"/>
              </w:rPr>
              <w:t>2 + 2 = 4</w:t>
            </w:r>
            <w:r w:rsidRPr="006E6380">
              <w:rPr>
                <w:rFonts w:ascii="Courier New" w:hAnsi="Courier New" w:cs="Courier New"/>
              </w:rPr>
              <w:t>");</w:t>
            </w:r>
          </w:p>
          <w:p w14:paraId="6E683565" w14:textId="77777777" w:rsidR="00885D24" w:rsidRPr="003724B7" w:rsidRDefault="00885D24" w:rsidP="006E6380">
            <w:r w:rsidRPr="006E6380">
              <w:rPr>
                <w:rFonts w:ascii="Courier New" w:hAnsi="Courier New" w:cs="Courier New"/>
              </w:rPr>
              <w:t>}</w:t>
            </w:r>
          </w:p>
        </w:tc>
      </w:tr>
    </w:tbl>
    <w:p w14:paraId="496F107F" w14:textId="77777777" w:rsidR="00885D24" w:rsidRDefault="00885D24" w:rsidP="00B475A1">
      <w:pPr>
        <w:rPr>
          <w:b/>
        </w:rPr>
      </w:pPr>
    </w:p>
    <w:p w14:paraId="44D8A9CF"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16E8C615" w14:textId="77777777" w:rsidTr="003724B7">
        <w:trPr>
          <w:tblHeader/>
        </w:trPr>
        <w:tc>
          <w:tcPr>
            <w:tcW w:w="10780" w:type="dxa"/>
            <w:tcMar>
              <w:top w:w="100" w:type="dxa"/>
              <w:left w:w="100" w:type="dxa"/>
              <w:bottom w:w="100" w:type="dxa"/>
              <w:right w:w="100" w:type="dxa"/>
            </w:tcMar>
          </w:tcPr>
          <w:p w14:paraId="46F74397" w14:textId="77777777" w:rsidR="00885D24" w:rsidRPr="003724B7" w:rsidRDefault="00885D24" w:rsidP="003724B7">
            <w:r w:rsidRPr="003724B7">
              <w:rPr>
                <w:b/>
                <w:sz w:val="22"/>
                <w:szCs w:val="22"/>
              </w:rPr>
              <w:t>Principles(s):</w:t>
            </w:r>
            <w:r w:rsidRPr="003724B7">
              <w:rPr>
                <w:sz w:val="22"/>
                <w:szCs w:val="22"/>
              </w:rPr>
              <w:t xml:space="preserve"> </w:t>
            </w:r>
            <w:r w:rsidRPr="003724B7">
              <w:rPr>
                <w:color w:val="000000"/>
              </w:rPr>
              <w:t>Use Effective Quality Assurance Techniques</w:t>
            </w:r>
            <w:r>
              <w:rPr>
                <w:color w:val="000000"/>
              </w:rPr>
              <w:t xml:space="preserve"> by making the messages descriptive it becomes much easier to diagnose issues.</w:t>
            </w:r>
          </w:p>
        </w:tc>
      </w:tr>
    </w:tbl>
    <w:p w14:paraId="7B03DF61" w14:textId="77777777" w:rsidR="00885D24" w:rsidRDefault="00885D24" w:rsidP="00B475A1">
      <w:pPr>
        <w:rPr>
          <w:b/>
        </w:rPr>
      </w:pPr>
    </w:p>
    <w:p w14:paraId="5E9D7E94"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0CD43886" w14:textId="77777777" w:rsidTr="003724B7">
        <w:trPr>
          <w:trHeight w:val="460"/>
          <w:tblHeader/>
        </w:trPr>
        <w:tc>
          <w:tcPr>
            <w:tcW w:w="1806" w:type="dxa"/>
            <w:shd w:val="clear" w:color="auto" w:fill="D9D9D9"/>
            <w:vAlign w:val="center"/>
          </w:tcPr>
          <w:p w14:paraId="5B0DD4CC"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3CA97891"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4C832014"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5D726B17"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09834AAB" w14:textId="77777777" w:rsidR="00885D24" w:rsidRPr="003724B7" w:rsidRDefault="00885D24" w:rsidP="003724B7">
            <w:pPr>
              <w:jc w:val="center"/>
              <w:rPr>
                <w:b/>
              </w:rPr>
            </w:pPr>
            <w:r w:rsidRPr="003724B7">
              <w:rPr>
                <w:b/>
              </w:rPr>
              <w:t>Level</w:t>
            </w:r>
          </w:p>
        </w:tc>
      </w:tr>
      <w:tr w:rsidR="00885D24" w14:paraId="5CBEDA36" w14:textId="77777777" w:rsidTr="003724B7">
        <w:trPr>
          <w:trHeight w:val="460"/>
        </w:trPr>
        <w:tc>
          <w:tcPr>
            <w:tcW w:w="1806" w:type="dxa"/>
          </w:tcPr>
          <w:p w14:paraId="44891B36" w14:textId="77777777" w:rsidR="00885D24" w:rsidRPr="003724B7" w:rsidRDefault="00885D24" w:rsidP="003724B7">
            <w:pPr>
              <w:jc w:val="center"/>
            </w:pPr>
            <w:r>
              <w:rPr>
                <w:sz w:val="22"/>
                <w:szCs w:val="22"/>
              </w:rPr>
              <w:t>Low</w:t>
            </w:r>
          </w:p>
        </w:tc>
        <w:tc>
          <w:tcPr>
            <w:tcW w:w="1341" w:type="dxa"/>
          </w:tcPr>
          <w:p w14:paraId="5AE5B8BD" w14:textId="77777777" w:rsidR="00885D24" w:rsidRPr="003724B7" w:rsidRDefault="00885D24" w:rsidP="003724B7">
            <w:pPr>
              <w:jc w:val="center"/>
            </w:pPr>
            <w:r>
              <w:rPr>
                <w:sz w:val="22"/>
                <w:szCs w:val="22"/>
              </w:rPr>
              <w:t>Likely</w:t>
            </w:r>
          </w:p>
        </w:tc>
        <w:tc>
          <w:tcPr>
            <w:tcW w:w="4021" w:type="dxa"/>
          </w:tcPr>
          <w:p w14:paraId="39ED077F" w14:textId="77777777" w:rsidR="00885D24" w:rsidRPr="003724B7" w:rsidRDefault="00885D24" w:rsidP="003724B7">
            <w:pPr>
              <w:jc w:val="center"/>
            </w:pPr>
            <w:r>
              <w:rPr>
                <w:sz w:val="22"/>
                <w:szCs w:val="22"/>
              </w:rPr>
              <w:t>Medium</w:t>
            </w:r>
          </w:p>
        </w:tc>
        <w:tc>
          <w:tcPr>
            <w:tcW w:w="1807" w:type="dxa"/>
          </w:tcPr>
          <w:p w14:paraId="55456EFF" w14:textId="77777777" w:rsidR="00885D24" w:rsidRPr="003724B7" w:rsidRDefault="00885D24" w:rsidP="003724B7">
            <w:pPr>
              <w:jc w:val="center"/>
            </w:pPr>
            <w:r>
              <w:rPr>
                <w:sz w:val="22"/>
                <w:szCs w:val="22"/>
              </w:rPr>
              <w:t>Low</w:t>
            </w:r>
          </w:p>
        </w:tc>
        <w:tc>
          <w:tcPr>
            <w:tcW w:w="1805" w:type="dxa"/>
          </w:tcPr>
          <w:p w14:paraId="63C02100" w14:textId="77777777" w:rsidR="00885D24" w:rsidRPr="003724B7" w:rsidRDefault="00885D24" w:rsidP="003724B7">
            <w:pPr>
              <w:jc w:val="center"/>
            </w:pPr>
            <w:r>
              <w:rPr>
                <w:sz w:val="22"/>
                <w:szCs w:val="22"/>
              </w:rPr>
              <w:t>4</w:t>
            </w:r>
          </w:p>
        </w:tc>
      </w:tr>
    </w:tbl>
    <w:p w14:paraId="20C621F6" w14:textId="77777777" w:rsidR="00885D24" w:rsidRDefault="00885D24" w:rsidP="00B475A1">
      <w:pPr>
        <w:rPr>
          <w:b/>
        </w:rPr>
      </w:pPr>
    </w:p>
    <w:p w14:paraId="6C1193C3"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57B845AD" w14:textId="77777777" w:rsidTr="003724B7">
        <w:trPr>
          <w:trHeight w:val="460"/>
          <w:tblHeader/>
        </w:trPr>
        <w:tc>
          <w:tcPr>
            <w:tcW w:w="1807" w:type="dxa"/>
            <w:shd w:val="clear" w:color="auto" w:fill="D9D9D9"/>
            <w:vAlign w:val="center"/>
          </w:tcPr>
          <w:p w14:paraId="795E7EEC"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393810E8"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36ED60C9"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4BA6C3F4" w14:textId="77777777" w:rsidR="00885D24" w:rsidRPr="003724B7" w:rsidRDefault="00885D24" w:rsidP="003724B7">
            <w:pPr>
              <w:jc w:val="center"/>
              <w:rPr>
                <w:b/>
              </w:rPr>
            </w:pPr>
            <w:r w:rsidRPr="003724B7">
              <w:rPr>
                <w:b/>
              </w:rPr>
              <w:t>Description Tool</w:t>
            </w:r>
          </w:p>
        </w:tc>
      </w:tr>
      <w:tr w:rsidR="00885D24" w14:paraId="75FF8AB5" w14:textId="77777777" w:rsidTr="003724B7">
        <w:trPr>
          <w:trHeight w:val="460"/>
        </w:trPr>
        <w:tc>
          <w:tcPr>
            <w:tcW w:w="1807" w:type="dxa"/>
          </w:tcPr>
          <w:p w14:paraId="5355D61D" w14:textId="28001ADA" w:rsidR="00885D24" w:rsidRPr="003724B7" w:rsidRDefault="00000000" w:rsidP="003724B7">
            <w:pPr>
              <w:jc w:val="center"/>
            </w:pPr>
            <w:hyperlink r:id="rId26" w:history="1">
              <w:proofErr w:type="spellStart"/>
              <w:r w:rsidR="000F1008" w:rsidRPr="000F1008">
                <w:rPr>
                  <w:rStyle w:val="Hyperlink"/>
                  <w:rFonts w:cs="Calibri"/>
                  <w:sz w:val="22"/>
                  <w:szCs w:val="22"/>
                </w:rPr>
                <w:t>sonarLint</w:t>
              </w:r>
              <w:proofErr w:type="spellEnd"/>
            </w:hyperlink>
          </w:p>
        </w:tc>
        <w:tc>
          <w:tcPr>
            <w:tcW w:w="1341" w:type="dxa"/>
          </w:tcPr>
          <w:p w14:paraId="1F03EF54" w14:textId="22AD2DD3" w:rsidR="00885D24" w:rsidRPr="003724B7" w:rsidRDefault="00B2559D" w:rsidP="003724B7">
            <w:pPr>
              <w:jc w:val="center"/>
            </w:pPr>
            <w:r>
              <w:rPr>
                <w:sz w:val="22"/>
                <w:szCs w:val="22"/>
              </w:rPr>
              <w:t>2.7</w:t>
            </w:r>
          </w:p>
        </w:tc>
        <w:tc>
          <w:tcPr>
            <w:tcW w:w="4021" w:type="dxa"/>
          </w:tcPr>
          <w:p w14:paraId="7501265B" w14:textId="68C3AFB2" w:rsidR="00885D24" w:rsidRPr="003724B7" w:rsidRDefault="00B2559D" w:rsidP="003724B7">
            <w:pPr>
              <w:jc w:val="center"/>
            </w:pPr>
            <w:r>
              <w:t>MISRA C:2012</w:t>
            </w:r>
          </w:p>
        </w:tc>
        <w:tc>
          <w:tcPr>
            <w:tcW w:w="3611" w:type="dxa"/>
          </w:tcPr>
          <w:p w14:paraId="48295DC8" w14:textId="77777777" w:rsidR="00885D24" w:rsidRPr="003724B7" w:rsidRDefault="00885D24" w:rsidP="003724B7">
            <w:pPr>
              <w:jc w:val="center"/>
            </w:pPr>
            <w:r w:rsidRPr="003724B7">
              <w:rPr>
                <w:sz w:val="22"/>
                <w:szCs w:val="22"/>
              </w:rPr>
              <w:t>[Insert text.]</w:t>
            </w:r>
          </w:p>
        </w:tc>
      </w:tr>
    </w:tbl>
    <w:p w14:paraId="73698F69" w14:textId="77777777" w:rsidR="00885D24" w:rsidRDefault="00885D24" w:rsidP="0059536C">
      <w:pPr>
        <w:pStyle w:val="Heading4"/>
        <w:rPr>
          <w:sz w:val="27"/>
          <w:szCs w:val="27"/>
        </w:rPr>
      </w:pPr>
      <w:r>
        <w:br w:type="page"/>
      </w:r>
    </w:p>
    <w:p w14:paraId="33AFB62B" w14:textId="77777777" w:rsidR="00885D24" w:rsidRDefault="00885D24" w:rsidP="0059536C">
      <w:pPr>
        <w:pStyle w:val="Heading4"/>
      </w:pPr>
      <w:bookmarkStart w:id="13" w:name="_Toc52464065"/>
      <w:r>
        <w:t>Coding Standard 7</w:t>
      </w:r>
      <w:bookmarkEnd w:id="13"/>
    </w:p>
    <w:p w14:paraId="76EC4F62"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296CF168"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62AE528B"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54A186B8"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53BA3415" w14:textId="77777777" w:rsidR="00885D24" w:rsidRPr="003724B7" w:rsidRDefault="00885D24" w:rsidP="003724B7">
            <w:pPr>
              <w:jc w:val="center"/>
              <w:rPr>
                <w:b/>
              </w:rPr>
            </w:pPr>
            <w:r w:rsidRPr="003724B7">
              <w:rPr>
                <w:b/>
              </w:rPr>
              <w:t>Name of Standard</w:t>
            </w:r>
          </w:p>
        </w:tc>
      </w:tr>
      <w:tr w:rsidR="00885D24" w14:paraId="7D9BC672" w14:textId="77777777" w:rsidTr="003724B7">
        <w:trPr>
          <w:trHeight w:val="321"/>
        </w:trPr>
        <w:tc>
          <w:tcPr>
            <w:tcW w:w="1807" w:type="dxa"/>
            <w:shd w:val="clear" w:color="auto" w:fill="F3F3F3"/>
            <w:tcMar>
              <w:top w:w="100" w:type="dxa"/>
              <w:left w:w="100" w:type="dxa"/>
              <w:bottom w:w="100" w:type="dxa"/>
              <w:right w:w="100" w:type="dxa"/>
            </w:tcMar>
          </w:tcPr>
          <w:p w14:paraId="5375EC36" w14:textId="77777777" w:rsidR="00885D24" w:rsidRPr="003724B7" w:rsidRDefault="00885D24" w:rsidP="003724B7">
            <w:pPr>
              <w:jc w:val="center"/>
              <w:rPr>
                <w:b/>
              </w:rPr>
            </w:pPr>
            <w:r w:rsidRPr="003724B7">
              <w:rPr>
                <w:b/>
                <w:sz w:val="22"/>
                <w:szCs w:val="22"/>
              </w:rPr>
              <w:t>Exceptions</w:t>
            </w:r>
          </w:p>
        </w:tc>
        <w:tc>
          <w:tcPr>
            <w:tcW w:w="1341" w:type="dxa"/>
            <w:shd w:val="clear" w:color="auto" w:fill="EDEDED"/>
            <w:tcMar>
              <w:top w:w="100" w:type="dxa"/>
              <w:left w:w="100" w:type="dxa"/>
              <w:bottom w:w="100" w:type="dxa"/>
              <w:right w:w="100" w:type="dxa"/>
            </w:tcMar>
          </w:tcPr>
          <w:p w14:paraId="6DF3ADC1" w14:textId="77777777" w:rsidR="00885D24" w:rsidRPr="003724B7" w:rsidRDefault="00885D24" w:rsidP="003724B7">
            <w:pPr>
              <w:jc w:val="center"/>
            </w:pPr>
            <w:r w:rsidRPr="003724B7">
              <w:rPr>
                <w:sz w:val="22"/>
                <w:szCs w:val="22"/>
              </w:rPr>
              <w:t>[STD-</w:t>
            </w:r>
            <w:r>
              <w:rPr>
                <w:sz w:val="22"/>
                <w:szCs w:val="22"/>
              </w:rPr>
              <w:t>007</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385DB2A9" w14:textId="77777777" w:rsidR="00885D24" w:rsidRPr="003724B7" w:rsidRDefault="00885D24">
            <w:r>
              <w:rPr>
                <w:sz w:val="22"/>
                <w:szCs w:val="22"/>
              </w:rPr>
              <w:t>Handle all exceptions.</w:t>
            </w:r>
          </w:p>
        </w:tc>
      </w:tr>
    </w:tbl>
    <w:p w14:paraId="5C190770"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5E12E218"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473F2FA0" w14:textId="77777777" w:rsidR="00885D24" w:rsidRPr="003724B7" w:rsidRDefault="00885D24" w:rsidP="0015146B">
            <w:r w:rsidRPr="003724B7">
              <w:rPr>
                <w:b/>
              </w:rPr>
              <w:t>Noncompliant Code</w:t>
            </w:r>
          </w:p>
        </w:tc>
      </w:tr>
      <w:tr w:rsidR="00885D24" w14:paraId="4C985CEA"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788BD0" w14:textId="77777777" w:rsidR="00885D24" w:rsidRPr="003724B7" w:rsidRDefault="00885D24" w:rsidP="0015146B">
            <w:r>
              <w:rPr>
                <w:sz w:val="22"/>
                <w:szCs w:val="22"/>
              </w:rPr>
              <w:t>No where along the chain of calls does the thrown exception get checked.</w:t>
            </w:r>
          </w:p>
        </w:tc>
      </w:tr>
      <w:tr w:rsidR="00885D24" w14:paraId="4B3515DE" w14:textId="77777777" w:rsidTr="003724B7">
        <w:trPr>
          <w:trHeight w:val="460"/>
        </w:trPr>
        <w:tc>
          <w:tcPr>
            <w:tcW w:w="10800" w:type="dxa"/>
            <w:shd w:val="clear" w:color="auto" w:fill="EDEDED"/>
            <w:tcMar>
              <w:top w:w="100" w:type="dxa"/>
              <w:left w:w="100" w:type="dxa"/>
              <w:bottom w:w="100" w:type="dxa"/>
              <w:right w:w="100" w:type="dxa"/>
            </w:tcMar>
          </w:tcPr>
          <w:p w14:paraId="0C31593F"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 xml:space="preserve">void </w:t>
            </w:r>
            <w:proofErr w:type="spellStart"/>
            <w:proofErr w:type="gramStart"/>
            <w:r w:rsidRPr="007D25AA">
              <w:rPr>
                <w:rFonts w:ascii="Courier New" w:hAnsi="Courier New" w:cs="Courier New"/>
              </w:rPr>
              <w:t>throwingFunction</w:t>
            </w:r>
            <w:proofErr w:type="spellEnd"/>
            <w:r w:rsidRPr="007D25AA">
              <w:rPr>
                <w:rFonts w:ascii="Courier New" w:hAnsi="Courier New" w:cs="Courier New"/>
              </w:rPr>
              <w:t>(</w:t>
            </w:r>
            <w:proofErr w:type="gramEnd"/>
            <w:r w:rsidRPr="007D25AA">
              <w:rPr>
                <w:rFonts w:ascii="Courier New" w:hAnsi="Courier New" w:cs="Courier New"/>
              </w:rPr>
              <w:t>) {</w:t>
            </w:r>
          </w:p>
          <w:p w14:paraId="5C39905D"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ab/>
              <w:t xml:space="preserve">throw </w:t>
            </w:r>
            <w:proofErr w:type="gramStart"/>
            <w:r w:rsidRPr="007D25AA">
              <w:rPr>
                <w:rFonts w:ascii="Courier New" w:hAnsi="Courier New" w:cs="Courier New"/>
              </w:rPr>
              <w:t>std::</w:t>
            </w:r>
            <w:proofErr w:type="spellStart"/>
            <w:proofErr w:type="gramEnd"/>
            <w:r w:rsidRPr="007D25AA">
              <w:rPr>
                <w:rFonts w:ascii="Courier New" w:hAnsi="Courier New" w:cs="Courier New"/>
              </w:rPr>
              <w:t>runtime_error</w:t>
            </w:r>
            <w:proofErr w:type="spellEnd"/>
            <w:r w:rsidRPr="007D25AA">
              <w:rPr>
                <w:rFonts w:ascii="Courier New" w:hAnsi="Courier New" w:cs="Courier New"/>
              </w:rPr>
              <w:t>("catch this");</w:t>
            </w:r>
          </w:p>
          <w:p w14:paraId="27642EC1"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w:t>
            </w:r>
          </w:p>
          <w:p w14:paraId="49627C54" w14:textId="77777777" w:rsidR="00885D24" w:rsidRPr="007D25AA" w:rsidRDefault="00885D24" w:rsidP="007D25AA">
            <w:pPr>
              <w:autoSpaceDE w:val="0"/>
              <w:autoSpaceDN w:val="0"/>
              <w:adjustRightInd w:val="0"/>
              <w:rPr>
                <w:rFonts w:ascii="Courier New" w:hAnsi="Courier New" w:cs="Courier New"/>
              </w:rPr>
            </w:pPr>
          </w:p>
          <w:p w14:paraId="624870AA"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 xml:space="preserve">void </w:t>
            </w:r>
            <w:proofErr w:type="gramStart"/>
            <w:r w:rsidRPr="007D25AA">
              <w:rPr>
                <w:rFonts w:ascii="Courier New" w:hAnsi="Courier New" w:cs="Courier New"/>
              </w:rPr>
              <w:t>foo(</w:t>
            </w:r>
            <w:proofErr w:type="gramEnd"/>
            <w:r w:rsidRPr="007D25AA">
              <w:rPr>
                <w:rFonts w:ascii="Courier New" w:hAnsi="Courier New" w:cs="Courier New"/>
              </w:rPr>
              <w:t>) {</w:t>
            </w:r>
          </w:p>
          <w:p w14:paraId="101714E9"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ab/>
            </w:r>
            <w:proofErr w:type="spellStart"/>
            <w:proofErr w:type="gramStart"/>
            <w:r w:rsidRPr="007D25AA">
              <w:rPr>
                <w:rFonts w:ascii="Courier New" w:hAnsi="Courier New" w:cs="Courier New"/>
              </w:rPr>
              <w:t>throwingFunction</w:t>
            </w:r>
            <w:proofErr w:type="spellEnd"/>
            <w:r w:rsidRPr="007D25AA">
              <w:rPr>
                <w:rFonts w:ascii="Courier New" w:hAnsi="Courier New" w:cs="Courier New"/>
              </w:rPr>
              <w:t>(</w:t>
            </w:r>
            <w:proofErr w:type="gramEnd"/>
            <w:r w:rsidRPr="007D25AA">
              <w:rPr>
                <w:rFonts w:ascii="Courier New" w:hAnsi="Courier New" w:cs="Courier New"/>
              </w:rPr>
              <w:t>);</w:t>
            </w:r>
          </w:p>
          <w:p w14:paraId="6089D861"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w:t>
            </w:r>
          </w:p>
          <w:p w14:paraId="233EE1BF" w14:textId="77777777" w:rsidR="00885D24" w:rsidRPr="007D25AA" w:rsidRDefault="00885D24" w:rsidP="007D25AA">
            <w:pPr>
              <w:autoSpaceDE w:val="0"/>
              <w:autoSpaceDN w:val="0"/>
              <w:adjustRightInd w:val="0"/>
              <w:rPr>
                <w:rFonts w:ascii="Courier New" w:hAnsi="Courier New" w:cs="Courier New"/>
              </w:rPr>
            </w:pPr>
          </w:p>
          <w:p w14:paraId="3E67346E"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 xml:space="preserve">int </w:t>
            </w:r>
            <w:proofErr w:type="gramStart"/>
            <w:r w:rsidRPr="007D25AA">
              <w:rPr>
                <w:rFonts w:ascii="Courier New" w:hAnsi="Courier New" w:cs="Courier New"/>
              </w:rPr>
              <w:t>main(</w:t>
            </w:r>
            <w:proofErr w:type="gramEnd"/>
            <w:r w:rsidRPr="007D25AA">
              <w:rPr>
                <w:rFonts w:ascii="Courier New" w:hAnsi="Courier New" w:cs="Courier New"/>
              </w:rPr>
              <w:t>) {</w:t>
            </w:r>
          </w:p>
          <w:p w14:paraId="185323D9" w14:textId="77777777" w:rsidR="00885D24" w:rsidRPr="007D25AA" w:rsidRDefault="00885D24" w:rsidP="007D25AA">
            <w:pPr>
              <w:autoSpaceDE w:val="0"/>
              <w:autoSpaceDN w:val="0"/>
              <w:adjustRightInd w:val="0"/>
              <w:rPr>
                <w:rFonts w:ascii="Courier New" w:hAnsi="Courier New" w:cs="Courier New"/>
              </w:rPr>
            </w:pPr>
            <w:r w:rsidRPr="007D25AA">
              <w:rPr>
                <w:rFonts w:ascii="Courier New" w:hAnsi="Courier New" w:cs="Courier New"/>
              </w:rPr>
              <w:tab/>
            </w:r>
            <w:proofErr w:type="gramStart"/>
            <w:r w:rsidRPr="007D25AA">
              <w:rPr>
                <w:rFonts w:ascii="Courier New" w:hAnsi="Courier New" w:cs="Courier New"/>
              </w:rPr>
              <w:t>foo(</w:t>
            </w:r>
            <w:proofErr w:type="gramEnd"/>
            <w:r w:rsidRPr="007D25AA">
              <w:rPr>
                <w:rFonts w:ascii="Courier New" w:hAnsi="Courier New" w:cs="Courier New"/>
              </w:rPr>
              <w:t>);</w:t>
            </w:r>
          </w:p>
          <w:p w14:paraId="48930509" w14:textId="77777777" w:rsidR="00885D24" w:rsidRPr="003724B7" w:rsidRDefault="00885D24" w:rsidP="007D25AA">
            <w:r w:rsidRPr="007D25AA">
              <w:rPr>
                <w:rFonts w:ascii="Courier New" w:hAnsi="Courier New" w:cs="Courier New"/>
              </w:rPr>
              <w:t>}</w:t>
            </w:r>
          </w:p>
        </w:tc>
      </w:tr>
    </w:tbl>
    <w:p w14:paraId="4E94B931"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7A267033"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3A917AF2" w14:textId="77777777" w:rsidR="00885D24" w:rsidRPr="003724B7" w:rsidRDefault="00885D24" w:rsidP="0015146B">
            <w:r w:rsidRPr="003724B7">
              <w:rPr>
                <w:b/>
              </w:rPr>
              <w:t>Compliant Code</w:t>
            </w:r>
          </w:p>
        </w:tc>
      </w:tr>
      <w:tr w:rsidR="00885D24" w14:paraId="5A2943C0"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AB5003" w14:textId="77777777" w:rsidR="00885D24" w:rsidRPr="003724B7" w:rsidRDefault="00885D24" w:rsidP="0015146B">
            <w:r>
              <w:rPr>
                <w:sz w:val="22"/>
                <w:szCs w:val="22"/>
              </w:rPr>
              <w:t xml:space="preserve">The main function handles the exception by surrounding the function call to </w:t>
            </w:r>
            <w:proofErr w:type="gramStart"/>
            <w:r>
              <w:rPr>
                <w:sz w:val="22"/>
                <w:szCs w:val="22"/>
              </w:rPr>
              <w:t>foo(</w:t>
            </w:r>
            <w:proofErr w:type="gramEnd"/>
            <w:r>
              <w:rPr>
                <w:sz w:val="22"/>
                <w:szCs w:val="22"/>
              </w:rPr>
              <w:t>) with a try/catch block.</w:t>
            </w:r>
          </w:p>
        </w:tc>
      </w:tr>
      <w:tr w:rsidR="00885D24" w14:paraId="27E6CC4D" w14:textId="77777777" w:rsidTr="003724B7">
        <w:trPr>
          <w:trHeight w:val="460"/>
        </w:trPr>
        <w:tc>
          <w:tcPr>
            <w:tcW w:w="10800" w:type="dxa"/>
            <w:shd w:val="clear" w:color="auto" w:fill="EDEDED"/>
            <w:tcMar>
              <w:top w:w="100" w:type="dxa"/>
              <w:left w:w="100" w:type="dxa"/>
              <w:bottom w:w="100" w:type="dxa"/>
              <w:right w:w="100" w:type="dxa"/>
            </w:tcMar>
          </w:tcPr>
          <w:p w14:paraId="7C191395"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 xml:space="preserve">void </w:t>
            </w:r>
            <w:proofErr w:type="spellStart"/>
            <w:proofErr w:type="gramStart"/>
            <w:r w:rsidRPr="00DC2640">
              <w:rPr>
                <w:rFonts w:ascii="Courier New" w:hAnsi="Courier New" w:cs="Courier New"/>
              </w:rPr>
              <w:t>throwingFunction</w:t>
            </w:r>
            <w:proofErr w:type="spellEnd"/>
            <w:r w:rsidRPr="00DC2640">
              <w:rPr>
                <w:rFonts w:ascii="Courier New" w:hAnsi="Courier New" w:cs="Courier New"/>
              </w:rPr>
              <w:t>(</w:t>
            </w:r>
            <w:proofErr w:type="gramEnd"/>
            <w:r w:rsidRPr="00DC2640">
              <w:rPr>
                <w:rFonts w:ascii="Courier New" w:hAnsi="Courier New" w:cs="Courier New"/>
              </w:rPr>
              <w:t>) {</w:t>
            </w:r>
          </w:p>
          <w:p w14:paraId="69113E7A"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t xml:space="preserve">throw </w:t>
            </w:r>
            <w:proofErr w:type="gramStart"/>
            <w:r w:rsidRPr="00DC2640">
              <w:rPr>
                <w:rFonts w:ascii="Courier New" w:hAnsi="Courier New" w:cs="Courier New"/>
              </w:rPr>
              <w:t>std::</w:t>
            </w:r>
            <w:proofErr w:type="spellStart"/>
            <w:proofErr w:type="gramEnd"/>
            <w:r w:rsidRPr="00DC2640">
              <w:rPr>
                <w:rFonts w:ascii="Courier New" w:hAnsi="Courier New" w:cs="Courier New"/>
              </w:rPr>
              <w:t>runtime_error</w:t>
            </w:r>
            <w:proofErr w:type="spellEnd"/>
            <w:r w:rsidRPr="00DC2640">
              <w:rPr>
                <w:rFonts w:ascii="Courier New" w:hAnsi="Courier New" w:cs="Courier New"/>
              </w:rPr>
              <w:t>("catch this");</w:t>
            </w:r>
          </w:p>
          <w:p w14:paraId="5596B831"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w:t>
            </w:r>
          </w:p>
          <w:p w14:paraId="122522E5" w14:textId="77777777" w:rsidR="00885D24" w:rsidRPr="00DC2640" w:rsidRDefault="00885D24" w:rsidP="00DC2640">
            <w:pPr>
              <w:autoSpaceDE w:val="0"/>
              <w:autoSpaceDN w:val="0"/>
              <w:adjustRightInd w:val="0"/>
              <w:rPr>
                <w:rFonts w:ascii="Courier New" w:hAnsi="Courier New" w:cs="Courier New"/>
              </w:rPr>
            </w:pPr>
          </w:p>
          <w:p w14:paraId="35B85EAB"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 xml:space="preserve">void </w:t>
            </w:r>
            <w:proofErr w:type="gramStart"/>
            <w:r w:rsidRPr="00DC2640">
              <w:rPr>
                <w:rFonts w:ascii="Courier New" w:hAnsi="Courier New" w:cs="Courier New"/>
              </w:rPr>
              <w:t>foo(</w:t>
            </w:r>
            <w:proofErr w:type="gramEnd"/>
            <w:r w:rsidRPr="00DC2640">
              <w:rPr>
                <w:rFonts w:ascii="Courier New" w:hAnsi="Courier New" w:cs="Courier New"/>
              </w:rPr>
              <w:t>) {</w:t>
            </w:r>
          </w:p>
          <w:p w14:paraId="7D1497CA"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r>
            <w:proofErr w:type="spellStart"/>
            <w:proofErr w:type="gramStart"/>
            <w:r w:rsidRPr="00DC2640">
              <w:rPr>
                <w:rFonts w:ascii="Courier New" w:hAnsi="Courier New" w:cs="Courier New"/>
              </w:rPr>
              <w:t>throwingFunction</w:t>
            </w:r>
            <w:proofErr w:type="spellEnd"/>
            <w:r w:rsidRPr="00DC2640">
              <w:rPr>
                <w:rFonts w:ascii="Courier New" w:hAnsi="Courier New" w:cs="Courier New"/>
              </w:rPr>
              <w:t>(</w:t>
            </w:r>
            <w:proofErr w:type="gramEnd"/>
            <w:r w:rsidRPr="00DC2640">
              <w:rPr>
                <w:rFonts w:ascii="Courier New" w:hAnsi="Courier New" w:cs="Courier New"/>
              </w:rPr>
              <w:t>);</w:t>
            </w:r>
          </w:p>
          <w:p w14:paraId="1A102023"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w:t>
            </w:r>
          </w:p>
          <w:p w14:paraId="77ADAD03" w14:textId="77777777" w:rsidR="00885D24" w:rsidRPr="00DC2640" w:rsidRDefault="00885D24" w:rsidP="00DC2640">
            <w:pPr>
              <w:autoSpaceDE w:val="0"/>
              <w:autoSpaceDN w:val="0"/>
              <w:adjustRightInd w:val="0"/>
              <w:rPr>
                <w:rFonts w:ascii="Courier New" w:hAnsi="Courier New" w:cs="Courier New"/>
              </w:rPr>
            </w:pPr>
          </w:p>
          <w:p w14:paraId="5CD3452C"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 xml:space="preserve">int </w:t>
            </w:r>
            <w:proofErr w:type="gramStart"/>
            <w:r w:rsidRPr="00DC2640">
              <w:rPr>
                <w:rFonts w:ascii="Courier New" w:hAnsi="Courier New" w:cs="Courier New"/>
              </w:rPr>
              <w:t>main(</w:t>
            </w:r>
            <w:proofErr w:type="gramEnd"/>
            <w:r w:rsidRPr="00DC2640">
              <w:rPr>
                <w:rFonts w:ascii="Courier New" w:hAnsi="Courier New" w:cs="Courier New"/>
              </w:rPr>
              <w:t>) {</w:t>
            </w:r>
          </w:p>
          <w:p w14:paraId="30119735"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t>try {</w:t>
            </w:r>
          </w:p>
          <w:p w14:paraId="2DE28726"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r>
            <w:r w:rsidRPr="00DC2640">
              <w:rPr>
                <w:rFonts w:ascii="Courier New" w:hAnsi="Courier New" w:cs="Courier New"/>
              </w:rPr>
              <w:tab/>
            </w:r>
            <w:proofErr w:type="gramStart"/>
            <w:r w:rsidRPr="00DC2640">
              <w:rPr>
                <w:rFonts w:ascii="Courier New" w:hAnsi="Courier New" w:cs="Courier New"/>
              </w:rPr>
              <w:t>foo(</w:t>
            </w:r>
            <w:proofErr w:type="gramEnd"/>
            <w:r w:rsidRPr="00DC2640">
              <w:rPr>
                <w:rFonts w:ascii="Courier New" w:hAnsi="Courier New" w:cs="Courier New"/>
              </w:rPr>
              <w:t>);</w:t>
            </w:r>
          </w:p>
          <w:p w14:paraId="66678DCD"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t>}</w:t>
            </w:r>
          </w:p>
          <w:p w14:paraId="2DB7D8E0"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t>catch (</w:t>
            </w:r>
            <w:proofErr w:type="gramStart"/>
            <w:r w:rsidRPr="00DC2640">
              <w:rPr>
                <w:rFonts w:ascii="Courier New" w:hAnsi="Courier New" w:cs="Courier New"/>
              </w:rPr>
              <w:t>std::</w:t>
            </w:r>
            <w:proofErr w:type="spellStart"/>
            <w:proofErr w:type="gramEnd"/>
            <w:r w:rsidRPr="00DC2640">
              <w:rPr>
                <w:rFonts w:ascii="Courier New" w:hAnsi="Courier New" w:cs="Courier New"/>
              </w:rPr>
              <w:t>runtime_error</w:t>
            </w:r>
            <w:proofErr w:type="spellEnd"/>
            <w:r w:rsidRPr="00DC2640">
              <w:rPr>
                <w:rFonts w:ascii="Courier New" w:hAnsi="Courier New" w:cs="Courier New"/>
              </w:rPr>
              <w:t xml:space="preserve"> const&amp; e) {</w:t>
            </w:r>
          </w:p>
          <w:p w14:paraId="0107D655"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r>
            <w:r w:rsidRPr="00DC2640">
              <w:rPr>
                <w:rFonts w:ascii="Courier New" w:hAnsi="Courier New" w:cs="Courier New"/>
              </w:rPr>
              <w:tab/>
            </w:r>
            <w:proofErr w:type="spellStart"/>
            <w:proofErr w:type="gramStart"/>
            <w:r w:rsidRPr="00DC2640">
              <w:rPr>
                <w:rFonts w:ascii="Courier New" w:hAnsi="Courier New" w:cs="Courier New"/>
              </w:rPr>
              <w:t>e.what</w:t>
            </w:r>
            <w:proofErr w:type="spellEnd"/>
            <w:proofErr w:type="gramEnd"/>
            <w:r w:rsidRPr="00DC2640">
              <w:rPr>
                <w:rFonts w:ascii="Courier New" w:hAnsi="Courier New" w:cs="Courier New"/>
              </w:rPr>
              <w:t>();</w:t>
            </w:r>
          </w:p>
          <w:p w14:paraId="24B61CE6" w14:textId="77777777" w:rsidR="00885D24" w:rsidRPr="00DC2640" w:rsidRDefault="00885D24" w:rsidP="00DC2640">
            <w:pPr>
              <w:autoSpaceDE w:val="0"/>
              <w:autoSpaceDN w:val="0"/>
              <w:adjustRightInd w:val="0"/>
              <w:rPr>
                <w:rFonts w:ascii="Courier New" w:hAnsi="Courier New" w:cs="Courier New"/>
              </w:rPr>
            </w:pPr>
            <w:r w:rsidRPr="00DC2640">
              <w:rPr>
                <w:rFonts w:ascii="Courier New" w:hAnsi="Courier New" w:cs="Courier New"/>
              </w:rPr>
              <w:tab/>
              <w:t>}</w:t>
            </w:r>
          </w:p>
          <w:p w14:paraId="797F68DD" w14:textId="77777777" w:rsidR="00885D24" w:rsidRPr="003724B7" w:rsidRDefault="00885D24" w:rsidP="00DC2640">
            <w:r w:rsidRPr="00DC2640">
              <w:rPr>
                <w:rFonts w:ascii="Courier New" w:hAnsi="Courier New" w:cs="Courier New"/>
              </w:rPr>
              <w:t>}</w:t>
            </w:r>
          </w:p>
        </w:tc>
      </w:tr>
    </w:tbl>
    <w:p w14:paraId="5C387851" w14:textId="77777777" w:rsidR="00885D24" w:rsidRDefault="00885D24" w:rsidP="00B475A1">
      <w:pPr>
        <w:rPr>
          <w:b/>
        </w:rPr>
      </w:pPr>
    </w:p>
    <w:p w14:paraId="7D6CAD2A" w14:textId="77777777" w:rsidR="00885D24" w:rsidRDefault="00885D24" w:rsidP="00B475A1">
      <w:pPr>
        <w:rPr>
          <w:b/>
        </w:rPr>
      </w:pPr>
      <w:r>
        <w:rPr>
          <w:b/>
        </w:rPr>
        <w:lastRenderedPageBreak/>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7110167B" w14:textId="77777777" w:rsidTr="003724B7">
        <w:trPr>
          <w:tblHeader/>
        </w:trPr>
        <w:tc>
          <w:tcPr>
            <w:tcW w:w="10780" w:type="dxa"/>
            <w:tcMar>
              <w:top w:w="100" w:type="dxa"/>
              <w:left w:w="100" w:type="dxa"/>
              <w:bottom w:w="100" w:type="dxa"/>
              <w:right w:w="100" w:type="dxa"/>
            </w:tcMar>
          </w:tcPr>
          <w:p w14:paraId="4D3C1A1F" w14:textId="77777777" w:rsidR="00885D24" w:rsidRDefault="00885D24" w:rsidP="003724B7">
            <w:r w:rsidRPr="003724B7">
              <w:rPr>
                <w:b/>
                <w:sz w:val="22"/>
                <w:szCs w:val="22"/>
              </w:rPr>
              <w:t>Principles(s):</w:t>
            </w:r>
            <w:r w:rsidRPr="003724B7">
              <w:rPr>
                <w:sz w:val="22"/>
                <w:szCs w:val="22"/>
              </w:rPr>
              <w:t xml:space="preserve"> </w:t>
            </w:r>
            <w:r w:rsidRPr="005F1040">
              <w:rPr>
                <w:sz w:val="22"/>
                <w:szCs w:val="22"/>
              </w:rPr>
              <w:t>Architect and Design for Security Policies</w:t>
            </w:r>
            <w:r>
              <w:rPr>
                <w:sz w:val="22"/>
                <w:szCs w:val="22"/>
              </w:rPr>
              <w:t xml:space="preserve">, </w:t>
            </w:r>
            <w:r w:rsidRPr="005F1040">
              <w:rPr>
                <w:sz w:val="22"/>
                <w:szCs w:val="22"/>
              </w:rPr>
              <w:t>Adopt a Secure Coding Standard</w:t>
            </w:r>
          </w:p>
          <w:p w14:paraId="15C2E677" w14:textId="77777777" w:rsidR="00885D24" w:rsidRPr="005F1040" w:rsidRDefault="00885D24" w:rsidP="003724B7">
            <w:r>
              <w:rPr>
                <w:sz w:val="22"/>
                <w:szCs w:val="22"/>
              </w:rPr>
              <w:t>By following these two principles we can ensure that all possible exceptions get handled and prevent the program from failing ungracefully.</w:t>
            </w:r>
          </w:p>
        </w:tc>
      </w:tr>
    </w:tbl>
    <w:p w14:paraId="113B4FD1" w14:textId="77777777" w:rsidR="00885D24" w:rsidRDefault="00885D24" w:rsidP="00B475A1">
      <w:pPr>
        <w:rPr>
          <w:b/>
        </w:rPr>
      </w:pPr>
    </w:p>
    <w:p w14:paraId="2B71C464"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1E3CD305" w14:textId="77777777" w:rsidTr="003724B7">
        <w:trPr>
          <w:trHeight w:val="460"/>
          <w:tblHeader/>
        </w:trPr>
        <w:tc>
          <w:tcPr>
            <w:tcW w:w="1806" w:type="dxa"/>
            <w:shd w:val="clear" w:color="auto" w:fill="D9D9D9"/>
            <w:vAlign w:val="center"/>
          </w:tcPr>
          <w:p w14:paraId="46880466"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6B1D8F40"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680D6E0D"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6643E6D3"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55FB2164" w14:textId="77777777" w:rsidR="00885D24" w:rsidRPr="003724B7" w:rsidRDefault="00885D24" w:rsidP="003724B7">
            <w:pPr>
              <w:jc w:val="center"/>
              <w:rPr>
                <w:b/>
              </w:rPr>
            </w:pPr>
            <w:r w:rsidRPr="003724B7">
              <w:rPr>
                <w:b/>
              </w:rPr>
              <w:t>Level</w:t>
            </w:r>
          </w:p>
        </w:tc>
      </w:tr>
      <w:tr w:rsidR="00885D24" w14:paraId="11F68F70" w14:textId="77777777" w:rsidTr="003724B7">
        <w:trPr>
          <w:trHeight w:val="460"/>
        </w:trPr>
        <w:tc>
          <w:tcPr>
            <w:tcW w:w="1806" w:type="dxa"/>
          </w:tcPr>
          <w:p w14:paraId="1E782A8E" w14:textId="77777777" w:rsidR="00885D24" w:rsidRPr="003724B7" w:rsidRDefault="00885D24" w:rsidP="003724B7">
            <w:pPr>
              <w:jc w:val="center"/>
            </w:pPr>
            <w:r>
              <w:rPr>
                <w:sz w:val="22"/>
                <w:szCs w:val="22"/>
              </w:rPr>
              <w:t>Low</w:t>
            </w:r>
          </w:p>
        </w:tc>
        <w:tc>
          <w:tcPr>
            <w:tcW w:w="1341" w:type="dxa"/>
          </w:tcPr>
          <w:p w14:paraId="030544DC" w14:textId="77777777" w:rsidR="00885D24" w:rsidRPr="003724B7" w:rsidRDefault="00885D24" w:rsidP="003724B7">
            <w:pPr>
              <w:jc w:val="center"/>
            </w:pPr>
            <w:r>
              <w:rPr>
                <w:sz w:val="22"/>
                <w:szCs w:val="22"/>
              </w:rPr>
              <w:t>Probable</w:t>
            </w:r>
          </w:p>
        </w:tc>
        <w:tc>
          <w:tcPr>
            <w:tcW w:w="4021" w:type="dxa"/>
          </w:tcPr>
          <w:p w14:paraId="7C2F5308" w14:textId="77777777" w:rsidR="00885D24" w:rsidRPr="003724B7" w:rsidRDefault="00885D24" w:rsidP="003724B7">
            <w:pPr>
              <w:jc w:val="center"/>
            </w:pPr>
            <w:r>
              <w:rPr>
                <w:sz w:val="22"/>
                <w:szCs w:val="22"/>
              </w:rPr>
              <w:t>Medium</w:t>
            </w:r>
          </w:p>
        </w:tc>
        <w:tc>
          <w:tcPr>
            <w:tcW w:w="1807" w:type="dxa"/>
          </w:tcPr>
          <w:p w14:paraId="3E915311" w14:textId="77777777" w:rsidR="00885D24" w:rsidRPr="003724B7" w:rsidRDefault="00885D24" w:rsidP="003724B7">
            <w:pPr>
              <w:jc w:val="center"/>
            </w:pPr>
            <w:r>
              <w:rPr>
                <w:sz w:val="22"/>
                <w:szCs w:val="22"/>
              </w:rPr>
              <w:t>4</w:t>
            </w:r>
          </w:p>
        </w:tc>
        <w:tc>
          <w:tcPr>
            <w:tcW w:w="1805" w:type="dxa"/>
          </w:tcPr>
          <w:p w14:paraId="682C9900" w14:textId="77777777" w:rsidR="00885D24" w:rsidRPr="003724B7" w:rsidRDefault="00885D24" w:rsidP="003724B7">
            <w:pPr>
              <w:jc w:val="center"/>
            </w:pPr>
            <w:r>
              <w:rPr>
                <w:sz w:val="22"/>
                <w:szCs w:val="22"/>
              </w:rPr>
              <w:t>3</w:t>
            </w:r>
          </w:p>
        </w:tc>
      </w:tr>
    </w:tbl>
    <w:p w14:paraId="3AE96785" w14:textId="77777777" w:rsidR="00885D24" w:rsidRDefault="00885D24" w:rsidP="00B475A1">
      <w:pPr>
        <w:rPr>
          <w:b/>
        </w:rPr>
      </w:pPr>
    </w:p>
    <w:p w14:paraId="27353D1F"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457E7398" w14:textId="77777777" w:rsidTr="003724B7">
        <w:trPr>
          <w:trHeight w:val="460"/>
          <w:tblHeader/>
        </w:trPr>
        <w:tc>
          <w:tcPr>
            <w:tcW w:w="1807" w:type="dxa"/>
            <w:shd w:val="clear" w:color="auto" w:fill="D9D9D9"/>
            <w:vAlign w:val="center"/>
          </w:tcPr>
          <w:p w14:paraId="4076A601"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22CB42BE"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6ACC2659"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34E80E6E" w14:textId="77777777" w:rsidR="00885D24" w:rsidRPr="003724B7" w:rsidRDefault="00885D24" w:rsidP="003724B7">
            <w:pPr>
              <w:jc w:val="center"/>
              <w:rPr>
                <w:b/>
              </w:rPr>
            </w:pPr>
            <w:r w:rsidRPr="003724B7">
              <w:rPr>
                <w:b/>
              </w:rPr>
              <w:t>Description Tool</w:t>
            </w:r>
          </w:p>
        </w:tc>
      </w:tr>
      <w:tr w:rsidR="00885D24" w14:paraId="46717C0F" w14:textId="77777777" w:rsidTr="005902D5">
        <w:trPr>
          <w:trHeight w:val="460"/>
        </w:trPr>
        <w:tc>
          <w:tcPr>
            <w:tcW w:w="1807" w:type="dxa"/>
            <w:vAlign w:val="center"/>
          </w:tcPr>
          <w:p w14:paraId="1F255BB2" w14:textId="77777777" w:rsidR="00885D24" w:rsidRPr="008B55BE" w:rsidRDefault="00000000" w:rsidP="00F22C8C">
            <w:pPr>
              <w:jc w:val="center"/>
              <w:rPr>
                <w:color w:val="0070C0"/>
              </w:rPr>
            </w:pPr>
            <w:hyperlink r:id="rId27" w:history="1">
              <w:proofErr w:type="spellStart"/>
              <w:r w:rsidR="00885D24" w:rsidRPr="008B55BE">
                <w:rPr>
                  <w:rStyle w:val="Hyperlink"/>
                  <w:color w:val="0070C0"/>
                  <w:sz w:val="22"/>
                  <w:szCs w:val="22"/>
                </w:rPr>
                <w:t>CodeSonar</w:t>
              </w:r>
              <w:proofErr w:type="spellEnd"/>
            </w:hyperlink>
          </w:p>
        </w:tc>
        <w:tc>
          <w:tcPr>
            <w:tcW w:w="1341" w:type="dxa"/>
            <w:vAlign w:val="center"/>
          </w:tcPr>
          <w:p w14:paraId="773B8E75" w14:textId="77777777" w:rsidR="00885D24" w:rsidRPr="00F22C8C" w:rsidRDefault="00885D24" w:rsidP="00F22C8C">
            <w:pPr>
              <w:jc w:val="center"/>
            </w:pPr>
            <w:r w:rsidRPr="00F22C8C">
              <w:rPr>
                <w:rStyle w:val="conf-macro"/>
                <w:rFonts w:cs="Calibri"/>
                <w:sz w:val="22"/>
                <w:szCs w:val="22"/>
              </w:rPr>
              <w:t>7.4p0</w:t>
            </w:r>
          </w:p>
        </w:tc>
        <w:tc>
          <w:tcPr>
            <w:tcW w:w="4021" w:type="dxa"/>
            <w:vAlign w:val="center"/>
          </w:tcPr>
          <w:p w14:paraId="42D513B1" w14:textId="77777777" w:rsidR="00885D24" w:rsidRPr="00F22C8C" w:rsidRDefault="00885D24" w:rsidP="00F22C8C">
            <w:pPr>
              <w:jc w:val="center"/>
            </w:pPr>
            <w:proofErr w:type="gramStart"/>
            <w:r w:rsidRPr="00F22C8C">
              <w:rPr>
                <w:rStyle w:val="Strong"/>
                <w:rFonts w:cs="Calibri"/>
                <w:b w:val="0"/>
                <w:sz w:val="22"/>
                <w:szCs w:val="22"/>
              </w:rPr>
              <w:t>LANG.STRUCT.UCTCH</w:t>
            </w:r>
            <w:proofErr w:type="gramEnd"/>
          </w:p>
        </w:tc>
        <w:tc>
          <w:tcPr>
            <w:tcW w:w="3611" w:type="dxa"/>
            <w:vAlign w:val="center"/>
          </w:tcPr>
          <w:p w14:paraId="03614A71" w14:textId="77777777" w:rsidR="00885D24" w:rsidRPr="00F22C8C" w:rsidRDefault="00885D24" w:rsidP="00F22C8C">
            <w:pPr>
              <w:jc w:val="center"/>
            </w:pPr>
            <w:r w:rsidRPr="00F22C8C">
              <w:rPr>
                <w:sz w:val="22"/>
                <w:szCs w:val="22"/>
              </w:rPr>
              <w:t>Unreachable Catch</w:t>
            </w:r>
          </w:p>
        </w:tc>
      </w:tr>
      <w:tr w:rsidR="00885D24" w14:paraId="5765418F" w14:textId="77777777" w:rsidTr="00760BD4">
        <w:trPr>
          <w:trHeight w:val="460"/>
        </w:trPr>
        <w:tc>
          <w:tcPr>
            <w:tcW w:w="1807" w:type="dxa"/>
            <w:vAlign w:val="center"/>
          </w:tcPr>
          <w:p w14:paraId="0AB12F55" w14:textId="77777777" w:rsidR="00885D24" w:rsidRPr="008B55BE" w:rsidRDefault="00000000" w:rsidP="00F22C8C">
            <w:pPr>
              <w:jc w:val="center"/>
              <w:rPr>
                <w:color w:val="0070C0"/>
              </w:rPr>
            </w:pPr>
            <w:hyperlink r:id="rId28" w:history="1">
              <w:proofErr w:type="spellStart"/>
              <w:r w:rsidR="00885D24" w:rsidRPr="008B55BE">
                <w:rPr>
                  <w:rStyle w:val="Hyperlink"/>
                  <w:color w:val="0070C0"/>
                  <w:sz w:val="22"/>
                  <w:szCs w:val="22"/>
                </w:rPr>
                <w:t>Parasoft</w:t>
              </w:r>
              <w:proofErr w:type="spellEnd"/>
              <w:r w:rsidR="00885D24" w:rsidRPr="008B55BE">
                <w:rPr>
                  <w:rStyle w:val="Hyperlink"/>
                  <w:color w:val="0070C0"/>
                  <w:sz w:val="22"/>
                  <w:szCs w:val="22"/>
                </w:rPr>
                <w:t xml:space="preserve"> C/C++test</w:t>
              </w:r>
            </w:hyperlink>
          </w:p>
        </w:tc>
        <w:tc>
          <w:tcPr>
            <w:tcW w:w="1341" w:type="dxa"/>
            <w:vAlign w:val="center"/>
          </w:tcPr>
          <w:p w14:paraId="4A71883A" w14:textId="77777777" w:rsidR="00885D24" w:rsidRPr="00F22C8C" w:rsidRDefault="00885D24" w:rsidP="00F22C8C">
            <w:pPr>
              <w:jc w:val="center"/>
            </w:pPr>
            <w:r w:rsidRPr="00F22C8C">
              <w:rPr>
                <w:rStyle w:val="conf-macro"/>
                <w:rFonts w:cs="Calibri"/>
                <w:sz w:val="22"/>
                <w:szCs w:val="22"/>
              </w:rPr>
              <w:t>2023.1</w:t>
            </w:r>
          </w:p>
        </w:tc>
        <w:tc>
          <w:tcPr>
            <w:tcW w:w="4021" w:type="dxa"/>
            <w:vAlign w:val="center"/>
          </w:tcPr>
          <w:p w14:paraId="0083E354" w14:textId="77777777" w:rsidR="00885D24" w:rsidRPr="00F22C8C" w:rsidRDefault="00885D24" w:rsidP="00F22C8C">
            <w:pPr>
              <w:jc w:val="center"/>
              <w:rPr>
                <w:u w:val="single"/>
              </w:rPr>
            </w:pPr>
            <w:r w:rsidRPr="00F22C8C">
              <w:rPr>
                <w:rStyle w:val="Strong"/>
                <w:rFonts w:cs="Calibri"/>
                <w:b w:val="0"/>
                <w:sz w:val="22"/>
                <w:szCs w:val="22"/>
              </w:rPr>
              <w:t>CERT_CPP-ERR51-a</w:t>
            </w:r>
            <w:r w:rsidRPr="00F22C8C">
              <w:rPr>
                <w:sz w:val="22"/>
                <w:szCs w:val="22"/>
              </w:rPr>
              <w:br/>
            </w:r>
            <w:r w:rsidRPr="00F22C8C">
              <w:rPr>
                <w:rStyle w:val="Strong"/>
                <w:rFonts w:cs="Calibri"/>
                <w:b w:val="0"/>
                <w:sz w:val="22"/>
                <w:szCs w:val="22"/>
              </w:rPr>
              <w:t>CERT_CPP-ERR51-b</w:t>
            </w:r>
          </w:p>
        </w:tc>
        <w:tc>
          <w:tcPr>
            <w:tcW w:w="3611" w:type="dxa"/>
            <w:vAlign w:val="center"/>
          </w:tcPr>
          <w:p w14:paraId="5EB4C137" w14:textId="77777777" w:rsidR="00885D24" w:rsidRPr="00F22C8C" w:rsidRDefault="00885D24" w:rsidP="00F22C8C">
            <w:pPr>
              <w:jc w:val="center"/>
            </w:pPr>
            <w:r w:rsidRPr="00F22C8C">
              <w:rPr>
                <w:sz w:val="22"/>
                <w:szCs w:val="22"/>
              </w:rPr>
              <w:t>Always catch exceptions</w:t>
            </w:r>
            <w:r w:rsidRPr="00F22C8C">
              <w:rPr>
                <w:sz w:val="22"/>
                <w:szCs w:val="22"/>
              </w:rPr>
              <w:br/>
              <w:t>Each exception explicitly thrown in the code shall have a handler of a compatible type in all call paths that could lead to that point</w:t>
            </w:r>
          </w:p>
        </w:tc>
      </w:tr>
      <w:tr w:rsidR="00885D24" w14:paraId="5BA018D7" w14:textId="77777777" w:rsidTr="004A33EF">
        <w:trPr>
          <w:trHeight w:val="460"/>
        </w:trPr>
        <w:tc>
          <w:tcPr>
            <w:tcW w:w="1807" w:type="dxa"/>
            <w:vAlign w:val="center"/>
          </w:tcPr>
          <w:p w14:paraId="6290E370" w14:textId="77777777" w:rsidR="00885D24" w:rsidRPr="008B55BE" w:rsidRDefault="00000000" w:rsidP="00F22C8C">
            <w:pPr>
              <w:jc w:val="center"/>
              <w:rPr>
                <w:color w:val="0070C0"/>
              </w:rPr>
            </w:pPr>
            <w:hyperlink r:id="rId29" w:history="1">
              <w:proofErr w:type="spellStart"/>
              <w:r w:rsidR="00885D24" w:rsidRPr="008B55BE">
                <w:rPr>
                  <w:rStyle w:val="Hyperlink"/>
                  <w:color w:val="0070C0"/>
                  <w:sz w:val="22"/>
                  <w:szCs w:val="22"/>
                </w:rPr>
                <w:t>Polyspace</w:t>
              </w:r>
              <w:proofErr w:type="spellEnd"/>
              <w:r w:rsidR="00885D24" w:rsidRPr="008B55BE">
                <w:rPr>
                  <w:rStyle w:val="Hyperlink"/>
                  <w:color w:val="0070C0"/>
                  <w:sz w:val="22"/>
                  <w:szCs w:val="22"/>
                </w:rPr>
                <w:t xml:space="preserve"> Bug Finder</w:t>
              </w:r>
            </w:hyperlink>
          </w:p>
        </w:tc>
        <w:tc>
          <w:tcPr>
            <w:tcW w:w="1341" w:type="dxa"/>
            <w:vAlign w:val="center"/>
          </w:tcPr>
          <w:p w14:paraId="6B722D61" w14:textId="77777777" w:rsidR="00885D24" w:rsidRPr="00F22C8C" w:rsidRDefault="00885D24" w:rsidP="00F22C8C">
            <w:pPr>
              <w:jc w:val="center"/>
            </w:pPr>
            <w:r w:rsidRPr="00F22C8C">
              <w:rPr>
                <w:rStyle w:val="conf-macro"/>
                <w:rFonts w:cs="Calibri"/>
                <w:sz w:val="22"/>
                <w:szCs w:val="22"/>
              </w:rPr>
              <w:t>R2023a</w:t>
            </w:r>
          </w:p>
        </w:tc>
        <w:tc>
          <w:tcPr>
            <w:tcW w:w="4021" w:type="dxa"/>
            <w:vAlign w:val="center"/>
          </w:tcPr>
          <w:p w14:paraId="1643DF72" w14:textId="77777777" w:rsidR="00885D24" w:rsidRPr="00F22C8C" w:rsidRDefault="00000000" w:rsidP="00F22C8C">
            <w:pPr>
              <w:jc w:val="center"/>
              <w:rPr>
                <w:u w:val="single"/>
              </w:rPr>
            </w:pPr>
            <w:hyperlink r:id="rId30" w:history="1">
              <w:r w:rsidR="00885D24" w:rsidRPr="00F22C8C">
                <w:rPr>
                  <w:rStyle w:val="Hyperlink"/>
                  <w:color w:val="auto"/>
                  <w:sz w:val="22"/>
                  <w:szCs w:val="22"/>
                </w:rPr>
                <w:t>CERT C++: ERR51-CPP</w:t>
              </w:r>
            </w:hyperlink>
          </w:p>
        </w:tc>
        <w:tc>
          <w:tcPr>
            <w:tcW w:w="3611" w:type="dxa"/>
            <w:vAlign w:val="center"/>
          </w:tcPr>
          <w:p w14:paraId="44DFDFF8" w14:textId="77777777" w:rsidR="00885D24" w:rsidRPr="00F22C8C" w:rsidRDefault="00885D24" w:rsidP="00F22C8C">
            <w:pPr>
              <w:jc w:val="center"/>
            </w:pPr>
            <w:r w:rsidRPr="00F22C8C">
              <w:rPr>
                <w:sz w:val="22"/>
                <w:szCs w:val="22"/>
              </w:rPr>
              <w:t>Checks for unhandled exceptions (rule partially covered)</w:t>
            </w:r>
          </w:p>
        </w:tc>
      </w:tr>
      <w:tr w:rsidR="00885D24" w14:paraId="32845AE8" w14:textId="77777777" w:rsidTr="004A33EF">
        <w:trPr>
          <w:trHeight w:val="460"/>
        </w:trPr>
        <w:tc>
          <w:tcPr>
            <w:tcW w:w="1807" w:type="dxa"/>
            <w:vAlign w:val="center"/>
          </w:tcPr>
          <w:p w14:paraId="27E5D197" w14:textId="77777777" w:rsidR="00885D24" w:rsidRPr="008B55BE" w:rsidRDefault="00000000" w:rsidP="00F22C8C">
            <w:pPr>
              <w:jc w:val="center"/>
              <w:rPr>
                <w:color w:val="0070C0"/>
              </w:rPr>
            </w:pPr>
            <w:hyperlink r:id="rId31" w:history="1">
              <w:proofErr w:type="spellStart"/>
              <w:r w:rsidR="00885D24" w:rsidRPr="008B55BE">
                <w:rPr>
                  <w:rStyle w:val="Hyperlink"/>
                  <w:color w:val="0070C0"/>
                  <w:sz w:val="22"/>
                  <w:szCs w:val="22"/>
                </w:rPr>
                <w:t>RuleChecker</w:t>
              </w:r>
              <w:proofErr w:type="spellEnd"/>
            </w:hyperlink>
          </w:p>
        </w:tc>
        <w:tc>
          <w:tcPr>
            <w:tcW w:w="1341" w:type="dxa"/>
            <w:vAlign w:val="center"/>
          </w:tcPr>
          <w:p w14:paraId="36A64D65" w14:textId="77777777" w:rsidR="00885D24" w:rsidRPr="00F22C8C" w:rsidRDefault="00885D24" w:rsidP="00F22C8C">
            <w:pPr>
              <w:jc w:val="center"/>
            </w:pPr>
            <w:r w:rsidRPr="00F22C8C">
              <w:rPr>
                <w:rStyle w:val="conf-macro"/>
                <w:rFonts w:cs="Calibri"/>
                <w:sz w:val="22"/>
                <w:szCs w:val="22"/>
              </w:rPr>
              <w:t>22.10</w:t>
            </w:r>
          </w:p>
        </w:tc>
        <w:tc>
          <w:tcPr>
            <w:tcW w:w="4021" w:type="dxa"/>
            <w:vAlign w:val="center"/>
          </w:tcPr>
          <w:p w14:paraId="24F3F6BB" w14:textId="77777777" w:rsidR="00885D24" w:rsidRPr="00F22C8C" w:rsidRDefault="00885D24" w:rsidP="00F22C8C">
            <w:pPr>
              <w:jc w:val="center"/>
              <w:rPr>
                <w:u w:val="single"/>
              </w:rPr>
            </w:pPr>
            <w:r w:rsidRPr="00F22C8C">
              <w:rPr>
                <w:rStyle w:val="Strong"/>
                <w:rFonts w:cs="Calibri"/>
                <w:b w:val="0"/>
                <w:sz w:val="22"/>
                <w:szCs w:val="22"/>
              </w:rPr>
              <w:t>main-function-catch-all</w:t>
            </w:r>
            <w:r w:rsidRPr="00F22C8C">
              <w:rPr>
                <w:sz w:val="22"/>
                <w:szCs w:val="22"/>
              </w:rPr>
              <w:br/>
            </w:r>
            <w:r w:rsidRPr="00F22C8C">
              <w:rPr>
                <w:rStyle w:val="Strong"/>
                <w:rFonts w:cs="Calibri"/>
                <w:b w:val="0"/>
                <w:sz w:val="22"/>
                <w:szCs w:val="22"/>
              </w:rPr>
              <w:t>early-catch-all</w:t>
            </w:r>
          </w:p>
        </w:tc>
        <w:tc>
          <w:tcPr>
            <w:tcW w:w="3611" w:type="dxa"/>
            <w:vAlign w:val="center"/>
          </w:tcPr>
          <w:p w14:paraId="3E4D3202" w14:textId="77777777" w:rsidR="00885D24" w:rsidRPr="00F22C8C" w:rsidRDefault="00885D24" w:rsidP="00F22C8C">
            <w:pPr>
              <w:jc w:val="center"/>
            </w:pPr>
            <w:r w:rsidRPr="00F22C8C">
              <w:rPr>
                <w:sz w:val="22"/>
                <w:szCs w:val="22"/>
              </w:rPr>
              <w:t>Partially checked</w:t>
            </w:r>
          </w:p>
        </w:tc>
      </w:tr>
    </w:tbl>
    <w:p w14:paraId="1AA04A81" w14:textId="77777777" w:rsidR="00885D24" w:rsidRDefault="00885D24" w:rsidP="0059536C">
      <w:pPr>
        <w:pStyle w:val="Heading4"/>
        <w:rPr>
          <w:sz w:val="27"/>
          <w:szCs w:val="27"/>
        </w:rPr>
      </w:pPr>
      <w:r>
        <w:br w:type="page"/>
      </w:r>
    </w:p>
    <w:p w14:paraId="1256F0A3" w14:textId="77777777" w:rsidR="00885D24" w:rsidRDefault="00885D24" w:rsidP="0059536C">
      <w:pPr>
        <w:pStyle w:val="Heading4"/>
      </w:pPr>
      <w:bookmarkStart w:id="14" w:name="_Toc52464066"/>
      <w:r>
        <w:t>Coding Standard 8</w:t>
      </w:r>
      <w:bookmarkEnd w:id="14"/>
    </w:p>
    <w:p w14:paraId="2C5A526A" w14:textId="77777777" w:rsidR="00885D24" w:rsidRDefault="00885D24"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4B9ABFB0"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20188500"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67B31854"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5CB94BB8" w14:textId="77777777" w:rsidR="00885D24" w:rsidRPr="003724B7" w:rsidRDefault="00885D24" w:rsidP="003724B7">
            <w:pPr>
              <w:jc w:val="center"/>
              <w:rPr>
                <w:b/>
              </w:rPr>
            </w:pPr>
            <w:r w:rsidRPr="003724B7">
              <w:rPr>
                <w:b/>
              </w:rPr>
              <w:t>Name of Standard</w:t>
            </w:r>
          </w:p>
        </w:tc>
      </w:tr>
      <w:tr w:rsidR="00885D24" w14:paraId="33CE8118" w14:textId="77777777" w:rsidTr="003724B7">
        <w:trPr>
          <w:trHeight w:val="321"/>
        </w:trPr>
        <w:tc>
          <w:tcPr>
            <w:tcW w:w="1807" w:type="dxa"/>
            <w:shd w:val="clear" w:color="auto" w:fill="F3F3F3"/>
            <w:tcMar>
              <w:top w:w="100" w:type="dxa"/>
              <w:left w:w="100" w:type="dxa"/>
              <w:bottom w:w="100" w:type="dxa"/>
              <w:right w:w="100" w:type="dxa"/>
            </w:tcMar>
          </w:tcPr>
          <w:p w14:paraId="0AB8A7B8" w14:textId="77777777" w:rsidR="00885D24" w:rsidRPr="003724B7" w:rsidRDefault="00885D24" w:rsidP="003724B7">
            <w:pPr>
              <w:jc w:val="center"/>
            </w:pPr>
            <w:r>
              <w:rPr>
                <w:sz w:val="22"/>
                <w:szCs w:val="22"/>
              </w:rPr>
              <w:t>Containers</w:t>
            </w:r>
          </w:p>
        </w:tc>
        <w:tc>
          <w:tcPr>
            <w:tcW w:w="1341" w:type="dxa"/>
            <w:shd w:val="clear" w:color="auto" w:fill="EDEDED"/>
            <w:tcMar>
              <w:top w:w="100" w:type="dxa"/>
              <w:left w:w="100" w:type="dxa"/>
              <w:bottom w:w="100" w:type="dxa"/>
              <w:right w:w="100" w:type="dxa"/>
            </w:tcMar>
          </w:tcPr>
          <w:p w14:paraId="6906FD15" w14:textId="77777777" w:rsidR="00885D24" w:rsidRPr="003724B7" w:rsidRDefault="00885D24" w:rsidP="003724B7">
            <w:pPr>
              <w:jc w:val="center"/>
            </w:pPr>
            <w:r w:rsidRPr="003724B7">
              <w:rPr>
                <w:sz w:val="22"/>
                <w:szCs w:val="22"/>
              </w:rPr>
              <w:t>[STD-</w:t>
            </w:r>
            <w:r>
              <w:rPr>
                <w:sz w:val="22"/>
                <w:szCs w:val="22"/>
              </w:rPr>
              <w:t>008</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4C27F428" w14:textId="77777777" w:rsidR="00885D24" w:rsidRPr="003724B7" w:rsidRDefault="00885D24" w:rsidP="00F51FA8">
            <w:r w:rsidRPr="00A42236">
              <w:rPr>
                <w:sz w:val="22"/>
                <w:szCs w:val="22"/>
              </w:rPr>
              <w:t>Guarantee that container indices and iterators are within the valid range</w:t>
            </w:r>
          </w:p>
        </w:tc>
      </w:tr>
    </w:tbl>
    <w:p w14:paraId="143B320A" w14:textId="77777777" w:rsidR="00885D24" w:rsidRDefault="00885D24"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70749E3A"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3DFB6593" w14:textId="77777777" w:rsidR="00885D24" w:rsidRPr="003724B7" w:rsidRDefault="00885D24" w:rsidP="0015146B">
            <w:r w:rsidRPr="003724B7">
              <w:rPr>
                <w:b/>
              </w:rPr>
              <w:t>Noncompliant Code</w:t>
            </w:r>
          </w:p>
        </w:tc>
      </w:tr>
      <w:tr w:rsidR="00885D24" w14:paraId="6F975435"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E71181" w14:textId="77777777" w:rsidR="00885D24" w:rsidRPr="003724B7" w:rsidRDefault="00885D24" w:rsidP="0015146B">
            <w:r>
              <w:rPr>
                <w:sz w:val="22"/>
                <w:szCs w:val="22"/>
              </w:rPr>
              <w:t>This code fails to check that an int can be &lt; 0 and as such would fail for all negative numbers.</w:t>
            </w:r>
          </w:p>
        </w:tc>
      </w:tr>
      <w:tr w:rsidR="00885D24" w14:paraId="119AA291" w14:textId="77777777" w:rsidTr="003724B7">
        <w:trPr>
          <w:trHeight w:val="460"/>
        </w:trPr>
        <w:tc>
          <w:tcPr>
            <w:tcW w:w="10800" w:type="dxa"/>
            <w:shd w:val="clear" w:color="auto" w:fill="EDEDED"/>
            <w:tcMar>
              <w:top w:w="100" w:type="dxa"/>
              <w:left w:w="100" w:type="dxa"/>
              <w:bottom w:w="100" w:type="dxa"/>
              <w:right w:w="100" w:type="dxa"/>
            </w:tcMar>
          </w:tcPr>
          <w:p w14:paraId="1B8666FF" w14:textId="77777777" w:rsidR="00885D24" w:rsidRPr="00B81E3C" w:rsidRDefault="00885D24" w:rsidP="00B81E3C">
            <w:pPr>
              <w:autoSpaceDE w:val="0"/>
              <w:autoSpaceDN w:val="0"/>
              <w:adjustRightInd w:val="0"/>
              <w:rPr>
                <w:rFonts w:ascii="Courier New" w:hAnsi="Courier New" w:cs="Courier New"/>
              </w:rPr>
            </w:pPr>
            <w:r w:rsidRPr="00B81E3C">
              <w:rPr>
                <w:rFonts w:ascii="Courier New" w:hAnsi="Courier New" w:cs="Courier New"/>
              </w:rPr>
              <w:t xml:space="preserve">void </w:t>
            </w:r>
            <w:proofErr w:type="spellStart"/>
            <w:proofErr w:type="gramStart"/>
            <w:r w:rsidRPr="00B81E3C">
              <w:rPr>
                <w:rFonts w:ascii="Courier New" w:hAnsi="Courier New" w:cs="Courier New"/>
              </w:rPr>
              <w:t>insertInArray</w:t>
            </w:r>
            <w:proofErr w:type="spellEnd"/>
            <w:r w:rsidRPr="00B81E3C">
              <w:rPr>
                <w:rFonts w:ascii="Courier New" w:hAnsi="Courier New" w:cs="Courier New"/>
              </w:rPr>
              <w:t>(</w:t>
            </w:r>
            <w:proofErr w:type="gramEnd"/>
            <w:r w:rsidRPr="00B81E3C">
              <w:rPr>
                <w:rFonts w:ascii="Courier New" w:hAnsi="Courier New" w:cs="Courier New"/>
              </w:rPr>
              <w:t>int* list, std::</w:t>
            </w:r>
            <w:proofErr w:type="spellStart"/>
            <w:r w:rsidRPr="00B81E3C">
              <w:rPr>
                <w:rFonts w:ascii="Courier New" w:hAnsi="Courier New" w:cs="Courier New"/>
              </w:rPr>
              <w:t>size_t</w:t>
            </w:r>
            <w:proofErr w:type="spellEnd"/>
            <w:r w:rsidRPr="00B81E3C">
              <w:rPr>
                <w:rFonts w:ascii="Courier New" w:hAnsi="Courier New" w:cs="Courier New"/>
              </w:rPr>
              <w:t xml:space="preserve"> </w:t>
            </w:r>
            <w:proofErr w:type="spellStart"/>
            <w:r w:rsidRPr="00B81E3C">
              <w:rPr>
                <w:rFonts w:ascii="Courier New" w:hAnsi="Courier New" w:cs="Courier New"/>
              </w:rPr>
              <w:t>arraySize</w:t>
            </w:r>
            <w:proofErr w:type="spellEnd"/>
            <w:r w:rsidRPr="00B81E3C">
              <w:rPr>
                <w:rFonts w:ascii="Courier New" w:hAnsi="Courier New" w:cs="Courier New"/>
              </w:rPr>
              <w:t>, int pos, int value) {</w:t>
            </w:r>
          </w:p>
          <w:p w14:paraId="0E2A144A" w14:textId="77777777" w:rsidR="00885D24" w:rsidRPr="00B81E3C" w:rsidRDefault="00885D24" w:rsidP="00B81E3C">
            <w:pPr>
              <w:autoSpaceDE w:val="0"/>
              <w:autoSpaceDN w:val="0"/>
              <w:adjustRightInd w:val="0"/>
              <w:rPr>
                <w:rFonts w:ascii="Courier New" w:hAnsi="Courier New" w:cs="Courier New"/>
              </w:rPr>
            </w:pPr>
            <w:r w:rsidRPr="00B81E3C">
              <w:rPr>
                <w:rFonts w:ascii="Courier New" w:hAnsi="Courier New" w:cs="Courier New"/>
              </w:rPr>
              <w:tab/>
              <w:t xml:space="preserve">if (pos &gt;= </w:t>
            </w:r>
            <w:proofErr w:type="spellStart"/>
            <w:r w:rsidRPr="00B81E3C">
              <w:rPr>
                <w:rFonts w:ascii="Courier New" w:hAnsi="Courier New" w:cs="Courier New"/>
              </w:rPr>
              <w:t>arraySize</w:t>
            </w:r>
            <w:proofErr w:type="spellEnd"/>
            <w:r w:rsidRPr="00B81E3C">
              <w:rPr>
                <w:rFonts w:ascii="Courier New" w:hAnsi="Courier New" w:cs="Courier New"/>
              </w:rPr>
              <w:t>) {</w:t>
            </w:r>
          </w:p>
          <w:p w14:paraId="7F591194" w14:textId="77777777" w:rsidR="00885D24" w:rsidRPr="00B81E3C" w:rsidRDefault="00885D24" w:rsidP="00B81E3C">
            <w:pPr>
              <w:autoSpaceDE w:val="0"/>
              <w:autoSpaceDN w:val="0"/>
              <w:adjustRightInd w:val="0"/>
              <w:rPr>
                <w:rFonts w:ascii="Courier New" w:hAnsi="Courier New" w:cs="Courier New"/>
              </w:rPr>
            </w:pPr>
            <w:r w:rsidRPr="00B81E3C">
              <w:rPr>
                <w:rFonts w:ascii="Courier New" w:hAnsi="Courier New" w:cs="Courier New"/>
              </w:rPr>
              <w:tab/>
            </w:r>
            <w:r w:rsidRPr="00B81E3C">
              <w:rPr>
                <w:rFonts w:ascii="Courier New" w:hAnsi="Courier New" w:cs="Courier New"/>
              </w:rPr>
              <w:tab/>
              <w:t xml:space="preserve">throw </w:t>
            </w:r>
            <w:proofErr w:type="gramStart"/>
            <w:r w:rsidRPr="00B81E3C">
              <w:rPr>
                <w:rFonts w:ascii="Courier New" w:hAnsi="Courier New" w:cs="Courier New"/>
              </w:rPr>
              <w:t>std::</w:t>
            </w:r>
            <w:proofErr w:type="spellStart"/>
            <w:proofErr w:type="gramEnd"/>
            <w:r w:rsidRPr="00B81E3C">
              <w:rPr>
                <w:rFonts w:ascii="Courier New" w:hAnsi="Courier New" w:cs="Courier New"/>
              </w:rPr>
              <w:t>runtime_error</w:t>
            </w:r>
            <w:proofErr w:type="spellEnd"/>
            <w:r w:rsidRPr="00B81E3C">
              <w:rPr>
                <w:rFonts w:ascii="Courier New" w:hAnsi="Courier New" w:cs="Courier New"/>
              </w:rPr>
              <w:t>("Position is out of range of array index");</w:t>
            </w:r>
          </w:p>
          <w:p w14:paraId="17044B89" w14:textId="77777777" w:rsidR="00885D24" w:rsidRPr="00B81E3C" w:rsidRDefault="00885D24" w:rsidP="00B81E3C">
            <w:pPr>
              <w:autoSpaceDE w:val="0"/>
              <w:autoSpaceDN w:val="0"/>
              <w:adjustRightInd w:val="0"/>
              <w:rPr>
                <w:rFonts w:ascii="Courier New" w:hAnsi="Courier New" w:cs="Courier New"/>
              </w:rPr>
            </w:pPr>
            <w:r w:rsidRPr="00B81E3C">
              <w:rPr>
                <w:rFonts w:ascii="Courier New" w:hAnsi="Courier New" w:cs="Courier New"/>
              </w:rPr>
              <w:tab/>
              <w:t>}</w:t>
            </w:r>
          </w:p>
          <w:p w14:paraId="1AD2887C" w14:textId="77777777" w:rsidR="00885D24" w:rsidRPr="00B81E3C" w:rsidRDefault="00885D24" w:rsidP="00B81E3C">
            <w:pPr>
              <w:autoSpaceDE w:val="0"/>
              <w:autoSpaceDN w:val="0"/>
              <w:adjustRightInd w:val="0"/>
              <w:rPr>
                <w:rFonts w:ascii="Courier New" w:hAnsi="Courier New" w:cs="Courier New"/>
              </w:rPr>
            </w:pPr>
            <w:r w:rsidRPr="00B81E3C">
              <w:rPr>
                <w:rFonts w:ascii="Courier New" w:hAnsi="Courier New" w:cs="Courier New"/>
              </w:rPr>
              <w:tab/>
              <w:t xml:space="preserve">list[pos] = </w:t>
            </w:r>
            <w:proofErr w:type="gramStart"/>
            <w:r w:rsidRPr="00B81E3C">
              <w:rPr>
                <w:rFonts w:ascii="Courier New" w:hAnsi="Courier New" w:cs="Courier New"/>
              </w:rPr>
              <w:t>value;</w:t>
            </w:r>
            <w:proofErr w:type="gramEnd"/>
          </w:p>
          <w:p w14:paraId="19CABBFD" w14:textId="77777777" w:rsidR="00885D24" w:rsidRPr="003724B7" w:rsidRDefault="00885D24" w:rsidP="00B81E3C">
            <w:r w:rsidRPr="00B81E3C">
              <w:rPr>
                <w:rFonts w:ascii="Courier New" w:hAnsi="Courier New" w:cs="Courier New"/>
              </w:rPr>
              <w:t>}</w:t>
            </w:r>
          </w:p>
        </w:tc>
      </w:tr>
    </w:tbl>
    <w:p w14:paraId="745B5D5A"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15B50DA1"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70194D3D" w14:textId="77777777" w:rsidR="00885D24" w:rsidRPr="003724B7" w:rsidRDefault="00885D24" w:rsidP="0015146B">
            <w:r w:rsidRPr="003724B7">
              <w:rPr>
                <w:b/>
              </w:rPr>
              <w:t>Compliant Code</w:t>
            </w:r>
          </w:p>
        </w:tc>
      </w:tr>
      <w:tr w:rsidR="00885D24" w14:paraId="5B5946B9"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D8A5B0" w14:textId="77777777" w:rsidR="00885D24" w:rsidRPr="003724B7" w:rsidRDefault="00885D24" w:rsidP="0015146B">
            <w:r>
              <w:rPr>
                <w:sz w:val="22"/>
                <w:szCs w:val="22"/>
              </w:rPr>
              <w:t>This code correctly checks against negative numbers.</w:t>
            </w:r>
          </w:p>
        </w:tc>
      </w:tr>
      <w:tr w:rsidR="00885D24" w14:paraId="7CCB0D0C" w14:textId="77777777" w:rsidTr="003724B7">
        <w:trPr>
          <w:trHeight w:val="460"/>
        </w:trPr>
        <w:tc>
          <w:tcPr>
            <w:tcW w:w="10800" w:type="dxa"/>
            <w:shd w:val="clear" w:color="auto" w:fill="EDEDED"/>
            <w:tcMar>
              <w:top w:w="100" w:type="dxa"/>
              <w:left w:w="100" w:type="dxa"/>
              <w:bottom w:w="100" w:type="dxa"/>
              <w:right w:w="100" w:type="dxa"/>
            </w:tcMar>
          </w:tcPr>
          <w:p w14:paraId="0AFB15BB" w14:textId="77777777" w:rsidR="00885D24" w:rsidRPr="00802B9A" w:rsidRDefault="00885D24" w:rsidP="00802B9A">
            <w:pPr>
              <w:autoSpaceDE w:val="0"/>
              <w:autoSpaceDN w:val="0"/>
              <w:adjustRightInd w:val="0"/>
              <w:rPr>
                <w:rFonts w:ascii="Courier New" w:hAnsi="Courier New" w:cs="Courier New"/>
              </w:rPr>
            </w:pPr>
            <w:r w:rsidRPr="00802B9A">
              <w:rPr>
                <w:rFonts w:ascii="Courier New" w:hAnsi="Courier New" w:cs="Courier New"/>
              </w:rPr>
              <w:t xml:space="preserve">void </w:t>
            </w:r>
            <w:proofErr w:type="spellStart"/>
            <w:proofErr w:type="gramStart"/>
            <w:r w:rsidRPr="00802B9A">
              <w:rPr>
                <w:rFonts w:ascii="Courier New" w:hAnsi="Courier New" w:cs="Courier New"/>
              </w:rPr>
              <w:t>insertInArray</w:t>
            </w:r>
            <w:proofErr w:type="spellEnd"/>
            <w:r w:rsidRPr="00802B9A">
              <w:rPr>
                <w:rFonts w:ascii="Courier New" w:hAnsi="Courier New" w:cs="Courier New"/>
              </w:rPr>
              <w:t>(</w:t>
            </w:r>
            <w:proofErr w:type="gramEnd"/>
            <w:r w:rsidRPr="00802B9A">
              <w:rPr>
                <w:rFonts w:ascii="Courier New" w:hAnsi="Courier New" w:cs="Courier New"/>
              </w:rPr>
              <w:t>int* list, std::</w:t>
            </w:r>
            <w:proofErr w:type="spellStart"/>
            <w:r w:rsidRPr="00802B9A">
              <w:rPr>
                <w:rFonts w:ascii="Courier New" w:hAnsi="Courier New" w:cs="Courier New"/>
              </w:rPr>
              <w:t>size_t</w:t>
            </w:r>
            <w:proofErr w:type="spellEnd"/>
            <w:r w:rsidRPr="00802B9A">
              <w:rPr>
                <w:rFonts w:ascii="Courier New" w:hAnsi="Courier New" w:cs="Courier New"/>
              </w:rPr>
              <w:t xml:space="preserve"> </w:t>
            </w:r>
            <w:proofErr w:type="spellStart"/>
            <w:r w:rsidRPr="00802B9A">
              <w:rPr>
                <w:rFonts w:ascii="Courier New" w:hAnsi="Courier New" w:cs="Courier New"/>
              </w:rPr>
              <w:t>arraySize</w:t>
            </w:r>
            <w:proofErr w:type="spellEnd"/>
            <w:r w:rsidRPr="00802B9A">
              <w:rPr>
                <w:rFonts w:ascii="Courier New" w:hAnsi="Courier New" w:cs="Courier New"/>
              </w:rPr>
              <w:t>, int pos, int value) {</w:t>
            </w:r>
          </w:p>
          <w:p w14:paraId="5D7D5756" w14:textId="77777777" w:rsidR="00885D24" w:rsidRPr="00802B9A" w:rsidRDefault="00885D24" w:rsidP="00802B9A">
            <w:pPr>
              <w:autoSpaceDE w:val="0"/>
              <w:autoSpaceDN w:val="0"/>
              <w:adjustRightInd w:val="0"/>
              <w:rPr>
                <w:rFonts w:ascii="Courier New" w:hAnsi="Courier New" w:cs="Courier New"/>
              </w:rPr>
            </w:pPr>
            <w:r w:rsidRPr="00802B9A">
              <w:rPr>
                <w:rFonts w:ascii="Courier New" w:hAnsi="Courier New" w:cs="Courier New"/>
              </w:rPr>
              <w:tab/>
              <w:t xml:space="preserve">if (pos &lt; 0 || pos &gt;= </w:t>
            </w:r>
            <w:proofErr w:type="spellStart"/>
            <w:r w:rsidRPr="00802B9A">
              <w:rPr>
                <w:rFonts w:ascii="Courier New" w:hAnsi="Courier New" w:cs="Courier New"/>
              </w:rPr>
              <w:t>arraySize</w:t>
            </w:r>
            <w:proofErr w:type="spellEnd"/>
            <w:r w:rsidRPr="00802B9A">
              <w:rPr>
                <w:rFonts w:ascii="Courier New" w:hAnsi="Courier New" w:cs="Courier New"/>
              </w:rPr>
              <w:t>) {</w:t>
            </w:r>
          </w:p>
          <w:p w14:paraId="2C8C651F" w14:textId="77777777" w:rsidR="00885D24" w:rsidRPr="00802B9A" w:rsidRDefault="00885D24" w:rsidP="00802B9A">
            <w:pPr>
              <w:autoSpaceDE w:val="0"/>
              <w:autoSpaceDN w:val="0"/>
              <w:adjustRightInd w:val="0"/>
              <w:rPr>
                <w:rFonts w:ascii="Courier New" w:hAnsi="Courier New" w:cs="Courier New"/>
              </w:rPr>
            </w:pPr>
            <w:r w:rsidRPr="00802B9A">
              <w:rPr>
                <w:rFonts w:ascii="Courier New" w:hAnsi="Courier New" w:cs="Courier New"/>
              </w:rPr>
              <w:tab/>
            </w:r>
            <w:r w:rsidRPr="00802B9A">
              <w:rPr>
                <w:rFonts w:ascii="Courier New" w:hAnsi="Courier New" w:cs="Courier New"/>
              </w:rPr>
              <w:tab/>
              <w:t xml:space="preserve">throw </w:t>
            </w:r>
            <w:proofErr w:type="gramStart"/>
            <w:r w:rsidRPr="00802B9A">
              <w:rPr>
                <w:rFonts w:ascii="Courier New" w:hAnsi="Courier New" w:cs="Courier New"/>
              </w:rPr>
              <w:t>std::</w:t>
            </w:r>
            <w:proofErr w:type="spellStart"/>
            <w:proofErr w:type="gramEnd"/>
            <w:r w:rsidRPr="00802B9A">
              <w:rPr>
                <w:rFonts w:ascii="Courier New" w:hAnsi="Courier New" w:cs="Courier New"/>
              </w:rPr>
              <w:t>runtime_error</w:t>
            </w:r>
            <w:proofErr w:type="spellEnd"/>
            <w:r w:rsidRPr="00802B9A">
              <w:rPr>
                <w:rFonts w:ascii="Courier New" w:hAnsi="Courier New" w:cs="Courier New"/>
              </w:rPr>
              <w:t>("Position is out of range of array index");</w:t>
            </w:r>
          </w:p>
          <w:p w14:paraId="211018CD" w14:textId="77777777" w:rsidR="00885D24" w:rsidRPr="00802B9A" w:rsidRDefault="00885D24" w:rsidP="00802B9A">
            <w:pPr>
              <w:autoSpaceDE w:val="0"/>
              <w:autoSpaceDN w:val="0"/>
              <w:adjustRightInd w:val="0"/>
              <w:rPr>
                <w:rFonts w:ascii="Courier New" w:hAnsi="Courier New" w:cs="Courier New"/>
              </w:rPr>
            </w:pPr>
            <w:r w:rsidRPr="00802B9A">
              <w:rPr>
                <w:rFonts w:ascii="Courier New" w:hAnsi="Courier New" w:cs="Courier New"/>
              </w:rPr>
              <w:tab/>
              <w:t>}</w:t>
            </w:r>
          </w:p>
          <w:p w14:paraId="01942F57" w14:textId="77777777" w:rsidR="00885D24" w:rsidRPr="00802B9A" w:rsidRDefault="00885D24" w:rsidP="00802B9A">
            <w:pPr>
              <w:autoSpaceDE w:val="0"/>
              <w:autoSpaceDN w:val="0"/>
              <w:adjustRightInd w:val="0"/>
              <w:rPr>
                <w:rFonts w:ascii="Courier New" w:hAnsi="Courier New" w:cs="Courier New"/>
              </w:rPr>
            </w:pPr>
            <w:r w:rsidRPr="00802B9A">
              <w:rPr>
                <w:rFonts w:ascii="Courier New" w:hAnsi="Courier New" w:cs="Courier New"/>
              </w:rPr>
              <w:tab/>
              <w:t xml:space="preserve">list[pos] = </w:t>
            </w:r>
            <w:proofErr w:type="gramStart"/>
            <w:r w:rsidRPr="00802B9A">
              <w:rPr>
                <w:rFonts w:ascii="Courier New" w:hAnsi="Courier New" w:cs="Courier New"/>
              </w:rPr>
              <w:t>value;</w:t>
            </w:r>
            <w:proofErr w:type="gramEnd"/>
          </w:p>
          <w:p w14:paraId="2CE8DF4B" w14:textId="77777777" w:rsidR="00885D24" w:rsidRPr="00802B9A" w:rsidRDefault="00885D24" w:rsidP="00802B9A">
            <w:pPr>
              <w:rPr>
                <w:rFonts w:ascii="Courier New" w:hAnsi="Courier New" w:cs="Courier New"/>
              </w:rPr>
            </w:pPr>
            <w:r w:rsidRPr="00802B9A">
              <w:rPr>
                <w:rFonts w:ascii="Courier New" w:hAnsi="Courier New" w:cs="Courier New"/>
              </w:rPr>
              <w:t>}</w:t>
            </w:r>
          </w:p>
        </w:tc>
      </w:tr>
    </w:tbl>
    <w:p w14:paraId="14C071AC" w14:textId="77777777" w:rsidR="00885D24" w:rsidRDefault="00885D24" w:rsidP="00B475A1">
      <w:pPr>
        <w:rPr>
          <w:b/>
        </w:rPr>
      </w:pPr>
    </w:p>
    <w:p w14:paraId="35D5895C" w14:textId="77777777" w:rsidR="00885D24" w:rsidRDefault="00885D24"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885D24" w14:paraId="07765E87" w14:textId="77777777" w:rsidTr="003724B7">
        <w:trPr>
          <w:tblHeader/>
        </w:trPr>
        <w:tc>
          <w:tcPr>
            <w:tcW w:w="10780" w:type="dxa"/>
            <w:tcMar>
              <w:top w:w="100" w:type="dxa"/>
              <w:left w:w="100" w:type="dxa"/>
              <w:bottom w:w="100" w:type="dxa"/>
              <w:right w:w="100" w:type="dxa"/>
            </w:tcMar>
          </w:tcPr>
          <w:p w14:paraId="2ED0F45E" w14:textId="77777777" w:rsidR="00885D24" w:rsidRDefault="00885D24" w:rsidP="003724B7">
            <w:pPr>
              <w:rPr>
                <w:sz w:val="22"/>
                <w:szCs w:val="22"/>
              </w:rPr>
            </w:pPr>
            <w:r w:rsidRPr="003724B7">
              <w:rPr>
                <w:b/>
                <w:sz w:val="22"/>
                <w:szCs w:val="22"/>
              </w:rPr>
              <w:t>Principles(s):</w:t>
            </w:r>
            <w:r w:rsidRPr="003724B7">
              <w:rPr>
                <w:sz w:val="22"/>
                <w:szCs w:val="22"/>
              </w:rPr>
              <w:t xml:space="preserve"> </w:t>
            </w:r>
            <w:r w:rsidR="00B2559D" w:rsidRPr="00B2559D">
              <w:rPr>
                <w:sz w:val="22"/>
                <w:szCs w:val="22"/>
              </w:rPr>
              <w:t>Use Effective Quality Assurance Techniques</w:t>
            </w:r>
            <w:r w:rsidR="00B2559D">
              <w:rPr>
                <w:sz w:val="22"/>
                <w:szCs w:val="22"/>
              </w:rPr>
              <w:t xml:space="preserve"> &amp; </w:t>
            </w:r>
            <w:r w:rsidR="00B2559D" w:rsidRPr="00B2559D">
              <w:rPr>
                <w:sz w:val="22"/>
                <w:szCs w:val="22"/>
              </w:rPr>
              <w:t>Architect and Design for Security Policies</w:t>
            </w:r>
          </w:p>
          <w:p w14:paraId="5C0358E6" w14:textId="4EA52C0B" w:rsidR="00B2559D" w:rsidRPr="003724B7" w:rsidRDefault="00B2559D" w:rsidP="003724B7">
            <w:r>
              <w:rPr>
                <w:sz w:val="22"/>
                <w:szCs w:val="22"/>
              </w:rPr>
              <w:t>These 2 principles ensure that these errors are caught and designing a system from the ground up to avoid this kind of vulnerability is the way to ensure that it doesn’t happen without incurring a large cost if it’s discovered too late.</w:t>
            </w:r>
          </w:p>
        </w:tc>
      </w:tr>
    </w:tbl>
    <w:p w14:paraId="631514E4" w14:textId="77777777" w:rsidR="00885D24" w:rsidRDefault="00885D24" w:rsidP="00B475A1">
      <w:pPr>
        <w:rPr>
          <w:b/>
        </w:rPr>
      </w:pPr>
    </w:p>
    <w:p w14:paraId="3ACF6358"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02D127CE" w14:textId="77777777" w:rsidTr="003724B7">
        <w:trPr>
          <w:trHeight w:val="460"/>
          <w:tblHeader/>
        </w:trPr>
        <w:tc>
          <w:tcPr>
            <w:tcW w:w="1806" w:type="dxa"/>
            <w:shd w:val="clear" w:color="auto" w:fill="D9D9D9"/>
            <w:vAlign w:val="center"/>
          </w:tcPr>
          <w:p w14:paraId="4122EBC1"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73BB1B35"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6C0FC71F"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3456EEAB"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060EDA16" w14:textId="77777777" w:rsidR="00885D24" w:rsidRPr="003724B7" w:rsidRDefault="00885D24" w:rsidP="003724B7">
            <w:pPr>
              <w:jc w:val="center"/>
              <w:rPr>
                <w:b/>
              </w:rPr>
            </w:pPr>
            <w:r w:rsidRPr="003724B7">
              <w:rPr>
                <w:b/>
              </w:rPr>
              <w:t>Level</w:t>
            </w:r>
          </w:p>
        </w:tc>
      </w:tr>
      <w:tr w:rsidR="00885D24" w14:paraId="2CD9B74A" w14:textId="77777777" w:rsidTr="003724B7">
        <w:trPr>
          <w:trHeight w:val="460"/>
        </w:trPr>
        <w:tc>
          <w:tcPr>
            <w:tcW w:w="1806" w:type="dxa"/>
          </w:tcPr>
          <w:p w14:paraId="2CF0CAF3" w14:textId="77777777" w:rsidR="00885D24" w:rsidRPr="003724B7" w:rsidRDefault="00885D24" w:rsidP="003724B7">
            <w:pPr>
              <w:jc w:val="center"/>
            </w:pPr>
            <w:r>
              <w:rPr>
                <w:sz w:val="22"/>
                <w:szCs w:val="22"/>
              </w:rPr>
              <w:t>High</w:t>
            </w:r>
          </w:p>
        </w:tc>
        <w:tc>
          <w:tcPr>
            <w:tcW w:w="1341" w:type="dxa"/>
          </w:tcPr>
          <w:p w14:paraId="2CA6A033" w14:textId="77777777" w:rsidR="00885D24" w:rsidRPr="003724B7" w:rsidRDefault="00885D24" w:rsidP="003724B7">
            <w:pPr>
              <w:jc w:val="center"/>
            </w:pPr>
            <w:r>
              <w:rPr>
                <w:sz w:val="22"/>
                <w:szCs w:val="22"/>
              </w:rPr>
              <w:t>Probable</w:t>
            </w:r>
          </w:p>
        </w:tc>
        <w:tc>
          <w:tcPr>
            <w:tcW w:w="4021" w:type="dxa"/>
          </w:tcPr>
          <w:p w14:paraId="0F5C9FCB" w14:textId="77777777" w:rsidR="00885D24" w:rsidRPr="003724B7" w:rsidRDefault="00885D24" w:rsidP="003724B7">
            <w:pPr>
              <w:jc w:val="center"/>
            </w:pPr>
            <w:r>
              <w:rPr>
                <w:sz w:val="22"/>
                <w:szCs w:val="22"/>
              </w:rPr>
              <w:t>High</w:t>
            </w:r>
          </w:p>
        </w:tc>
        <w:tc>
          <w:tcPr>
            <w:tcW w:w="1807" w:type="dxa"/>
          </w:tcPr>
          <w:p w14:paraId="6F6AEB5C" w14:textId="77777777" w:rsidR="00885D24" w:rsidRPr="003724B7" w:rsidRDefault="00885D24" w:rsidP="003724B7">
            <w:pPr>
              <w:jc w:val="center"/>
            </w:pPr>
            <w:r>
              <w:rPr>
                <w:sz w:val="22"/>
                <w:szCs w:val="22"/>
              </w:rPr>
              <w:t>Medium</w:t>
            </w:r>
          </w:p>
        </w:tc>
        <w:tc>
          <w:tcPr>
            <w:tcW w:w="1805" w:type="dxa"/>
          </w:tcPr>
          <w:p w14:paraId="73D42699" w14:textId="77777777" w:rsidR="00885D24" w:rsidRPr="003724B7" w:rsidRDefault="00885D24" w:rsidP="003724B7">
            <w:pPr>
              <w:jc w:val="center"/>
            </w:pPr>
            <w:r>
              <w:rPr>
                <w:sz w:val="22"/>
                <w:szCs w:val="22"/>
              </w:rPr>
              <w:t>2</w:t>
            </w:r>
          </w:p>
        </w:tc>
      </w:tr>
    </w:tbl>
    <w:p w14:paraId="37596787" w14:textId="77777777" w:rsidR="00885D24" w:rsidRDefault="00885D24" w:rsidP="00B475A1">
      <w:pPr>
        <w:rPr>
          <w:b/>
        </w:rPr>
      </w:pPr>
    </w:p>
    <w:p w14:paraId="7BE5711E" w14:textId="77777777" w:rsidR="00885D24" w:rsidRDefault="00885D24" w:rsidP="00B475A1">
      <w:pPr>
        <w:rPr>
          <w:b/>
        </w:rPr>
      </w:pPr>
    </w:p>
    <w:p w14:paraId="2C318C41" w14:textId="77777777" w:rsidR="00885D24" w:rsidRDefault="00885D24"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15373543" w14:textId="77777777" w:rsidTr="003724B7">
        <w:trPr>
          <w:trHeight w:val="460"/>
          <w:tblHeader/>
        </w:trPr>
        <w:tc>
          <w:tcPr>
            <w:tcW w:w="1807" w:type="dxa"/>
            <w:shd w:val="clear" w:color="auto" w:fill="D9D9D9"/>
            <w:vAlign w:val="center"/>
          </w:tcPr>
          <w:p w14:paraId="03DE52F0"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032072F2"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0EE65268"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34F424DE" w14:textId="77777777" w:rsidR="00885D24" w:rsidRPr="003724B7" w:rsidRDefault="00885D24" w:rsidP="003724B7">
            <w:pPr>
              <w:jc w:val="center"/>
              <w:rPr>
                <w:b/>
              </w:rPr>
            </w:pPr>
            <w:r w:rsidRPr="003724B7">
              <w:rPr>
                <w:b/>
              </w:rPr>
              <w:t>Description Tool</w:t>
            </w:r>
          </w:p>
        </w:tc>
      </w:tr>
      <w:tr w:rsidR="00885D24" w14:paraId="12B9A291" w14:textId="77777777" w:rsidTr="00AC55C0">
        <w:trPr>
          <w:trHeight w:val="460"/>
        </w:trPr>
        <w:tc>
          <w:tcPr>
            <w:tcW w:w="1807" w:type="dxa"/>
            <w:vAlign w:val="center"/>
          </w:tcPr>
          <w:p w14:paraId="0203124D" w14:textId="77777777" w:rsidR="00885D24" w:rsidRPr="008B55BE" w:rsidRDefault="00000000" w:rsidP="00340FCE">
            <w:pPr>
              <w:jc w:val="center"/>
              <w:rPr>
                <w:color w:val="0070C0"/>
              </w:rPr>
            </w:pPr>
            <w:hyperlink r:id="rId32" w:history="1">
              <w:proofErr w:type="spellStart"/>
              <w:r w:rsidR="00885D24" w:rsidRPr="008B55BE">
                <w:rPr>
                  <w:rStyle w:val="Hyperlink"/>
                  <w:color w:val="0070C0"/>
                  <w:sz w:val="22"/>
                  <w:szCs w:val="22"/>
                </w:rPr>
                <w:t>CodeSonar</w:t>
              </w:r>
              <w:proofErr w:type="spellEnd"/>
            </w:hyperlink>
          </w:p>
        </w:tc>
        <w:tc>
          <w:tcPr>
            <w:tcW w:w="1341" w:type="dxa"/>
            <w:vAlign w:val="center"/>
          </w:tcPr>
          <w:p w14:paraId="4AE1C7F9" w14:textId="77777777" w:rsidR="00885D24" w:rsidRPr="00C31C99" w:rsidRDefault="00885D24" w:rsidP="00340FCE">
            <w:pPr>
              <w:jc w:val="center"/>
            </w:pPr>
            <w:r w:rsidRPr="00C31C99">
              <w:rPr>
                <w:rStyle w:val="conf-macro"/>
                <w:rFonts w:cs="Calibri"/>
                <w:sz w:val="22"/>
                <w:szCs w:val="22"/>
              </w:rPr>
              <w:t>7.4p0</w:t>
            </w:r>
          </w:p>
        </w:tc>
        <w:tc>
          <w:tcPr>
            <w:tcW w:w="4021" w:type="dxa"/>
            <w:vAlign w:val="center"/>
          </w:tcPr>
          <w:p w14:paraId="52C1778C" w14:textId="77777777" w:rsidR="00885D24" w:rsidRPr="00C31C99" w:rsidRDefault="00885D24" w:rsidP="00340FCE">
            <w:pPr>
              <w:jc w:val="center"/>
            </w:pPr>
            <w:r w:rsidRPr="00C31C99">
              <w:rPr>
                <w:rStyle w:val="Strong"/>
                <w:rFonts w:cs="Calibri"/>
                <w:b w:val="0"/>
                <w:sz w:val="22"/>
                <w:szCs w:val="22"/>
              </w:rPr>
              <w:t>ALLOC.SIZE.IOFLOW</w:t>
            </w:r>
            <w:r w:rsidRPr="00C31C99">
              <w:rPr>
                <w:sz w:val="22"/>
                <w:szCs w:val="22"/>
              </w:rPr>
              <w:br/>
            </w:r>
            <w:r w:rsidRPr="00C31C99">
              <w:rPr>
                <w:rStyle w:val="Strong"/>
                <w:rFonts w:cs="Calibri"/>
                <w:b w:val="0"/>
                <w:sz w:val="22"/>
                <w:szCs w:val="22"/>
              </w:rPr>
              <w:t>ALLOC.SIZE.MULOFLOW</w:t>
            </w:r>
            <w:r w:rsidRPr="00C31C99">
              <w:rPr>
                <w:sz w:val="22"/>
                <w:szCs w:val="22"/>
              </w:rPr>
              <w:br/>
            </w:r>
            <w:r w:rsidRPr="00C31C99">
              <w:rPr>
                <w:rStyle w:val="Strong"/>
                <w:rFonts w:cs="Calibri"/>
                <w:b w:val="0"/>
                <w:sz w:val="22"/>
                <w:szCs w:val="22"/>
              </w:rPr>
              <w:t>MISC.MEM.SIZE.BAD</w:t>
            </w:r>
          </w:p>
        </w:tc>
        <w:tc>
          <w:tcPr>
            <w:tcW w:w="3611" w:type="dxa"/>
            <w:vAlign w:val="center"/>
          </w:tcPr>
          <w:p w14:paraId="63140967" w14:textId="77777777" w:rsidR="00885D24" w:rsidRPr="00C31C99" w:rsidRDefault="00885D24" w:rsidP="00340FCE">
            <w:pPr>
              <w:jc w:val="center"/>
            </w:pPr>
            <w:r w:rsidRPr="00C31C99">
              <w:rPr>
                <w:sz w:val="22"/>
                <w:szCs w:val="22"/>
              </w:rPr>
              <w:t>Integer Overflow of Allocation Size</w:t>
            </w:r>
            <w:r w:rsidRPr="00C31C99">
              <w:rPr>
                <w:sz w:val="22"/>
                <w:szCs w:val="22"/>
              </w:rPr>
              <w:br/>
              <w:t>Multiplication Overflow of Allocation Size</w:t>
            </w:r>
            <w:r w:rsidRPr="00C31C99">
              <w:rPr>
                <w:sz w:val="22"/>
                <w:szCs w:val="22"/>
              </w:rPr>
              <w:br/>
              <w:t>Unreasonable Size Argument</w:t>
            </w:r>
          </w:p>
        </w:tc>
      </w:tr>
      <w:tr w:rsidR="00885D24" w14:paraId="0EB9F3C2" w14:textId="77777777" w:rsidTr="00AC55C0">
        <w:trPr>
          <w:trHeight w:val="460"/>
        </w:trPr>
        <w:tc>
          <w:tcPr>
            <w:tcW w:w="1807" w:type="dxa"/>
            <w:vAlign w:val="center"/>
          </w:tcPr>
          <w:p w14:paraId="769E4899" w14:textId="77777777" w:rsidR="00885D24" w:rsidRPr="008B55BE" w:rsidRDefault="00000000" w:rsidP="00340FCE">
            <w:pPr>
              <w:jc w:val="center"/>
              <w:rPr>
                <w:color w:val="0070C0"/>
              </w:rPr>
            </w:pPr>
            <w:hyperlink r:id="rId33" w:history="1">
              <w:r w:rsidR="00885D24" w:rsidRPr="008B55BE">
                <w:rPr>
                  <w:rStyle w:val="Hyperlink"/>
                  <w:color w:val="0070C0"/>
                  <w:sz w:val="22"/>
                  <w:szCs w:val="22"/>
                </w:rPr>
                <w:t>Coverity</w:t>
              </w:r>
            </w:hyperlink>
          </w:p>
        </w:tc>
        <w:tc>
          <w:tcPr>
            <w:tcW w:w="1341" w:type="dxa"/>
            <w:vAlign w:val="center"/>
          </w:tcPr>
          <w:p w14:paraId="31541111" w14:textId="77777777" w:rsidR="00885D24" w:rsidRPr="00C31C99" w:rsidRDefault="00885D24" w:rsidP="00340FCE">
            <w:pPr>
              <w:jc w:val="center"/>
            </w:pPr>
            <w:r w:rsidRPr="00C31C99">
              <w:rPr>
                <w:rStyle w:val="conf-macro"/>
                <w:rFonts w:cs="Calibri"/>
                <w:sz w:val="22"/>
                <w:szCs w:val="22"/>
              </w:rPr>
              <w:t>2017.07</w:t>
            </w:r>
          </w:p>
        </w:tc>
        <w:tc>
          <w:tcPr>
            <w:tcW w:w="4021" w:type="dxa"/>
            <w:vAlign w:val="center"/>
          </w:tcPr>
          <w:p w14:paraId="011F79D8" w14:textId="77777777" w:rsidR="00885D24" w:rsidRPr="00C31C99" w:rsidRDefault="00885D24" w:rsidP="00340FCE">
            <w:pPr>
              <w:jc w:val="center"/>
              <w:rPr>
                <w:u w:val="single"/>
              </w:rPr>
            </w:pPr>
            <w:r w:rsidRPr="00C31C99">
              <w:rPr>
                <w:rStyle w:val="Strong"/>
                <w:rFonts w:cs="Calibri"/>
                <w:b w:val="0"/>
                <w:sz w:val="22"/>
                <w:szCs w:val="22"/>
              </w:rPr>
              <w:t>REVERSE_NEGATIVE</w:t>
            </w:r>
          </w:p>
        </w:tc>
        <w:tc>
          <w:tcPr>
            <w:tcW w:w="3611" w:type="dxa"/>
            <w:vAlign w:val="center"/>
          </w:tcPr>
          <w:p w14:paraId="2F91FD94" w14:textId="77777777" w:rsidR="00885D24" w:rsidRPr="00C31C99" w:rsidRDefault="00885D24" w:rsidP="00340FCE">
            <w:pPr>
              <w:jc w:val="center"/>
            </w:pPr>
            <w:r w:rsidRPr="00C31C99">
              <w:rPr>
                <w:sz w:val="22"/>
                <w:szCs w:val="22"/>
              </w:rPr>
              <w:t>Fully implemented</w:t>
            </w:r>
          </w:p>
        </w:tc>
      </w:tr>
      <w:tr w:rsidR="00885D24" w14:paraId="4AC235C7" w14:textId="77777777" w:rsidTr="004226E9">
        <w:trPr>
          <w:trHeight w:val="460"/>
        </w:trPr>
        <w:tc>
          <w:tcPr>
            <w:tcW w:w="1807" w:type="dxa"/>
            <w:vAlign w:val="center"/>
          </w:tcPr>
          <w:p w14:paraId="0EC9020E" w14:textId="77777777" w:rsidR="00885D24" w:rsidRPr="008B55BE" w:rsidRDefault="00000000" w:rsidP="00C31C99">
            <w:pPr>
              <w:jc w:val="center"/>
              <w:rPr>
                <w:color w:val="0070C0"/>
              </w:rPr>
            </w:pPr>
            <w:hyperlink r:id="rId34" w:history="1">
              <w:r w:rsidR="00885D24" w:rsidRPr="008B55BE">
                <w:rPr>
                  <w:rStyle w:val="Hyperlink"/>
                  <w:color w:val="0070C0"/>
                  <w:sz w:val="22"/>
                  <w:szCs w:val="22"/>
                </w:rPr>
                <w:t>LDRA tool suite</w:t>
              </w:r>
            </w:hyperlink>
          </w:p>
        </w:tc>
        <w:tc>
          <w:tcPr>
            <w:tcW w:w="1341" w:type="dxa"/>
            <w:vAlign w:val="center"/>
          </w:tcPr>
          <w:p w14:paraId="50608121" w14:textId="77777777" w:rsidR="00885D24" w:rsidRPr="00C31C99" w:rsidRDefault="00885D24" w:rsidP="00C31C99">
            <w:pPr>
              <w:jc w:val="center"/>
            </w:pPr>
            <w:r w:rsidRPr="00C31C99">
              <w:rPr>
                <w:sz w:val="22"/>
                <w:szCs w:val="22"/>
              </w:rPr>
              <w:t> </w:t>
            </w:r>
            <w:r w:rsidRPr="00C31C99">
              <w:rPr>
                <w:rStyle w:val="conf-macro"/>
                <w:rFonts w:cs="Calibri"/>
                <w:sz w:val="22"/>
                <w:szCs w:val="22"/>
              </w:rPr>
              <w:t>9.7.1</w:t>
            </w:r>
          </w:p>
        </w:tc>
        <w:tc>
          <w:tcPr>
            <w:tcW w:w="4021" w:type="dxa"/>
            <w:vAlign w:val="center"/>
          </w:tcPr>
          <w:p w14:paraId="2146AD5D" w14:textId="77777777" w:rsidR="00885D24" w:rsidRPr="00C31C99" w:rsidRDefault="00885D24" w:rsidP="00C31C99">
            <w:pPr>
              <w:jc w:val="center"/>
              <w:rPr>
                <w:u w:val="single"/>
              </w:rPr>
            </w:pPr>
            <w:r w:rsidRPr="00C31C99">
              <w:rPr>
                <w:rStyle w:val="Strong"/>
                <w:rFonts w:cs="Calibri"/>
                <w:b w:val="0"/>
                <w:sz w:val="22"/>
                <w:szCs w:val="22"/>
              </w:rPr>
              <w:t>621 S</w:t>
            </w:r>
          </w:p>
        </w:tc>
        <w:tc>
          <w:tcPr>
            <w:tcW w:w="3611" w:type="dxa"/>
            <w:vAlign w:val="center"/>
          </w:tcPr>
          <w:p w14:paraId="2F7586D4" w14:textId="77777777" w:rsidR="00885D24" w:rsidRPr="00C31C99" w:rsidRDefault="00885D24" w:rsidP="00C31C99">
            <w:pPr>
              <w:jc w:val="center"/>
            </w:pPr>
            <w:r w:rsidRPr="00C31C99">
              <w:rPr>
                <w:sz w:val="22"/>
                <w:szCs w:val="22"/>
              </w:rPr>
              <w:t>Enhanced enforcement</w:t>
            </w:r>
          </w:p>
        </w:tc>
      </w:tr>
      <w:tr w:rsidR="00885D24" w14:paraId="007F7092" w14:textId="77777777" w:rsidTr="004226E9">
        <w:trPr>
          <w:trHeight w:val="460"/>
        </w:trPr>
        <w:tc>
          <w:tcPr>
            <w:tcW w:w="1807" w:type="dxa"/>
            <w:vAlign w:val="center"/>
          </w:tcPr>
          <w:p w14:paraId="1795E711" w14:textId="77777777" w:rsidR="00885D24" w:rsidRPr="008B55BE" w:rsidRDefault="00000000" w:rsidP="00C31C99">
            <w:pPr>
              <w:jc w:val="center"/>
              <w:rPr>
                <w:color w:val="0070C0"/>
              </w:rPr>
            </w:pPr>
            <w:hyperlink r:id="rId35" w:history="1">
              <w:proofErr w:type="spellStart"/>
              <w:r w:rsidR="00885D24" w:rsidRPr="008B55BE">
                <w:rPr>
                  <w:rStyle w:val="Hyperlink"/>
                  <w:color w:val="0070C0"/>
                  <w:sz w:val="22"/>
                  <w:szCs w:val="22"/>
                </w:rPr>
                <w:t>Parasoft</w:t>
              </w:r>
              <w:proofErr w:type="spellEnd"/>
              <w:r w:rsidR="00885D24" w:rsidRPr="008B55BE">
                <w:rPr>
                  <w:rStyle w:val="Hyperlink"/>
                  <w:color w:val="0070C0"/>
                  <w:sz w:val="22"/>
                  <w:szCs w:val="22"/>
                </w:rPr>
                <w:t xml:space="preserve"> C/C++test</w:t>
              </w:r>
            </w:hyperlink>
          </w:p>
        </w:tc>
        <w:tc>
          <w:tcPr>
            <w:tcW w:w="1341" w:type="dxa"/>
            <w:vAlign w:val="center"/>
          </w:tcPr>
          <w:p w14:paraId="6CCE2D7F" w14:textId="77777777" w:rsidR="00885D24" w:rsidRPr="00C31C99" w:rsidRDefault="00885D24" w:rsidP="00C31C99">
            <w:pPr>
              <w:jc w:val="center"/>
            </w:pPr>
            <w:r w:rsidRPr="00C31C99">
              <w:rPr>
                <w:rStyle w:val="conf-macro"/>
                <w:rFonts w:cs="Calibri"/>
                <w:sz w:val="22"/>
                <w:szCs w:val="22"/>
              </w:rPr>
              <w:t>2023.1</w:t>
            </w:r>
          </w:p>
        </w:tc>
        <w:tc>
          <w:tcPr>
            <w:tcW w:w="4021" w:type="dxa"/>
            <w:vAlign w:val="center"/>
          </w:tcPr>
          <w:p w14:paraId="3CB4556D" w14:textId="77777777" w:rsidR="00885D24" w:rsidRPr="00C31C99" w:rsidRDefault="00885D24" w:rsidP="00C31C99">
            <w:pPr>
              <w:jc w:val="center"/>
              <w:rPr>
                <w:u w:val="single"/>
              </w:rPr>
            </w:pPr>
            <w:r w:rsidRPr="00C31C99">
              <w:rPr>
                <w:rStyle w:val="Strong"/>
                <w:rFonts w:cs="Calibri"/>
                <w:b w:val="0"/>
                <w:sz w:val="22"/>
                <w:szCs w:val="22"/>
              </w:rPr>
              <w:t>CERT_C-ARR32-a</w:t>
            </w:r>
          </w:p>
        </w:tc>
        <w:tc>
          <w:tcPr>
            <w:tcW w:w="3611" w:type="dxa"/>
            <w:vAlign w:val="center"/>
          </w:tcPr>
          <w:p w14:paraId="6D3E0CD6" w14:textId="77777777" w:rsidR="00885D24" w:rsidRPr="00C31C99" w:rsidRDefault="00885D24" w:rsidP="00C31C99">
            <w:pPr>
              <w:jc w:val="center"/>
            </w:pPr>
            <w:r w:rsidRPr="00C31C99">
              <w:rPr>
                <w:sz w:val="22"/>
                <w:szCs w:val="22"/>
              </w:rPr>
              <w:t>Ensure the size of the variable length array is in valid range</w:t>
            </w:r>
          </w:p>
        </w:tc>
      </w:tr>
    </w:tbl>
    <w:p w14:paraId="340E4A36" w14:textId="77777777" w:rsidR="00885D24" w:rsidRPr="00F72634" w:rsidRDefault="00885D24" w:rsidP="00F72634">
      <w:r>
        <w:br w:type="page"/>
      </w:r>
    </w:p>
    <w:p w14:paraId="2341C3CD" w14:textId="77777777" w:rsidR="00885D24" w:rsidRDefault="00885D24" w:rsidP="0059536C">
      <w:pPr>
        <w:pStyle w:val="Heading4"/>
      </w:pPr>
      <w:bookmarkStart w:id="15" w:name="_Toc52464067"/>
      <w:r>
        <w:t>Coding Standard 9</w:t>
      </w:r>
      <w:bookmarkEnd w:id="15"/>
      <w:r>
        <w:t xml:space="preserve"> </w:t>
      </w:r>
    </w:p>
    <w:p w14:paraId="2D0147B5" w14:textId="77777777" w:rsidR="00885D24" w:rsidRDefault="00885D24"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25112805"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2528BDBD"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2703C8BA"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57384739" w14:textId="77777777" w:rsidR="00885D24" w:rsidRPr="003724B7" w:rsidRDefault="00885D24" w:rsidP="003724B7">
            <w:pPr>
              <w:jc w:val="center"/>
              <w:rPr>
                <w:b/>
              </w:rPr>
            </w:pPr>
            <w:r w:rsidRPr="003724B7">
              <w:rPr>
                <w:b/>
              </w:rPr>
              <w:t>Name of Standard</w:t>
            </w:r>
          </w:p>
        </w:tc>
      </w:tr>
      <w:tr w:rsidR="00885D24" w14:paraId="4C7F0F83" w14:textId="77777777" w:rsidTr="003724B7">
        <w:trPr>
          <w:trHeight w:val="321"/>
        </w:trPr>
        <w:tc>
          <w:tcPr>
            <w:tcW w:w="1807" w:type="dxa"/>
            <w:shd w:val="clear" w:color="auto" w:fill="F3F3F3"/>
            <w:tcMar>
              <w:top w:w="100" w:type="dxa"/>
              <w:left w:w="100" w:type="dxa"/>
              <w:bottom w:w="100" w:type="dxa"/>
              <w:right w:w="100" w:type="dxa"/>
            </w:tcMar>
          </w:tcPr>
          <w:p w14:paraId="1E38FC91" w14:textId="77777777" w:rsidR="00885D24" w:rsidRPr="003724B7" w:rsidRDefault="00885D24" w:rsidP="003724B7">
            <w:pPr>
              <w:jc w:val="center"/>
            </w:pPr>
            <w:r>
              <w:rPr>
                <w:sz w:val="22"/>
                <w:szCs w:val="22"/>
              </w:rPr>
              <w:t>Functions</w:t>
            </w:r>
          </w:p>
        </w:tc>
        <w:tc>
          <w:tcPr>
            <w:tcW w:w="1341" w:type="dxa"/>
            <w:shd w:val="clear" w:color="auto" w:fill="EDEDED"/>
            <w:tcMar>
              <w:top w:w="100" w:type="dxa"/>
              <w:left w:w="100" w:type="dxa"/>
              <w:bottom w:w="100" w:type="dxa"/>
              <w:right w:w="100" w:type="dxa"/>
            </w:tcMar>
          </w:tcPr>
          <w:p w14:paraId="0B3E1BB9" w14:textId="77777777" w:rsidR="00885D24" w:rsidRPr="003724B7" w:rsidRDefault="00885D24" w:rsidP="003724B7">
            <w:pPr>
              <w:jc w:val="center"/>
            </w:pPr>
            <w:r w:rsidRPr="003724B7">
              <w:rPr>
                <w:sz w:val="22"/>
                <w:szCs w:val="22"/>
              </w:rPr>
              <w:t>[STD-</w:t>
            </w:r>
            <w:r>
              <w:rPr>
                <w:sz w:val="22"/>
                <w:szCs w:val="22"/>
              </w:rPr>
              <w:t>009</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68BA41E6" w14:textId="77777777" w:rsidR="00885D24" w:rsidRPr="003724B7" w:rsidRDefault="00885D24" w:rsidP="00F51FA8">
            <w:r w:rsidRPr="001F7BA7">
              <w:rPr>
                <w:sz w:val="22"/>
                <w:szCs w:val="22"/>
              </w:rPr>
              <w:t>Value-returning functions must return a value from all exit paths</w:t>
            </w:r>
          </w:p>
        </w:tc>
      </w:tr>
    </w:tbl>
    <w:p w14:paraId="4182F134" w14:textId="77777777" w:rsidR="00885D24" w:rsidRDefault="00885D24"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69E84531"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576C1ED9" w14:textId="77777777" w:rsidR="00885D24" w:rsidRPr="003724B7" w:rsidRDefault="00885D24" w:rsidP="0015146B">
            <w:r w:rsidRPr="003724B7">
              <w:rPr>
                <w:b/>
              </w:rPr>
              <w:t>Noncompliant Code</w:t>
            </w:r>
          </w:p>
        </w:tc>
      </w:tr>
      <w:tr w:rsidR="00885D24" w14:paraId="14265929"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B36B41" w14:textId="77777777" w:rsidR="00885D24" w:rsidRPr="003724B7" w:rsidRDefault="00885D24" w:rsidP="0015146B">
            <w:r>
              <w:rPr>
                <w:sz w:val="22"/>
                <w:szCs w:val="22"/>
              </w:rPr>
              <w:t xml:space="preserve">This function only works when foo is a negative number and if you pass a positive </w:t>
            </w:r>
            <w:proofErr w:type="gramStart"/>
            <w:r>
              <w:rPr>
                <w:sz w:val="22"/>
                <w:szCs w:val="22"/>
              </w:rPr>
              <w:t>value</w:t>
            </w:r>
            <w:proofErr w:type="gramEnd"/>
            <w:r>
              <w:rPr>
                <w:sz w:val="22"/>
                <w:szCs w:val="22"/>
              </w:rPr>
              <w:t xml:space="preserve"> you get undefined behavior.</w:t>
            </w:r>
          </w:p>
        </w:tc>
      </w:tr>
      <w:tr w:rsidR="00885D24" w14:paraId="61655D2E" w14:textId="77777777" w:rsidTr="003724B7">
        <w:trPr>
          <w:trHeight w:val="460"/>
        </w:trPr>
        <w:tc>
          <w:tcPr>
            <w:tcW w:w="10800" w:type="dxa"/>
            <w:shd w:val="clear" w:color="auto" w:fill="EDEDED"/>
            <w:tcMar>
              <w:top w:w="100" w:type="dxa"/>
              <w:left w:w="100" w:type="dxa"/>
              <w:bottom w:w="100" w:type="dxa"/>
              <w:right w:w="100" w:type="dxa"/>
            </w:tcMar>
          </w:tcPr>
          <w:p w14:paraId="1E372462" w14:textId="77777777" w:rsidR="00885D24" w:rsidRPr="00D65255" w:rsidRDefault="00885D24" w:rsidP="00D65255">
            <w:pPr>
              <w:autoSpaceDE w:val="0"/>
              <w:autoSpaceDN w:val="0"/>
              <w:adjustRightInd w:val="0"/>
              <w:rPr>
                <w:rFonts w:ascii="Courier New" w:hAnsi="Courier New" w:cs="Courier New"/>
              </w:rPr>
            </w:pPr>
            <w:r w:rsidRPr="00D65255">
              <w:rPr>
                <w:rFonts w:ascii="Courier New" w:hAnsi="Courier New" w:cs="Courier New"/>
              </w:rPr>
              <w:t xml:space="preserve">int </w:t>
            </w:r>
            <w:proofErr w:type="spellStart"/>
            <w:proofErr w:type="gramStart"/>
            <w:r w:rsidRPr="00D65255">
              <w:rPr>
                <w:rFonts w:ascii="Courier New" w:hAnsi="Courier New" w:cs="Courier New"/>
              </w:rPr>
              <w:t>absoluteValue</w:t>
            </w:r>
            <w:proofErr w:type="spellEnd"/>
            <w:r w:rsidRPr="00D65255">
              <w:rPr>
                <w:rFonts w:ascii="Courier New" w:hAnsi="Courier New" w:cs="Courier New"/>
              </w:rPr>
              <w:t>(</w:t>
            </w:r>
            <w:proofErr w:type="gramEnd"/>
            <w:r w:rsidRPr="00D65255">
              <w:rPr>
                <w:rFonts w:ascii="Courier New" w:hAnsi="Courier New" w:cs="Courier New"/>
              </w:rPr>
              <w:t>int foo) {</w:t>
            </w:r>
          </w:p>
          <w:p w14:paraId="447B76B4" w14:textId="77777777" w:rsidR="00885D24" w:rsidRPr="00D65255" w:rsidRDefault="00885D24" w:rsidP="00D65255">
            <w:pPr>
              <w:autoSpaceDE w:val="0"/>
              <w:autoSpaceDN w:val="0"/>
              <w:adjustRightInd w:val="0"/>
              <w:rPr>
                <w:rFonts w:ascii="Courier New" w:hAnsi="Courier New" w:cs="Courier New"/>
              </w:rPr>
            </w:pPr>
            <w:r w:rsidRPr="00D65255">
              <w:rPr>
                <w:rFonts w:ascii="Courier New" w:hAnsi="Courier New" w:cs="Courier New"/>
              </w:rPr>
              <w:tab/>
              <w:t>if (foo &lt; 0) {</w:t>
            </w:r>
          </w:p>
          <w:p w14:paraId="4F85AC95" w14:textId="77777777" w:rsidR="00885D24" w:rsidRPr="00D65255" w:rsidRDefault="00885D24" w:rsidP="00D65255">
            <w:pPr>
              <w:autoSpaceDE w:val="0"/>
              <w:autoSpaceDN w:val="0"/>
              <w:adjustRightInd w:val="0"/>
              <w:rPr>
                <w:rFonts w:ascii="Courier New" w:hAnsi="Courier New" w:cs="Courier New"/>
              </w:rPr>
            </w:pPr>
            <w:r w:rsidRPr="00D65255">
              <w:rPr>
                <w:rFonts w:ascii="Courier New" w:hAnsi="Courier New" w:cs="Courier New"/>
              </w:rPr>
              <w:tab/>
            </w:r>
            <w:r w:rsidRPr="00D65255">
              <w:rPr>
                <w:rFonts w:ascii="Courier New" w:hAnsi="Courier New" w:cs="Courier New"/>
              </w:rPr>
              <w:tab/>
              <w:t>return -</w:t>
            </w:r>
            <w:proofErr w:type="gramStart"/>
            <w:r w:rsidRPr="00D65255">
              <w:rPr>
                <w:rFonts w:ascii="Courier New" w:hAnsi="Courier New" w:cs="Courier New"/>
              </w:rPr>
              <w:t>foo;</w:t>
            </w:r>
            <w:proofErr w:type="gramEnd"/>
          </w:p>
          <w:p w14:paraId="563ABE1F" w14:textId="77777777" w:rsidR="00885D24" w:rsidRPr="00D65255" w:rsidRDefault="00885D24" w:rsidP="00D65255">
            <w:pPr>
              <w:autoSpaceDE w:val="0"/>
              <w:autoSpaceDN w:val="0"/>
              <w:adjustRightInd w:val="0"/>
              <w:rPr>
                <w:rFonts w:ascii="Courier New" w:hAnsi="Courier New" w:cs="Courier New"/>
              </w:rPr>
            </w:pPr>
            <w:r w:rsidRPr="00D65255">
              <w:rPr>
                <w:rFonts w:ascii="Courier New" w:hAnsi="Courier New" w:cs="Courier New"/>
              </w:rPr>
              <w:tab/>
              <w:t>}</w:t>
            </w:r>
          </w:p>
          <w:p w14:paraId="269C9DFB" w14:textId="77777777" w:rsidR="00885D24" w:rsidRPr="00D65255" w:rsidRDefault="00885D24" w:rsidP="00D65255">
            <w:pPr>
              <w:autoSpaceDE w:val="0"/>
              <w:autoSpaceDN w:val="0"/>
              <w:adjustRightInd w:val="0"/>
              <w:rPr>
                <w:rFonts w:ascii="Courier New" w:hAnsi="Courier New" w:cs="Courier New"/>
              </w:rPr>
            </w:pPr>
            <w:r w:rsidRPr="00D65255">
              <w:rPr>
                <w:rFonts w:ascii="Courier New" w:hAnsi="Courier New" w:cs="Courier New"/>
              </w:rPr>
              <w:t>}</w:t>
            </w:r>
          </w:p>
        </w:tc>
      </w:tr>
    </w:tbl>
    <w:p w14:paraId="08B493FE"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5881BD6E"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129E286E" w14:textId="77777777" w:rsidR="00885D24" w:rsidRPr="003724B7" w:rsidRDefault="00885D24" w:rsidP="0015146B">
            <w:r w:rsidRPr="003724B7">
              <w:rPr>
                <w:b/>
              </w:rPr>
              <w:t>Compliant Code</w:t>
            </w:r>
          </w:p>
        </w:tc>
      </w:tr>
      <w:tr w:rsidR="00885D24" w14:paraId="1AAC5B11"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4D0B04" w14:textId="77777777" w:rsidR="00885D24" w:rsidRPr="003724B7" w:rsidRDefault="00885D24" w:rsidP="0015146B">
            <w:r>
              <w:rPr>
                <w:sz w:val="22"/>
                <w:szCs w:val="22"/>
              </w:rPr>
              <w:t>This code has a return statement for every exit path so it will work correctly with both positive and negative values of foo.</w:t>
            </w:r>
          </w:p>
        </w:tc>
      </w:tr>
      <w:tr w:rsidR="00885D24" w14:paraId="04DF4C66" w14:textId="77777777" w:rsidTr="003724B7">
        <w:trPr>
          <w:trHeight w:val="460"/>
        </w:trPr>
        <w:tc>
          <w:tcPr>
            <w:tcW w:w="10800" w:type="dxa"/>
            <w:shd w:val="clear" w:color="auto" w:fill="EDEDED"/>
            <w:tcMar>
              <w:top w:w="100" w:type="dxa"/>
              <w:left w:w="100" w:type="dxa"/>
              <w:bottom w:w="100" w:type="dxa"/>
              <w:right w:w="100" w:type="dxa"/>
            </w:tcMar>
          </w:tcPr>
          <w:p w14:paraId="612E6102" w14:textId="77777777" w:rsidR="00885D24" w:rsidRPr="00132061" w:rsidRDefault="00885D24" w:rsidP="00132061">
            <w:pPr>
              <w:autoSpaceDE w:val="0"/>
              <w:autoSpaceDN w:val="0"/>
              <w:adjustRightInd w:val="0"/>
              <w:rPr>
                <w:rFonts w:ascii="Courier New" w:hAnsi="Courier New" w:cs="Courier New"/>
              </w:rPr>
            </w:pPr>
            <w:r w:rsidRPr="00132061">
              <w:rPr>
                <w:rFonts w:ascii="Courier New" w:hAnsi="Courier New" w:cs="Courier New"/>
              </w:rPr>
              <w:t xml:space="preserve">int </w:t>
            </w:r>
            <w:proofErr w:type="spellStart"/>
            <w:proofErr w:type="gramStart"/>
            <w:r w:rsidRPr="00132061">
              <w:rPr>
                <w:rFonts w:ascii="Courier New" w:hAnsi="Courier New" w:cs="Courier New"/>
              </w:rPr>
              <w:t>absoluteValue</w:t>
            </w:r>
            <w:proofErr w:type="spellEnd"/>
            <w:r w:rsidRPr="00132061">
              <w:rPr>
                <w:rFonts w:ascii="Courier New" w:hAnsi="Courier New" w:cs="Courier New"/>
              </w:rPr>
              <w:t>(</w:t>
            </w:r>
            <w:proofErr w:type="gramEnd"/>
            <w:r w:rsidRPr="00132061">
              <w:rPr>
                <w:rFonts w:ascii="Courier New" w:hAnsi="Courier New" w:cs="Courier New"/>
              </w:rPr>
              <w:t>int foo) {</w:t>
            </w:r>
          </w:p>
          <w:p w14:paraId="4B4C6EA8" w14:textId="77777777" w:rsidR="00885D24" w:rsidRPr="00132061" w:rsidRDefault="00885D24" w:rsidP="00132061">
            <w:pPr>
              <w:autoSpaceDE w:val="0"/>
              <w:autoSpaceDN w:val="0"/>
              <w:adjustRightInd w:val="0"/>
              <w:rPr>
                <w:rFonts w:ascii="Courier New" w:hAnsi="Courier New" w:cs="Courier New"/>
              </w:rPr>
            </w:pPr>
            <w:r w:rsidRPr="00132061">
              <w:rPr>
                <w:rFonts w:ascii="Courier New" w:hAnsi="Courier New" w:cs="Courier New"/>
              </w:rPr>
              <w:tab/>
              <w:t>if (foo &lt; 0) {</w:t>
            </w:r>
          </w:p>
          <w:p w14:paraId="4E3DF035" w14:textId="77777777" w:rsidR="00885D24" w:rsidRPr="00132061" w:rsidRDefault="00885D24" w:rsidP="00132061">
            <w:pPr>
              <w:autoSpaceDE w:val="0"/>
              <w:autoSpaceDN w:val="0"/>
              <w:adjustRightInd w:val="0"/>
              <w:rPr>
                <w:rFonts w:ascii="Courier New" w:hAnsi="Courier New" w:cs="Courier New"/>
              </w:rPr>
            </w:pPr>
            <w:r w:rsidRPr="00132061">
              <w:rPr>
                <w:rFonts w:ascii="Courier New" w:hAnsi="Courier New" w:cs="Courier New"/>
              </w:rPr>
              <w:tab/>
            </w:r>
            <w:r w:rsidRPr="00132061">
              <w:rPr>
                <w:rFonts w:ascii="Courier New" w:hAnsi="Courier New" w:cs="Courier New"/>
              </w:rPr>
              <w:tab/>
              <w:t>return -</w:t>
            </w:r>
            <w:proofErr w:type="gramStart"/>
            <w:r w:rsidRPr="00132061">
              <w:rPr>
                <w:rFonts w:ascii="Courier New" w:hAnsi="Courier New" w:cs="Courier New"/>
              </w:rPr>
              <w:t>foo;</w:t>
            </w:r>
            <w:proofErr w:type="gramEnd"/>
          </w:p>
          <w:p w14:paraId="3934FE8A" w14:textId="77777777" w:rsidR="00885D24" w:rsidRPr="00132061" w:rsidRDefault="00885D24" w:rsidP="00132061">
            <w:pPr>
              <w:autoSpaceDE w:val="0"/>
              <w:autoSpaceDN w:val="0"/>
              <w:adjustRightInd w:val="0"/>
              <w:rPr>
                <w:rFonts w:ascii="Courier New" w:hAnsi="Courier New" w:cs="Courier New"/>
              </w:rPr>
            </w:pPr>
            <w:r w:rsidRPr="00132061">
              <w:rPr>
                <w:rFonts w:ascii="Courier New" w:hAnsi="Courier New" w:cs="Courier New"/>
              </w:rPr>
              <w:tab/>
              <w:t>}</w:t>
            </w:r>
          </w:p>
          <w:p w14:paraId="4115D371" w14:textId="77777777" w:rsidR="00885D24" w:rsidRPr="00132061" w:rsidRDefault="00885D24" w:rsidP="00132061">
            <w:pPr>
              <w:autoSpaceDE w:val="0"/>
              <w:autoSpaceDN w:val="0"/>
              <w:adjustRightInd w:val="0"/>
              <w:rPr>
                <w:rFonts w:ascii="Courier New" w:hAnsi="Courier New" w:cs="Courier New"/>
              </w:rPr>
            </w:pPr>
            <w:r w:rsidRPr="00132061">
              <w:rPr>
                <w:rFonts w:ascii="Courier New" w:hAnsi="Courier New" w:cs="Courier New"/>
              </w:rPr>
              <w:tab/>
              <w:t xml:space="preserve">return </w:t>
            </w:r>
            <w:proofErr w:type="gramStart"/>
            <w:r w:rsidRPr="00132061">
              <w:rPr>
                <w:rFonts w:ascii="Courier New" w:hAnsi="Courier New" w:cs="Courier New"/>
              </w:rPr>
              <w:t>foo;</w:t>
            </w:r>
            <w:proofErr w:type="gramEnd"/>
          </w:p>
          <w:p w14:paraId="7D5D71AF" w14:textId="77777777" w:rsidR="00885D24" w:rsidRPr="003724B7" w:rsidRDefault="00885D24" w:rsidP="00132061">
            <w:r w:rsidRPr="00132061">
              <w:rPr>
                <w:rFonts w:ascii="Courier New" w:hAnsi="Courier New" w:cs="Courier New"/>
              </w:rPr>
              <w:t>}</w:t>
            </w:r>
          </w:p>
        </w:tc>
      </w:tr>
    </w:tbl>
    <w:p w14:paraId="0582A86B" w14:textId="77777777" w:rsidR="00885D24" w:rsidRDefault="00885D24" w:rsidP="00B475A1">
      <w:pPr>
        <w:rPr>
          <w:b/>
        </w:rPr>
      </w:pPr>
    </w:p>
    <w:p w14:paraId="0083CFAA" w14:textId="77777777" w:rsidR="00885D24" w:rsidRDefault="00885D24" w:rsidP="00B475A1">
      <w:pPr>
        <w:rPr>
          <w:b/>
        </w:rPr>
      </w:pPr>
      <w:r>
        <w:rPr>
          <w:b/>
        </w:rPr>
        <w:t>Note: Stop here for the milestone. Complete this section for Project One in Module Six.</w:t>
      </w:r>
    </w:p>
    <w:tbl>
      <w:tblPr>
        <w:tblW w:w="107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606712" w14:paraId="4C2EE13E" w14:textId="77777777" w:rsidTr="00606712">
        <w:trPr>
          <w:tblHeader/>
        </w:trPr>
        <w:tc>
          <w:tcPr>
            <w:tcW w:w="10780" w:type="dxa"/>
          </w:tcPr>
          <w:p w14:paraId="4723DAA4" w14:textId="77777777" w:rsidR="00606712" w:rsidRDefault="00606712" w:rsidP="00606712">
            <w:pPr>
              <w:rPr>
                <w:sz w:val="22"/>
                <w:szCs w:val="22"/>
              </w:rPr>
            </w:pPr>
            <w:r w:rsidRPr="003724B7">
              <w:rPr>
                <w:b/>
                <w:sz w:val="22"/>
                <w:szCs w:val="22"/>
              </w:rPr>
              <w:t>Principles(s):</w:t>
            </w:r>
            <w:r w:rsidRPr="003724B7">
              <w:rPr>
                <w:sz w:val="22"/>
                <w:szCs w:val="22"/>
              </w:rPr>
              <w:t xml:space="preserve"> </w:t>
            </w:r>
            <w:r w:rsidRPr="00B2559D">
              <w:rPr>
                <w:sz w:val="22"/>
                <w:szCs w:val="22"/>
              </w:rPr>
              <w:t>Use Effective Quality Assurance Techniques</w:t>
            </w:r>
            <w:r>
              <w:rPr>
                <w:sz w:val="22"/>
                <w:szCs w:val="22"/>
              </w:rPr>
              <w:t xml:space="preserve"> &amp; </w:t>
            </w:r>
            <w:r w:rsidRPr="00B2559D">
              <w:rPr>
                <w:sz w:val="22"/>
                <w:szCs w:val="22"/>
              </w:rPr>
              <w:t>Architect and Design for Security Policies</w:t>
            </w:r>
          </w:p>
          <w:p w14:paraId="780D3C11" w14:textId="4587A171" w:rsidR="00606712" w:rsidRPr="003724B7" w:rsidRDefault="00606712" w:rsidP="00606712">
            <w:pPr>
              <w:rPr>
                <w:b/>
                <w:sz w:val="22"/>
                <w:szCs w:val="22"/>
              </w:rPr>
            </w:pPr>
            <w:r>
              <w:rPr>
                <w:sz w:val="22"/>
                <w:szCs w:val="22"/>
              </w:rPr>
              <w:t>These 2 principles ensure that these errors are caught and designing a system from the ground up to avoid this kind of vulnerability is the way to ensure that it doesn’t happen without incurring a large cost if it’s discovered too late.</w:t>
            </w:r>
          </w:p>
        </w:tc>
      </w:tr>
    </w:tbl>
    <w:p w14:paraId="3D83F36C" w14:textId="77777777" w:rsidR="00885D24" w:rsidRDefault="00885D24" w:rsidP="00B475A1">
      <w:pPr>
        <w:rPr>
          <w:b/>
        </w:rPr>
      </w:pPr>
    </w:p>
    <w:p w14:paraId="0A1E3F4B" w14:textId="77777777" w:rsidR="00885D24" w:rsidRDefault="00885D24"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558F2780" w14:textId="77777777" w:rsidTr="003724B7">
        <w:trPr>
          <w:trHeight w:val="460"/>
          <w:tblHeader/>
        </w:trPr>
        <w:tc>
          <w:tcPr>
            <w:tcW w:w="1806" w:type="dxa"/>
            <w:shd w:val="clear" w:color="auto" w:fill="D9D9D9"/>
            <w:vAlign w:val="center"/>
          </w:tcPr>
          <w:p w14:paraId="456ED78B"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484FCB48"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3836768D"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1C6EE08F"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64A97F8D" w14:textId="77777777" w:rsidR="00885D24" w:rsidRPr="003724B7" w:rsidRDefault="00885D24" w:rsidP="003724B7">
            <w:pPr>
              <w:jc w:val="center"/>
              <w:rPr>
                <w:b/>
              </w:rPr>
            </w:pPr>
            <w:r w:rsidRPr="003724B7">
              <w:rPr>
                <w:b/>
              </w:rPr>
              <w:t>Level</w:t>
            </w:r>
          </w:p>
        </w:tc>
      </w:tr>
      <w:tr w:rsidR="00885D24" w14:paraId="45129B37" w14:textId="77777777" w:rsidTr="003724B7">
        <w:trPr>
          <w:trHeight w:val="460"/>
        </w:trPr>
        <w:tc>
          <w:tcPr>
            <w:tcW w:w="1806" w:type="dxa"/>
          </w:tcPr>
          <w:p w14:paraId="6FEB4D30" w14:textId="77777777" w:rsidR="00885D24" w:rsidRPr="003724B7" w:rsidRDefault="00885D24" w:rsidP="003724B7">
            <w:pPr>
              <w:jc w:val="center"/>
            </w:pPr>
            <w:r>
              <w:rPr>
                <w:sz w:val="22"/>
                <w:szCs w:val="22"/>
              </w:rPr>
              <w:t>Medium</w:t>
            </w:r>
          </w:p>
        </w:tc>
        <w:tc>
          <w:tcPr>
            <w:tcW w:w="1341" w:type="dxa"/>
          </w:tcPr>
          <w:p w14:paraId="30FD15A9" w14:textId="77777777" w:rsidR="00885D24" w:rsidRPr="003724B7" w:rsidRDefault="00885D24" w:rsidP="003724B7">
            <w:pPr>
              <w:jc w:val="center"/>
            </w:pPr>
            <w:r>
              <w:rPr>
                <w:sz w:val="22"/>
                <w:szCs w:val="22"/>
              </w:rPr>
              <w:t>Probable</w:t>
            </w:r>
          </w:p>
        </w:tc>
        <w:tc>
          <w:tcPr>
            <w:tcW w:w="4021" w:type="dxa"/>
          </w:tcPr>
          <w:p w14:paraId="7834CB88" w14:textId="77777777" w:rsidR="00885D24" w:rsidRPr="003724B7" w:rsidRDefault="00885D24" w:rsidP="003724B7">
            <w:pPr>
              <w:jc w:val="center"/>
            </w:pPr>
            <w:r>
              <w:rPr>
                <w:sz w:val="22"/>
                <w:szCs w:val="22"/>
              </w:rPr>
              <w:t>Medium</w:t>
            </w:r>
          </w:p>
        </w:tc>
        <w:tc>
          <w:tcPr>
            <w:tcW w:w="1807" w:type="dxa"/>
          </w:tcPr>
          <w:p w14:paraId="1C712A21" w14:textId="77777777" w:rsidR="00885D24" w:rsidRPr="003724B7" w:rsidRDefault="00885D24" w:rsidP="003724B7">
            <w:pPr>
              <w:jc w:val="center"/>
            </w:pPr>
            <w:r>
              <w:rPr>
                <w:sz w:val="22"/>
                <w:szCs w:val="22"/>
              </w:rPr>
              <w:t>8</w:t>
            </w:r>
          </w:p>
        </w:tc>
        <w:tc>
          <w:tcPr>
            <w:tcW w:w="1805" w:type="dxa"/>
          </w:tcPr>
          <w:p w14:paraId="3C69E212" w14:textId="77777777" w:rsidR="00885D24" w:rsidRPr="003724B7" w:rsidRDefault="00885D24" w:rsidP="003724B7">
            <w:pPr>
              <w:jc w:val="center"/>
            </w:pPr>
            <w:r>
              <w:rPr>
                <w:sz w:val="22"/>
                <w:szCs w:val="22"/>
              </w:rPr>
              <w:t>2</w:t>
            </w:r>
          </w:p>
        </w:tc>
      </w:tr>
    </w:tbl>
    <w:p w14:paraId="75D95C2D" w14:textId="77777777" w:rsidR="00885D24" w:rsidRDefault="00885D24" w:rsidP="00B475A1">
      <w:pPr>
        <w:rPr>
          <w:b/>
        </w:rPr>
      </w:pPr>
    </w:p>
    <w:p w14:paraId="611D8DC6" w14:textId="77777777" w:rsidR="00606712" w:rsidRDefault="00606712" w:rsidP="00B475A1">
      <w:pPr>
        <w:rPr>
          <w:b/>
        </w:rPr>
      </w:pPr>
    </w:p>
    <w:p w14:paraId="1213EA49" w14:textId="77777777" w:rsidR="00606712" w:rsidRDefault="00606712" w:rsidP="00B475A1">
      <w:pPr>
        <w:rPr>
          <w:b/>
        </w:rPr>
      </w:pPr>
    </w:p>
    <w:p w14:paraId="74314D56" w14:textId="77777777" w:rsidR="00606712" w:rsidRDefault="00606712" w:rsidP="00B475A1">
      <w:pPr>
        <w:rPr>
          <w:b/>
        </w:rPr>
      </w:pPr>
    </w:p>
    <w:p w14:paraId="5BB23698" w14:textId="77777777" w:rsidR="00606712" w:rsidRDefault="00606712" w:rsidP="00B475A1">
      <w:pPr>
        <w:rPr>
          <w:b/>
        </w:rPr>
      </w:pPr>
    </w:p>
    <w:p w14:paraId="2EB22A54" w14:textId="77777777" w:rsidR="00885D24" w:rsidRDefault="00885D24" w:rsidP="00B475A1">
      <w:pPr>
        <w:rPr>
          <w:b/>
        </w:rPr>
      </w:pPr>
      <w:r>
        <w:rPr>
          <w:b/>
        </w:rPr>
        <w:lastRenderedPageBreak/>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4F301CD2" w14:textId="77777777" w:rsidTr="003724B7">
        <w:trPr>
          <w:trHeight w:val="460"/>
          <w:tblHeader/>
        </w:trPr>
        <w:tc>
          <w:tcPr>
            <w:tcW w:w="1807" w:type="dxa"/>
            <w:shd w:val="clear" w:color="auto" w:fill="D9D9D9"/>
            <w:vAlign w:val="center"/>
          </w:tcPr>
          <w:p w14:paraId="040E9549"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3E81D0E9"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153847C0"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2B2540B5" w14:textId="77777777" w:rsidR="00885D24" w:rsidRPr="003724B7" w:rsidRDefault="00885D24" w:rsidP="003724B7">
            <w:pPr>
              <w:jc w:val="center"/>
              <w:rPr>
                <w:b/>
              </w:rPr>
            </w:pPr>
            <w:r w:rsidRPr="003724B7">
              <w:rPr>
                <w:b/>
              </w:rPr>
              <w:t>Description Tool</w:t>
            </w:r>
          </w:p>
        </w:tc>
      </w:tr>
      <w:tr w:rsidR="00885D24" w14:paraId="3B388AA7" w14:textId="77777777" w:rsidTr="00A040E7">
        <w:trPr>
          <w:trHeight w:val="460"/>
        </w:trPr>
        <w:tc>
          <w:tcPr>
            <w:tcW w:w="1807" w:type="dxa"/>
            <w:vAlign w:val="center"/>
          </w:tcPr>
          <w:p w14:paraId="03CE7F8E" w14:textId="77777777" w:rsidR="00885D24" w:rsidRPr="00ED0E03" w:rsidRDefault="00000000" w:rsidP="00ED0E03">
            <w:pPr>
              <w:jc w:val="center"/>
            </w:pPr>
            <w:hyperlink r:id="rId36" w:history="1">
              <w:proofErr w:type="spellStart"/>
              <w:r w:rsidR="00885D24" w:rsidRPr="00ED0E03">
                <w:rPr>
                  <w:rStyle w:val="Hyperlink"/>
                  <w:sz w:val="22"/>
                  <w:szCs w:val="22"/>
                </w:rPr>
                <w:t>CodeSonar</w:t>
              </w:r>
              <w:proofErr w:type="spellEnd"/>
            </w:hyperlink>
          </w:p>
        </w:tc>
        <w:tc>
          <w:tcPr>
            <w:tcW w:w="1341" w:type="dxa"/>
            <w:vAlign w:val="center"/>
          </w:tcPr>
          <w:p w14:paraId="24002734" w14:textId="77777777" w:rsidR="00885D24" w:rsidRPr="00ED0E03" w:rsidRDefault="00885D24" w:rsidP="00ED0E03">
            <w:pPr>
              <w:jc w:val="center"/>
            </w:pPr>
            <w:r w:rsidRPr="00ED0E03">
              <w:rPr>
                <w:rStyle w:val="conf-macro"/>
                <w:rFonts w:cs="Calibri"/>
                <w:sz w:val="22"/>
                <w:szCs w:val="22"/>
              </w:rPr>
              <w:t>7.4p0</w:t>
            </w:r>
          </w:p>
        </w:tc>
        <w:tc>
          <w:tcPr>
            <w:tcW w:w="4021" w:type="dxa"/>
            <w:vAlign w:val="center"/>
          </w:tcPr>
          <w:p w14:paraId="34ECCDB5" w14:textId="77777777" w:rsidR="00885D24" w:rsidRPr="00ED0E03" w:rsidRDefault="00885D24" w:rsidP="00ED0E03">
            <w:pPr>
              <w:jc w:val="center"/>
            </w:pPr>
            <w:r w:rsidRPr="00ED0E03">
              <w:rPr>
                <w:rStyle w:val="Strong"/>
                <w:rFonts w:cs="Calibri"/>
                <w:b w:val="0"/>
                <w:sz w:val="22"/>
                <w:szCs w:val="22"/>
              </w:rPr>
              <w:t>LANG.STRUCT.MRS</w:t>
            </w:r>
          </w:p>
        </w:tc>
        <w:tc>
          <w:tcPr>
            <w:tcW w:w="3611" w:type="dxa"/>
            <w:vAlign w:val="center"/>
          </w:tcPr>
          <w:p w14:paraId="7B9C6E18" w14:textId="77777777" w:rsidR="00885D24" w:rsidRPr="00ED0E03" w:rsidRDefault="00885D24" w:rsidP="00ED0E03">
            <w:pPr>
              <w:jc w:val="center"/>
            </w:pPr>
            <w:r w:rsidRPr="00ED0E03">
              <w:rPr>
                <w:sz w:val="22"/>
                <w:szCs w:val="22"/>
              </w:rPr>
              <w:t>Missing return statement</w:t>
            </w:r>
          </w:p>
        </w:tc>
      </w:tr>
      <w:tr w:rsidR="00885D24" w14:paraId="20B376BD" w14:textId="77777777" w:rsidTr="006A0942">
        <w:trPr>
          <w:trHeight w:val="460"/>
        </w:trPr>
        <w:tc>
          <w:tcPr>
            <w:tcW w:w="1807" w:type="dxa"/>
            <w:vAlign w:val="center"/>
          </w:tcPr>
          <w:p w14:paraId="032BECEF" w14:textId="77777777" w:rsidR="00885D24" w:rsidRPr="00ED0E03" w:rsidRDefault="00000000" w:rsidP="00ED0E03">
            <w:pPr>
              <w:jc w:val="center"/>
            </w:pPr>
            <w:hyperlink r:id="rId37" w:history="1">
              <w:r w:rsidR="00885D24" w:rsidRPr="00ED0E03">
                <w:rPr>
                  <w:rStyle w:val="Hyperlink"/>
                  <w:sz w:val="22"/>
                  <w:szCs w:val="22"/>
                </w:rPr>
                <w:t>LDRA tool suite</w:t>
              </w:r>
            </w:hyperlink>
          </w:p>
        </w:tc>
        <w:tc>
          <w:tcPr>
            <w:tcW w:w="1341" w:type="dxa"/>
            <w:vAlign w:val="center"/>
          </w:tcPr>
          <w:p w14:paraId="472D2C25" w14:textId="77777777" w:rsidR="00885D24" w:rsidRPr="00ED0E03" w:rsidRDefault="00885D24" w:rsidP="00ED0E03">
            <w:r w:rsidRPr="00ED0E03">
              <w:rPr>
                <w:sz w:val="22"/>
                <w:szCs w:val="22"/>
              </w:rPr>
              <w:t>9.7.1</w:t>
            </w:r>
          </w:p>
          <w:p w14:paraId="2B035E70" w14:textId="77777777" w:rsidR="00885D24" w:rsidRPr="00ED0E03" w:rsidRDefault="00885D24" w:rsidP="00ED0E03">
            <w:pPr>
              <w:jc w:val="center"/>
            </w:pPr>
            <w:r w:rsidRPr="00ED0E03">
              <w:rPr>
                <w:sz w:val="22"/>
                <w:szCs w:val="22"/>
              </w:rPr>
              <w:t> </w:t>
            </w:r>
          </w:p>
        </w:tc>
        <w:tc>
          <w:tcPr>
            <w:tcW w:w="4021" w:type="dxa"/>
            <w:vAlign w:val="center"/>
          </w:tcPr>
          <w:p w14:paraId="3B4AB4BF" w14:textId="77777777" w:rsidR="00885D24" w:rsidRPr="00ED0E03" w:rsidRDefault="00885D24" w:rsidP="00ED0E03">
            <w:pPr>
              <w:jc w:val="center"/>
              <w:rPr>
                <w:u w:val="single"/>
              </w:rPr>
            </w:pPr>
            <w:r w:rsidRPr="00ED0E03">
              <w:rPr>
                <w:rStyle w:val="Strong"/>
                <w:rFonts w:cs="Calibri"/>
                <w:b w:val="0"/>
                <w:sz w:val="22"/>
                <w:szCs w:val="22"/>
              </w:rPr>
              <w:t>2 D, 36 S</w:t>
            </w:r>
          </w:p>
        </w:tc>
        <w:tc>
          <w:tcPr>
            <w:tcW w:w="3611" w:type="dxa"/>
            <w:vAlign w:val="center"/>
          </w:tcPr>
          <w:p w14:paraId="3C04D6DB" w14:textId="77777777" w:rsidR="00885D24" w:rsidRPr="00ED0E03" w:rsidRDefault="00885D24" w:rsidP="00ED0E03">
            <w:pPr>
              <w:jc w:val="center"/>
            </w:pPr>
            <w:r w:rsidRPr="00ED0E03">
              <w:rPr>
                <w:sz w:val="22"/>
                <w:szCs w:val="22"/>
              </w:rPr>
              <w:t>Fully implemented</w:t>
            </w:r>
          </w:p>
        </w:tc>
      </w:tr>
      <w:tr w:rsidR="00885D24" w14:paraId="4549F5C8" w14:textId="77777777" w:rsidTr="006A0942">
        <w:trPr>
          <w:trHeight w:val="460"/>
        </w:trPr>
        <w:tc>
          <w:tcPr>
            <w:tcW w:w="1807" w:type="dxa"/>
            <w:vAlign w:val="center"/>
          </w:tcPr>
          <w:p w14:paraId="1FDEE8B5" w14:textId="77777777" w:rsidR="00885D24" w:rsidRPr="00ED0E03" w:rsidRDefault="00000000" w:rsidP="00ED0E03">
            <w:pPr>
              <w:jc w:val="center"/>
            </w:pPr>
            <w:hyperlink r:id="rId38" w:history="1">
              <w:proofErr w:type="spellStart"/>
              <w:r w:rsidR="00885D24" w:rsidRPr="00ED0E03">
                <w:rPr>
                  <w:rStyle w:val="Hyperlink"/>
                  <w:sz w:val="22"/>
                  <w:szCs w:val="22"/>
                </w:rPr>
                <w:t>Parasoft</w:t>
              </w:r>
              <w:proofErr w:type="spellEnd"/>
              <w:r w:rsidR="00885D24" w:rsidRPr="00ED0E03">
                <w:rPr>
                  <w:rStyle w:val="Hyperlink"/>
                  <w:sz w:val="22"/>
                  <w:szCs w:val="22"/>
                </w:rPr>
                <w:t xml:space="preserve"> C/C++test</w:t>
              </w:r>
            </w:hyperlink>
          </w:p>
        </w:tc>
        <w:tc>
          <w:tcPr>
            <w:tcW w:w="1341" w:type="dxa"/>
            <w:vAlign w:val="center"/>
          </w:tcPr>
          <w:p w14:paraId="45923C7F" w14:textId="77777777" w:rsidR="00885D24" w:rsidRPr="00ED0E03" w:rsidRDefault="00885D24" w:rsidP="00ED0E03">
            <w:pPr>
              <w:jc w:val="center"/>
            </w:pPr>
            <w:r w:rsidRPr="00ED0E03">
              <w:rPr>
                <w:rStyle w:val="conf-macro"/>
                <w:rFonts w:cs="Calibri"/>
                <w:sz w:val="22"/>
                <w:szCs w:val="22"/>
              </w:rPr>
              <w:t>2023.1</w:t>
            </w:r>
          </w:p>
        </w:tc>
        <w:tc>
          <w:tcPr>
            <w:tcW w:w="4021" w:type="dxa"/>
            <w:vAlign w:val="center"/>
          </w:tcPr>
          <w:p w14:paraId="1627BEB0" w14:textId="77777777" w:rsidR="00885D24" w:rsidRPr="00ED0E03" w:rsidRDefault="00885D24" w:rsidP="00ED0E03">
            <w:pPr>
              <w:jc w:val="center"/>
              <w:rPr>
                <w:u w:val="single"/>
              </w:rPr>
            </w:pPr>
            <w:r w:rsidRPr="00ED0E03">
              <w:rPr>
                <w:rStyle w:val="Strong"/>
                <w:rFonts w:cs="Calibri"/>
                <w:b w:val="0"/>
                <w:sz w:val="22"/>
                <w:szCs w:val="22"/>
              </w:rPr>
              <w:t>CERT_CPP-MSC52-a</w:t>
            </w:r>
          </w:p>
        </w:tc>
        <w:tc>
          <w:tcPr>
            <w:tcW w:w="3611" w:type="dxa"/>
            <w:vAlign w:val="center"/>
          </w:tcPr>
          <w:p w14:paraId="0DCB24A8" w14:textId="77777777" w:rsidR="00885D24" w:rsidRPr="00ED0E03" w:rsidRDefault="00885D24" w:rsidP="00ED0E03">
            <w:pPr>
              <w:jc w:val="center"/>
            </w:pPr>
            <w:r w:rsidRPr="00ED0E03">
              <w:rPr>
                <w:sz w:val="22"/>
                <w:szCs w:val="22"/>
              </w:rPr>
              <w:t xml:space="preserve">All exit paths from a function, except </w:t>
            </w:r>
            <w:proofErr w:type="gramStart"/>
            <w:r w:rsidRPr="00ED0E03">
              <w:rPr>
                <w:sz w:val="22"/>
                <w:szCs w:val="22"/>
              </w:rPr>
              <w:t>main(</w:t>
            </w:r>
            <w:proofErr w:type="gramEnd"/>
            <w:r w:rsidRPr="00ED0E03">
              <w:rPr>
                <w:sz w:val="22"/>
                <w:szCs w:val="22"/>
              </w:rPr>
              <w:t>), with non-void return type shall have an explicit return statement with an expression</w:t>
            </w:r>
          </w:p>
        </w:tc>
      </w:tr>
      <w:tr w:rsidR="00885D24" w14:paraId="53893AC4" w14:textId="77777777" w:rsidTr="006A0942">
        <w:trPr>
          <w:trHeight w:val="460"/>
        </w:trPr>
        <w:tc>
          <w:tcPr>
            <w:tcW w:w="1807" w:type="dxa"/>
            <w:vAlign w:val="center"/>
          </w:tcPr>
          <w:p w14:paraId="4166CEB3" w14:textId="77777777" w:rsidR="00885D24" w:rsidRPr="00ED0E03" w:rsidRDefault="00000000" w:rsidP="00ED0E03">
            <w:pPr>
              <w:jc w:val="center"/>
            </w:pPr>
            <w:hyperlink r:id="rId39" w:history="1">
              <w:proofErr w:type="spellStart"/>
              <w:r w:rsidR="00885D24" w:rsidRPr="00ED0E03">
                <w:rPr>
                  <w:rStyle w:val="Hyperlink"/>
                  <w:sz w:val="22"/>
                  <w:szCs w:val="22"/>
                </w:rPr>
                <w:t>Polyspace</w:t>
              </w:r>
              <w:proofErr w:type="spellEnd"/>
              <w:r w:rsidR="00885D24" w:rsidRPr="00ED0E03">
                <w:rPr>
                  <w:rStyle w:val="Hyperlink"/>
                  <w:sz w:val="22"/>
                  <w:szCs w:val="22"/>
                </w:rPr>
                <w:t xml:space="preserve"> Bug Finder</w:t>
              </w:r>
            </w:hyperlink>
          </w:p>
        </w:tc>
        <w:tc>
          <w:tcPr>
            <w:tcW w:w="1341" w:type="dxa"/>
            <w:vAlign w:val="center"/>
          </w:tcPr>
          <w:p w14:paraId="20148916" w14:textId="77777777" w:rsidR="00885D24" w:rsidRPr="00ED0E03" w:rsidRDefault="00885D24" w:rsidP="00ED0E03">
            <w:pPr>
              <w:jc w:val="center"/>
            </w:pPr>
            <w:r w:rsidRPr="00ED0E03">
              <w:rPr>
                <w:rStyle w:val="conf-macro"/>
                <w:rFonts w:cs="Calibri"/>
                <w:sz w:val="22"/>
                <w:szCs w:val="22"/>
              </w:rPr>
              <w:t>R2023a</w:t>
            </w:r>
          </w:p>
        </w:tc>
        <w:tc>
          <w:tcPr>
            <w:tcW w:w="4021" w:type="dxa"/>
            <w:vAlign w:val="center"/>
          </w:tcPr>
          <w:p w14:paraId="4EDBE596" w14:textId="77777777" w:rsidR="00885D24" w:rsidRPr="00ED0E03" w:rsidRDefault="00000000" w:rsidP="00ED0E03">
            <w:pPr>
              <w:jc w:val="center"/>
              <w:rPr>
                <w:u w:val="single"/>
              </w:rPr>
            </w:pPr>
            <w:hyperlink r:id="rId40" w:history="1">
              <w:r w:rsidR="00885D24" w:rsidRPr="00ED0E03">
                <w:rPr>
                  <w:rStyle w:val="Hyperlink"/>
                  <w:sz w:val="22"/>
                  <w:szCs w:val="22"/>
                </w:rPr>
                <w:t>CERT C++: MSC52-CPP</w:t>
              </w:r>
            </w:hyperlink>
          </w:p>
        </w:tc>
        <w:tc>
          <w:tcPr>
            <w:tcW w:w="3611" w:type="dxa"/>
            <w:vAlign w:val="center"/>
          </w:tcPr>
          <w:p w14:paraId="6503881A" w14:textId="77777777" w:rsidR="00885D24" w:rsidRPr="00ED0E03" w:rsidRDefault="00885D24" w:rsidP="00ED0E03">
            <w:pPr>
              <w:jc w:val="center"/>
            </w:pPr>
            <w:r w:rsidRPr="00ED0E03">
              <w:rPr>
                <w:sz w:val="22"/>
                <w:szCs w:val="22"/>
              </w:rPr>
              <w:t>Checks for missing return statements (rule partially covered)</w:t>
            </w:r>
          </w:p>
        </w:tc>
      </w:tr>
    </w:tbl>
    <w:p w14:paraId="52A04B91" w14:textId="77777777" w:rsidR="00885D24" w:rsidRDefault="00885D24" w:rsidP="00B475A1">
      <w:r>
        <w:br w:type="page"/>
      </w:r>
    </w:p>
    <w:p w14:paraId="6A7FD5C3" w14:textId="77777777" w:rsidR="00885D24" w:rsidRDefault="00885D24" w:rsidP="0059536C">
      <w:pPr>
        <w:pStyle w:val="Heading4"/>
      </w:pPr>
      <w:bookmarkStart w:id="16" w:name="_Toc52464068"/>
      <w:r>
        <w:t>Coding Standard 10</w:t>
      </w:r>
      <w:bookmarkEnd w:id="16"/>
    </w:p>
    <w:p w14:paraId="45387CBF"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7632"/>
      </w:tblGrid>
      <w:tr w:rsidR="00885D24" w14:paraId="18BB8D67" w14:textId="77777777" w:rsidTr="003724B7">
        <w:trPr>
          <w:trHeight w:val="42"/>
          <w:tblHeader/>
        </w:trPr>
        <w:tc>
          <w:tcPr>
            <w:tcW w:w="1807" w:type="dxa"/>
            <w:shd w:val="clear" w:color="auto" w:fill="D9D9D9"/>
            <w:tcMar>
              <w:top w:w="100" w:type="dxa"/>
              <w:left w:w="100" w:type="dxa"/>
              <w:bottom w:w="100" w:type="dxa"/>
              <w:right w:w="100" w:type="dxa"/>
            </w:tcMar>
            <w:vAlign w:val="center"/>
          </w:tcPr>
          <w:p w14:paraId="23167C3D" w14:textId="77777777" w:rsidR="00885D24" w:rsidRPr="003724B7" w:rsidRDefault="00885D24" w:rsidP="003724B7">
            <w:pPr>
              <w:jc w:val="center"/>
              <w:rPr>
                <w:b/>
              </w:rPr>
            </w:pPr>
            <w:r w:rsidRPr="003724B7">
              <w:rPr>
                <w:b/>
              </w:rPr>
              <w:t>Coding Standard</w:t>
            </w:r>
          </w:p>
        </w:tc>
        <w:tc>
          <w:tcPr>
            <w:tcW w:w="1341" w:type="dxa"/>
            <w:shd w:val="clear" w:color="auto" w:fill="D9D9D9"/>
            <w:tcMar>
              <w:top w:w="100" w:type="dxa"/>
              <w:left w:w="100" w:type="dxa"/>
              <w:bottom w:w="100" w:type="dxa"/>
              <w:right w:w="100" w:type="dxa"/>
            </w:tcMar>
            <w:vAlign w:val="center"/>
          </w:tcPr>
          <w:p w14:paraId="30A8E343" w14:textId="77777777" w:rsidR="00885D24" w:rsidRPr="003724B7" w:rsidRDefault="00885D24" w:rsidP="003724B7">
            <w:pPr>
              <w:jc w:val="center"/>
              <w:rPr>
                <w:b/>
              </w:rPr>
            </w:pPr>
            <w:r w:rsidRPr="003724B7">
              <w:rPr>
                <w:b/>
              </w:rPr>
              <w:t>Label</w:t>
            </w:r>
          </w:p>
        </w:tc>
        <w:tc>
          <w:tcPr>
            <w:tcW w:w="7632" w:type="dxa"/>
            <w:shd w:val="clear" w:color="auto" w:fill="D9D9D9"/>
            <w:tcMar>
              <w:top w:w="100" w:type="dxa"/>
              <w:left w:w="100" w:type="dxa"/>
              <w:bottom w:w="100" w:type="dxa"/>
              <w:right w:w="100" w:type="dxa"/>
            </w:tcMar>
            <w:vAlign w:val="center"/>
          </w:tcPr>
          <w:p w14:paraId="5A235688" w14:textId="77777777" w:rsidR="00885D24" w:rsidRPr="003724B7" w:rsidRDefault="00885D24" w:rsidP="003724B7">
            <w:pPr>
              <w:jc w:val="center"/>
              <w:rPr>
                <w:b/>
              </w:rPr>
            </w:pPr>
            <w:r w:rsidRPr="003724B7">
              <w:rPr>
                <w:b/>
              </w:rPr>
              <w:t>Name of Standard</w:t>
            </w:r>
          </w:p>
        </w:tc>
      </w:tr>
      <w:tr w:rsidR="00885D24" w14:paraId="6592B221" w14:textId="77777777" w:rsidTr="003724B7">
        <w:trPr>
          <w:trHeight w:val="321"/>
        </w:trPr>
        <w:tc>
          <w:tcPr>
            <w:tcW w:w="1807" w:type="dxa"/>
            <w:shd w:val="clear" w:color="auto" w:fill="F3F3F3"/>
            <w:tcMar>
              <w:top w:w="100" w:type="dxa"/>
              <w:left w:w="100" w:type="dxa"/>
              <w:bottom w:w="100" w:type="dxa"/>
              <w:right w:w="100" w:type="dxa"/>
            </w:tcMar>
          </w:tcPr>
          <w:p w14:paraId="6E2C74C4" w14:textId="77777777" w:rsidR="00885D24" w:rsidRPr="003724B7" w:rsidRDefault="00885D24" w:rsidP="003724B7">
            <w:pPr>
              <w:jc w:val="center"/>
            </w:pPr>
            <w:r>
              <w:rPr>
                <w:sz w:val="22"/>
                <w:szCs w:val="22"/>
              </w:rPr>
              <w:t>Input/Output</w:t>
            </w:r>
          </w:p>
        </w:tc>
        <w:tc>
          <w:tcPr>
            <w:tcW w:w="1341" w:type="dxa"/>
            <w:shd w:val="clear" w:color="auto" w:fill="EDEDED"/>
            <w:tcMar>
              <w:top w:w="100" w:type="dxa"/>
              <w:left w:w="100" w:type="dxa"/>
              <w:bottom w:w="100" w:type="dxa"/>
              <w:right w:w="100" w:type="dxa"/>
            </w:tcMar>
          </w:tcPr>
          <w:p w14:paraId="3A8886ED" w14:textId="77777777" w:rsidR="00885D24" w:rsidRPr="003724B7" w:rsidRDefault="00885D24" w:rsidP="003724B7">
            <w:pPr>
              <w:jc w:val="center"/>
            </w:pPr>
            <w:r w:rsidRPr="003724B7">
              <w:rPr>
                <w:sz w:val="22"/>
                <w:szCs w:val="22"/>
              </w:rPr>
              <w:t>[STD-</w:t>
            </w:r>
            <w:r>
              <w:rPr>
                <w:sz w:val="22"/>
                <w:szCs w:val="22"/>
              </w:rPr>
              <w:t>010</w:t>
            </w:r>
            <w:r w:rsidRPr="003724B7">
              <w:rPr>
                <w:sz w:val="22"/>
                <w:szCs w:val="22"/>
              </w:rPr>
              <w:t>-</w:t>
            </w:r>
            <w:r>
              <w:rPr>
                <w:sz w:val="22"/>
                <w:szCs w:val="22"/>
              </w:rPr>
              <w:t>CPP</w:t>
            </w:r>
            <w:r w:rsidRPr="003724B7">
              <w:rPr>
                <w:sz w:val="22"/>
                <w:szCs w:val="22"/>
              </w:rPr>
              <w:t>]</w:t>
            </w:r>
          </w:p>
        </w:tc>
        <w:tc>
          <w:tcPr>
            <w:tcW w:w="7632" w:type="dxa"/>
            <w:shd w:val="clear" w:color="auto" w:fill="EDEDED"/>
            <w:tcMar>
              <w:top w:w="100" w:type="dxa"/>
              <w:left w:w="100" w:type="dxa"/>
              <w:bottom w:w="100" w:type="dxa"/>
              <w:right w:w="100" w:type="dxa"/>
            </w:tcMar>
          </w:tcPr>
          <w:p w14:paraId="22AD1887" w14:textId="77777777" w:rsidR="00885D24" w:rsidRPr="003724B7" w:rsidRDefault="00885D24">
            <w:r>
              <w:rPr>
                <w:sz w:val="22"/>
                <w:szCs w:val="22"/>
              </w:rPr>
              <w:t>Close files when they are no longer needed.</w:t>
            </w:r>
          </w:p>
        </w:tc>
      </w:tr>
    </w:tbl>
    <w:p w14:paraId="47C899F1" w14:textId="77777777" w:rsidR="00885D24" w:rsidRDefault="00885D2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5EF5F3A0" w14:textId="77777777" w:rsidTr="003724B7">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tcPr>
          <w:p w14:paraId="75C69959" w14:textId="77777777" w:rsidR="00885D24" w:rsidRPr="003724B7" w:rsidRDefault="00885D24" w:rsidP="0015146B">
            <w:r w:rsidRPr="003724B7">
              <w:rPr>
                <w:b/>
              </w:rPr>
              <w:t>Noncompliant Code</w:t>
            </w:r>
          </w:p>
        </w:tc>
      </w:tr>
      <w:tr w:rsidR="00885D24" w14:paraId="61BD2C80"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902A8D" w14:textId="77777777" w:rsidR="00885D24" w:rsidRPr="003724B7" w:rsidRDefault="00885D24" w:rsidP="0015146B">
            <w:r>
              <w:rPr>
                <w:sz w:val="22"/>
                <w:szCs w:val="22"/>
              </w:rPr>
              <w:t>This block opens a file and returns from the function however it never closes the file.</w:t>
            </w:r>
          </w:p>
        </w:tc>
      </w:tr>
      <w:tr w:rsidR="00885D24" w14:paraId="3C49EDC0" w14:textId="77777777" w:rsidTr="003724B7">
        <w:trPr>
          <w:trHeight w:val="460"/>
        </w:trPr>
        <w:tc>
          <w:tcPr>
            <w:tcW w:w="10800" w:type="dxa"/>
            <w:shd w:val="clear" w:color="auto" w:fill="EDEDED"/>
            <w:tcMar>
              <w:top w:w="100" w:type="dxa"/>
              <w:left w:w="100" w:type="dxa"/>
              <w:bottom w:w="100" w:type="dxa"/>
              <w:right w:w="100" w:type="dxa"/>
            </w:tcMar>
          </w:tcPr>
          <w:p w14:paraId="31611D11"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 xml:space="preserve">void </w:t>
            </w:r>
            <w:proofErr w:type="spellStart"/>
            <w:proofErr w:type="gramStart"/>
            <w:r w:rsidRPr="00F74D13">
              <w:rPr>
                <w:rFonts w:ascii="Courier New" w:hAnsi="Courier New" w:cs="Courier New"/>
              </w:rPr>
              <w:t>fileHandler</w:t>
            </w:r>
            <w:proofErr w:type="spellEnd"/>
            <w:r w:rsidRPr="00F74D13">
              <w:rPr>
                <w:rFonts w:ascii="Courier New" w:hAnsi="Courier New" w:cs="Courier New"/>
              </w:rPr>
              <w:t>(</w:t>
            </w:r>
            <w:proofErr w:type="gramEnd"/>
            <w:r w:rsidRPr="00F74D13">
              <w:rPr>
                <w:rFonts w:ascii="Courier New" w:hAnsi="Courier New" w:cs="Courier New"/>
              </w:rPr>
              <w:t xml:space="preserve">std::string&amp; </w:t>
            </w:r>
            <w:proofErr w:type="spellStart"/>
            <w:r w:rsidRPr="00F74D13">
              <w:rPr>
                <w:rFonts w:ascii="Courier New" w:hAnsi="Courier New" w:cs="Courier New"/>
              </w:rPr>
              <w:t>fileName</w:t>
            </w:r>
            <w:proofErr w:type="spellEnd"/>
            <w:r w:rsidRPr="00F74D13">
              <w:rPr>
                <w:rFonts w:ascii="Courier New" w:hAnsi="Courier New" w:cs="Courier New"/>
              </w:rPr>
              <w:t>) {</w:t>
            </w:r>
          </w:p>
          <w:p w14:paraId="75A4E499"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ab/>
            </w:r>
            <w:proofErr w:type="gramStart"/>
            <w:r w:rsidRPr="00F74D13">
              <w:rPr>
                <w:rFonts w:ascii="Courier New" w:hAnsi="Courier New" w:cs="Courier New"/>
              </w:rPr>
              <w:t>std::</w:t>
            </w:r>
            <w:proofErr w:type="spellStart"/>
            <w:proofErr w:type="gramEnd"/>
            <w:r w:rsidRPr="00F74D13">
              <w:rPr>
                <w:rFonts w:ascii="Courier New" w:hAnsi="Courier New" w:cs="Courier New"/>
              </w:rPr>
              <w:t>fstream</w:t>
            </w:r>
            <w:proofErr w:type="spellEnd"/>
            <w:r w:rsidRPr="00F74D13">
              <w:rPr>
                <w:rFonts w:ascii="Courier New" w:hAnsi="Courier New" w:cs="Courier New"/>
              </w:rPr>
              <w:t xml:space="preserve"> file(</w:t>
            </w:r>
            <w:proofErr w:type="spellStart"/>
            <w:r w:rsidRPr="00F74D13">
              <w:rPr>
                <w:rFonts w:ascii="Courier New" w:hAnsi="Courier New" w:cs="Courier New"/>
              </w:rPr>
              <w:t>fileName</w:t>
            </w:r>
            <w:proofErr w:type="spellEnd"/>
            <w:r w:rsidRPr="00F74D13">
              <w:rPr>
                <w:rFonts w:ascii="Courier New" w:hAnsi="Courier New" w:cs="Courier New"/>
              </w:rPr>
              <w:t>);</w:t>
            </w:r>
          </w:p>
          <w:p w14:paraId="51E2B01A"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ab/>
              <w:t xml:space="preserve">if </w:t>
            </w:r>
            <w:proofErr w:type="gramStart"/>
            <w:r w:rsidRPr="00F74D13">
              <w:rPr>
                <w:rFonts w:ascii="Courier New" w:hAnsi="Courier New" w:cs="Courier New"/>
              </w:rPr>
              <w:t>(!</w:t>
            </w:r>
            <w:proofErr w:type="spellStart"/>
            <w:r w:rsidRPr="00F74D13">
              <w:rPr>
                <w:rFonts w:ascii="Courier New" w:hAnsi="Courier New" w:cs="Courier New"/>
              </w:rPr>
              <w:t>file.is</w:t>
            </w:r>
            <w:proofErr w:type="gramEnd"/>
            <w:r w:rsidRPr="00F74D13">
              <w:rPr>
                <w:rFonts w:ascii="Courier New" w:hAnsi="Courier New" w:cs="Courier New"/>
              </w:rPr>
              <w:t>_open</w:t>
            </w:r>
            <w:proofErr w:type="spellEnd"/>
            <w:r w:rsidRPr="00F74D13">
              <w:rPr>
                <w:rFonts w:ascii="Courier New" w:hAnsi="Courier New" w:cs="Courier New"/>
              </w:rPr>
              <w:t>()) {</w:t>
            </w:r>
          </w:p>
          <w:p w14:paraId="008AAC4B"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ab/>
            </w:r>
            <w:r w:rsidRPr="00F74D13">
              <w:rPr>
                <w:rFonts w:ascii="Courier New" w:hAnsi="Courier New" w:cs="Courier New"/>
              </w:rPr>
              <w:tab/>
              <w:t xml:space="preserve">throw </w:t>
            </w:r>
            <w:proofErr w:type="gramStart"/>
            <w:r w:rsidRPr="00F74D13">
              <w:rPr>
                <w:rFonts w:ascii="Courier New" w:hAnsi="Courier New" w:cs="Courier New"/>
              </w:rPr>
              <w:t>std::</w:t>
            </w:r>
            <w:proofErr w:type="spellStart"/>
            <w:proofErr w:type="gramEnd"/>
            <w:r w:rsidRPr="00F74D13">
              <w:rPr>
                <w:rFonts w:ascii="Courier New" w:hAnsi="Courier New" w:cs="Courier New"/>
              </w:rPr>
              <w:t>runtime_error</w:t>
            </w:r>
            <w:proofErr w:type="spellEnd"/>
            <w:r w:rsidRPr="00F74D13">
              <w:rPr>
                <w:rFonts w:ascii="Courier New" w:hAnsi="Courier New" w:cs="Courier New"/>
              </w:rPr>
              <w:t>("File cannot be opened");</w:t>
            </w:r>
          </w:p>
          <w:p w14:paraId="63005A5D"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ab/>
              <w:t>}</w:t>
            </w:r>
          </w:p>
          <w:p w14:paraId="1F978691" w14:textId="77777777" w:rsidR="00885D24" w:rsidRPr="00F74D13" w:rsidRDefault="00885D24" w:rsidP="00F74D13">
            <w:pPr>
              <w:autoSpaceDE w:val="0"/>
              <w:autoSpaceDN w:val="0"/>
              <w:adjustRightInd w:val="0"/>
              <w:rPr>
                <w:rFonts w:ascii="Courier New" w:hAnsi="Courier New" w:cs="Courier New"/>
              </w:rPr>
            </w:pPr>
            <w:r w:rsidRPr="00F74D13">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terminate();</w:t>
            </w:r>
          </w:p>
          <w:p w14:paraId="13123362" w14:textId="77777777" w:rsidR="00885D24" w:rsidRPr="003724B7" w:rsidRDefault="00885D24" w:rsidP="00F74D13">
            <w:r w:rsidRPr="00F74D13">
              <w:rPr>
                <w:rFonts w:ascii="Courier New" w:hAnsi="Courier New" w:cs="Courier New"/>
              </w:rPr>
              <w:t>}</w:t>
            </w:r>
          </w:p>
        </w:tc>
      </w:tr>
    </w:tbl>
    <w:p w14:paraId="7B32AC99" w14:textId="77777777" w:rsidR="00885D24" w:rsidRDefault="00885D2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800"/>
      </w:tblGrid>
      <w:tr w:rsidR="00885D24" w14:paraId="4295C814" w14:textId="77777777" w:rsidTr="003724B7">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tcPr>
          <w:p w14:paraId="62145F38" w14:textId="77777777" w:rsidR="00885D24" w:rsidRPr="003724B7" w:rsidRDefault="00885D24" w:rsidP="0015146B">
            <w:r w:rsidRPr="003724B7">
              <w:rPr>
                <w:b/>
              </w:rPr>
              <w:t>Compliant Code</w:t>
            </w:r>
          </w:p>
        </w:tc>
      </w:tr>
      <w:tr w:rsidR="00885D24" w14:paraId="5B67FBB7" w14:textId="77777777" w:rsidTr="003724B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296DDA" w14:textId="77777777" w:rsidR="00885D24" w:rsidRPr="003724B7" w:rsidRDefault="00885D24" w:rsidP="0015146B">
            <w:r>
              <w:rPr>
                <w:sz w:val="22"/>
                <w:szCs w:val="22"/>
              </w:rPr>
              <w:t>This block correctly ensures that the file is closed before calling terminate.</w:t>
            </w:r>
          </w:p>
        </w:tc>
      </w:tr>
      <w:tr w:rsidR="00885D24" w14:paraId="62720A4E" w14:textId="77777777" w:rsidTr="003724B7">
        <w:trPr>
          <w:trHeight w:val="460"/>
        </w:trPr>
        <w:tc>
          <w:tcPr>
            <w:tcW w:w="10800" w:type="dxa"/>
            <w:shd w:val="clear" w:color="auto" w:fill="EDEDED"/>
            <w:tcMar>
              <w:top w:w="100" w:type="dxa"/>
              <w:left w:w="100" w:type="dxa"/>
              <w:bottom w:w="100" w:type="dxa"/>
              <w:right w:w="100" w:type="dxa"/>
            </w:tcMar>
          </w:tcPr>
          <w:p w14:paraId="3F308C2C"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 xml:space="preserve">void </w:t>
            </w:r>
            <w:proofErr w:type="spellStart"/>
            <w:proofErr w:type="gramStart"/>
            <w:r w:rsidRPr="002C232D">
              <w:rPr>
                <w:rFonts w:ascii="Courier New" w:hAnsi="Courier New" w:cs="Courier New"/>
              </w:rPr>
              <w:t>fileHandler</w:t>
            </w:r>
            <w:proofErr w:type="spellEnd"/>
            <w:r w:rsidRPr="002C232D">
              <w:rPr>
                <w:rFonts w:ascii="Courier New" w:hAnsi="Courier New" w:cs="Courier New"/>
              </w:rPr>
              <w:t>(</w:t>
            </w:r>
            <w:proofErr w:type="gramEnd"/>
            <w:r w:rsidRPr="002C232D">
              <w:rPr>
                <w:rFonts w:ascii="Courier New" w:hAnsi="Courier New" w:cs="Courier New"/>
              </w:rPr>
              <w:t xml:space="preserve">std::string&amp; </w:t>
            </w:r>
            <w:proofErr w:type="spellStart"/>
            <w:r w:rsidRPr="002C232D">
              <w:rPr>
                <w:rFonts w:ascii="Courier New" w:hAnsi="Courier New" w:cs="Courier New"/>
              </w:rPr>
              <w:t>fileName</w:t>
            </w:r>
            <w:proofErr w:type="spellEnd"/>
            <w:r w:rsidRPr="002C232D">
              <w:rPr>
                <w:rFonts w:ascii="Courier New" w:hAnsi="Courier New" w:cs="Courier New"/>
              </w:rPr>
              <w:t>) {</w:t>
            </w:r>
          </w:p>
          <w:p w14:paraId="447E5504"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proofErr w:type="gramStart"/>
            <w:r w:rsidRPr="002C232D">
              <w:rPr>
                <w:rFonts w:ascii="Courier New" w:hAnsi="Courier New" w:cs="Courier New"/>
              </w:rPr>
              <w:t>std::</w:t>
            </w:r>
            <w:proofErr w:type="spellStart"/>
            <w:proofErr w:type="gramEnd"/>
            <w:r w:rsidRPr="002C232D">
              <w:rPr>
                <w:rFonts w:ascii="Courier New" w:hAnsi="Courier New" w:cs="Courier New"/>
              </w:rPr>
              <w:t>fstream</w:t>
            </w:r>
            <w:proofErr w:type="spellEnd"/>
            <w:r w:rsidRPr="002C232D">
              <w:rPr>
                <w:rFonts w:ascii="Courier New" w:hAnsi="Courier New" w:cs="Courier New"/>
              </w:rPr>
              <w:t xml:space="preserve"> file(</w:t>
            </w:r>
            <w:proofErr w:type="spellStart"/>
            <w:r w:rsidRPr="002C232D">
              <w:rPr>
                <w:rFonts w:ascii="Courier New" w:hAnsi="Courier New" w:cs="Courier New"/>
              </w:rPr>
              <w:t>fileName</w:t>
            </w:r>
            <w:proofErr w:type="spellEnd"/>
            <w:r w:rsidRPr="002C232D">
              <w:rPr>
                <w:rFonts w:ascii="Courier New" w:hAnsi="Courier New" w:cs="Courier New"/>
              </w:rPr>
              <w:t>);</w:t>
            </w:r>
          </w:p>
          <w:p w14:paraId="3D905CE9"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t xml:space="preserve">if </w:t>
            </w:r>
            <w:proofErr w:type="gramStart"/>
            <w:r w:rsidRPr="002C232D">
              <w:rPr>
                <w:rFonts w:ascii="Courier New" w:hAnsi="Courier New" w:cs="Courier New"/>
              </w:rPr>
              <w:t>(!</w:t>
            </w:r>
            <w:proofErr w:type="spellStart"/>
            <w:r w:rsidRPr="002C232D">
              <w:rPr>
                <w:rFonts w:ascii="Courier New" w:hAnsi="Courier New" w:cs="Courier New"/>
              </w:rPr>
              <w:t>file.is</w:t>
            </w:r>
            <w:proofErr w:type="gramEnd"/>
            <w:r w:rsidRPr="002C232D">
              <w:rPr>
                <w:rFonts w:ascii="Courier New" w:hAnsi="Courier New" w:cs="Courier New"/>
              </w:rPr>
              <w:t>_open</w:t>
            </w:r>
            <w:proofErr w:type="spellEnd"/>
            <w:r w:rsidRPr="002C232D">
              <w:rPr>
                <w:rFonts w:ascii="Courier New" w:hAnsi="Courier New" w:cs="Courier New"/>
              </w:rPr>
              <w:t>()) {</w:t>
            </w:r>
          </w:p>
          <w:p w14:paraId="6649240B"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r w:rsidRPr="002C232D">
              <w:rPr>
                <w:rFonts w:ascii="Courier New" w:hAnsi="Courier New" w:cs="Courier New"/>
              </w:rPr>
              <w:tab/>
              <w:t xml:space="preserve">throw </w:t>
            </w:r>
            <w:proofErr w:type="gramStart"/>
            <w:r w:rsidRPr="002C232D">
              <w:rPr>
                <w:rFonts w:ascii="Courier New" w:hAnsi="Courier New" w:cs="Courier New"/>
              </w:rPr>
              <w:t>std::</w:t>
            </w:r>
            <w:proofErr w:type="spellStart"/>
            <w:proofErr w:type="gramEnd"/>
            <w:r w:rsidRPr="002C232D">
              <w:rPr>
                <w:rFonts w:ascii="Courier New" w:hAnsi="Courier New" w:cs="Courier New"/>
              </w:rPr>
              <w:t>runtime_error</w:t>
            </w:r>
            <w:proofErr w:type="spellEnd"/>
            <w:r w:rsidRPr="002C232D">
              <w:rPr>
                <w:rFonts w:ascii="Courier New" w:hAnsi="Courier New" w:cs="Courier New"/>
              </w:rPr>
              <w:t>("File cannot be opened");</w:t>
            </w:r>
          </w:p>
          <w:p w14:paraId="1EF8AC30"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t>}</w:t>
            </w:r>
          </w:p>
          <w:p w14:paraId="44F28062"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proofErr w:type="spellStart"/>
            <w:proofErr w:type="gramStart"/>
            <w:r w:rsidRPr="002C232D">
              <w:rPr>
                <w:rFonts w:ascii="Courier New" w:hAnsi="Courier New" w:cs="Courier New"/>
              </w:rPr>
              <w:t>file.close</w:t>
            </w:r>
            <w:proofErr w:type="spellEnd"/>
            <w:proofErr w:type="gramEnd"/>
            <w:r w:rsidRPr="002C232D">
              <w:rPr>
                <w:rFonts w:ascii="Courier New" w:hAnsi="Courier New" w:cs="Courier New"/>
              </w:rPr>
              <w:t>();</w:t>
            </w:r>
          </w:p>
          <w:p w14:paraId="26340C5D"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t>if (</w:t>
            </w:r>
            <w:proofErr w:type="spellStart"/>
            <w:proofErr w:type="gramStart"/>
            <w:r w:rsidRPr="002C232D">
              <w:rPr>
                <w:rFonts w:ascii="Courier New" w:hAnsi="Courier New" w:cs="Courier New"/>
              </w:rPr>
              <w:t>file.fail</w:t>
            </w:r>
            <w:proofErr w:type="spellEnd"/>
            <w:proofErr w:type="gramEnd"/>
            <w:r w:rsidRPr="002C232D">
              <w:rPr>
                <w:rFonts w:ascii="Courier New" w:hAnsi="Courier New" w:cs="Courier New"/>
              </w:rPr>
              <w:t>()) {</w:t>
            </w:r>
          </w:p>
          <w:p w14:paraId="35CB20AE"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r w:rsidRPr="002C232D">
              <w:rPr>
                <w:rFonts w:ascii="Courier New" w:hAnsi="Courier New" w:cs="Courier New"/>
              </w:rPr>
              <w:tab/>
              <w:t xml:space="preserve">throw </w:t>
            </w:r>
            <w:proofErr w:type="gramStart"/>
            <w:r w:rsidRPr="002C232D">
              <w:rPr>
                <w:rFonts w:ascii="Courier New" w:hAnsi="Courier New" w:cs="Courier New"/>
              </w:rPr>
              <w:t>std::</w:t>
            </w:r>
            <w:proofErr w:type="spellStart"/>
            <w:proofErr w:type="gramEnd"/>
            <w:r w:rsidRPr="002C232D">
              <w:rPr>
                <w:rFonts w:ascii="Courier New" w:hAnsi="Courier New" w:cs="Courier New"/>
              </w:rPr>
              <w:t>runtime_error</w:t>
            </w:r>
            <w:proofErr w:type="spellEnd"/>
            <w:r w:rsidRPr="002C232D">
              <w:rPr>
                <w:rFonts w:ascii="Courier New" w:hAnsi="Courier New" w:cs="Courier New"/>
              </w:rPr>
              <w:t>("File failed to close");</w:t>
            </w:r>
          </w:p>
          <w:p w14:paraId="4CB18555"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t>}</w:t>
            </w:r>
          </w:p>
          <w:p w14:paraId="5154EAB7"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proofErr w:type="gramStart"/>
            <w:r w:rsidRPr="002C232D">
              <w:rPr>
                <w:rFonts w:ascii="Courier New" w:hAnsi="Courier New" w:cs="Courier New"/>
              </w:rPr>
              <w:t>std::</w:t>
            </w:r>
            <w:proofErr w:type="gramEnd"/>
            <w:r w:rsidRPr="002C232D">
              <w:rPr>
                <w:rFonts w:ascii="Courier New" w:hAnsi="Courier New" w:cs="Courier New"/>
              </w:rPr>
              <w:t>terminate();</w:t>
            </w:r>
          </w:p>
          <w:p w14:paraId="41BD4A58" w14:textId="77777777" w:rsidR="00885D24" w:rsidRPr="002C232D" w:rsidRDefault="00885D24" w:rsidP="002C232D">
            <w:pPr>
              <w:autoSpaceDE w:val="0"/>
              <w:autoSpaceDN w:val="0"/>
              <w:adjustRightInd w:val="0"/>
              <w:rPr>
                <w:rFonts w:ascii="Courier New" w:hAnsi="Courier New" w:cs="Courier New"/>
              </w:rPr>
            </w:pPr>
            <w:r w:rsidRPr="002C232D">
              <w:rPr>
                <w:rFonts w:ascii="Courier New" w:hAnsi="Courier New" w:cs="Courier New"/>
              </w:rPr>
              <w:tab/>
            </w:r>
          </w:p>
          <w:p w14:paraId="15D9DFF9" w14:textId="77777777" w:rsidR="00885D24" w:rsidRPr="003724B7" w:rsidRDefault="00885D24" w:rsidP="002C232D">
            <w:r w:rsidRPr="002C232D">
              <w:rPr>
                <w:rFonts w:ascii="Courier New" w:hAnsi="Courier New" w:cs="Courier New"/>
              </w:rPr>
              <w:t>}</w:t>
            </w:r>
          </w:p>
        </w:tc>
      </w:tr>
    </w:tbl>
    <w:p w14:paraId="4C022AAD" w14:textId="77777777" w:rsidR="00885D24" w:rsidRDefault="00885D24">
      <w:pPr>
        <w:rPr>
          <w:b/>
        </w:rPr>
      </w:pPr>
    </w:p>
    <w:p w14:paraId="0A2C0E9C" w14:textId="77777777" w:rsidR="00885D24" w:rsidRDefault="00885D24">
      <w:pPr>
        <w:rPr>
          <w:b/>
        </w:rPr>
      </w:pPr>
      <w:r>
        <w:rPr>
          <w:b/>
        </w:rPr>
        <w:t>Note: Stop here for the milestone. Complete this section for Project One in Module Six.</w:t>
      </w:r>
    </w:p>
    <w:tbl>
      <w:tblPr>
        <w:tblW w:w="1078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0780"/>
      </w:tblGrid>
      <w:tr w:rsidR="00606712" w14:paraId="47DBFC6C" w14:textId="77777777" w:rsidTr="00606712">
        <w:trPr>
          <w:tblHeader/>
        </w:trPr>
        <w:tc>
          <w:tcPr>
            <w:tcW w:w="10780" w:type="dxa"/>
          </w:tcPr>
          <w:p w14:paraId="7081E3BE" w14:textId="77777777" w:rsidR="00606712" w:rsidRDefault="00606712" w:rsidP="00606712">
            <w:pPr>
              <w:rPr>
                <w:sz w:val="22"/>
                <w:szCs w:val="22"/>
              </w:rPr>
            </w:pPr>
            <w:r w:rsidRPr="003724B7">
              <w:rPr>
                <w:b/>
                <w:sz w:val="22"/>
                <w:szCs w:val="22"/>
              </w:rPr>
              <w:t>Principles(s):</w:t>
            </w:r>
            <w:r w:rsidRPr="003724B7">
              <w:rPr>
                <w:sz w:val="22"/>
                <w:szCs w:val="22"/>
              </w:rPr>
              <w:t xml:space="preserve"> </w:t>
            </w:r>
            <w:r w:rsidRPr="00B2559D">
              <w:rPr>
                <w:sz w:val="22"/>
                <w:szCs w:val="22"/>
              </w:rPr>
              <w:t>Use Effective Quality Assurance Techniques</w:t>
            </w:r>
            <w:r>
              <w:rPr>
                <w:sz w:val="22"/>
                <w:szCs w:val="22"/>
              </w:rPr>
              <w:t xml:space="preserve"> &amp; </w:t>
            </w:r>
            <w:r w:rsidRPr="00B2559D">
              <w:rPr>
                <w:sz w:val="22"/>
                <w:szCs w:val="22"/>
              </w:rPr>
              <w:t>Architect and Design for Security Policies</w:t>
            </w:r>
          </w:p>
          <w:p w14:paraId="3E055907" w14:textId="420AD567" w:rsidR="00606712" w:rsidRPr="003724B7" w:rsidRDefault="00606712" w:rsidP="00606712">
            <w:pPr>
              <w:rPr>
                <w:b/>
                <w:sz w:val="22"/>
                <w:szCs w:val="22"/>
              </w:rPr>
            </w:pPr>
            <w:r>
              <w:rPr>
                <w:sz w:val="22"/>
                <w:szCs w:val="22"/>
              </w:rPr>
              <w:t>These 2 principles ensure that these errors are caught and designing a system from the ground up to avoid this kind of vulnerability is the way to ensure that it doesn’t happen without incurring a large cost if it’s discovered too late.</w:t>
            </w:r>
          </w:p>
        </w:tc>
      </w:tr>
    </w:tbl>
    <w:p w14:paraId="5D6FA70E" w14:textId="77777777" w:rsidR="00885D24" w:rsidRDefault="00885D24">
      <w:pPr>
        <w:rPr>
          <w:b/>
        </w:rPr>
      </w:pPr>
    </w:p>
    <w:p w14:paraId="0F20B5DA" w14:textId="47130499" w:rsidR="00606712" w:rsidRDefault="00606712">
      <w:pPr>
        <w:rPr>
          <w:b/>
        </w:rPr>
      </w:pPr>
    </w:p>
    <w:p w14:paraId="19913B08" w14:textId="77777777" w:rsidR="00606712" w:rsidRDefault="00606712">
      <w:pPr>
        <w:rPr>
          <w:b/>
        </w:rPr>
      </w:pPr>
    </w:p>
    <w:p w14:paraId="512FD345" w14:textId="77777777" w:rsidR="00606712" w:rsidRDefault="00606712">
      <w:pPr>
        <w:rPr>
          <w:b/>
        </w:rPr>
      </w:pPr>
    </w:p>
    <w:p w14:paraId="1F68AC8A" w14:textId="77777777" w:rsidR="00885D24" w:rsidRDefault="00885D24">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6"/>
        <w:gridCol w:w="1341"/>
        <w:gridCol w:w="4021"/>
        <w:gridCol w:w="1807"/>
        <w:gridCol w:w="1805"/>
      </w:tblGrid>
      <w:tr w:rsidR="00885D24" w14:paraId="66502240" w14:textId="77777777" w:rsidTr="003724B7">
        <w:trPr>
          <w:trHeight w:val="460"/>
          <w:tblHeader/>
        </w:trPr>
        <w:tc>
          <w:tcPr>
            <w:tcW w:w="1806" w:type="dxa"/>
            <w:shd w:val="clear" w:color="auto" w:fill="D9D9D9"/>
            <w:vAlign w:val="center"/>
          </w:tcPr>
          <w:p w14:paraId="0DAFE58E" w14:textId="77777777" w:rsidR="00885D24" w:rsidRPr="003724B7" w:rsidRDefault="00885D24" w:rsidP="003724B7">
            <w:pPr>
              <w:jc w:val="center"/>
              <w:rPr>
                <w:b/>
              </w:rPr>
            </w:pPr>
            <w:r w:rsidRPr="003724B7">
              <w:rPr>
                <w:b/>
              </w:rPr>
              <w:t>Severity</w:t>
            </w:r>
          </w:p>
        </w:tc>
        <w:tc>
          <w:tcPr>
            <w:tcW w:w="1341" w:type="dxa"/>
            <w:shd w:val="clear" w:color="auto" w:fill="D9D9D9"/>
            <w:vAlign w:val="center"/>
          </w:tcPr>
          <w:p w14:paraId="30062DA3" w14:textId="77777777" w:rsidR="00885D24" w:rsidRPr="003724B7" w:rsidRDefault="00885D24" w:rsidP="003724B7">
            <w:pPr>
              <w:jc w:val="center"/>
              <w:rPr>
                <w:b/>
              </w:rPr>
            </w:pPr>
            <w:r w:rsidRPr="003724B7">
              <w:rPr>
                <w:b/>
              </w:rPr>
              <w:t>Likelihood</w:t>
            </w:r>
          </w:p>
        </w:tc>
        <w:tc>
          <w:tcPr>
            <w:tcW w:w="4021" w:type="dxa"/>
            <w:shd w:val="clear" w:color="auto" w:fill="D9D9D9"/>
            <w:vAlign w:val="center"/>
          </w:tcPr>
          <w:p w14:paraId="781190C4" w14:textId="77777777" w:rsidR="00885D24" w:rsidRPr="003724B7" w:rsidRDefault="00885D24" w:rsidP="003724B7">
            <w:pPr>
              <w:jc w:val="center"/>
              <w:rPr>
                <w:b/>
              </w:rPr>
            </w:pPr>
            <w:r w:rsidRPr="003724B7">
              <w:rPr>
                <w:b/>
              </w:rPr>
              <w:t>Remediation Cost</w:t>
            </w:r>
          </w:p>
        </w:tc>
        <w:tc>
          <w:tcPr>
            <w:tcW w:w="1807" w:type="dxa"/>
            <w:shd w:val="clear" w:color="auto" w:fill="D9D9D9"/>
            <w:vAlign w:val="center"/>
          </w:tcPr>
          <w:p w14:paraId="54EBA524" w14:textId="77777777" w:rsidR="00885D24" w:rsidRPr="003724B7" w:rsidRDefault="00885D24" w:rsidP="003724B7">
            <w:pPr>
              <w:jc w:val="center"/>
              <w:rPr>
                <w:b/>
              </w:rPr>
            </w:pPr>
            <w:r w:rsidRPr="003724B7">
              <w:rPr>
                <w:b/>
              </w:rPr>
              <w:t>Priority</w:t>
            </w:r>
          </w:p>
        </w:tc>
        <w:tc>
          <w:tcPr>
            <w:tcW w:w="1805" w:type="dxa"/>
            <w:shd w:val="clear" w:color="auto" w:fill="D9D9D9"/>
            <w:vAlign w:val="center"/>
          </w:tcPr>
          <w:p w14:paraId="6F2B2C51" w14:textId="77777777" w:rsidR="00885D24" w:rsidRPr="003724B7" w:rsidRDefault="00885D24" w:rsidP="003724B7">
            <w:pPr>
              <w:jc w:val="center"/>
              <w:rPr>
                <w:b/>
              </w:rPr>
            </w:pPr>
            <w:r w:rsidRPr="003724B7">
              <w:rPr>
                <w:b/>
              </w:rPr>
              <w:t>Level</w:t>
            </w:r>
          </w:p>
        </w:tc>
      </w:tr>
      <w:tr w:rsidR="00885D24" w14:paraId="62A0BA2F" w14:textId="77777777" w:rsidTr="003724B7">
        <w:trPr>
          <w:trHeight w:val="460"/>
        </w:trPr>
        <w:tc>
          <w:tcPr>
            <w:tcW w:w="1806" w:type="dxa"/>
          </w:tcPr>
          <w:p w14:paraId="2B3ED0C9" w14:textId="77777777" w:rsidR="00885D24" w:rsidRPr="003724B7" w:rsidRDefault="00885D24" w:rsidP="003724B7">
            <w:pPr>
              <w:jc w:val="center"/>
            </w:pPr>
            <w:r>
              <w:rPr>
                <w:sz w:val="22"/>
                <w:szCs w:val="22"/>
              </w:rPr>
              <w:t>Medium</w:t>
            </w:r>
          </w:p>
        </w:tc>
        <w:tc>
          <w:tcPr>
            <w:tcW w:w="1341" w:type="dxa"/>
          </w:tcPr>
          <w:p w14:paraId="23DC7933" w14:textId="77777777" w:rsidR="00885D24" w:rsidRPr="003724B7" w:rsidRDefault="00885D24" w:rsidP="003724B7">
            <w:pPr>
              <w:jc w:val="center"/>
            </w:pPr>
            <w:r>
              <w:rPr>
                <w:sz w:val="22"/>
                <w:szCs w:val="22"/>
              </w:rPr>
              <w:t>Unlikely</w:t>
            </w:r>
          </w:p>
        </w:tc>
        <w:tc>
          <w:tcPr>
            <w:tcW w:w="4021" w:type="dxa"/>
          </w:tcPr>
          <w:p w14:paraId="5C226C9F" w14:textId="77777777" w:rsidR="00885D24" w:rsidRPr="003724B7" w:rsidRDefault="00885D24" w:rsidP="003724B7">
            <w:pPr>
              <w:jc w:val="center"/>
            </w:pPr>
            <w:r>
              <w:rPr>
                <w:sz w:val="22"/>
                <w:szCs w:val="22"/>
              </w:rPr>
              <w:t>Medium</w:t>
            </w:r>
          </w:p>
        </w:tc>
        <w:tc>
          <w:tcPr>
            <w:tcW w:w="1807" w:type="dxa"/>
          </w:tcPr>
          <w:p w14:paraId="2FADFA76" w14:textId="77777777" w:rsidR="00885D24" w:rsidRPr="003724B7" w:rsidRDefault="00885D24" w:rsidP="003724B7">
            <w:pPr>
              <w:jc w:val="center"/>
            </w:pPr>
            <w:r>
              <w:rPr>
                <w:sz w:val="22"/>
                <w:szCs w:val="22"/>
              </w:rPr>
              <w:t>4</w:t>
            </w:r>
          </w:p>
        </w:tc>
        <w:tc>
          <w:tcPr>
            <w:tcW w:w="1805" w:type="dxa"/>
          </w:tcPr>
          <w:p w14:paraId="406E4D85" w14:textId="77777777" w:rsidR="00885D24" w:rsidRPr="003724B7" w:rsidRDefault="00885D24" w:rsidP="003724B7">
            <w:pPr>
              <w:jc w:val="center"/>
            </w:pPr>
            <w:r>
              <w:rPr>
                <w:sz w:val="22"/>
                <w:szCs w:val="22"/>
              </w:rPr>
              <w:t>3</w:t>
            </w:r>
          </w:p>
        </w:tc>
      </w:tr>
    </w:tbl>
    <w:p w14:paraId="4B13993B" w14:textId="77777777" w:rsidR="00885D24" w:rsidRDefault="00885D24">
      <w:pPr>
        <w:rPr>
          <w:b/>
        </w:rPr>
      </w:pPr>
    </w:p>
    <w:p w14:paraId="49EA4573" w14:textId="77777777" w:rsidR="00885D24" w:rsidRDefault="00885D24">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807"/>
        <w:gridCol w:w="1341"/>
        <w:gridCol w:w="4021"/>
        <w:gridCol w:w="3611"/>
      </w:tblGrid>
      <w:tr w:rsidR="00885D24" w14:paraId="44098BD7" w14:textId="77777777" w:rsidTr="003724B7">
        <w:trPr>
          <w:trHeight w:val="460"/>
          <w:tblHeader/>
        </w:trPr>
        <w:tc>
          <w:tcPr>
            <w:tcW w:w="1807" w:type="dxa"/>
            <w:shd w:val="clear" w:color="auto" w:fill="D9D9D9"/>
            <w:vAlign w:val="center"/>
          </w:tcPr>
          <w:p w14:paraId="3B771E86" w14:textId="77777777" w:rsidR="00885D24" w:rsidRPr="003724B7" w:rsidRDefault="00885D24" w:rsidP="003724B7">
            <w:pPr>
              <w:jc w:val="center"/>
              <w:rPr>
                <w:b/>
              </w:rPr>
            </w:pPr>
            <w:r w:rsidRPr="003724B7">
              <w:rPr>
                <w:b/>
              </w:rPr>
              <w:t>Tool</w:t>
            </w:r>
          </w:p>
        </w:tc>
        <w:tc>
          <w:tcPr>
            <w:tcW w:w="1341" w:type="dxa"/>
            <w:shd w:val="clear" w:color="auto" w:fill="D9D9D9"/>
            <w:vAlign w:val="center"/>
          </w:tcPr>
          <w:p w14:paraId="63DADB09" w14:textId="77777777" w:rsidR="00885D24" w:rsidRPr="003724B7" w:rsidRDefault="00885D24" w:rsidP="003724B7">
            <w:pPr>
              <w:jc w:val="center"/>
              <w:rPr>
                <w:b/>
              </w:rPr>
            </w:pPr>
            <w:r w:rsidRPr="003724B7">
              <w:rPr>
                <w:b/>
              </w:rPr>
              <w:t>Version</w:t>
            </w:r>
          </w:p>
        </w:tc>
        <w:tc>
          <w:tcPr>
            <w:tcW w:w="4021" w:type="dxa"/>
            <w:shd w:val="clear" w:color="auto" w:fill="D9D9D9"/>
            <w:vAlign w:val="center"/>
          </w:tcPr>
          <w:p w14:paraId="5E11D8BC" w14:textId="77777777" w:rsidR="00885D24" w:rsidRPr="003724B7" w:rsidRDefault="00885D24" w:rsidP="003724B7">
            <w:pPr>
              <w:jc w:val="center"/>
              <w:rPr>
                <w:b/>
              </w:rPr>
            </w:pPr>
            <w:r w:rsidRPr="003724B7">
              <w:rPr>
                <w:b/>
              </w:rPr>
              <w:t>Checker</w:t>
            </w:r>
          </w:p>
        </w:tc>
        <w:tc>
          <w:tcPr>
            <w:tcW w:w="3611" w:type="dxa"/>
            <w:shd w:val="clear" w:color="auto" w:fill="D9D9D9"/>
            <w:vAlign w:val="center"/>
          </w:tcPr>
          <w:p w14:paraId="6DB496C9" w14:textId="77777777" w:rsidR="00885D24" w:rsidRPr="003724B7" w:rsidRDefault="00885D24" w:rsidP="003724B7">
            <w:pPr>
              <w:jc w:val="center"/>
              <w:rPr>
                <w:b/>
              </w:rPr>
            </w:pPr>
            <w:r w:rsidRPr="003724B7">
              <w:rPr>
                <w:b/>
              </w:rPr>
              <w:t>Description Tool</w:t>
            </w:r>
          </w:p>
        </w:tc>
      </w:tr>
      <w:tr w:rsidR="00885D24" w14:paraId="296A93DA" w14:textId="77777777" w:rsidTr="000964AA">
        <w:trPr>
          <w:trHeight w:val="460"/>
        </w:trPr>
        <w:tc>
          <w:tcPr>
            <w:tcW w:w="1807" w:type="dxa"/>
            <w:vAlign w:val="center"/>
          </w:tcPr>
          <w:p w14:paraId="3D468375" w14:textId="77777777" w:rsidR="00885D24" w:rsidRPr="008B55BE" w:rsidRDefault="00000000" w:rsidP="004C71B4">
            <w:pPr>
              <w:jc w:val="center"/>
              <w:rPr>
                <w:color w:val="0070C0"/>
              </w:rPr>
            </w:pPr>
            <w:hyperlink r:id="rId41" w:history="1">
              <w:proofErr w:type="spellStart"/>
              <w:r w:rsidR="00885D24" w:rsidRPr="008B55BE">
                <w:rPr>
                  <w:rStyle w:val="Hyperlink"/>
                  <w:color w:val="0070C0"/>
                  <w:sz w:val="22"/>
                  <w:szCs w:val="22"/>
                </w:rPr>
                <w:t>CodeSonar</w:t>
              </w:r>
              <w:proofErr w:type="spellEnd"/>
            </w:hyperlink>
          </w:p>
        </w:tc>
        <w:tc>
          <w:tcPr>
            <w:tcW w:w="1341" w:type="dxa"/>
            <w:vAlign w:val="center"/>
          </w:tcPr>
          <w:p w14:paraId="552DFCDD" w14:textId="77777777" w:rsidR="00885D24" w:rsidRPr="004C71B4" w:rsidRDefault="00885D24" w:rsidP="004C71B4">
            <w:pPr>
              <w:jc w:val="center"/>
            </w:pPr>
            <w:r w:rsidRPr="004C71B4">
              <w:rPr>
                <w:rStyle w:val="conf-macro"/>
                <w:rFonts w:cs="Calibri"/>
                <w:sz w:val="22"/>
                <w:szCs w:val="22"/>
              </w:rPr>
              <w:t>7.4p0</w:t>
            </w:r>
          </w:p>
        </w:tc>
        <w:tc>
          <w:tcPr>
            <w:tcW w:w="4021" w:type="dxa"/>
            <w:vAlign w:val="center"/>
          </w:tcPr>
          <w:p w14:paraId="604A9090" w14:textId="77777777" w:rsidR="00885D24" w:rsidRPr="004C71B4" w:rsidRDefault="00885D24" w:rsidP="004C71B4">
            <w:pPr>
              <w:jc w:val="center"/>
            </w:pPr>
            <w:r w:rsidRPr="004C71B4">
              <w:rPr>
                <w:rStyle w:val="Strong"/>
                <w:rFonts w:cs="Calibri"/>
                <w:b w:val="0"/>
                <w:sz w:val="22"/>
                <w:szCs w:val="22"/>
              </w:rPr>
              <w:t>ALLOC.LEAK</w:t>
            </w:r>
          </w:p>
        </w:tc>
        <w:tc>
          <w:tcPr>
            <w:tcW w:w="3611" w:type="dxa"/>
            <w:vAlign w:val="center"/>
          </w:tcPr>
          <w:p w14:paraId="2798BBD5" w14:textId="77777777" w:rsidR="00885D24" w:rsidRPr="004C71B4" w:rsidRDefault="00885D24" w:rsidP="004C71B4">
            <w:pPr>
              <w:jc w:val="center"/>
            </w:pPr>
            <w:r w:rsidRPr="004C71B4">
              <w:rPr>
                <w:sz w:val="22"/>
                <w:szCs w:val="22"/>
              </w:rPr>
              <w:t>Leak</w:t>
            </w:r>
          </w:p>
        </w:tc>
      </w:tr>
      <w:tr w:rsidR="00885D24" w14:paraId="09436F29" w14:textId="77777777" w:rsidTr="00171033">
        <w:trPr>
          <w:trHeight w:val="460"/>
        </w:trPr>
        <w:tc>
          <w:tcPr>
            <w:tcW w:w="1807" w:type="dxa"/>
            <w:vAlign w:val="center"/>
          </w:tcPr>
          <w:p w14:paraId="78B6D1E2" w14:textId="77777777" w:rsidR="00885D24" w:rsidRPr="008B55BE" w:rsidRDefault="00000000" w:rsidP="004C71B4">
            <w:pPr>
              <w:jc w:val="center"/>
              <w:rPr>
                <w:color w:val="0070C0"/>
              </w:rPr>
            </w:pPr>
            <w:hyperlink r:id="rId42" w:history="1">
              <w:proofErr w:type="spellStart"/>
              <w:r w:rsidR="00885D24" w:rsidRPr="008B55BE">
                <w:rPr>
                  <w:rStyle w:val="Hyperlink"/>
                  <w:color w:val="0070C0"/>
                  <w:sz w:val="22"/>
                  <w:szCs w:val="22"/>
                </w:rPr>
                <w:t>Parasoft</w:t>
              </w:r>
              <w:proofErr w:type="spellEnd"/>
              <w:r w:rsidR="00885D24" w:rsidRPr="008B55BE">
                <w:rPr>
                  <w:rStyle w:val="Hyperlink"/>
                  <w:color w:val="0070C0"/>
                  <w:sz w:val="22"/>
                  <w:szCs w:val="22"/>
                </w:rPr>
                <w:t xml:space="preserve"> C/C++test</w:t>
              </w:r>
            </w:hyperlink>
          </w:p>
        </w:tc>
        <w:tc>
          <w:tcPr>
            <w:tcW w:w="1341" w:type="dxa"/>
            <w:vAlign w:val="center"/>
          </w:tcPr>
          <w:p w14:paraId="189EB414" w14:textId="77777777" w:rsidR="00885D24" w:rsidRPr="004C71B4" w:rsidRDefault="00885D24" w:rsidP="004C71B4">
            <w:pPr>
              <w:jc w:val="center"/>
            </w:pPr>
            <w:r w:rsidRPr="004C71B4">
              <w:rPr>
                <w:rStyle w:val="conf-macro"/>
                <w:rFonts w:cs="Calibri"/>
                <w:sz w:val="22"/>
                <w:szCs w:val="22"/>
              </w:rPr>
              <w:t>2023.1</w:t>
            </w:r>
          </w:p>
        </w:tc>
        <w:tc>
          <w:tcPr>
            <w:tcW w:w="4021" w:type="dxa"/>
            <w:vAlign w:val="center"/>
          </w:tcPr>
          <w:p w14:paraId="1B6F292D" w14:textId="77777777" w:rsidR="00885D24" w:rsidRPr="004C71B4" w:rsidRDefault="00885D24" w:rsidP="004C71B4">
            <w:pPr>
              <w:jc w:val="center"/>
              <w:rPr>
                <w:u w:val="single"/>
              </w:rPr>
            </w:pPr>
            <w:r w:rsidRPr="004C71B4">
              <w:rPr>
                <w:rStyle w:val="Strong"/>
                <w:rFonts w:cs="Calibri"/>
                <w:b w:val="0"/>
                <w:sz w:val="22"/>
                <w:szCs w:val="22"/>
              </w:rPr>
              <w:t>CERT_CPP-FIO51-a</w:t>
            </w:r>
          </w:p>
        </w:tc>
        <w:tc>
          <w:tcPr>
            <w:tcW w:w="3611" w:type="dxa"/>
            <w:vAlign w:val="center"/>
          </w:tcPr>
          <w:p w14:paraId="128B68E2" w14:textId="77777777" w:rsidR="00885D24" w:rsidRPr="004C71B4" w:rsidRDefault="00885D24" w:rsidP="004C71B4">
            <w:pPr>
              <w:jc w:val="center"/>
            </w:pPr>
            <w:r w:rsidRPr="004C71B4">
              <w:rPr>
                <w:sz w:val="22"/>
                <w:szCs w:val="22"/>
              </w:rPr>
              <w:t>Ensure resources are freed</w:t>
            </w:r>
          </w:p>
        </w:tc>
      </w:tr>
      <w:tr w:rsidR="00885D24" w14:paraId="3E6841F7" w14:textId="77777777" w:rsidTr="00171033">
        <w:trPr>
          <w:trHeight w:val="460"/>
        </w:trPr>
        <w:tc>
          <w:tcPr>
            <w:tcW w:w="1807" w:type="dxa"/>
            <w:vAlign w:val="center"/>
          </w:tcPr>
          <w:p w14:paraId="7B0C2F30" w14:textId="77777777" w:rsidR="00885D24" w:rsidRPr="008B55BE" w:rsidRDefault="00000000" w:rsidP="004C71B4">
            <w:pPr>
              <w:jc w:val="center"/>
              <w:rPr>
                <w:color w:val="0070C0"/>
              </w:rPr>
            </w:pPr>
            <w:hyperlink r:id="rId43" w:history="1">
              <w:proofErr w:type="spellStart"/>
              <w:r w:rsidR="00885D24" w:rsidRPr="008B55BE">
                <w:rPr>
                  <w:rStyle w:val="Hyperlink"/>
                  <w:color w:val="0070C0"/>
                  <w:sz w:val="22"/>
                  <w:szCs w:val="22"/>
                </w:rPr>
                <w:t>Polyspace</w:t>
              </w:r>
              <w:proofErr w:type="spellEnd"/>
              <w:r w:rsidR="00885D24" w:rsidRPr="008B55BE">
                <w:rPr>
                  <w:rStyle w:val="Hyperlink"/>
                  <w:color w:val="0070C0"/>
                  <w:sz w:val="22"/>
                  <w:szCs w:val="22"/>
                </w:rPr>
                <w:t xml:space="preserve"> Bug Finder</w:t>
              </w:r>
            </w:hyperlink>
          </w:p>
        </w:tc>
        <w:tc>
          <w:tcPr>
            <w:tcW w:w="1341" w:type="dxa"/>
            <w:vAlign w:val="center"/>
          </w:tcPr>
          <w:p w14:paraId="1D7B4697" w14:textId="77777777" w:rsidR="00885D24" w:rsidRPr="004C71B4" w:rsidRDefault="00885D24" w:rsidP="004C71B4">
            <w:pPr>
              <w:jc w:val="center"/>
            </w:pPr>
            <w:r w:rsidRPr="004C71B4">
              <w:rPr>
                <w:rStyle w:val="conf-macro"/>
                <w:rFonts w:cs="Calibri"/>
                <w:sz w:val="22"/>
                <w:szCs w:val="22"/>
              </w:rPr>
              <w:t>R2023a</w:t>
            </w:r>
          </w:p>
        </w:tc>
        <w:tc>
          <w:tcPr>
            <w:tcW w:w="4021" w:type="dxa"/>
            <w:vAlign w:val="center"/>
          </w:tcPr>
          <w:p w14:paraId="1D4FD5F7" w14:textId="77777777" w:rsidR="00885D24" w:rsidRPr="004C71B4" w:rsidRDefault="00000000" w:rsidP="004C71B4">
            <w:pPr>
              <w:jc w:val="center"/>
              <w:rPr>
                <w:u w:val="single"/>
              </w:rPr>
            </w:pPr>
            <w:hyperlink r:id="rId44" w:history="1">
              <w:r w:rsidR="00885D24" w:rsidRPr="004C71B4">
                <w:rPr>
                  <w:rStyle w:val="Hyperlink"/>
                  <w:color w:val="auto"/>
                  <w:sz w:val="22"/>
                  <w:szCs w:val="22"/>
                </w:rPr>
                <w:t>CERT C++: FIO51-CPP</w:t>
              </w:r>
            </w:hyperlink>
          </w:p>
        </w:tc>
        <w:tc>
          <w:tcPr>
            <w:tcW w:w="3611" w:type="dxa"/>
            <w:vAlign w:val="center"/>
          </w:tcPr>
          <w:p w14:paraId="1AD026AC" w14:textId="77777777" w:rsidR="00885D24" w:rsidRPr="004C71B4" w:rsidRDefault="00885D24" w:rsidP="004C71B4">
            <w:pPr>
              <w:jc w:val="center"/>
            </w:pPr>
            <w:r w:rsidRPr="004C71B4">
              <w:rPr>
                <w:sz w:val="22"/>
                <w:szCs w:val="22"/>
              </w:rPr>
              <w:t>Checks for resource leak (rule partially covered)</w:t>
            </w:r>
          </w:p>
        </w:tc>
      </w:tr>
    </w:tbl>
    <w:p w14:paraId="40B78463" w14:textId="77777777" w:rsidR="00885D24" w:rsidRDefault="00885D24">
      <w:r>
        <w:br w:type="page"/>
      </w:r>
    </w:p>
    <w:p w14:paraId="5B5E93C5" w14:textId="77777777" w:rsidR="00885D24" w:rsidRDefault="00885D24" w:rsidP="0059536C">
      <w:pPr>
        <w:pStyle w:val="Heading3"/>
      </w:pPr>
      <w:bookmarkStart w:id="17" w:name="_Toc52464069"/>
      <w:r>
        <w:t>Defense-in-Depth Illustration</w:t>
      </w:r>
      <w:bookmarkEnd w:id="17"/>
    </w:p>
    <w:p w14:paraId="5657C32F" w14:textId="77777777" w:rsidR="00885D24" w:rsidRDefault="00885D24">
      <w:r>
        <w:t>This illustration provides a visual representation of the defense-in-depth best practice of layered security.</w:t>
      </w:r>
    </w:p>
    <w:p w14:paraId="7FE7BB03" w14:textId="77777777" w:rsidR="00885D24" w:rsidRDefault="00885D24"/>
    <w:p w14:paraId="77FE533A" w14:textId="77777777" w:rsidR="00885D24" w:rsidRDefault="00D34A32">
      <w:pPr>
        <w:jc w:val="center"/>
      </w:pPr>
      <w:r>
        <w:rPr>
          <w:noProof/>
        </w:rPr>
        <w:pict w14:anchorId="488E60BD">
          <v:shape id="image2.png" o:spid="_x0000_i1026" type="#_x0000_t75" alt="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style="width:455.25pt;height:244.5pt;visibility:visible">
            <v:imagedata r:id="rId45" o:title=""/>
          </v:shape>
        </w:pict>
      </w:r>
    </w:p>
    <w:p w14:paraId="72CBE30F" w14:textId="77777777" w:rsidR="00885D24" w:rsidRDefault="00885D24"/>
    <w:p w14:paraId="12D2B48E" w14:textId="77777777" w:rsidR="00885D24" w:rsidRDefault="00885D24" w:rsidP="0059536C">
      <w:pPr>
        <w:pStyle w:val="Heading2"/>
      </w:pPr>
      <w:bookmarkStart w:id="18" w:name="_Toc52464070"/>
      <w:r>
        <w:t>Project One</w:t>
      </w:r>
      <w:bookmarkEnd w:id="18"/>
    </w:p>
    <w:p w14:paraId="38657A09" w14:textId="77777777" w:rsidR="00885D24" w:rsidRDefault="00885D24">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28078BEE" w14:textId="77777777" w:rsidR="00885D24" w:rsidRDefault="00885D24">
      <w:pPr>
        <w:rPr>
          <w:sz w:val="22"/>
          <w:szCs w:val="22"/>
        </w:rPr>
      </w:pPr>
    </w:p>
    <w:p w14:paraId="448FE913" w14:textId="77777777" w:rsidR="00885D24" w:rsidRDefault="00885D24" w:rsidP="0059536C">
      <w:pPr>
        <w:pStyle w:val="Heading3"/>
      </w:pPr>
      <w:bookmarkStart w:id="19" w:name="_Toc52464071"/>
      <w:r>
        <w:t>Revise the C/C++ Standards</w:t>
      </w:r>
      <w:bookmarkEnd w:id="19"/>
    </w:p>
    <w:p w14:paraId="5FED5FE8" w14:textId="77777777" w:rsidR="00885D24" w:rsidRDefault="00885D24">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3085379A" w14:textId="77777777" w:rsidR="00885D24" w:rsidRDefault="00885D24">
      <w:pPr>
        <w:ind w:left="720"/>
        <w:rPr>
          <w:sz w:val="22"/>
          <w:szCs w:val="22"/>
        </w:rPr>
      </w:pPr>
    </w:p>
    <w:p w14:paraId="01B2CD24" w14:textId="77777777" w:rsidR="00885D24" w:rsidRDefault="00885D24" w:rsidP="0059536C">
      <w:pPr>
        <w:pStyle w:val="Heading3"/>
      </w:pPr>
      <w:bookmarkStart w:id="20" w:name="_Toc52464072"/>
      <w:r>
        <w:t>Risk Assessment</w:t>
      </w:r>
      <w:bookmarkEnd w:id="20"/>
      <w:r>
        <w:t xml:space="preserve"> </w:t>
      </w:r>
    </w:p>
    <w:p w14:paraId="4374886A" w14:textId="77777777" w:rsidR="00885D24" w:rsidRDefault="00885D24">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68A21609" w14:textId="77777777" w:rsidR="00885D24" w:rsidRDefault="00885D24">
      <w:pPr>
        <w:ind w:left="720"/>
        <w:rPr>
          <w:sz w:val="22"/>
          <w:szCs w:val="22"/>
        </w:rPr>
      </w:pPr>
    </w:p>
    <w:p w14:paraId="2D344BB6" w14:textId="77777777" w:rsidR="00885D24" w:rsidRDefault="00885D24" w:rsidP="0059536C">
      <w:pPr>
        <w:pStyle w:val="Heading3"/>
      </w:pPr>
      <w:bookmarkStart w:id="21" w:name="_Toc52464073"/>
      <w:r>
        <w:t>Automated Detection</w:t>
      </w:r>
      <w:bookmarkEnd w:id="21"/>
    </w:p>
    <w:p w14:paraId="4A4942EF" w14:textId="77777777" w:rsidR="00885D24" w:rsidRDefault="00885D24">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77999F0A" w14:textId="77777777" w:rsidR="00885D24" w:rsidRDefault="00885D24">
      <w:pPr>
        <w:ind w:left="720"/>
      </w:pPr>
    </w:p>
    <w:p w14:paraId="5B774921" w14:textId="77777777" w:rsidR="00885D24" w:rsidRDefault="00885D24" w:rsidP="0059536C">
      <w:pPr>
        <w:pStyle w:val="Heading3"/>
      </w:pPr>
      <w:bookmarkStart w:id="22" w:name="_Toc52464074"/>
      <w:r>
        <w:t>Automation</w:t>
      </w:r>
      <w:bookmarkEnd w:id="22"/>
    </w:p>
    <w:p w14:paraId="0A3D52A1" w14:textId="77777777" w:rsidR="00885D24" w:rsidRPr="009B710E" w:rsidRDefault="00885D24">
      <w:pPr>
        <w:ind w:left="720"/>
        <w:rPr>
          <w:sz w:val="22"/>
          <w:szCs w:val="22"/>
        </w:rPr>
      </w:pPr>
      <w:r w:rsidRPr="009B710E">
        <w:rPr>
          <w:sz w:val="22"/>
          <w:szCs w:val="22"/>
        </w:rPr>
        <w:t>Provide a written explanation using the image provided.</w:t>
      </w:r>
    </w:p>
    <w:p w14:paraId="6D97A395" w14:textId="77777777" w:rsidR="00885D24" w:rsidRDefault="00D34A32">
      <w:pPr>
        <w:ind w:left="720"/>
        <w:jc w:val="center"/>
      </w:pPr>
      <w:r>
        <w:rPr>
          <w:noProof/>
        </w:rPr>
        <w:lastRenderedPageBreak/>
        <w:pict w14:anchorId="1922053C">
          <v:shape id="image3.png" o:spid="_x0000_i1027" type="#_x0000_t75" alt="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style="width:328.5pt;height:165.75pt;visibility:visible">
            <v:imagedata r:id="rId46" o:title=""/>
          </v:shape>
        </w:pict>
      </w:r>
    </w:p>
    <w:p w14:paraId="6D6B74B3" w14:textId="77777777" w:rsidR="00885D24" w:rsidRDefault="00885D24">
      <w:pPr>
        <w:ind w:left="720"/>
      </w:pPr>
    </w:p>
    <w:p w14:paraId="4E68F4AE" w14:textId="77777777" w:rsidR="00885D24" w:rsidRDefault="00885D24">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B7FA894" w14:textId="77777777" w:rsidR="00885D24" w:rsidRDefault="00885D24">
      <w:pPr>
        <w:ind w:left="720"/>
      </w:pPr>
    </w:p>
    <w:p w14:paraId="5B7308C9" w14:textId="77777777" w:rsidR="00885D24" w:rsidRDefault="00885D24">
      <w:pPr>
        <w:ind w:left="720"/>
      </w:pPr>
      <w:r>
        <w:t>We will add automation to the build, design, and verify and test stages of pre-production</w:t>
      </w:r>
      <w:proofErr w:type="gramStart"/>
      <w:r>
        <w:t>, by</w:t>
      </w:r>
      <w:proofErr w:type="gramEnd"/>
      <w:r>
        <w:t xml:space="preserve"> running our code through the automated tools in this step we should be able to catch most if not issues that we are actively looking for in the code. We will also add it to the </w:t>
      </w:r>
      <w:proofErr w:type="spellStart"/>
      <w:r>
        <w:t>Maintaince</w:t>
      </w:r>
      <w:proofErr w:type="spellEnd"/>
      <w:r>
        <w:t xml:space="preserve"> and Response stages of production that will ensure that we deliver </w:t>
      </w:r>
      <w:proofErr w:type="gramStart"/>
      <w:r>
        <w:t>update</w:t>
      </w:r>
      <w:proofErr w:type="gramEnd"/>
      <w:r>
        <w:t xml:space="preserve"> to the software that are just as robust and secure as the original release of the system.</w:t>
      </w:r>
    </w:p>
    <w:p w14:paraId="6724EABF" w14:textId="77777777" w:rsidR="00885D24" w:rsidRDefault="00885D24">
      <w:pPr>
        <w:ind w:left="720"/>
      </w:pPr>
    </w:p>
    <w:p w14:paraId="0E4E9887" w14:textId="77777777" w:rsidR="00885D24" w:rsidRDefault="00885D24" w:rsidP="0059536C">
      <w:pPr>
        <w:pStyle w:val="Heading3"/>
      </w:pPr>
      <w:bookmarkStart w:id="23" w:name="_Toc52464075"/>
      <w:r>
        <w:t>Summary of Risk Assessments</w:t>
      </w:r>
      <w:bookmarkEnd w:id="23"/>
      <w:r>
        <w:t xml:space="preserve"> </w:t>
      </w:r>
    </w:p>
    <w:p w14:paraId="783E1F2C" w14:textId="77777777" w:rsidR="00885D24" w:rsidRDefault="00885D24">
      <w:pPr>
        <w:ind w:left="720"/>
      </w:pPr>
      <w:r>
        <w:t>Consolidate all risk assessments into one table including both coding and systems standards, ordered by standard number.</w:t>
      </w:r>
    </w:p>
    <w:p w14:paraId="023EDAAB" w14:textId="77777777" w:rsidR="00885D24" w:rsidRDefault="00885D24">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0A0" w:firstRow="1" w:lastRow="0" w:firstColumn="1" w:lastColumn="0" w:noHBand="0" w:noVBand="0"/>
      </w:tblPr>
      <w:tblGrid>
        <w:gridCol w:w="1430"/>
        <w:gridCol w:w="1434"/>
        <w:gridCol w:w="1349"/>
        <w:gridCol w:w="1856"/>
        <w:gridCol w:w="2041"/>
        <w:gridCol w:w="2680"/>
      </w:tblGrid>
      <w:tr w:rsidR="00885D24" w14:paraId="1C30842A" w14:textId="77777777" w:rsidTr="00E6061F">
        <w:trPr>
          <w:tblHeader/>
          <w:jc w:val="center"/>
        </w:trPr>
        <w:tc>
          <w:tcPr>
            <w:tcW w:w="1430" w:type="dxa"/>
            <w:tcBorders>
              <w:bottom w:val="single" w:sz="4" w:space="0" w:color="A5A5A5"/>
              <w:right w:val="nil"/>
            </w:tcBorders>
            <w:shd w:val="clear" w:color="auto" w:fill="D9D9D9"/>
          </w:tcPr>
          <w:p w14:paraId="40577304" w14:textId="77777777" w:rsidR="00885D24" w:rsidRPr="003724B7" w:rsidRDefault="00885D24" w:rsidP="003724B7">
            <w:pPr>
              <w:jc w:val="center"/>
              <w:rPr>
                <w:b/>
                <w:color w:val="000000"/>
              </w:rPr>
            </w:pPr>
            <w:r w:rsidRPr="003724B7">
              <w:rPr>
                <w:b/>
                <w:color w:val="000000"/>
                <w:sz w:val="22"/>
                <w:szCs w:val="22"/>
              </w:rPr>
              <w:t>Rule</w:t>
            </w:r>
          </w:p>
        </w:tc>
        <w:tc>
          <w:tcPr>
            <w:tcW w:w="1434" w:type="dxa"/>
            <w:shd w:val="clear" w:color="auto" w:fill="D9D9D9"/>
          </w:tcPr>
          <w:p w14:paraId="75E43053" w14:textId="77777777" w:rsidR="00885D24" w:rsidRPr="003724B7" w:rsidRDefault="00885D24" w:rsidP="003724B7">
            <w:pPr>
              <w:jc w:val="center"/>
              <w:rPr>
                <w:b/>
                <w:color w:val="000000"/>
              </w:rPr>
            </w:pPr>
            <w:r w:rsidRPr="003724B7">
              <w:rPr>
                <w:b/>
                <w:color w:val="000000"/>
                <w:sz w:val="22"/>
                <w:szCs w:val="22"/>
              </w:rPr>
              <w:t>Severity</w:t>
            </w:r>
          </w:p>
        </w:tc>
        <w:tc>
          <w:tcPr>
            <w:tcW w:w="1349" w:type="dxa"/>
            <w:shd w:val="clear" w:color="auto" w:fill="D9D9D9"/>
          </w:tcPr>
          <w:p w14:paraId="4E1EE91F" w14:textId="77777777" w:rsidR="00885D24" w:rsidRPr="003724B7" w:rsidRDefault="00885D24" w:rsidP="003724B7">
            <w:pPr>
              <w:jc w:val="center"/>
              <w:rPr>
                <w:b/>
                <w:color w:val="000000"/>
              </w:rPr>
            </w:pPr>
            <w:r w:rsidRPr="003724B7">
              <w:rPr>
                <w:b/>
                <w:color w:val="000000"/>
                <w:sz w:val="22"/>
                <w:szCs w:val="22"/>
              </w:rPr>
              <w:t>Likelihood</w:t>
            </w:r>
          </w:p>
        </w:tc>
        <w:tc>
          <w:tcPr>
            <w:tcW w:w="1856" w:type="dxa"/>
            <w:shd w:val="clear" w:color="auto" w:fill="D9D9D9"/>
          </w:tcPr>
          <w:p w14:paraId="12E2259A" w14:textId="77777777" w:rsidR="00885D24" w:rsidRPr="003724B7" w:rsidRDefault="00885D24" w:rsidP="003724B7">
            <w:pPr>
              <w:jc w:val="center"/>
              <w:rPr>
                <w:b/>
                <w:color w:val="000000"/>
              </w:rPr>
            </w:pPr>
            <w:r w:rsidRPr="003724B7">
              <w:rPr>
                <w:b/>
                <w:color w:val="000000"/>
                <w:sz w:val="22"/>
                <w:szCs w:val="22"/>
              </w:rPr>
              <w:t>Remediation Cost</w:t>
            </w:r>
          </w:p>
        </w:tc>
        <w:tc>
          <w:tcPr>
            <w:tcW w:w="2041" w:type="dxa"/>
            <w:shd w:val="clear" w:color="auto" w:fill="D9D9D9"/>
          </w:tcPr>
          <w:p w14:paraId="08C94889" w14:textId="77777777" w:rsidR="00885D24" w:rsidRPr="003724B7" w:rsidRDefault="00885D24" w:rsidP="003724B7">
            <w:pPr>
              <w:jc w:val="center"/>
              <w:rPr>
                <w:b/>
                <w:color w:val="000000"/>
              </w:rPr>
            </w:pPr>
            <w:r w:rsidRPr="003724B7">
              <w:rPr>
                <w:b/>
                <w:color w:val="000000"/>
                <w:sz w:val="22"/>
                <w:szCs w:val="22"/>
              </w:rPr>
              <w:t>Priority</w:t>
            </w:r>
          </w:p>
        </w:tc>
        <w:tc>
          <w:tcPr>
            <w:tcW w:w="2680" w:type="dxa"/>
            <w:shd w:val="clear" w:color="auto" w:fill="D9D9D9"/>
          </w:tcPr>
          <w:p w14:paraId="2CF05D1A" w14:textId="77777777" w:rsidR="00885D24" w:rsidRPr="003724B7" w:rsidRDefault="00885D24" w:rsidP="003724B7">
            <w:pPr>
              <w:jc w:val="center"/>
              <w:rPr>
                <w:b/>
                <w:color w:val="000000"/>
              </w:rPr>
            </w:pPr>
            <w:r w:rsidRPr="003724B7">
              <w:rPr>
                <w:b/>
                <w:color w:val="000000"/>
                <w:sz w:val="22"/>
                <w:szCs w:val="22"/>
              </w:rPr>
              <w:t>Level</w:t>
            </w:r>
          </w:p>
        </w:tc>
      </w:tr>
      <w:tr w:rsidR="00885D24" w14:paraId="591BBB9F" w14:textId="77777777" w:rsidTr="00E6061F">
        <w:trPr>
          <w:jc w:val="center"/>
        </w:trPr>
        <w:tc>
          <w:tcPr>
            <w:tcW w:w="1430" w:type="dxa"/>
            <w:tcBorders>
              <w:top w:val="single" w:sz="4" w:space="0" w:color="A5A5A5"/>
              <w:bottom w:val="single" w:sz="4" w:space="0" w:color="A5A5A5"/>
              <w:right w:val="nil"/>
            </w:tcBorders>
            <w:shd w:val="clear" w:color="auto" w:fill="EDEDED"/>
          </w:tcPr>
          <w:p w14:paraId="0C4B114F" w14:textId="77777777" w:rsidR="00885D24" w:rsidRPr="003724B7" w:rsidRDefault="00885D24">
            <w:pPr>
              <w:rPr>
                <w:b/>
              </w:rPr>
            </w:pPr>
            <w:r w:rsidRPr="003724B7">
              <w:rPr>
                <w:b/>
                <w:sz w:val="22"/>
                <w:szCs w:val="22"/>
              </w:rPr>
              <w:t>STD-001-CPP</w:t>
            </w:r>
          </w:p>
        </w:tc>
        <w:tc>
          <w:tcPr>
            <w:tcW w:w="1434" w:type="dxa"/>
            <w:tcBorders>
              <w:top w:val="single" w:sz="4" w:space="0" w:color="A5A5A5"/>
              <w:bottom w:val="single" w:sz="4" w:space="0" w:color="A5A5A5"/>
            </w:tcBorders>
            <w:shd w:val="clear" w:color="auto" w:fill="EDEDED"/>
          </w:tcPr>
          <w:p w14:paraId="36E3B334" w14:textId="77777777" w:rsidR="00885D24" w:rsidRPr="003724B7" w:rsidRDefault="00885D24" w:rsidP="005F5E47">
            <w:pPr>
              <w:jc w:val="center"/>
            </w:pPr>
            <w:r>
              <w:rPr>
                <w:sz w:val="22"/>
                <w:szCs w:val="22"/>
              </w:rPr>
              <w:t>High</w:t>
            </w:r>
          </w:p>
        </w:tc>
        <w:tc>
          <w:tcPr>
            <w:tcW w:w="1349" w:type="dxa"/>
            <w:tcBorders>
              <w:top w:val="single" w:sz="4" w:space="0" w:color="A5A5A5"/>
              <w:bottom w:val="single" w:sz="4" w:space="0" w:color="A5A5A5"/>
            </w:tcBorders>
            <w:shd w:val="clear" w:color="auto" w:fill="EDEDED"/>
          </w:tcPr>
          <w:p w14:paraId="585EB1DF" w14:textId="77777777" w:rsidR="00885D24" w:rsidRPr="003724B7" w:rsidRDefault="00885D24" w:rsidP="005F5E47">
            <w:pPr>
              <w:jc w:val="center"/>
            </w:pPr>
            <w:r>
              <w:rPr>
                <w:sz w:val="22"/>
                <w:szCs w:val="22"/>
              </w:rPr>
              <w:t>Unlikely</w:t>
            </w:r>
          </w:p>
        </w:tc>
        <w:tc>
          <w:tcPr>
            <w:tcW w:w="1856" w:type="dxa"/>
            <w:tcBorders>
              <w:top w:val="single" w:sz="4" w:space="0" w:color="A5A5A5"/>
              <w:bottom w:val="single" w:sz="4" w:space="0" w:color="A5A5A5"/>
            </w:tcBorders>
            <w:shd w:val="clear" w:color="auto" w:fill="EDEDED"/>
          </w:tcPr>
          <w:p w14:paraId="43DAAC00" w14:textId="77777777" w:rsidR="00885D24" w:rsidRPr="003724B7" w:rsidRDefault="00885D24" w:rsidP="005F5E47">
            <w:pPr>
              <w:jc w:val="center"/>
            </w:pPr>
            <w:r>
              <w:rPr>
                <w:sz w:val="22"/>
                <w:szCs w:val="22"/>
              </w:rPr>
              <w:t>Medium</w:t>
            </w:r>
          </w:p>
        </w:tc>
        <w:tc>
          <w:tcPr>
            <w:tcW w:w="2041" w:type="dxa"/>
            <w:tcBorders>
              <w:top w:val="single" w:sz="4" w:space="0" w:color="A5A5A5"/>
              <w:bottom w:val="single" w:sz="4" w:space="0" w:color="A5A5A5"/>
            </w:tcBorders>
            <w:shd w:val="clear" w:color="auto" w:fill="EDEDED"/>
          </w:tcPr>
          <w:p w14:paraId="37055CBC" w14:textId="77777777" w:rsidR="00885D24" w:rsidRPr="003724B7" w:rsidRDefault="00885D24" w:rsidP="005F5E47">
            <w:pPr>
              <w:jc w:val="center"/>
            </w:pPr>
            <w:r>
              <w:rPr>
                <w:sz w:val="22"/>
                <w:szCs w:val="22"/>
              </w:rPr>
              <w:t>Medium</w:t>
            </w:r>
          </w:p>
        </w:tc>
        <w:tc>
          <w:tcPr>
            <w:tcW w:w="2680" w:type="dxa"/>
            <w:tcBorders>
              <w:top w:val="single" w:sz="4" w:space="0" w:color="A5A5A5"/>
              <w:bottom w:val="single" w:sz="4" w:space="0" w:color="A5A5A5"/>
            </w:tcBorders>
            <w:shd w:val="clear" w:color="auto" w:fill="EDEDED"/>
          </w:tcPr>
          <w:p w14:paraId="63C35EE1" w14:textId="77777777" w:rsidR="00885D24" w:rsidRPr="003724B7" w:rsidRDefault="00885D24" w:rsidP="005F5E47">
            <w:pPr>
              <w:jc w:val="center"/>
            </w:pPr>
            <w:r>
              <w:rPr>
                <w:sz w:val="22"/>
                <w:szCs w:val="22"/>
              </w:rPr>
              <w:t>2</w:t>
            </w:r>
          </w:p>
        </w:tc>
      </w:tr>
      <w:tr w:rsidR="00885D24" w14:paraId="0A2B6266" w14:textId="77777777" w:rsidTr="00E6061F">
        <w:trPr>
          <w:jc w:val="center"/>
        </w:trPr>
        <w:tc>
          <w:tcPr>
            <w:tcW w:w="1430" w:type="dxa"/>
            <w:tcBorders>
              <w:top w:val="single" w:sz="4" w:space="0" w:color="A5A5A5"/>
              <w:bottom w:val="single" w:sz="4" w:space="0" w:color="A5A5A5"/>
              <w:right w:val="nil"/>
            </w:tcBorders>
            <w:shd w:val="clear" w:color="auto" w:fill="EDEDED"/>
          </w:tcPr>
          <w:p w14:paraId="17F9B375" w14:textId="77777777" w:rsidR="00885D24" w:rsidRPr="003724B7" w:rsidRDefault="00885D24" w:rsidP="00E6061F">
            <w:pPr>
              <w:jc w:val="center"/>
              <w:rPr>
                <w:b/>
              </w:rPr>
            </w:pPr>
            <w:r>
              <w:rPr>
                <w:b/>
                <w:sz w:val="22"/>
                <w:szCs w:val="22"/>
              </w:rPr>
              <w:t>STD-002</w:t>
            </w:r>
            <w:r w:rsidRPr="003724B7">
              <w:rPr>
                <w:b/>
                <w:sz w:val="22"/>
                <w:szCs w:val="22"/>
              </w:rPr>
              <w:t>-CPP</w:t>
            </w:r>
          </w:p>
        </w:tc>
        <w:tc>
          <w:tcPr>
            <w:tcW w:w="1434" w:type="dxa"/>
            <w:shd w:val="clear" w:color="auto" w:fill="EDEDED"/>
          </w:tcPr>
          <w:p w14:paraId="61664A2C" w14:textId="77777777" w:rsidR="00885D24" w:rsidRPr="007C1DD5" w:rsidRDefault="00885D24" w:rsidP="00E6061F">
            <w:pPr>
              <w:jc w:val="center"/>
            </w:pPr>
            <w:r w:rsidRPr="007C1DD5">
              <w:t>High</w:t>
            </w:r>
          </w:p>
        </w:tc>
        <w:tc>
          <w:tcPr>
            <w:tcW w:w="1349" w:type="dxa"/>
            <w:shd w:val="clear" w:color="auto" w:fill="EDEDED"/>
          </w:tcPr>
          <w:p w14:paraId="2C385C71" w14:textId="77777777" w:rsidR="00885D24" w:rsidRPr="007C1DD5" w:rsidRDefault="00885D24" w:rsidP="00E6061F">
            <w:pPr>
              <w:jc w:val="center"/>
            </w:pPr>
            <w:r w:rsidRPr="007C1DD5">
              <w:t>Likely</w:t>
            </w:r>
          </w:p>
        </w:tc>
        <w:tc>
          <w:tcPr>
            <w:tcW w:w="1856" w:type="dxa"/>
            <w:shd w:val="clear" w:color="auto" w:fill="EDEDED"/>
          </w:tcPr>
          <w:p w14:paraId="093F2875" w14:textId="77777777" w:rsidR="00885D24" w:rsidRPr="007C1DD5" w:rsidRDefault="00885D24" w:rsidP="00E6061F">
            <w:pPr>
              <w:jc w:val="center"/>
            </w:pPr>
            <w:r w:rsidRPr="007C1DD5">
              <w:t>High</w:t>
            </w:r>
          </w:p>
        </w:tc>
        <w:tc>
          <w:tcPr>
            <w:tcW w:w="2041" w:type="dxa"/>
            <w:shd w:val="clear" w:color="auto" w:fill="EDEDED"/>
          </w:tcPr>
          <w:p w14:paraId="56FFB5F8" w14:textId="77777777" w:rsidR="00885D24" w:rsidRPr="007C1DD5" w:rsidRDefault="00885D24" w:rsidP="00E6061F">
            <w:pPr>
              <w:jc w:val="center"/>
            </w:pPr>
            <w:r w:rsidRPr="007C1DD5">
              <w:t>Medium</w:t>
            </w:r>
          </w:p>
        </w:tc>
        <w:tc>
          <w:tcPr>
            <w:tcW w:w="2680" w:type="dxa"/>
            <w:shd w:val="clear" w:color="auto" w:fill="EDEDED"/>
          </w:tcPr>
          <w:p w14:paraId="2AF4BE0A" w14:textId="77777777" w:rsidR="00885D24" w:rsidRDefault="00885D24" w:rsidP="00E6061F">
            <w:pPr>
              <w:jc w:val="center"/>
            </w:pPr>
            <w:r w:rsidRPr="007C1DD5">
              <w:t>2</w:t>
            </w:r>
          </w:p>
        </w:tc>
      </w:tr>
      <w:tr w:rsidR="00885D24" w14:paraId="1ED8B156" w14:textId="77777777" w:rsidTr="00E6061F">
        <w:trPr>
          <w:jc w:val="center"/>
        </w:trPr>
        <w:tc>
          <w:tcPr>
            <w:tcW w:w="1430" w:type="dxa"/>
            <w:tcBorders>
              <w:top w:val="single" w:sz="4" w:space="0" w:color="A5A5A5"/>
              <w:bottom w:val="single" w:sz="4" w:space="0" w:color="A5A5A5"/>
              <w:right w:val="nil"/>
            </w:tcBorders>
            <w:shd w:val="clear" w:color="auto" w:fill="EDEDED"/>
          </w:tcPr>
          <w:p w14:paraId="3D6A9196" w14:textId="77777777" w:rsidR="00885D24" w:rsidRPr="003724B7" w:rsidRDefault="00885D24">
            <w:pPr>
              <w:rPr>
                <w:b/>
              </w:rPr>
            </w:pPr>
            <w:r>
              <w:rPr>
                <w:b/>
                <w:sz w:val="22"/>
                <w:szCs w:val="22"/>
              </w:rPr>
              <w:t>STD-003</w:t>
            </w:r>
            <w:r w:rsidRPr="003724B7">
              <w:rPr>
                <w:b/>
                <w:sz w:val="22"/>
                <w:szCs w:val="22"/>
              </w:rPr>
              <w:t>-CPP</w:t>
            </w:r>
          </w:p>
        </w:tc>
        <w:tc>
          <w:tcPr>
            <w:tcW w:w="1434" w:type="dxa"/>
            <w:tcBorders>
              <w:top w:val="single" w:sz="4" w:space="0" w:color="A5A5A5"/>
              <w:bottom w:val="single" w:sz="4" w:space="0" w:color="A5A5A5"/>
            </w:tcBorders>
            <w:shd w:val="clear" w:color="auto" w:fill="EDEDED"/>
          </w:tcPr>
          <w:p w14:paraId="3C5FF99D" w14:textId="77777777" w:rsidR="00885D24" w:rsidRPr="00D30685" w:rsidRDefault="00885D24" w:rsidP="00E6061F">
            <w:pPr>
              <w:jc w:val="center"/>
            </w:pPr>
            <w:r w:rsidRPr="00D30685">
              <w:t>High</w:t>
            </w:r>
          </w:p>
        </w:tc>
        <w:tc>
          <w:tcPr>
            <w:tcW w:w="1349" w:type="dxa"/>
            <w:tcBorders>
              <w:top w:val="single" w:sz="4" w:space="0" w:color="A5A5A5"/>
              <w:bottom w:val="single" w:sz="4" w:space="0" w:color="A5A5A5"/>
            </w:tcBorders>
            <w:shd w:val="clear" w:color="auto" w:fill="EDEDED"/>
          </w:tcPr>
          <w:p w14:paraId="48F7D8DF" w14:textId="77777777" w:rsidR="00885D24" w:rsidRPr="00D30685" w:rsidRDefault="00885D24" w:rsidP="00E6061F">
            <w:pPr>
              <w:jc w:val="center"/>
            </w:pPr>
            <w:r w:rsidRPr="00D30685">
              <w:t>Unlikely</w:t>
            </w:r>
          </w:p>
        </w:tc>
        <w:tc>
          <w:tcPr>
            <w:tcW w:w="1856" w:type="dxa"/>
            <w:tcBorders>
              <w:top w:val="single" w:sz="4" w:space="0" w:color="A5A5A5"/>
              <w:bottom w:val="single" w:sz="4" w:space="0" w:color="A5A5A5"/>
            </w:tcBorders>
            <w:shd w:val="clear" w:color="auto" w:fill="EDEDED"/>
          </w:tcPr>
          <w:p w14:paraId="6747BEDF" w14:textId="77777777" w:rsidR="00885D24" w:rsidRPr="00D30685" w:rsidRDefault="00885D24" w:rsidP="00E6061F">
            <w:pPr>
              <w:jc w:val="center"/>
            </w:pPr>
            <w:r w:rsidRPr="00D30685">
              <w:t>Medium</w:t>
            </w:r>
          </w:p>
        </w:tc>
        <w:tc>
          <w:tcPr>
            <w:tcW w:w="2041" w:type="dxa"/>
            <w:tcBorders>
              <w:top w:val="single" w:sz="4" w:space="0" w:color="A5A5A5"/>
              <w:bottom w:val="single" w:sz="4" w:space="0" w:color="A5A5A5"/>
            </w:tcBorders>
            <w:shd w:val="clear" w:color="auto" w:fill="EDEDED"/>
          </w:tcPr>
          <w:p w14:paraId="46726560" w14:textId="77777777" w:rsidR="00885D24" w:rsidRPr="00D30685" w:rsidRDefault="00885D24" w:rsidP="00E6061F">
            <w:pPr>
              <w:jc w:val="center"/>
            </w:pPr>
            <w:r w:rsidRPr="00D30685">
              <w:t>Medium</w:t>
            </w:r>
          </w:p>
        </w:tc>
        <w:tc>
          <w:tcPr>
            <w:tcW w:w="2680" w:type="dxa"/>
            <w:tcBorders>
              <w:top w:val="single" w:sz="4" w:space="0" w:color="A5A5A5"/>
              <w:bottom w:val="single" w:sz="4" w:space="0" w:color="A5A5A5"/>
            </w:tcBorders>
            <w:shd w:val="clear" w:color="auto" w:fill="EDEDED"/>
          </w:tcPr>
          <w:p w14:paraId="2DA7F116" w14:textId="77777777" w:rsidR="00885D24" w:rsidRDefault="00885D24" w:rsidP="00E6061F">
            <w:pPr>
              <w:jc w:val="center"/>
            </w:pPr>
            <w:r w:rsidRPr="00D30685">
              <w:t>2</w:t>
            </w:r>
          </w:p>
        </w:tc>
      </w:tr>
      <w:tr w:rsidR="00885D24" w14:paraId="303EE54C" w14:textId="77777777" w:rsidTr="00E6061F">
        <w:trPr>
          <w:jc w:val="center"/>
        </w:trPr>
        <w:tc>
          <w:tcPr>
            <w:tcW w:w="1430" w:type="dxa"/>
            <w:tcBorders>
              <w:top w:val="single" w:sz="4" w:space="0" w:color="A5A5A5"/>
              <w:bottom w:val="single" w:sz="4" w:space="0" w:color="A5A5A5"/>
              <w:right w:val="nil"/>
            </w:tcBorders>
            <w:shd w:val="clear" w:color="auto" w:fill="EDEDED"/>
          </w:tcPr>
          <w:p w14:paraId="7A17E9A2" w14:textId="77777777" w:rsidR="00885D24" w:rsidRPr="003724B7" w:rsidRDefault="00885D24">
            <w:pPr>
              <w:rPr>
                <w:b/>
              </w:rPr>
            </w:pPr>
            <w:r>
              <w:rPr>
                <w:b/>
                <w:sz w:val="22"/>
                <w:szCs w:val="22"/>
              </w:rPr>
              <w:t>STD-004</w:t>
            </w:r>
            <w:r w:rsidRPr="003724B7">
              <w:rPr>
                <w:b/>
                <w:sz w:val="22"/>
                <w:szCs w:val="22"/>
              </w:rPr>
              <w:t>-CPP</w:t>
            </w:r>
          </w:p>
        </w:tc>
        <w:tc>
          <w:tcPr>
            <w:tcW w:w="1434" w:type="dxa"/>
            <w:shd w:val="clear" w:color="auto" w:fill="EDEDED"/>
          </w:tcPr>
          <w:p w14:paraId="026AF14E" w14:textId="77777777" w:rsidR="00885D24" w:rsidRPr="007934ED" w:rsidRDefault="00885D24" w:rsidP="00E6061F">
            <w:pPr>
              <w:jc w:val="center"/>
            </w:pPr>
            <w:r w:rsidRPr="007934ED">
              <w:t>High</w:t>
            </w:r>
          </w:p>
        </w:tc>
        <w:tc>
          <w:tcPr>
            <w:tcW w:w="1349" w:type="dxa"/>
            <w:shd w:val="clear" w:color="auto" w:fill="EDEDED"/>
          </w:tcPr>
          <w:p w14:paraId="5BB7DDC7" w14:textId="77777777" w:rsidR="00885D24" w:rsidRPr="007934ED" w:rsidRDefault="00885D24" w:rsidP="00E6061F">
            <w:pPr>
              <w:jc w:val="center"/>
            </w:pPr>
            <w:r w:rsidRPr="007934ED">
              <w:t>Likely</w:t>
            </w:r>
          </w:p>
        </w:tc>
        <w:tc>
          <w:tcPr>
            <w:tcW w:w="1856" w:type="dxa"/>
            <w:shd w:val="clear" w:color="auto" w:fill="EDEDED"/>
          </w:tcPr>
          <w:p w14:paraId="37C40E16" w14:textId="77777777" w:rsidR="00885D24" w:rsidRPr="007934ED" w:rsidRDefault="00885D24" w:rsidP="00E6061F">
            <w:pPr>
              <w:jc w:val="center"/>
            </w:pPr>
            <w:r w:rsidRPr="007934ED">
              <w:t>High</w:t>
            </w:r>
          </w:p>
        </w:tc>
        <w:tc>
          <w:tcPr>
            <w:tcW w:w="2041" w:type="dxa"/>
            <w:shd w:val="clear" w:color="auto" w:fill="EDEDED"/>
          </w:tcPr>
          <w:p w14:paraId="775D36F5" w14:textId="77777777" w:rsidR="00885D24" w:rsidRPr="007934ED" w:rsidRDefault="00885D24" w:rsidP="00E6061F">
            <w:pPr>
              <w:jc w:val="center"/>
            </w:pPr>
            <w:r w:rsidRPr="007934ED">
              <w:t>High</w:t>
            </w:r>
          </w:p>
        </w:tc>
        <w:tc>
          <w:tcPr>
            <w:tcW w:w="2680" w:type="dxa"/>
            <w:shd w:val="clear" w:color="auto" w:fill="EDEDED"/>
          </w:tcPr>
          <w:p w14:paraId="4E125475" w14:textId="77777777" w:rsidR="00885D24" w:rsidRDefault="00885D24" w:rsidP="00E6061F">
            <w:pPr>
              <w:jc w:val="center"/>
            </w:pPr>
            <w:r w:rsidRPr="007934ED">
              <w:t>1</w:t>
            </w:r>
          </w:p>
        </w:tc>
      </w:tr>
      <w:tr w:rsidR="00885D24" w14:paraId="67F39D11" w14:textId="77777777" w:rsidTr="00E6061F">
        <w:trPr>
          <w:jc w:val="center"/>
        </w:trPr>
        <w:tc>
          <w:tcPr>
            <w:tcW w:w="1430" w:type="dxa"/>
            <w:tcBorders>
              <w:top w:val="single" w:sz="4" w:space="0" w:color="A5A5A5"/>
              <w:bottom w:val="single" w:sz="4" w:space="0" w:color="A5A5A5"/>
              <w:right w:val="nil"/>
            </w:tcBorders>
            <w:shd w:val="clear" w:color="auto" w:fill="EDEDED"/>
          </w:tcPr>
          <w:p w14:paraId="77EF5173" w14:textId="77777777" w:rsidR="00885D24" w:rsidRPr="003724B7" w:rsidRDefault="00885D24">
            <w:pPr>
              <w:rPr>
                <w:b/>
              </w:rPr>
            </w:pPr>
            <w:r>
              <w:rPr>
                <w:b/>
                <w:sz w:val="22"/>
                <w:szCs w:val="22"/>
              </w:rPr>
              <w:t>STD-005</w:t>
            </w:r>
            <w:r w:rsidRPr="003724B7">
              <w:rPr>
                <w:b/>
                <w:sz w:val="22"/>
                <w:szCs w:val="22"/>
              </w:rPr>
              <w:t>-CPP</w:t>
            </w:r>
          </w:p>
        </w:tc>
        <w:tc>
          <w:tcPr>
            <w:tcW w:w="1434" w:type="dxa"/>
            <w:tcBorders>
              <w:top w:val="single" w:sz="4" w:space="0" w:color="A5A5A5"/>
              <w:bottom w:val="single" w:sz="4" w:space="0" w:color="A5A5A5"/>
            </w:tcBorders>
            <w:shd w:val="clear" w:color="auto" w:fill="EDEDED"/>
          </w:tcPr>
          <w:p w14:paraId="33149580" w14:textId="77777777" w:rsidR="00885D24" w:rsidRPr="000E6F70" w:rsidRDefault="00885D24" w:rsidP="00E6061F">
            <w:pPr>
              <w:jc w:val="center"/>
            </w:pPr>
            <w:r w:rsidRPr="000E6F70">
              <w:t>High</w:t>
            </w:r>
          </w:p>
        </w:tc>
        <w:tc>
          <w:tcPr>
            <w:tcW w:w="1349" w:type="dxa"/>
            <w:tcBorders>
              <w:top w:val="single" w:sz="4" w:space="0" w:color="A5A5A5"/>
              <w:bottom w:val="single" w:sz="4" w:space="0" w:color="A5A5A5"/>
            </w:tcBorders>
            <w:shd w:val="clear" w:color="auto" w:fill="EDEDED"/>
          </w:tcPr>
          <w:p w14:paraId="37B8188E" w14:textId="77777777" w:rsidR="00885D24" w:rsidRPr="000E6F70" w:rsidRDefault="00885D24" w:rsidP="00E6061F">
            <w:pPr>
              <w:jc w:val="center"/>
            </w:pPr>
            <w:r w:rsidRPr="000E6F70">
              <w:t>Likely</w:t>
            </w:r>
          </w:p>
        </w:tc>
        <w:tc>
          <w:tcPr>
            <w:tcW w:w="1856" w:type="dxa"/>
            <w:tcBorders>
              <w:top w:val="single" w:sz="4" w:space="0" w:color="A5A5A5"/>
              <w:bottom w:val="single" w:sz="4" w:space="0" w:color="A5A5A5"/>
            </w:tcBorders>
            <w:shd w:val="clear" w:color="auto" w:fill="EDEDED"/>
          </w:tcPr>
          <w:p w14:paraId="2C92DD3F" w14:textId="77777777" w:rsidR="00885D24" w:rsidRPr="000E6F70" w:rsidRDefault="00885D24" w:rsidP="00E6061F">
            <w:pPr>
              <w:jc w:val="center"/>
            </w:pPr>
            <w:r w:rsidRPr="000E6F70">
              <w:t>Medium</w:t>
            </w:r>
          </w:p>
        </w:tc>
        <w:tc>
          <w:tcPr>
            <w:tcW w:w="2041" w:type="dxa"/>
            <w:tcBorders>
              <w:top w:val="single" w:sz="4" w:space="0" w:color="A5A5A5"/>
              <w:bottom w:val="single" w:sz="4" w:space="0" w:color="A5A5A5"/>
            </w:tcBorders>
            <w:shd w:val="clear" w:color="auto" w:fill="EDEDED"/>
          </w:tcPr>
          <w:p w14:paraId="193E95AD" w14:textId="77777777" w:rsidR="00885D24" w:rsidRPr="000E6F70" w:rsidRDefault="00885D24" w:rsidP="00E6061F">
            <w:pPr>
              <w:jc w:val="center"/>
            </w:pPr>
            <w:r w:rsidRPr="000E6F70">
              <w:t>High</w:t>
            </w:r>
          </w:p>
        </w:tc>
        <w:tc>
          <w:tcPr>
            <w:tcW w:w="2680" w:type="dxa"/>
            <w:tcBorders>
              <w:top w:val="single" w:sz="4" w:space="0" w:color="A5A5A5"/>
              <w:bottom w:val="single" w:sz="4" w:space="0" w:color="A5A5A5"/>
            </w:tcBorders>
            <w:shd w:val="clear" w:color="auto" w:fill="EDEDED"/>
          </w:tcPr>
          <w:p w14:paraId="1100D4E2" w14:textId="77777777" w:rsidR="00885D24" w:rsidRPr="000E6F70" w:rsidRDefault="00885D24" w:rsidP="00E6061F">
            <w:pPr>
              <w:jc w:val="center"/>
            </w:pPr>
            <w:r w:rsidRPr="000E6F70">
              <w:t>1</w:t>
            </w:r>
          </w:p>
        </w:tc>
      </w:tr>
      <w:tr w:rsidR="00885D24" w14:paraId="5C396A99" w14:textId="77777777" w:rsidTr="00E6061F">
        <w:trPr>
          <w:jc w:val="center"/>
        </w:trPr>
        <w:tc>
          <w:tcPr>
            <w:tcW w:w="1430" w:type="dxa"/>
            <w:tcBorders>
              <w:top w:val="single" w:sz="4" w:space="0" w:color="A5A5A5"/>
              <w:bottom w:val="single" w:sz="4" w:space="0" w:color="A5A5A5"/>
              <w:right w:val="nil"/>
            </w:tcBorders>
            <w:shd w:val="clear" w:color="auto" w:fill="EDEDED"/>
          </w:tcPr>
          <w:p w14:paraId="07DD9382" w14:textId="77777777" w:rsidR="00885D24" w:rsidRPr="003724B7" w:rsidRDefault="00885D24">
            <w:pPr>
              <w:rPr>
                <w:b/>
              </w:rPr>
            </w:pPr>
            <w:r>
              <w:rPr>
                <w:b/>
                <w:sz w:val="22"/>
                <w:szCs w:val="22"/>
              </w:rPr>
              <w:t>STD-006</w:t>
            </w:r>
            <w:r w:rsidRPr="003724B7">
              <w:rPr>
                <w:b/>
                <w:sz w:val="22"/>
                <w:szCs w:val="22"/>
              </w:rPr>
              <w:t>-CPP</w:t>
            </w:r>
          </w:p>
        </w:tc>
        <w:tc>
          <w:tcPr>
            <w:tcW w:w="1434" w:type="dxa"/>
            <w:shd w:val="clear" w:color="auto" w:fill="EDEDED"/>
          </w:tcPr>
          <w:p w14:paraId="5A709F24" w14:textId="77777777" w:rsidR="00885D24" w:rsidRPr="000E6F70" w:rsidRDefault="00885D24" w:rsidP="00E6061F">
            <w:pPr>
              <w:jc w:val="center"/>
            </w:pPr>
            <w:r w:rsidRPr="000E6F70">
              <w:t>Low</w:t>
            </w:r>
          </w:p>
        </w:tc>
        <w:tc>
          <w:tcPr>
            <w:tcW w:w="1349" w:type="dxa"/>
            <w:shd w:val="clear" w:color="auto" w:fill="EDEDED"/>
          </w:tcPr>
          <w:p w14:paraId="2D961BC5" w14:textId="77777777" w:rsidR="00885D24" w:rsidRPr="000E6F70" w:rsidRDefault="00885D24" w:rsidP="00E6061F">
            <w:pPr>
              <w:jc w:val="center"/>
            </w:pPr>
            <w:r w:rsidRPr="000E6F70">
              <w:t>Likely</w:t>
            </w:r>
          </w:p>
        </w:tc>
        <w:tc>
          <w:tcPr>
            <w:tcW w:w="1856" w:type="dxa"/>
            <w:shd w:val="clear" w:color="auto" w:fill="EDEDED"/>
          </w:tcPr>
          <w:p w14:paraId="72B4196C" w14:textId="77777777" w:rsidR="00885D24" w:rsidRPr="000E6F70" w:rsidRDefault="00885D24" w:rsidP="00E6061F">
            <w:pPr>
              <w:jc w:val="center"/>
            </w:pPr>
            <w:r w:rsidRPr="000E6F70">
              <w:t>Medium</w:t>
            </w:r>
          </w:p>
        </w:tc>
        <w:tc>
          <w:tcPr>
            <w:tcW w:w="2041" w:type="dxa"/>
            <w:shd w:val="clear" w:color="auto" w:fill="EDEDED"/>
          </w:tcPr>
          <w:p w14:paraId="024041AB" w14:textId="77777777" w:rsidR="00885D24" w:rsidRPr="000E6F70" w:rsidRDefault="00885D24" w:rsidP="00E6061F">
            <w:pPr>
              <w:jc w:val="center"/>
            </w:pPr>
            <w:r w:rsidRPr="000E6F70">
              <w:t>Low</w:t>
            </w:r>
          </w:p>
        </w:tc>
        <w:tc>
          <w:tcPr>
            <w:tcW w:w="2680" w:type="dxa"/>
            <w:shd w:val="clear" w:color="auto" w:fill="EDEDED"/>
          </w:tcPr>
          <w:p w14:paraId="7623F34B" w14:textId="77777777" w:rsidR="00885D24" w:rsidRPr="000E6F70" w:rsidRDefault="00885D24" w:rsidP="00E6061F">
            <w:pPr>
              <w:jc w:val="center"/>
            </w:pPr>
            <w:r w:rsidRPr="000E6F70">
              <w:t>4</w:t>
            </w:r>
          </w:p>
        </w:tc>
      </w:tr>
      <w:tr w:rsidR="00885D24" w14:paraId="3BDEACF1" w14:textId="77777777" w:rsidTr="00E6061F">
        <w:trPr>
          <w:jc w:val="center"/>
        </w:trPr>
        <w:tc>
          <w:tcPr>
            <w:tcW w:w="1430" w:type="dxa"/>
            <w:tcBorders>
              <w:top w:val="single" w:sz="4" w:space="0" w:color="A5A5A5"/>
              <w:bottom w:val="single" w:sz="4" w:space="0" w:color="A5A5A5"/>
              <w:right w:val="nil"/>
            </w:tcBorders>
            <w:shd w:val="clear" w:color="auto" w:fill="EDEDED"/>
          </w:tcPr>
          <w:p w14:paraId="21BB6526" w14:textId="77777777" w:rsidR="00885D24" w:rsidRPr="003724B7" w:rsidRDefault="00885D24">
            <w:pPr>
              <w:rPr>
                <w:b/>
              </w:rPr>
            </w:pPr>
            <w:r>
              <w:rPr>
                <w:b/>
                <w:sz w:val="22"/>
                <w:szCs w:val="22"/>
              </w:rPr>
              <w:t>STD-007</w:t>
            </w:r>
            <w:r w:rsidRPr="003724B7">
              <w:rPr>
                <w:b/>
                <w:sz w:val="22"/>
                <w:szCs w:val="22"/>
              </w:rPr>
              <w:t>-CPP</w:t>
            </w:r>
          </w:p>
        </w:tc>
        <w:tc>
          <w:tcPr>
            <w:tcW w:w="1434" w:type="dxa"/>
            <w:tcBorders>
              <w:top w:val="single" w:sz="4" w:space="0" w:color="A5A5A5"/>
              <w:bottom w:val="single" w:sz="4" w:space="0" w:color="A5A5A5"/>
            </w:tcBorders>
            <w:shd w:val="clear" w:color="auto" w:fill="EDEDED"/>
          </w:tcPr>
          <w:p w14:paraId="2D24160F" w14:textId="77777777" w:rsidR="00885D24" w:rsidRPr="000E6F70" w:rsidRDefault="00885D24" w:rsidP="00E6061F">
            <w:pPr>
              <w:jc w:val="center"/>
            </w:pPr>
            <w:r w:rsidRPr="000E6F70">
              <w:t>Low</w:t>
            </w:r>
          </w:p>
        </w:tc>
        <w:tc>
          <w:tcPr>
            <w:tcW w:w="1349" w:type="dxa"/>
            <w:tcBorders>
              <w:top w:val="single" w:sz="4" w:space="0" w:color="A5A5A5"/>
              <w:bottom w:val="single" w:sz="4" w:space="0" w:color="A5A5A5"/>
            </w:tcBorders>
            <w:shd w:val="clear" w:color="auto" w:fill="EDEDED"/>
          </w:tcPr>
          <w:p w14:paraId="5C6EFA37" w14:textId="77777777" w:rsidR="00885D24" w:rsidRPr="000E6F70" w:rsidRDefault="00885D24" w:rsidP="00E6061F">
            <w:pPr>
              <w:jc w:val="center"/>
            </w:pPr>
            <w:r w:rsidRPr="000E6F70">
              <w:t>Probable</w:t>
            </w:r>
          </w:p>
        </w:tc>
        <w:tc>
          <w:tcPr>
            <w:tcW w:w="1856" w:type="dxa"/>
            <w:tcBorders>
              <w:top w:val="single" w:sz="4" w:space="0" w:color="A5A5A5"/>
              <w:bottom w:val="single" w:sz="4" w:space="0" w:color="A5A5A5"/>
            </w:tcBorders>
            <w:shd w:val="clear" w:color="auto" w:fill="EDEDED"/>
          </w:tcPr>
          <w:p w14:paraId="2881F5BC" w14:textId="77777777" w:rsidR="00885D24" w:rsidRPr="000E6F70" w:rsidRDefault="00885D24" w:rsidP="00E6061F">
            <w:pPr>
              <w:jc w:val="center"/>
            </w:pPr>
            <w:r w:rsidRPr="000E6F70">
              <w:t>Medium</w:t>
            </w:r>
          </w:p>
        </w:tc>
        <w:tc>
          <w:tcPr>
            <w:tcW w:w="2041" w:type="dxa"/>
            <w:tcBorders>
              <w:top w:val="single" w:sz="4" w:space="0" w:color="A5A5A5"/>
              <w:bottom w:val="single" w:sz="4" w:space="0" w:color="A5A5A5"/>
            </w:tcBorders>
            <w:shd w:val="clear" w:color="auto" w:fill="EDEDED"/>
          </w:tcPr>
          <w:p w14:paraId="1CBCFA67" w14:textId="77777777" w:rsidR="00885D24" w:rsidRPr="000E6F70" w:rsidRDefault="00885D24" w:rsidP="00E6061F">
            <w:pPr>
              <w:jc w:val="center"/>
            </w:pPr>
            <w:r>
              <w:t>Low</w:t>
            </w:r>
          </w:p>
        </w:tc>
        <w:tc>
          <w:tcPr>
            <w:tcW w:w="2680" w:type="dxa"/>
            <w:tcBorders>
              <w:top w:val="single" w:sz="4" w:space="0" w:color="A5A5A5"/>
              <w:bottom w:val="single" w:sz="4" w:space="0" w:color="A5A5A5"/>
            </w:tcBorders>
            <w:shd w:val="clear" w:color="auto" w:fill="EDEDED"/>
          </w:tcPr>
          <w:p w14:paraId="18DEF160" w14:textId="77777777" w:rsidR="00885D24" w:rsidRPr="000E6F70" w:rsidRDefault="00885D24" w:rsidP="00E6061F">
            <w:pPr>
              <w:jc w:val="center"/>
            </w:pPr>
            <w:r w:rsidRPr="000E6F70">
              <w:t>3</w:t>
            </w:r>
          </w:p>
        </w:tc>
      </w:tr>
      <w:tr w:rsidR="00885D24" w14:paraId="04BC19B6" w14:textId="77777777" w:rsidTr="00E6061F">
        <w:trPr>
          <w:jc w:val="center"/>
        </w:trPr>
        <w:tc>
          <w:tcPr>
            <w:tcW w:w="1430" w:type="dxa"/>
            <w:tcBorders>
              <w:top w:val="single" w:sz="4" w:space="0" w:color="A5A5A5"/>
              <w:bottom w:val="single" w:sz="4" w:space="0" w:color="A5A5A5"/>
              <w:right w:val="nil"/>
            </w:tcBorders>
            <w:shd w:val="clear" w:color="auto" w:fill="EDEDED"/>
          </w:tcPr>
          <w:p w14:paraId="689D74D0" w14:textId="77777777" w:rsidR="00885D24" w:rsidRPr="003724B7" w:rsidRDefault="00885D24">
            <w:pPr>
              <w:rPr>
                <w:b/>
              </w:rPr>
            </w:pPr>
            <w:r>
              <w:rPr>
                <w:b/>
                <w:sz w:val="22"/>
                <w:szCs w:val="22"/>
              </w:rPr>
              <w:t>STD-008</w:t>
            </w:r>
            <w:r w:rsidRPr="003724B7">
              <w:rPr>
                <w:b/>
                <w:sz w:val="22"/>
                <w:szCs w:val="22"/>
              </w:rPr>
              <w:t>-CPP</w:t>
            </w:r>
          </w:p>
        </w:tc>
        <w:tc>
          <w:tcPr>
            <w:tcW w:w="1434" w:type="dxa"/>
            <w:shd w:val="clear" w:color="auto" w:fill="EDEDED"/>
          </w:tcPr>
          <w:p w14:paraId="7B97328A" w14:textId="77777777" w:rsidR="00885D24" w:rsidRPr="000E6F70" w:rsidRDefault="00885D24" w:rsidP="00E6061F">
            <w:pPr>
              <w:jc w:val="center"/>
            </w:pPr>
            <w:r w:rsidRPr="000E6F70">
              <w:t>High</w:t>
            </w:r>
          </w:p>
        </w:tc>
        <w:tc>
          <w:tcPr>
            <w:tcW w:w="1349" w:type="dxa"/>
            <w:shd w:val="clear" w:color="auto" w:fill="EDEDED"/>
          </w:tcPr>
          <w:p w14:paraId="727AD64F" w14:textId="77777777" w:rsidR="00885D24" w:rsidRPr="000E6F70" w:rsidRDefault="00885D24" w:rsidP="00E6061F">
            <w:pPr>
              <w:jc w:val="center"/>
            </w:pPr>
            <w:r w:rsidRPr="000E6F70">
              <w:t>Probable</w:t>
            </w:r>
          </w:p>
        </w:tc>
        <w:tc>
          <w:tcPr>
            <w:tcW w:w="1856" w:type="dxa"/>
            <w:shd w:val="clear" w:color="auto" w:fill="EDEDED"/>
          </w:tcPr>
          <w:p w14:paraId="6D7C9067" w14:textId="77777777" w:rsidR="00885D24" w:rsidRPr="000E6F70" w:rsidRDefault="00885D24" w:rsidP="00E6061F">
            <w:pPr>
              <w:jc w:val="center"/>
            </w:pPr>
            <w:r w:rsidRPr="000E6F70">
              <w:t>High</w:t>
            </w:r>
          </w:p>
        </w:tc>
        <w:tc>
          <w:tcPr>
            <w:tcW w:w="2041" w:type="dxa"/>
            <w:shd w:val="clear" w:color="auto" w:fill="EDEDED"/>
          </w:tcPr>
          <w:p w14:paraId="5EBCBB6C" w14:textId="77777777" w:rsidR="00885D24" w:rsidRPr="000E6F70" w:rsidRDefault="00885D24" w:rsidP="00E6061F">
            <w:pPr>
              <w:jc w:val="center"/>
            </w:pPr>
            <w:r w:rsidRPr="000E6F70">
              <w:t>Medium</w:t>
            </w:r>
          </w:p>
        </w:tc>
        <w:tc>
          <w:tcPr>
            <w:tcW w:w="2680" w:type="dxa"/>
            <w:shd w:val="clear" w:color="auto" w:fill="EDEDED"/>
          </w:tcPr>
          <w:p w14:paraId="096F0FC1" w14:textId="77777777" w:rsidR="00885D24" w:rsidRPr="000E6F70" w:rsidRDefault="00885D24" w:rsidP="00E6061F">
            <w:pPr>
              <w:jc w:val="center"/>
            </w:pPr>
            <w:r w:rsidRPr="000E6F70">
              <w:t>2</w:t>
            </w:r>
          </w:p>
        </w:tc>
      </w:tr>
      <w:tr w:rsidR="00885D24" w14:paraId="78F84C44" w14:textId="77777777" w:rsidTr="00E6061F">
        <w:trPr>
          <w:jc w:val="center"/>
        </w:trPr>
        <w:tc>
          <w:tcPr>
            <w:tcW w:w="1430" w:type="dxa"/>
            <w:tcBorders>
              <w:top w:val="single" w:sz="4" w:space="0" w:color="A5A5A5"/>
              <w:bottom w:val="single" w:sz="4" w:space="0" w:color="A5A5A5"/>
              <w:right w:val="nil"/>
            </w:tcBorders>
            <w:shd w:val="clear" w:color="auto" w:fill="EDEDED"/>
          </w:tcPr>
          <w:p w14:paraId="3F33103E" w14:textId="77777777" w:rsidR="00885D24" w:rsidRPr="003724B7" w:rsidRDefault="00885D24">
            <w:pPr>
              <w:rPr>
                <w:b/>
              </w:rPr>
            </w:pPr>
            <w:r>
              <w:rPr>
                <w:b/>
                <w:sz w:val="22"/>
                <w:szCs w:val="22"/>
              </w:rPr>
              <w:t>STD-009</w:t>
            </w:r>
            <w:r w:rsidRPr="003724B7">
              <w:rPr>
                <w:b/>
                <w:sz w:val="22"/>
                <w:szCs w:val="22"/>
              </w:rPr>
              <w:t>-CPP</w:t>
            </w:r>
          </w:p>
        </w:tc>
        <w:tc>
          <w:tcPr>
            <w:tcW w:w="1434" w:type="dxa"/>
            <w:tcBorders>
              <w:top w:val="single" w:sz="4" w:space="0" w:color="A5A5A5"/>
              <w:bottom w:val="single" w:sz="4" w:space="0" w:color="A5A5A5"/>
            </w:tcBorders>
            <w:shd w:val="clear" w:color="auto" w:fill="EDEDED"/>
          </w:tcPr>
          <w:p w14:paraId="2502EC0C" w14:textId="77777777" w:rsidR="00885D24" w:rsidRPr="000E6F70" w:rsidRDefault="00885D24" w:rsidP="00E6061F">
            <w:pPr>
              <w:jc w:val="center"/>
            </w:pPr>
            <w:r w:rsidRPr="000E6F70">
              <w:t>Medium</w:t>
            </w:r>
          </w:p>
        </w:tc>
        <w:tc>
          <w:tcPr>
            <w:tcW w:w="1349" w:type="dxa"/>
            <w:tcBorders>
              <w:top w:val="single" w:sz="4" w:space="0" w:color="A5A5A5"/>
              <w:bottom w:val="single" w:sz="4" w:space="0" w:color="A5A5A5"/>
            </w:tcBorders>
            <w:shd w:val="clear" w:color="auto" w:fill="EDEDED"/>
          </w:tcPr>
          <w:p w14:paraId="7C2653CF" w14:textId="77777777" w:rsidR="00885D24" w:rsidRPr="000E6F70" w:rsidRDefault="00885D24" w:rsidP="00E6061F">
            <w:pPr>
              <w:jc w:val="center"/>
            </w:pPr>
            <w:r w:rsidRPr="000E6F70">
              <w:t>Probable</w:t>
            </w:r>
          </w:p>
        </w:tc>
        <w:tc>
          <w:tcPr>
            <w:tcW w:w="1856" w:type="dxa"/>
            <w:tcBorders>
              <w:top w:val="single" w:sz="4" w:space="0" w:color="A5A5A5"/>
              <w:bottom w:val="single" w:sz="4" w:space="0" w:color="A5A5A5"/>
            </w:tcBorders>
            <w:shd w:val="clear" w:color="auto" w:fill="EDEDED"/>
          </w:tcPr>
          <w:p w14:paraId="656A2907" w14:textId="77777777" w:rsidR="00885D24" w:rsidRPr="000E6F70" w:rsidRDefault="00885D24" w:rsidP="00E6061F">
            <w:pPr>
              <w:jc w:val="center"/>
            </w:pPr>
            <w:r w:rsidRPr="000E6F70">
              <w:t>Medium</w:t>
            </w:r>
          </w:p>
        </w:tc>
        <w:tc>
          <w:tcPr>
            <w:tcW w:w="2041" w:type="dxa"/>
            <w:tcBorders>
              <w:top w:val="single" w:sz="4" w:space="0" w:color="A5A5A5"/>
              <w:bottom w:val="single" w:sz="4" w:space="0" w:color="A5A5A5"/>
            </w:tcBorders>
            <w:shd w:val="clear" w:color="auto" w:fill="EDEDED"/>
          </w:tcPr>
          <w:p w14:paraId="34B4E30F" w14:textId="77777777" w:rsidR="00885D24" w:rsidRPr="000E6F70" w:rsidRDefault="00885D24" w:rsidP="00E6061F">
            <w:pPr>
              <w:jc w:val="center"/>
            </w:pPr>
            <w:r>
              <w:t>Medium</w:t>
            </w:r>
          </w:p>
        </w:tc>
        <w:tc>
          <w:tcPr>
            <w:tcW w:w="2680" w:type="dxa"/>
            <w:tcBorders>
              <w:top w:val="single" w:sz="4" w:space="0" w:color="A5A5A5"/>
              <w:bottom w:val="single" w:sz="4" w:space="0" w:color="A5A5A5"/>
            </w:tcBorders>
            <w:shd w:val="clear" w:color="auto" w:fill="EDEDED"/>
          </w:tcPr>
          <w:p w14:paraId="1A779769" w14:textId="77777777" w:rsidR="00885D24" w:rsidRPr="000E6F70" w:rsidRDefault="00885D24" w:rsidP="00E6061F">
            <w:pPr>
              <w:jc w:val="center"/>
            </w:pPr>
            <w:r w:rsidRPr="000E6F70">
              <w:t>2</w:t>
            </w:r>
          </w:p>
        </w:tc>
      </w:tr>
      <w:tr w:rsidR="00885D24" w14:paraId="0D74A3A7" w14:textId="77777777" w:rsidTr="00E6061F">
        <w:trPr>
          <w:jc w:val="center"/>
        </w:trPr>
        <w:tc>
          <w:tcPr>
            <w:tcW w:w="1430" w:type="dxa"/>
            <w:tcBorders>
              <w:top w:val="single" w:sz="4" w:space="0" w:color="A5A5A5"/>
              <w:bottom w:val="single" w:sz="4" w:space="0" w:color="A5A5A5"/>
              <w:right w:val="nil"/>
            </w:tcBorders>
            <w:shd w:val="clear" w:color="auto" w:fill="EDEDED"/>
          </w:tcPr>
          <w:p w14:paraId="6892C496" w14:textId="77777777" w:rsidR="00885D24" w:rsidRPr="003724B7" w:rsidRDefault="00885D24">
            <w:pPr>
              <w:rPr>
                <w:b/>
              </w:rPr>
            </w:pPr>
            <w:r>
              <w:rPr>
                <w:b/>
                <w:sz w:val="22"/>
                <w:szCs w:val="22"/>
              </w:rPr>
              <w:t>STD-010</w:t>
            </w:r>
            <w:r w:rsidRPr="003724B7">
              <w:rPr>
                <w:b/>
                <w:sz w:val="22"/>
                <w:szCs w:val="22"/>
              </w:rPr>
              <w:t>-CPP</w:t>
            </w:r>
          </w:p>
        </w:tc>
        <w:tc>
          <w:tcPr>
            <w:tcW w:w="1434" w:type="dxa"/>
            <w:shd w:val="clear" w:color="auto" w:fill="EDEDED"/>
          </w:tcPr>
          <w:p w14:paraId="618CA04E" w14:textId="77777777" w:rsidR="00885D24" w:rsidRPr="000E6F70" w:rsidRDefault="00885D24" w:rsidP="00E6061F">
            <w:pPr>
              <w:jc w:val="center"/>
            </w:pPr>
            <w:r w:rsidRPr="000E6F70">
              <w:t>Medium</w:t>
            </w:r>
          </w:p>
        </w:tc>
        <w:tc>
          <w:tcPr>
            <w:tcW w:w="1349" w:type="dxa"/>
            <w:shd w:val="clear" w:color="auto" w:fill="EDEDED"/>
          </w:tcPr>
          <w:p w14:paraId="6AEECD2A" w14:textId="77777777" w:rsidR="00885D24" w:rsidRPr="000E6F70" w:rsidRDefault="00885D24" w:rsidP="00E6061F">
            <w:pPr>
              <w:jc w:val="center"/>
            </w:pPr>
            <w:r w:rsidRPr="000E6F70">
              <w:t>Unlikely</w:t>
            </w:r>
          </w:p>
        </w:tc>
        <w:tc>
          <w:tcPr>
            <w:tcW w:w="1856" w:type="dxa"/>
            <w:shd w:val="clear" w:color="auto" w:fill="EDEDED"/>
          </w:tcPr>
          <w:p w14:paraId="6641B59F" w14:textId="77777777" w:rsidR="00885D24" w:rsidRPr="000E6F70" w:rsidRDefault="00885D24" w:rsidP="00E6061F">
            <w:pPr>
              <w:jc w:val="center"/>
            </w:pPr>
            <w:r w:rsidRPr="000E6F70">
              <w:t>Medium</w:t>
            </w:r>
          </w:p>
        </w:tc>
        <w:tc>
          <w:tcPr>
            <w:tcW w:w="2041" w:type="dxa"/>
            <w:shd w:val="clear" w:color="auto" w:fill="EDEDED"/>
          </w:tcPr>
          <w:p w14:paraId="01E18E39" w14:textId="77777777" w:rsidR="00885D24" w:rsidRPr="000E6F70" w:rsidRDefault="00885D24" w:rsidP="00E6061F">
            <w:pPr>
              <w:jc w:val="center"/>
            </w:pPr>
            <w:r>
              <w:t>Low</w:t>
            </w:r>
          </w:p>
        </w:tc>
        <w:tc>
          <w:tcPr>
            <w:tcW w:w="2680" w:type="dxa"/>
            <w:shd w:val="clear" w:color="auto" w:fill="EDEDED"/>
          </w:tcPr>
          <w:p w14:paraId="4519E50B" w14:textId="77777777" w:rsidR="00885D24" w:rsidRDefault="00885D24" w:rsidP="00E6061F">
            <w:pPr>
              <w:jc w:val="center"/>
            </w:pPr>
            <w:r w:rsidRPr="000E6F70">
              <w:t>3</w:t>
            </w:r>
          </w:p>
        </w:tc>
      </w:tr>
    </w:tbl>
    <w:p w14:paraId="4EB7012E" w14:textId="77777777" w:rsidR="00885D24" w:rsidRDefault="00885D24"/>
    <w:p w14:paraId="5DB50E70" w14:textId="77777777" w:rsidR="00885D24" w:rsidRDefault="00885D24" w:rsidP="0059536C">
      <w:pPr>
        <w:pStyle w:val="Heading3"/>
      </w:pPr>
      <w:bookmarkStart w:id="24" w:name="_Toc52464076"/>
      <w:r>
        <w:t>Create Policies for Encryption and Triple A</w:t>
      </w:r>
      <w:bookmarkEnd w:id="24"/>
      <w:r>
        <w:t xml:space="preserve"> </w:t>
      </w:r>
    </w:p>
    <w:p w14:paraId="05F7B888" w14:textId="77777777" w:rsidR="00885D24" w:rsidRDefault="00885D24">
      <w:pPr>
        <w:ind w:left="720"/>
        <w:rPr>
          <w:b/>
          <w:i/>
        </w:rPr>
      </w:pPr>
      <w:r>
        <w:t xml:space="preserve">Include all three types of </w:t>
      </w:r>
      <w:proofErr w:type="gramStart"/>
      <w:r>
        <w:t>encryption</w:t>
      </w:r>
      <w:proofErr w:type="gramEnd"/>
      <w:r>
        <w:t xml:space="preserve"> (in flight, at rest, and in use) and each of the three elements of the Triple-A framework using the tables provided</w:t>
      </w:r>
      <w:r>
        <w:rPr>
          <w:b/>
          <w:i/>
        </w:rPr>
        <w:t>.</w:t>
      </w:r>
    </w:p>
    <w:p w14:paraId="0B6EE4B8" w14:textId="77777777" w:rsidR="00885D24" w:rsidRDefault="00885D24" w:rsidP="008D5A8D">
      <w:pPr>
        <w:pStyle w:val="List"/>
      </w:pPr>
      <w:r>
        <w:t xml:space="preserve">Explain </w:t>
      </w:r>
      <w:r w:rsidRPr="008D5A8D">
        <w:t>each</w:t>
      </w:r>
      <w:r>
        <w:t xml:space="preserve"> type of encryption, how it is used, and why and when the policy applies.</w:t>
      </w:r>
    </w:p>
    <w:p w14:paraId="384919DF" w14:textId="77777777" w:rsidR="00885D24" w:rsidRDefault="00885D24" w:rsidP="008D5A8D">
      <w:pPr>
        <w:pStyle w:val="List"/>
      </w:pPr>
      <w:r>
        <w:t>Explain each type of Triple-A framework strategy, how it is used, and why and when the policy applies.</w:t>
      </w:r>
    </w:p>
    <w:p w14:paraId="67724E3C" w14:textId="77777777" w:rsidR="00885D24" w:rsidRDefault="00885D24" w:rsidP="008C3FC6">
      <w:pPr>
        <w:ind w:left="1440"/>
      </w:pPr>
    </w:p>
    <w:p w14:paraId="273045EA" w14:textId="77777777" w:rsidR="00885D24" w:rsidRDefault="00885D24">
      <w:r>
        <w:t xml:space="preserve">Write policies for each and explain what </w:t>
      </w:r>
      <w:proofErr w:type="gramStart"/>
      <w:r>
        <w:t>it is</w:t>
      </w:r>
      <w:proofErr w:type="gramEnd"/>
      <w:r>
        <w:t>, how it should be applied in practice, and why it should be used.</w:t>
      </w:r>
    </w:p>
    <w:p w14:paraId="01F6EDFD" w14:textId="77777777" w:rsidR="00885D24" w:rsidRDefault="00885D24"/>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1905"/>
        <w:gridCol w:w="8875"/>
      </w:tblGrid>
      <w:tr w:rsidR="00885D24" w14:paraId="3276D068" w14:textId="77777777" w:rsidTr="003724B7">
        <w:trPr>
          <w:trHeight w:val="420"/>
          <w:tblHeader/>
        </w:trPr>
        <w:tc>
          <w:tcPr>
            <w:tcW w:w="1905" w:type="dxa"/>
            <w:shd w:val="clear" w:color="auto" w:fill="D9D9D9"/>
            <w:tcMar>
              <w:top w:w="100" w:type="dxa"/>
              <w:left w:w="100" w:type="dxa"/>
              <w:bottom w:w="100" w:type="dxa"/>
              <w:right w:w="100" w:type="dxa"/>
            </w:tcMar>
            <w:vAlign w:val="bottom"/>
          </w:tcPr>
          <w:p w14:paraId="7914BD6D" w14:textId="77777777" w:rsidR="00885D24" w:rsidRPr="003724B7" w:rsidRDefault="00885D24" w:rsidP="003724B7">
            <w:pPr>
              <w:numPr>
                <w:ilvl w:val="0"/>
                <w:numId w:val="22"/>
              </w:numPr>
              <w:rPr>
                <w:b/>
              </w:rPr>
            </w:pPr>
            <w:r w:rsidRPr="003724B7">
              <w:rPr>
                <w:b/>
                <w:sz w:val="22"/>
                <w:szCs w:val="22"/>
              </w:rPr>
              <w:t>Encryption</w:t>
            </w:r>
          </w:p>
        </w:tc>
        <w:tc>
          <w:tcPr>
            <w:tcW w:w="8875" w:type="dxa"/>
            <w:shd w:val="clear" w:color="auto" w:fill="D9D9D9"/>
            <w:tcMar>
              <w:top w:w="100" w:type="dxa"/>
              <w:left w:w="100" w:type="dxa"/>
              <w:bottom w:w="100" w:type="dxa"/>
              <w:right w:w="100" w:type="dxa"/>
            </w:tcMar>
            <w:vAlign w:val="bottom"/>
          </w:tcPr>
          <w:p w14:paraId="2BB3F97C" w14:textId="77777777" w:rsidR="00885D24" w:rsidRPr="003724B7" w:rsidRDefault="00885D24">
            <w:pPr>
              <w:rPr>
                <w:b/>
              </w:rPr>
            </w:pPr>
            <w:r w:rsidRPr="003724B7">
              <w:rPr>
                <w:b/>
                <w:sz w:val="22"/>
                <w:szCs w:val="22"/>
              </w:rPr>
              <w:t>Explain what it is and how and why the policy applies.</w:t>
            </w:r>
          </w:p>
        </w:tc>
      </w:tr>
      <w:tr w:rsidR="00885D24" w14:paraId="53209250" w14:textId="77777777" w:rsidTr="003724B7">
        <w:trPr>
          <w:trHeight w:val="420"/>
        </w:trPr>
        <w:tc>
          <w:tcPr>
            <w:tcW w:w="1905" w:type="dxa"/>
            <w:shd w:val="clear" w:color="auto" w:fill="EDEDED"/>
            <w:tcMar>
              <w:top w:w="100" w:type="dxa"/>
              <w:left w:w="100" w:type="dxa"/>
              <w:bottom w:w="100" w:type="dxa"/>
              <w:right w:w="100" w:type="dxa"/>
            </w:tcMar>
          </w:tcPr>
          <w:p w14:paraId="1325EEC4" w14:textId="77777777" w:rsidR="00885D24" w:rsidRPr="003724B7" w:rsidRDefault="00885D24">
            <w:r w:rsidRPr="003724B7">
              <w:rPr>
                <w:sz w:val="22"/>
                <w:szCs w:val="22"/>
              </w:rPr>
              <w:t>Encryption in rest</w:t>
            </w:r>
          </w:p>
        </w:tc>
        <w:tc>
          <w:tcPr>
            <w:tcW w:w="8875" w:type="dxa"/>
            <w:shd w:val="clear" w:color="auto" w:fill="EDEDED"/>
            <w:tcMar>
              <w:top w:w="100" w:type="dxa"/>
              <w:left w:w="100" w:type="dxa"/>
              <w:bottom w:w="100" w:type="dxa"/>
              <w:right w:w="100" w:type="dxa"/>
            </w:tcMar>
          </w:tcPr>
          <w:p w14:paraId="31458588" w14:textId="7E398793" w:rsidR="00885D24" w:rsidRPr="003724B7" w:rsidRDefault="00885D24">
            <w:r>
              <w:rPr>
                <w:sz w:val="22"/>
                <w:szCs w:val="22"/>
              </w:rPr>
              <w:t>Encryption in rest is encryption used to protect data that is stored on a disk or other back up media.</w:t>
            </w:r>
            <w:r w:rsidR="00270B1B">
              <w:rPr>
                <w:sz w:val="22"/>
                <w:szCs w:val="22"/>
              </w:rPr>
              <w:t xml:space="preserve"> We will use this to protect the database of passwords and other store information. This can be done through salting and hashing the data or by requiring a secure key to access it.</w:t>
            </w:r>
          </w:p>
        </w:tc>
      </w:tr>
      <w:tr w:rsidR="00885D24" w14:paraId="7A739140" w14:textId="77777777" w:rsidTr="003724B7">
        <w:trPr>
          <w:trHeight w:val="420"/>
        </w:trPr>
        <w:tc>
          <w:tcPr>
            <w:tcW w:w="1905" w:type="dxa"/>
            <w:shd w:val="clear" w:color="auto" w:fill="EDEDED"/>
            <w:tcMar>
              <w:top w:w="100" w:type="dxa"/>
              <w:left w:w="100" w:type="dxa"/>
              <w:bottom w:w="100" w:type="dxa"/>
              <w:right w:w="100" w:type="dxa"/>
            </w:tcMar>
          </w:tcPr>
          <w:p w14:paraId="2399F416" w14:textId="77777777" w:rsidR="00885D24" w:rsidRPr="003724B7" w:rsidRDefault="00885D24">
            <w:r w:rsidRPr="003724B7">
              <w:rPr>
                <w:sz w:val="22"/>
                <w:szCs w:val="22"/>
              </w:rPr>
              <w:t>Encryption at flight</w:t>
            </w:r>
          </w:p>
        </w:tc>
        <w:tc>
          <w:tcPr>
            <w:tcW w:w="8875" w:type="dxa"/>
            <w:shd w:val="clear" w:color="auto" w:fill="EDEDED"/>
            <w:tcMar>
              <w:top w:w="100" w:type="dxa"/>
              <w:left w:w="100" w:type="dxa"/>
              <w:bottom w:w="100" w:type="dxa"/>
              <w:right w:w="100" w:type="dxa"/>
            </w:tcMar>
          </w:tcPr>
          <w:p w14:paraId="6435AE7B" w14:textId="7670E0B4" w:rsidR="00885D24" w:rsidRPr="003724B7" w:rsidRDefault="00270B1B">
            <w:r>
              <w:t xml:space="preserve">This is encryption used to protect data as it is being transferred between locations, usually server to client or vice versa. This is achieved through various measures such as checksum verifications, private/public </w:t>
            </w:r>
            <w:proofErr w:type="gramStart"/>
            <w:r>
              <w:t>keys</w:t>
            </w:r>
            <w:proofErr w:type="gramEnd"/>
            <w:r>
              <w:t xml:space="preserve"> and session keys.</w:t>
            </w:r>
          </w:p>
        </w:tc>
      </w:tr>
      <w:tr w:rsidR="00885D24" w14:paraId="3E3FB6E9" w14:textId="77777777" w:rsidTr="003724B7">
        <w:trPr>
          <w:trHeight w:val="420"/>
        </w:trPr>
        <w:tc>
          <w:tcPr>
            <w:tcW w:w="1905" w:type="dxa"/>
            <w:shd w:val="clear" w:color="auto" w:fill="EDEDED"/>
            <w:tcMar>
              <w:top w:w="100" w:type="dxa"/>
              <w:left w:w="100" w:type="dxa"/>
              <w:bottom w:w="100" w:type="dxa"/>
              <w:right w:w="100" w:type="dxa"/>
            </w:tcMar>
          </w:tcPr>
          <w:p w14:paraId="3E984C05" w14:textId="77777777" w:rsidR="00885D24" w:rsidRPr="003724B7" w:rsidRDefault="00885D24">
            <w:r w:rsidRPr="003724B7">
              <w:rPr>
                <w:sz w:val="22"/>
                <w:szCs w:val="22"/>
              </w:rPr>
              <w:t>Encryption in use</w:t>
            </w:r>
          </w:p>
        </w:tc>
        <w:tc>
          <w:tcPr>
            <w:tcW w:w="8875" w:type="dxa"/>
            <w:shd w:val="clear" w:color="auto" w:fill="EDEDED"/>
            <w:tcMar>
              <w:top w:w="100" w:type="dxa"/>
              <w:left w:w="100" w:type="dxa"/>
              <w:bottom w:w="100" w:type="dxa"/>
              <w:right w:w="100" w:type="dxa"/>
            </w:tcMar>
          </w:tcPr>
          <w:p w14:paraId="73A93ABF" w14:textId="256C160F" w:rsidR="00885D24" w:rsidRPr="003724B7" w:rsidRDefault="00270B1B">
            <w:r>
              <w:rPr>
                <w:sz w:val="22"/>
                <w:szCs w:val="22"/>
              </w:rPr>
              <w:t xml:space="preserve">This is encryption meant to protect the data as it’s being used by its intended recipient. This can be achieved through multi-factor authentication or single sign on systems. It can be further reduced by following the principle of least privilege and </w:t>
            </w:r>
            <w:proofErr w:type="gramStart"/>
            <w:r>
              <w:rPr>
                <w:sz w:val="22"/>
                <w:szCs w:val="22"/>
              </w:rPr>
              <w:t>to default deny</w:t>
            </w:r>
            <w:proofErr w:type="gramEnd"/>
            <w:r>
              <w:rPr>
                <w:sz w:val="22"/>
                <w:szCs w:val="22"/>
              </w:rPr>
              <w:t xml:space="preserve"> </w:t>
            </w:r>
            <w:r w:rsidR="00D34A32">
              <w:rPr>
                <w:sz w:val="22"/>
                <w:szCs w:val="22"/>
              </w:rPr>
              <w:t>ensuring</w:t>
            </w:r>
            <w:r>
              <w:rPr>
                <w:sz w:val="22"/>
                <w:szCs w:val="22"/>
              </w:rPr>
              <w:t xml:space="preserve"> that the user does not have access to further data. </w:t>
            </w:r>
          </w:p>
        </w:tc>
      </w:tr>
    </w:tbl>
    <w:p w14:paraId="2D58D67F" w14:textId="77777777" w:rsidR="00885D24" w:rsidRDefault="00885D24">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2074"/>
        <w:gridCol w:w="8706"/>
      </w:tblGrid>
      <w:tr w:rsidR="00885D24" w14:paraId="165C6795" w14:textId="77777777" w:rsidTr="003724B7">
        <w:trPr>
          <w:trHeight w:val="420"/>
          <w:tblHeader/>
        </w:trPr>
        <w:tc>
          <w:tcPr>
            <w:tcW w:w="2074" w:type="dxa"/>
            <w:shd w:val="clear" w:color="auto" w:fill="EDEDED"/>
            <w:tcMar>
              <w:top w:w="100" w:type="dxa"/>
              <w:left w:w="100" w:type="dxa"/>
              <w:bottom w:w="100" w:type="dxa"/>
              <w:right w:w="100" w:type="dxa"/>
            </w:tcMar>
          </w:tcPr>
          <w:p w14:paraId="44299569" w14:textId="77777777" w:rsidR="00885D24" w:rsidRPr="003724B7" w:rsidRDefault="00885D24" w:rsidP="003724B7">
            <w:pPr>
              <w:numPr>
                <w:ilvl w:val="0"/>
                <w:numId w:val="22"/>
              </w:numPr>
              <w:rPr>
                <w:b/>
              </w:rPr>
            </w:pPr>
            <w:r w:rsidRPr="003724B7">
              <w:rPr>
                <w:b/>
                <w:sz w:val="22"/>
                <w:szCs w:val="22"/>
              </w:rPr>
              <w:t>Triple-A Framework*</w:t>
            </w:r>
          </w:p>
        </w:tc>
        <w:tc>
          <w:tcPr>
            <w:tcW w:w="8706" w:type="dxa"/>
            <w:shd w:val="clear" w:color="auto" w:fill="EDEDED"/>
            <w:tcMar>
              <w:top w:w="100" w:type="dxa"/>
              <w:left w:w="100" w:type="dxa"/>
              <w:bottom w:w="100" w:type="dxa"/>
              <w:right w:w="100" w:type="dxa"/>
            </w:tcMar>
          </w:tcPr>
          <w:p w14:paraId="0A55BDBB" w14:textId="77777777" w:rsidR="00885D24" w:rsidRPr="003724B7" w:rsidRDefault="00885D24">
            <w:r w:rsidRPr="003724B7">
              <w:rPr>
                <w:b/>
                <w:sz w:val="22"/>
                <w:szCs w:val="22"/>
              </w:rPr>
              <w:t>Explain what it is and how and why the policy applies.</w:t>
            </w:r>
          </w:p>
        </w:tc>
      </w:tr>
      <w:tr w:rsidR="00885D24" w14:paraId="5EF9CDCA" w14:textId="77777777" w:rsidTr="003724B7">
        <w:trPr>
          <w:trHeight w:val="420"/>
        </w:trPr>
        <w:tc>
          <w:tcPr>
            <w:tcW w:w="2074" w:type="dxa"/>
            <w:shd w:val="clear" w:color="auto" w:fill="EDEDED"/>
            <w:tcMar>
              <w:top w:w="100" w:type="dxa"/>
              <w:left w:w="100" w:type="dxa"/>
              <w:bottom w:w="100" w:type="dxa"/>
              <w:right w:w="100" w:type="dxa"/>
            </w:tcMar>
          </w:tcPr>
          <w:p w14:paraId="71FE7EE4" w14:textId="77777777" w:rsidR="00885D24" w:rsidRPr="003724B7" w:rsidRDefault="00885D24">
            <w:r w:rsidRPr="003724B7">
              <w:rPr>
                <w:sz w:val="22"/>
                <w:szCs w:val="22"/>
              </w:rPr>
              <w:t>Authentication</w:t>
            </w:r>
          </w:p>
        </w:tc>
        <w:tc>
          <w:tcPr>
            <w:tcW w:w="8706" w:type="dxa"/>
            <w:shd w:val="clear" w:color="auto" w:fill="EDEDED"/>
            <w:tcMar>
              <w:top w:w="100" w:type="dxa"/>
              <w:left w:w="100" w:type="dxa"/>
              <w:bottom w:w="100" w:type="dxa"/>
              <w:right w:w="100" w:type="dxa"/>
            </w:tcMar>
          </w:tcPr>
          <w:p w14:paraId="4B56E0C5" w14:textId="4242A380" w:rsidR="00885D24" w:rsidRPr="003724B7" w:rsidRDefault="00270B1B">
            <w:r>
              <w:t xml:space="preserve">Authentication is </w:t>
            </w:r>
            <w:r w:rsidR="009F0895">
              <w:t>having the user prove they are who they say they are, usually through a log-in system with a username and password. You can make this more secure by requiring Multi-Factor Authentication</w:t>
            </w:r>
            <w:r w:rsidR="00D34A32">
              <w:t xml:space="preserve">. New users must be added to the authentication service </w:t>
            </w:r>
            <w:proofErr w:type="gramStart"/>
            <w:r w:rsidR="00D34A32">
              <w:t>in order to</w:t>
            </w:r>
            <w:proofErr w:type="gramEnd"/>
            <w:r w:rsidR="00D34A32">
              <w:t xml:space="preserve"> access the system at all.</w:t>
            </w:r>
          </w:p>
        </w:tc>
      </w:tr>
      <w:tr w:rsidR="00885D24" w14:paraId="6A8B5F8F" w14:textId="77777777" w:rsidTr="003724B7">
        <w:trPr>
          <w:trHeight w:val="420"/>
        </w:trPr>
        <w:tc>
          <w:tcPr>
            <w:tcW w:w="2074" w:type="dxa"/>
            <w:shd w:val="clear" w:color="auto" w:fill="EDEDED"/>
            <w:tcMar>
              <w:top w:w="100" w:type="dxa"/>
              <w:left w:w="100" w:type="dxa"/>
              <w:bottom w:w="100" w:type="dxa"/>
              <w:right w:w="100" w:type="dxa"/>
            </w:tcMar>
          </w:tcPr>
          <w:p w14:paraId="3058B1A0" w14:textId="77777777" w:rsidR="00885D24" w:rsidRPr="003724B7" w:rsidRDefault="00885D24">
            <w:r w:rsidRPr="003724B7">
              <w:rPr>
                <w:sz w:val="22"/>
                <w:szCs w:val="22"/>
              </w:rPr>
              <w:t>Authorization</w:t>
            </w:r>
          </w:p>
        </w:tc>
        <w:tc>
          <w:tcPr>
            <w:tcW w:w="8706" w:type="dxa"/>
            <w:shd w:val="clear" w:color="auto" w:fill="EDEDED"/>
            <w:tcMar>
              <w:top w:w="100" w:type="dxa"/>
              <w:left w:w="100" w:type="dxa"/>
              <w:bottom w:w="100" w:type="dxa"/>
              <w:right w:w="100" w:type="dxa"/>
            </w:tcMar>
          </w:tcPr>
          <w:p w14:paraId="55A30889" w14:textId="19699862" w:rsidR="00885D24" w:rsidRPr="003724B7" w:rsidRDefault="00D34A32">
            <w:r>
              <w:rPr>
                <w:sz w:val="22"/>
                <w:szCs w:val="22"/>
              </w:rPr>
              <w:t xml:space="preserve">Authorization is about giving access to users to access information. This means that there should be multiple layers of security access and privileges </w:t>
            </w:r>
            <w:proofErr w:type="gramStart"/>
            <w:r>
              <w:rPr>
                <w:sz w:val="22"/>
                <w:szCs w:val="22"/>
              </w:rPr>
              <w:t>in order to</w:t>
            </w:r>
            <w:proofErr w:type="gramEnd"/>
            <w:r>
              <w:rPr>
                <w:sz w:val="22"/>
                <w:szCs w:val="22"/>
              </w:rPr>
              <w:t xml:space="preserve"> be able to best define what each user should have access to. </w:t>
            </w:r>
          </w:p>
        </w:tc>
      </w:tr>
      <w:tr w:rsidR="00885D24" w14:paraId="7E535734" w14:textId="77777777" w:rsidTr="003724B7">
        <w:trPr>
          <w:trHeight w:val="420"/>
        </w:trPr>
        <w:tc>
          <w:tcPr>
            <w:tcW w:w="2074" w:type="dxa"/>
            <w:shd w:val="clear" w:color="auto" w:fill="EDEDED"/>
            <w:tcMar>
              <w:top w:w="100" w:type="dxa"/>
              <w:left w:w="100" w:type="dxa"/>
              <w:bottom w:w="100" w:type="dxa"/>
              <w:right w:w="100" w:type="dxa"/>
            </w:tcMar>
          </w:tcPr>
          <w:p w14:paraId="7FDDF173" w14:textId="77777777" w:rsidR="00885D24" w:rsidRPr="003724B7" w:rsidRDefault="00885D24">
            <w:r w:rsidRPr="003724B7">
              <w:rPr>
                <w:sz w:val="22"/>
                <w:szCs w:val="22"/>
              </w:rPr>
              <w:t>Accounting</w:t>
            </w:r>
          </w:p>
        </w:tc>
        <w:tc>
          <w:tcPr>
            <w:tcW w:w="8706" w:type="dxa"/>
            <w:shd w:val="clear" w:color="auto" w:fill="EDEDED"/>
            <w:tcMar>
              <w:top w:w="100" w:type="dxa"/>
              <w:left w:w="100" w:type="dxa"/>
              <w:bottom w:w="100" w:type="dxa"/>
              <w:right w:w="100" w:type="dxa"/>
            </w:tcMar>
          </w:tcPr>
          <w:p w14:paraId="0084B654" w14:textId="5B5D16AF" w:rsidR="00885D24" w:rsidRPr="003724B7" w:rsidRDefault="00D34A32">
            <w:r>
              <w:t xml:space="preserve">Accounting is about logging changes and accesses made to the system to be reviewed later. This should log all files accessed by users, all changes made to the database, and many other events. To be effective accounting just can’t be logged, it </w:t>
            </w:r>
            <w:proofErr w:type="gramStart"/>
            <w:r>
              <w:t>has to</w:t>
            </w:r>
            <w:proofErr w:type="gramEnd"/>
            <w:r>
              <w:t xml:space="preserve"> be reviewed otherwise you just create data for the sake of having it.</w:t>
            </w:r>
          </w:p>
        </w:tc>
      </w:tr>
    </w:tbl>
    <w:p w14:paraId="5E4569EA" w14:textId="77777777" w:rsidR="00885D24" w:rsidRDefault="00885D24"/>
    <w:p w14:paraId="27FD1D56" w14:textId="77777777" w:rsidR="00885D24" w:rsidRDefault="00885D24">
      <w:pPr>
        <w:ind w:left="810"/>
      </w:pPr>
      <w:r>
        <w:rPr>
          <w:b/>
        </w:rPr>
        <w:t>*</w:t>
      </w:r>
      <w:r>
        <w:t>Use this checklist for the Triple A to be sure you include these elements in your policy:</w:t>
      </w:r>
    </w:p>
    <w:p w14:paraId="345B323A" w14:textId="77777777" w:rsidR="00885D24" w:rsidRDefault="00885D24"/>
    <w:p w14:paraId="29A2A793" w14:textId="77777777" w:rsidR="00885D24" w:rsidRDefault="00885D24" w:rsidP="008D5A8D">
      <w:pPr>
        <w:pStyle w:val="ListBullet"/>
      </w:pPr>
      <w:r>
        <w:t xml:space="preserve">User </w:t>
      </w:r>
      <w:r w:rsidRPr="008D5A8D">
        <w:t>logins</w:t>
      </w:r>
    </w:p>
    <w:p w14:paraId="60037756" w14:textId="77777777" w:rsidR="00885D24" w:rsidRDefault="00885D24" w:rsidP="008D5A8D">
      <w:pPr>
        <w:pStyle w:val="ListBullet"/>
      </w:pPr>
      <w:r>
        <w:t>Changes to the database</w:t>
      </w:r>
    </w:p>
    <w:p w14:paraId="0005FC48" w14:textId="77777777" w:rsidR="00885D24" w:rsidRDefault="00885D24" w:rsidP="008D5A8D">
      <w:pPr>
        <w:pStyle w:val="ListBullet"/>
      </w:pPr>
      <w:r>
        <w:t>Addition of new users</w:t>
      </w:r>
    </w:p>
    <w:p w14:paraId="00AC0810" w14:textId="77777777" w:rsidR="00885D24" w:rsidRDefault="00885D24" w:rsidP="008D5A8D">
      <w:pPr>
        <w:pStyle w:val="ListBullet"/>
      </w:pPr>
      <w:r>
        <w:t>User level of access</w:t>
      </w:r>
    </w:p>
    <w:p w14:paraId="62BE003D" w14:textId="77777777" w:rsidR="00885D24" w:rsidRDefault="00885D24" w:rsidP="008D5A8D">
      <w:pPr>
        <w:pStyle w:val="ListBullet"/>
      </w:pPr>
      <w:r>
        <w:t xml:space="preserve">Files accessed by </w:t>
      </w:r>
      <w:proofErr w:type="gramStart"/>
      <w:r>
        <w:t>users</w:t>
      </w:r>
      <w:proofErr w:type="gramEnd"/>
    </w:p>
    <w:p w14:paraId="2E1C1506" w14:textId="77777777" w:rsidR="00885D24" w:rsidRDefault="00885D24">
      <w:pPr>
        <w:ind w:left="720"/>
        <w:rPr>
          <w:color w:val="000000"/>
        </w:rPr>
      </w:pPr>
    </w:p>
    <w:p w14:paraId="065F423A" w14:textId="77777777" w:rsidR="00885D24" w:rsidRDefault="00885D24" w:rsidP="0059536C">
      <w:pPr>
        <w:pStyle w:val="Heading3"/>
      </w:pPr>
      <w:bookmarkStart w:id="25" w:name="_Toc52464077"/>
      <w:r>
        <w:t>Map the Principles</w:t>
      </w:r>
      <w:bookmarkEnd w:id="25"/>
      <w:r>
        <w:rPr>
          <w:i/>
        </w:rPr>
        <w:t xml:space="preserve"> </w:t>
      </w:r>
    </w:p>
    <w:p w14:paraId="0F7C63A5" w14:textId="77777777" w:rsidR="00885D24" w:rsidRDefault="00885D24">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320769BD" w14:textId="77777777" w:rsidR="00885D24" w:rsidRDefault="00885D24">
      <w:pPr>
        <w:rPr>
          <w:b/>
        </w:rPr>
      </w:pPr>
    </w:p>
    <w:p w14:paraId="6170455C" w14:textId="77777777" w:rsidR="00885D24" w:rsidRDefault="00885D24">
      <w:pPr>
        <w:ind w:left="810"/>
      </w:pPr>
      <w:r>
        <w:rPr>
          <w:b/>
        </w:rPr>
        <w:t>NOTE:</w:t>
      </w:r>
      <w:r>
        <w:t xml:space="preserve"> Green Pace has already successfully implemented the following:</w:t>
      </w:r>
    </w:p>
    <w:p w14:paraId="2B21C220" w14:textId="77777777" w:rsidR="00885D24" w:rsidRDefault="00885D24"/>
    <w:p w14:paraId="49210816" w14:textId="77777777" w:rsidR="00885D24" w:rsidRDefault="00885D24" w:rsidP="008D5A8D">
      <w:pPr>
        <w:pStyle w:val="ListBullet"/>
      </w:pPr>
      <w:r>
        <w:t xml:space="preserve">Operating system logs </w:t>
      </w:r>
    </w:p>
    <w:p w14:paraId="13401241" w14:textId="77777777" w:rsidR="00885D24" w:rsidRDefault="00885D24" w:rsidP="008D5A8D">
      <w:pPr>
        <w:pStyle w:val="ListBullet"/>
      </w:pPr>
      <w:r>
        <w:t xml:space="preserve">Firewall logs </w:t>
      </w:r>
    </w:p>
    <w:p w14:paraId="1C090E6C" w14:textId="77777777" w:rsidR="00885D24" w:rsidRDefault="00885D24" w:rsidP="008D5A8D">
      <w:pPr>
        <w:pStyle w:val="ListBullet"/>
      </w:pPr>
      <w:r>
        <w:t>Anti-malware logs</w:t>
      </w:r>
      <w:r>
        <w:br w:type="page"/>
      </w:r>
    </w:p>
    <w:p w14:paraId="227B11AA" w14:textId="77777777" w:rsidR="00885D24" w:rsidRDefault="00885D24">
      <w:pPr>
        <w:ind w:left="720"/>
      </w:pPr>
      <w:r>
        <w:t>The only item you must complete beyond this point is the Policy Version History table.</w:t>
      </w:r>
    </w:p>
    <w:p w14:paraId="666164B9" w14:textId="77777777" w:rsidR="00885D24" w:rsidRDefault="00000000">
      <w:r>
        <w:pict w14:anchorId="492F88B7">
          <v:rect id="_x0000_i1028" style="width:0;height:1.5pt" o:hralign="center" o:hrstd="t" o:hr="t" fillcolor="#a0a0a0" stroked="f"/>
        </w:pict>
      </w:r>
    </w:p>
    <w:p w14:paraId="4161EF5D" w14:textId="77777777" w:rsidR="00885D24" w:rsidRDefault="00885D24" w:rsidP="0059536C">
      <w:pPr>
        <w:pStyle w:val="Heading2"/>
      </w:pPr>
      <w:bookmarkStart w:id="26" w:name="_Toc52464078"/>
      <w:r>
        <w:t>Audit Controls and Management</w:t>
      </w:r>
      <w:bookmarkEnd w:id="26"/>
    </w:p>
    <w:p w14:paraId="65289AAD" w14:textId="77777777" w:rsidR="00885D24" w:rsidRDefault="00885D24">
      <w:r>
        <w:t>Every software development effort must be able to provide evidence of compliance for each software deployed into any Green Pace managed environment.</w:t>
      </w:r>
    </w:p>
    <w:p w14:paraId="61C2BB28" w14:textId="77777777" w:rsidR="00885D24" w:rsidRDefault="00885D24"/>
    <w:p w14:paraId="0692E558" w14:textId="77777777" w:rsidR="00885D24" w:rsidRDefault="00885D24">
      <w:r>
        <w:t>Evidence will include the following:</w:t>
      </w:r>
    </w:p>
    <w:p w14:paraId="4C752574" w14:textId="77777777" w:rsidR="00885D24" w:rsidRDefault="00885D24"/>
    <w:p w14:paraId="452AADBB" w14:textId="77777777" w:rsidR="00885D24" w:rsidRDefault="00885D24" w:rsidP="008D5A8D">
      <w:pPr>
        <w:pStyle w:val="ListBullet2"/>
      </w:pPr>
      <w:r>
        <w:t xml:space="preserve">Code </w:t>
      </w:r>
      <w:r w:rsidRPr="008D5A8D">
        <w:t>compliance</w:t>
      </w:r>
      <w:r>
        <w:t xml:space="preserve"> to standards</w:t>
      </w:r>
    </w:p>
    <w:p w14:paraId="1157A991" w14:textId="77777777" w:rsidR="00885D24" w:rsidRDefault="00885D24" w:rsidP="008D5A8D">
      <w:pPr>
        <w:pStyle w:val="ListBullet2"/>
      </w:pPr>
      <w:r>
        <w:t>Well-documented access-control strategies, with sampled evidence of compliance</w:t>
      </w:r>
    </w:p>
    <w:p w14:paraId="6B10CFDA" w14:textId="77777777" w:rsidR="00885D24" w:rsidRDefault="00885D24" w:rsidP="008D5A8D">
      <w:pPr>
        <w:pStyle w:val="ListBullet2"/>
      </w:pPr>
      <w:r>
        <w:t xml:space="preserve">Well-documented data-control standards defining the expected security posture of data at rest, in flight, and in </w:t>
      </w:r>
      <w:proofErr w:type="gramStart"/>
      <w:r>
        <w:t>use</w:t>
      </w:r>
      <w:proofErr w:type="gramEnd"/>
    </w:p>
    <w:p w14:paraId="7F02D687" w14:textId="77777777" w:rsidR="00885D24" w:rsidRDefault="00885D24" w:rsidP="008D5A8D">
      <w:pPr>
        <w:pStyle w:val="ListBullet2"/>
      </w:pPr>
      <w:r>
        <w:t>Historical evidence of sustained practice (emails, logs, audits, meeting notes)</w:t>
      </w:r>
    </w:p>
    <w:p w14:paraId="2AECEE75" w14:textId="77777777" w:rsidR="00885D24" w:rsidRDefault="00885D24">
      <w:pPr>
        <w:ind w:left="720"/>
      </w:pPr>
    </w:p>
    <w:p w14:paraId="5E84CA41" w14:textId="77777777" w:rsidR="00885D24" w:rsidRDefault="00885D24" w:rsidP="0059536C">
      <w:pPr>
        <w:pStyle w:val="Heading2"/>
      </w:pPr>
      <w:bookmarkStart w:id="27" w:name="_Toc52464079"/>
      <w:r>
        <w:t>Enforcement</w:t>
      </w:r>
      <w:bookmarkEnd w:id="27"/>
    </w:p>
    <w:p w14:paraId="275011F5" w14:textId="77777777" w:rsidR="00885D24" w:rsidRDefault="00885D24">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45CD9E86" w14:textId="77777777" w:rsidR="00885D24" w:rsidRDefault="00885D24"/>
    <w:p w14:paraId="7C474F32" w14:textId="77777777" w:rsidR="00885D24" w:rsidRDefault="00885D24">
      <w:r>
        <w:t>Staff members, consultants, or employees found in violation of this policy will be subject to disciplinary action, up to and including termination.</w:t>
      </w:r>
    </w:p>
    <w:p w14:paraId="56B62D2B" w14:textId="77777777" w:rsidR="00885D24" w:rsidRDefault="00885D24"/>
    <w:p w14:paraId="25EFBC24" w14:textId="77777777" w:rsidR="00885D24" w:rsidRDefault="00885D24" w:rsidP="0059536C">
      <w:pPr>
        <w:pStyle w:val="Heading2"/>
      </w:pPr>
      <w:bookmarkStart w:id="28" w:name="_Toc52464080"/>
      <w:r>
        <w:t>Exceptions Process</w:t>
      </w:r>
      <w:bookmarkEnd w:id="28"/>
    </w:p>
    <w:p w14:paraId="79116BAB" w14:textId="77777777" w:rsidR="00885D24" w:rsidRDefault="00885D24">
      <w:r>
        <w:t>Any exception to the standards in this policy must be requested in writing with the following information:</w:t>
      </w:r>
    </w:p>
    <w:p w14:paraId="2C5C80F9" w14:textId="77777777" w:rsidR="00885D24" w:rsidRDefault="00885D24"/>
    <w:p w14:paraId="73CCA20D" w14:textId="77777777" w:rsidR="00885D24" w:rsidRDefault="00885D24" w:rsidP="008D5A8D">
      <w:pPr>
        <w:pStyle w:val="ListBullet2"/>
      </w:pPr>
      <w:r>
        <w:t>Business or technical rationale</w:t>
      </w:r>
    </w:p>
    <w:p w14:paraId="0C71C583" w14:textId="77777777" w:rsidR="00885D24" w:rsidRDefault="00885D24" w:rsidP="008D5A8D">
      <w:pPr>
        <w:pStyle w:val="ListBullet2"/>
      </w:pPr>
      <w:r>
        <w:t>Risk impact analysis</w:t>
      </w:r>
    </w:p>
    <w:p w14:paraId="03B2DE94" w14:textId="77777777" w:rsidR="00885D24" w:rsidRDefault="00885D24" w:rsidP="008D5A8D">
      <w:pPr>
        <w:pStyle w:val="ListBullet2"/>
      </w:pPr>
      <w:r>
        <w:t>Risk mitigation analysis</w:t>
      </w:r>
    </w:p>
    <w:p w14:paraId="001178C9" w14:textId="77777777" w:rsidR="00885D24" w:rsidRDefault="00885D24" w:rsidP="008D5A8D">
      <w:pPr>
        <w:pStyle w:val="ListBullet2"/>
      </w:pPr>
      <w:r>
        <w:t xml:space="preserve">Plan to come into </w:t>
      </w:r>
      <w:proofErr w:type="gramStart"/>
      <w:r>
        <w:t>compliance</w:t>
      </w:r>
      <w:proofErr w:type="gramEnd"/>
    </w:p>
    <w:p w14:paraId="39536028" w14:textId="77777777" w:rsidR="00885D24" w:rsidRDefault="00885D24" w:rsidP="008D5A8D">
      <w:pPr>
        <w:pStyle w:val="ListBullet2"/>
      </w:pPr>
      <w:r>
        <w:t xml:space="preserve">Date for when the plan to come into compliance will be </w:t>
      </w:r>
      <w:proofErr w:type="gramStart"/>
      <w:r>
        <w:t>completed</w:t>
      </w:r>
      <w:proofErr w:type="gramEnd"/>
    </w:p>
    <w:p w14:paraId="4E9CADA8" w14:textId="77777777" w:rsidR="00885D24" w:rsidRDefault="00885D24"/>
    <w:p w14:paraId="6BBEE650" w14:textId="77777777" w:rsidR="00885D24" w:rsidRDefault="00885D24">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15967490" w14:textId="77777777" w:rsidR="00885D24" w:rsidRDefault="00885D24"/>
    <w:p w14:paraId="4802888F" w14:textId="77777777" w:rsidR="00885D24" w:rsidRDefault="00885D24">
      <w:r>
        <w:t>Exceptions will remain on file with the office of the CISO, which will administer and govern compliance.</w:t>
      </w:r>
      <w:r>
        <w:br w:type="page"/>
      </w:r>
    </w:p>
    <w:p w14:paraId="243DC465" w14:textId="77777777" w:rsidR="00885D24" w:rsidRDefault="00885D24" w:rsidP="0059536C">
      <w:pPr>
        <w:pStyle w:val="Heading2"/>
      </w:pPr>
      <w:bookmarkStart w:id="29" w:name="_Toc52464081"/>
      <w:r>
        <w:t>Distribution</w:t>
      </w:r>
      <w:bookmarkEnd w:id="29"/>
    </w:p>
    <w:p w14:paraId="70A4267D" w14:textId="77777777" w:rsidR="00885D24" w:rsidRDefault="00885D24">
      <w:r>
        <w:t>This policy is to be distributed to all Green Pace IT staff annually. All IT staff will need to certify acceptance and awareness of this policy annually.</w:t>
      </w:r>
    </w:p>
    <w:p w14:paraId="64657468" w14:textId="77777777" w:rsidR="00885D24" w:rsidRDefault="00885D24"/>
    <w:p w14:paraId="232FA24F" w14:textId="77777777" w:rsidR="00885D24" w:rsidRDefault="00885D24" w:rsidP="0059536C">
      <w:pPr>
        <w:pStyle w:val="Heading2"/>
      </w:pPr>
      <w:bookmarkStart w:id="30" w:name="_Toc52464082"/>
      <w:r>
        <w:t>Policy Change Control</w:t>
      </w:r>
      <w:bookmarkEnd w:id="30"/>
    </w:p>
    <w:p w14:paraId="75727315" w14:textId="77777777" w:rsidR="00885D24" w:rsidRDefault="00885D24">
      <w:r>
        <w:t>This policy will be automatically reviewed annually, no later than 365 days from the last revision date. Further, it will be reviewed in response to regulatory or compliance changes, and on demand as determined by the OCISO.</w:t>
      </w:r>
    </w:p>
    <w:p w14:paraId="42B5EA49" w14:textId="77777777" w:rsidR="00885D24" w:rsidRDefault="00885D24"/>
    <w:p w14:paraId="57E9BD86" w14:textId="77777777" w:rsidR="00885D24" w:rsidRDefault="00885D24" w:rsidP="0059536C">
      <w:pPr>
        <w:pStyle w:val="Heading2"/>
      </w:pPr>
      <w:bookmarkStart w:id="31" w:name="_Toc52464083"/>
      <w:r>
        <w:t>Policy Version History</w:t>
      </w:r>
      <w:bookmarkEnd w:id="31"/>
    </w:p>
    <w:p w14:paraId="3D1890B3" w14:textId="77777777" w:rsidR="00885D24" w:rsidRPr="00171556" w:rsidRDefault="00885D24"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0A0" w:firstRow="1" w:lastRow="0" w:firstColumn="1" w:lastColumn="0" w:noHBand="0" w:noVBand="0"/>
      </w:tblPr>
      <w:tblGrid>
        <w:gridCol w:w="1345"/>
        <w:gridCol w:w="1530"/>
        <w:gridCol w:w="3510"/>
        <w:gridCol w:w="1923"/>
        <w:gridCol w:w="2077"/>
      </w:tblGrid>
      <w:tr w:rsidR="00885D24" w14:paraId="18A73696" w14:textId="77777777" w:rsidTr="003724B7">
        <w:trPr>
          <w:tblHeader/>
        </w:trPr>
        <w:tc>
          <w:tcPr>
            <w:tcW w:w="1345" w:type="dxa"/>
            <w:tcBorders>
              <w:bottom w:val="single" w:sz="4" w:space="0" w:color="A5A5A5"/>
              <w:right w:val="nil"/>
            </w:tcBorders>
            <w:shd w:val="clear" w:color="auto" w:fill="D9D9D9"/>
          </w:tcPr>
          <w:p w14:paraId="727406C1" w14:textId="77777777" w:rsidR="00885D24" w:rsidRPr="003724B7" w:rsidRDefault="00885D24">
            <w:pPr>
              <w:rPr>
                <w:b/>
                <w:color w:val="000000"/>
              </w:rPr>
            </w:pPr>
            <w:r w:rsidRPr="003724B7">
              <w:rPr>
                <w:b/>
                <w:color w:val="000000"/>
                <w:sz w:val="22"/>
                <w:szCs w:val="22"/>
              </w:rPr>
              <w:t>Version</w:t>
            </w:r>
          </w:p>
        </w:tc>
        <w:tc>
          <w:tcPr>
            <w:tcW w:w="1530" w:type="dxa"/>
            <w:shd w:val="clear" w:color="auto" w:fill="D9D9D9"/>
          </w:tcPr>
          <w:p w14:paraId="6834113F" w14:textId="77777777" w:rsidR="00885D24" w:rsidRPr="003724B7" w:rsidRDefault="00885D24">
            <w:pPr>
              <w:rPr>
                <w:b/>
                <w:color w:val="000000"/>
              </w:rPr>
            </w:pPr>
            <w:r w:rsidRPr="003724B7">
              <w:rPr>
                <w:b/>
                <w:color w:val="000000"/>
                <w:sz w:val="22"/>
                <w:szCs w:val="22"/>
              </w:rPr>
              <w:t>Date</w:t>
            </w:r>
          </w:p>
        </w:tc>
        <w:tc>
          <w:tcPr>
            <w:tcW w:w="3510" w:type="dxa"/>
            <w:shd w:val="clear" w:color="auto" w:fill="D9D9D9"/>
          </w:tcPr>
          <w:p w14:paraId="308696E6" w14:textId="77777777" w:rsidR="00885D24" w:rsidRPr="003724B7" w:rsidRDefault="00885D24">
            <w:pPr>
              <w:rPr>
                <w:b/>
                <w:color w:val="000000"/>
              </w:rPr>
            </w:pPr>
            <w:r w:rsidRPr="003724B7">
              <w:rPr>
                <w:b/>
                <w:color w:val="000000"/>
                <w:sz w:val="22"/>
                <w:szCs w:val="22"/>
              </w:rPr>
              <w:t>Description</w:t>
            </w:r>
          </w:p>
        </w:tc>
        <w:tc>
          <w:tcPr>
            <w:tcW w:w="1923" w:type="dxa"/>
            <w:shd w:val="clear" w:color="auto" w:fill="D9D9D9"/>
          </w:tcPr>
          <w:p w14:paraId="3657B672" w14:textId="77777777" w:rsidR="00885D24" w:rsidRPr="003724B7" w:rsidRDefault="00885D24">
            <w:pPr>
              <w:rPr>
                <w:b/>
                <w:color w:val="000000"/>
              </w:rPr>
            </w:pPr>
            <w:r w:rsidRPr="003724B7">
              <w:rPr>
                <w:b/>
                <w:color w:val="000000"/>
                <w:sz w:val="22"/>
                <w:szCs w:val="22"/>
              </w:rPr>
              <w:t>Edited By</w:t>
            </w:r>
          </w:p>
        </w:tc>
        <w:tc>
          <w:tcPr>
            <w:tcW w:w="2077" w:type="dxa"/>
            <w:shd w:val="clear" w:color="auto" w:fill="D9D9D9"/>
          </w:tcPr>
          <w:p w14:paraId="5DFEF26D" w14:textId="77777777" w:rsidR="00885D24" w:rsidRPr="003724B7" w:rsidRDefault="00885D24">
            <w:pPr>
              <w:rPr>
                <w:b/>
                <w:color w:val="000000"/>
              </w:rPr>
            </w:pPr>
            <w:r w:rsidRPr="003724B7">
              <w:rPr>
                <w:b/>
                <w:color w:val="000000"/>
                <w:sz w:val="22"/>
                <w:szCs w:val="22"/>
              </w:rPr>
              <w:t>Approved By</w:t>
            </w:r>
          </w:p>
        </w:tc>
      </w:tr>
      <w:tr w:rsidR="00885D24" w14:paraId="56878057" w14:textId="77777777" w:rsidTr="00D3736A">
        <w:trPr>
          <w:trHeight w:val="512"/>
        </w:trPr>
        <w:tc>
          <w:tcPr>
            <w:tcW w:w="1345" w:type="dxa"/>
            <w:tcBorders>
              <w:top w:val="single" w:sz="4" w:space="0" w:color="A5A5A5"/>
              <w:bottom w:val="single" w:sz="4" w:space="0" w:color="A5A5A5"/>
              <w:right w:val="nil"/>
            </w:tcBorders>
            <w:shd w:val="clear" w:color="auto" w:fill="EDEDED"/>
          </w:tcPr>
          <w:p w14:paraId="61E5DD0D" w14:textId="77777777" w:rsidR="00885D24" w:rsidRPr="003724B7" w:rsidRDefault="00885D24">
            <w:pPr>
              <w:rPr>
                <w:b/>
              </w:rPr>
            </w:pPr>
            <w:r w:rsidRPr="003724B7">
              <w:rPr>
                <w:b/>
                <w:sz w:val="22"/>
                <w:szCs w:val="22"/>
              </w:rPr>
              <w:t>1.0</w:t>
            </w:r>
          </w:p>
        </w:tc>
        <w:tc>
          <w:tcPr>
            <w:tcW w:w="1530" w:type="dxa"/>
            <w:tcBorders>
              <w:top w:val="single" w:sz="4" w:space="0" w:color="A5A5A5"/>
              <w:bottom w:val="single" w:sz="4" w:space="0" w:color="A5A5A5"/>
            </w:tcBorders>
            <w:shd w:val="clear" w:color="auto" w:fill="EDEDED"/>
          </w:tcPr>
          <w:p w14:paraId="4A5E1D47" w14:textId="77777777" w:rsidR="00885D24" w:rsidRPr="003724B7" w:rsidRDefault="00885D24">
            <w:r w:rsidRPr="003724B7">
              <w:rPr>
                <w:sz w:val="22"/>
                <w:szCs w:val="22"/>
              </w:rPr>
              <w:t>08/05/2020</w:t>
            </w:r>
          </w:p>
        </w:tc>
        <w:tc>
          <w:tcPr>
            <w:tcW w:w="3510" w:type="dxa"/>
            <w:tcBorders>
              <w:top w:val="single" w:sz="4" w:space="0" w:color="A5A5A5"/>
              <w:bottom w:val="single" w:sz="4" w:space="0" w:color="A5A5A5"/>
            </w:tcBorders>
            <w:shd w:val="clear" w:color="auto" w:fill="EDEDED"/>
          </w:tcPr>
          <w:p w14:paraId="179619AB" w14:textId="77777777" w:rsidR="00885D24" w:rsidRPr="003724B7" w:rsidRDefault="00885D24">
            <w:r w:rsidRPr="003724B7">
              <w:rPr>
                <w:sz w:val="22"/>
                <w:szCs w:val="22"/>
              </w:rPr>
              <w:t>Initial Template</w:t>
            </w:r>
          </w:p>
        </w:tc>
        <w:tc>
          <w:tcPr>
            <w:tcW w:w="1923" w:type="dxa"/>
            <w:tcBorders>
              <w:top w:val="single" w:sz="4" w:space="0" w:color="A5A5A5"/>
              <w:bottom w:val="single" w:sz="4" w:space="0" w:color="A5A5A5"/>
            </w:tcBorders>
            <w:shd w:val="clear" w:color="auto" w:fill="EDEDED"/>
          </w:tcPr>
          <w:p w14:paraId="746365AC" w14:textId="77777777" w:rsidR="00885D24" w:rsidRPr="003724B7" w:rsidRDefault="00885D24">
            <w:r w:rsidRPr="003724B7">
              <w:rPr>
                <w:sz w:val="22"/>
                <w:szCs w:val="22"/>
              </w:rPr>
              <w:t>David Buksbaum</w:t>
            </w:r>
          </w:p>
        </w:tc>
        <w:tc>
          <w:tcPr>
            <w:tcW w:w="2077" w:type="dxa"/>
            <w:tcBorders>
              <w:top w:val="single" w:sz="4" w:space="0" w:color="A5A5A5"/>
              <w:bottom w:val="single" w:sz="4" w:space="0" w:color="A5A5A5"/>
            </w:tcBorders>
            <w:shd w:val="clear" w:color="auto" w:fill="EDEDED"/>
          </w:tcPr>
          <w:p w14:paraId="24406C4D" w14:textId="77777777" w:rsidR="00885D24" w:rsidRPr="003724B7" w:rsidRDefault="00885D24"/>
        </w:tc>
      </w:tr>
      <w:tr w:rsidR="00885D24" w14:paraId="29EF62B0" w14:textId="77777777" w:rsidTr="003724B7">
        <w:tc>
          <w:tcPr>
            <w:tcW w:w="1345" w:type="dxa"/>
            <w:tcBorders>
              <w:top w:val="single" w:sz="4" w:space="0" w:color="A5A5A5"/>
              <w:bottom w:val="single" w:sz="4" w:space="0" w:color="A5A5A5"/>
              <w:right w:val="nil"/>
            </w:tcBorders>
            <w:shd w:val="clear" w:color="auto" w:fill="EDEDED"/>
          </w:tcPr>
          <w:p w14:paraId="2753768E" w14:textId="77777777" w:rsidR="00885D24" w:rsidRPr="003724B7" w:rsidRDefault="00885D24">
            <w:pPr>
              <w:rPr>
                <w:b/>
              </w:rPr>
            </w:pPr>
            <w:r>
              <w:rPr>
                <w:b/>
                <w:sz w:val="22"/>
                <w:szCs w:val="22"/>
              </w:rPr>
              <w:t>1.1</w:t>
            </w:r>
          </w:p>
        </w:tc>
        <w:tc>
          <w:tcPr>
            <w:tcW w:w="1530" w:type="dxa"/>
            <w:shd w:val="clear" w:color="auto" w:fill="EDEDED"/>
          </w:tcPr>
          <w:p w14:paraId="47F7DD1C" w14:textId="77777777" w:rsidR="00885D24" w:rsidRPr="003724B7" w:rsidRDefault="00885D24">
            <w:r>
              <w:rPr>
                <w:sz w:val="22"/>
                <w:szCs w:val="22"/>
              </w:rPr>
              <w:t>11/09/2023</w:t>
            </w:r>
          </w:p>
        </w:tc>
        <w:tc>
          <w:tcPr>
            <w:tcW w:w="3510" w:type="dxa"/>
            <w:shd w:val="clear" w:color="auto" w:fill="EDEDED"/>
          </w:tcPr>
          <w:p w14:paraId="0AEA4581" w14:textId="77777777" w:rsidR="00885D24" w:rsidRPr="003724B7" w:rsidRDefault="00885D24">
            <w:r>
              <w:rPr>
                <w:sz w:val="22"/>
                <w:szCs w:val="22"/>
              </w:rPr>
              <w:t>Added security principles and standards</w:t>
            </w:r>
          </w:p>
        </w:tc>
        <w:tc>
          <w:tcPr>
            <w:tcW w:w="1923" w:type="dxa"/>
            <w:shd w:val="clear" w:color="auto" w:fill="EDEDED"/>
          </w:tcPr>
          <w:p w14:paraId="58792088" w14:textId="77777777" w:rsidR="00885D24" w:rsidRPr="003724B7" w:rsidRDefault="00885D24">
            <w:r>
              <w:rPr>
                <w:sz w:val="22"/>
                <w:szCs w:val="22"/>
              </w:rPr>
              <w:t>Alex Wells</w:t>
            </w:r>
          </w:p>
        </w:tc>
        <w:tc>
          <w:tcPr>
            <w:tcW w:w="2077" w:type="dxa"/>
            <w:shd w:val="clear" w:color="auto" w:fill="EDEDED"/>
          </w:tcPr>
          <w:p w14:paraId="39E1E3DD" w14:textId="77777777" w:rsidR="00885D24" w:rsidRPr="003724B7" w:rsidRDefault="00885D24"/>
        </w:tc>
      </w:tr>
      <w:tr w:rsidR="00885D24" w14:paraId="3AAA48BB" w14:textId="77777777" w:rsidTr="003724B7">
        <w:tc>
          <w:tcPr>
            <w:tcW w:w="1345" w:type="dxa"/>
            <w:tcBorders>
              <w:top w:val="single" w:sz="4" w:space="0" w:color="A5A5A5"/>
              <w:bottom w:val="single" w:sz="4" w:space="0" w:color="A5A5A5"/>
              <w:right w:val="nil"/>
            </w:tcBorders>
            <w:shd w:val="clear" w:color="auto" w:fill="EDEDED"/>
          </w:tcPr>
          <w:p w14:paraId="5FA9C5C3" w14:textId="77777777" w:rsidR="00885D24" w:rsidRPr="003724B7" w:rsidRDefault="00885D24">
            <w:pPr>
              <w:rPr>
                <w:b/>
              </w:rPr>
            </w:pPr>
            <w:r>
              <w:rPr>
                <w:b/>
                <w:sz w:val="22"/>
                <w:szCs w:val="22"/>
              </w:rPr>
              <w:t>1.2</w:t>
            </w:r>
          </w:p>
        </w:tc>
        <w:tc>
          <w:tcPr>
            <w:tcW w:w="1530" w:type="dxa"/>
            <w:tcBorders>
              <w:top w:val="single" w:sz="4" w:space="0" w:color="A5A5A5"/>
              <w:bottom w:val="single" w:sz="4" w:space="0" w:color="A5A5A5"/>
            </w:tcBorders>
            <w:shd w:val="clear" w:color="auto" w:fill="EDEDED"/>
          </w:tcPr>
          <w:p w14:paraId="0F14C327" w14:textId="77777777" w:rsidR="00885D24" w:rsidRPr="003724B7" w:rsidRDefault="00885D24">
            <w:r>
              <w:rPr>
                <w:sz w:val="22"/>
                <w:szCs w:val="22"/>
              </w:rPr>
              <w:t>11/30/2023</w:t>
            </w:r>
          </w:p>
        </w:tc>
        <w:tc>
          <w:tcPr>
            <w:tcW w:w="3510" w:type="dxa"/>
            <w:tcBorders>
              <w:top w:val="single" w:sz="4" w:space="0" w:color="A5A5A5"/>
              <w:bottom w:val="single" w:sz="4" w:space="0" w:color="A5A5A5"/>
            </w:tcBorders>
            <w:shd w:val="clear" w:color="auto" w:fill="EDEDED"/>
          </w:tcPr>
          <w:p w14:paraId="2A8F6591" w14:textId="77777777" w:rsidR="00885D24" w:rsidRPr="003724B7" w:rsidRDefault="00885D24">
            <w:r w:rsidRPr="003724B7">
              <w:rPr>
                <w:sz w:val="22"/>
                <w:szCs w:val="22"/>
              </w:rPr>
              <w:t>[Insert text.]</w:t>
            </w:r>
          </w:p>
        </w:tc>
        <w:tc>
          <w:tcPr>
            <w:tcW w:w="1923" w:type="dxa"/>
            <w:tcBorders>
              <w:top w:val="single" w:sz="4" w:space="0" w:color="A5A5A5"/>
              <w:bottom w:val="single" w:sz="4" w:space="0" w:color="A5A5A5"/>
            </w:tcBorders>
            <w:shd w:val="clear" w:color="auto" w:fill="EDEDED"/>
          </w:tcPr>
          <w:p w14:paraId="5A384091" w14:textId="77777777" w:rsidR="00885D24" w:rsidRPr="003724B7" w:rsidRDefault="00885D24">
            <w:r>
              <w:rPr>
                <w:sz w:val="22"/>
                <w:szCs w:val="22"/>
              </w:rPr>
              <w:t>Alex Wells</w:t>
            </w:r>
          </w:p>
        </w:tc>
        <w:tc>
          <w:tcPr>
            <w:tcW w:w="2077" w:type="dxa"/>
            <w:tcBorders>
              <w:top w:val="single" w:sz="4" w:space="0" w:color="A5A5A5"/>
              <w:bottom w:val="single" w:sz="4" w:space="0" w:color="A5A5A5"/>
            </w:tcBorders>
            <w:shd w:val="clear" w:color="auto" w:fill="EDEDED"/>
          </w:tcPr>
          <w:p w14:paraId="3B11F329" w14:textId="77777777" w:rsidR="00885D24" w:rsidRPr="003724B7" w:rsidRDefault="00885D24"/>
        </w:tc>
      </w:tr>
    </w:tbl>
    <w:p w14:paraId="31B509CC" w14:textId="77777777" w:rsidR="00885D24" w:rsidRDefault="00885D24"/>
    <w:p w14:paraId="0945A51D" w14:textId="77777777" w:rsidR="00885D24" w:rsidRDefault="00885D24" w:rsidP="0059536C">
      <w:pPr>
        <w:pStyle w:val="Heading2"/>
      </w:pPr>
      <w:bookmarkStart w:id="32" w:name="_Toc52464084"/>
      <w:r>
        <w:t>Appendix A Lookups</w:t>
      </w:r>
      <w:bookmarkEnd w:id="32"/>
    </w:p>
    <w:p w14:paraId="4FDC0062" w14:textId="77777777" w:rsidR="00885D24" w:rsidRPr="00171556" w:rsidRDefault="00885D24" w:rsidP="00171556"/>
    <w:p w14:paraId="460787F1" w14:textId="77777777" w:rsidR="00885D24" w:rsidRDefault="00885D24" w:rsidP="0059536C">
      <w:pPr>
        <w:pStyle w:val="Heading3"/>
      </w:pPr>
      <w:bookmarkStart w:id="33" w:name="_Toc52464085"/>
      <w:r>
        <w:t>Approved C/C++ Language Acronyms</w:t>
      </w:r>
      <w:bookmarkEnd w:id="33"/>
    </w:p>
    <w:p w14:paraId="29F70850" w14:textId="77777777" w:rsidR="00885D24" w:rsidRPr="00171556" w:rsidRDefault="00885D24"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0A0" w:firstRow="1" w:lastRow="0" w:firstColumn="1" w:lastColumn="0" w:noHBand="0" w:noVBand="0"/>
      </w:tblPr>
      <w:tblGrid>
        <w:gridCol w:w="5192"/>
        <w:gridCol w:w="5193"/>
      </w:tblGrid>
      <w:tr w:rsidR="00885D24" w14:paraId="4ED72792" w14:textId="77777777" w:rsidTr="003724B7">
        <w:trPr>
          <w:tblHeader/>
        </w:trPr>
        <w:tc>
          <w:tcPr>
            <w:tcW w:w="5192" w:type="dxa"/>
            <w:tcBorders>
              <w:bottom w:val="single" w:sz="4" w:space="0" w:color="A5A5A5"/>
              <w:right w:val="nil"/>
            </w:tcBorders>
            <w:shd w:val="clear" w:color="auto" w:fill="D9D9D9"/>
          </w:tcPr>
          <w:p w14:paraId="05069DCA" w14:textId="77777777" w:rsidR="00885D24" w:rsidRPr="003724B7" w:rsidRDefault="00885D24">
            <w:pPr>
              <w:rPr>
                <w:b/>
                <w:color w:val="000000"/>
              </w:rPr>
            </w:pPr>
            <w:r w:rsidRPr="003724B7">
              <w:rPr>
                <w:b/>
                <w:color w:val="000000"/>
                <w:sz w:val="22"/>
                <w:szCs w:val="22"/>
              </w:rPr>
              <w:t>Language</w:t>
            </w:r>
          </w:p>
        </w:tc>
        <w:tc>
          <w:tcPr>
            <w:tcW w:w="5193" w:type="dxa"/>
            <w:shd w:val="clear" w:color="auto" w:fill="D9D9D9"/>
          </w:tcPr>
          <w:p w14:paraId="69DFEEC0" w14:textId="77777777" w:rsidR="00885D24" w:rsidRPr="003724B7" w:rsidRDefault="00885D24">
            <w:pPr>
              <w:rPr>
                <w:b/>
                <w:color w:val="000000"/>
              </w:rPr>
            </w:pPr>
            <w:r w:rsidRPr="003724B7">
              <w:rPr>
                <w:b/>
                <w:color w:val="000000"/>
                <w:sz w:val="22"/>
                <w:szCs w:val="22"/>
              </w:rPr>
              <w:t>Acronym</w:t>
            </w:r>
          </w:p>
        </w:tc>
      </w:tr>
      <w:tr w:rsidR="00885D24" w14:paraId="603ED036" w14:textId="77777777" w:rsidTr="003724B7">
        <w:tc>
          <w:tcPr>
            <w:tcW w:w="5192" w:type="dxa"/>
            <w:tcBorders>
              <w:top w:val="single" w:sz="4" w:space="0" w:color="A5A5A5"/>
              <w:bottom w:val="single" w:sz="4" w:space="0" w:color="A5A5A5"/>
              <w:right w:val="nil"/>
            </w:tcBorders>
            <w:shd w:val="clear" w:color="auto" w:fill="EDEDED"/>
          </w:tcPr>
          <w:p w14:paraId="2F15F47E" w14:textId="77777777" w:rsidR="00885D24" w:rsidRPr="003724B7" w:rsidRDefault="00885D24">
            <w:pPr>
              <w:rPr>
                <w:b/>
              </w:rPr>
            </w:pPr>
            <w:r w:rsidRPr="003724B7">
              <w:rPr>
                <w:b/>
                <w:sz w:val="22"/>
                <w:szCs w:val="22"/>
              </w:rPr>
              <w:t>C++</w:t>
            </w:r>
          </w:p>
        </w:tc>
        <w:tc>
          <w:tcPr>
            <w:tcW w:w="5193" w:type="dxa"/>
            <w:tcBorders>
              <w:top w:val="single" w:sz="4" w:space="0" w:color="A5A5A5"/>
              <w:bottom w:val="single" w:sz="4" w:space="0" w:color="A5A5A5"/>
            </w:tcBorders>
            <w:shd w:val="clear" w:color="auto" w:fill="EDEDED"/>
          </w:tcPr>
          <w:p w14:paraId="78514130" w14:textId="77777777" w:rsidR="00885D24" w:rsidRPr="003724B7" w:rsidRDefault="00885D24">
            <w:r w:rsidRPr="003724B7">
              <w:rPr>
                <w:sz w:val="22"/>
                <w:szCs w:val="22"/>
              </w:rPr>
              <w:t>CPP</w:t>
            </w:r>
          </w:p>
        </w:tc>
      </w:tr>
      <w:tr w:rsidR="00885D24" w14:paraId="0F45F911" w14:textId="77777777" w:rsidTr="003724B7">
        <w:tc>
          <w:tcPr>
            <w:tcW w:w="5192" w:type="dxa"/>
            <w:tcBorders>
              <w:top w:val="single" w:sz="4" w:space="0" w:color="A5A5A5"/>
              <w:bottom w:val="single" w:sz="4" w:space="0" w:color="A5A5A5"/>
              <w:right w:val="nil"/>
            </w:tcBorders>
            <w:shd w:val="clear" w:color="auto" w:fill="EDEDED"/>
          </w:tcPr>
          <w:p w14:paraId="64C69888" w14:textId="77777777" w:rsidR="00885D24" w:rsidRPr="003724B7" w:rsidRDefault="00885D24">
            <w:pPr>
              <w:rPr>
                <w:b/>
              </w:rPr>
            </w:pPr>
            <w:r w:rsidRPr="003724B7">
              <w:rPr>
                <w:b/>
                <w:sz w:val="22"/>
                <w:szCs w:val="22"/>
              </w:rPr>
              <w:t>C</w:t>
            </w:r>
          </w:p>
        </w:tc>
        <w:tc>
          <w:tcPr>
            <w:tcW w:w="5193" w:type="dxa"/>
            <w:shd w:val="clear" w:color="auto" w:fill="EDEDED"/>
          </w:tcPr>
          <w:p w14:paraId="31D68F58" w14:textId="77777777" w:rsidR="00885D24" w:rsidRPr="003724B7" w:rsidRDefault="00885D24">
            <w:r w:rsidRPr="003724B7">
              <w:rPr>
                <w:sz w:val="22"/>
                <w:szCs w:val="22"/>
              </w:rPr>
              <w:t>CLG</w:t>
            </w:r>
          </w:p>
        </w:tc>
      </w:tr>
      <w:tr w:rsidR="00885D24" w14:paraId="3DC23981" w14:textId="77777777" w:rsidTr="003724B7">
        <w:tc>
          <w:tcPr>
            <w:tcW w:w="5192" w:type="dxa"/>
            <w:tcBorders>
              <w:top w:val="single" w:sz="4" w:space="0" w:color="A5A5A5"/>
              <w:bottom w:val="single" w:sz="4" w:space="0" w:color="A5A5A5"/>
              <w:right w:val="nil"/>
            </w:tcBorders>
            <w:shd w:val="clear" w:color="auto" w:fill="EDEDED"/>
          </w:tcPr>
          <w:p w14:paraId="0A70A957" w14:textId="77777777" w:rsidR="00885D24" w:rsidRPr="003724B7" w:rsidRDefault="00885D24">
            <w:pPr>
              <w:rPr>
                <w:b/>
              </w:rPr>
            </w:pPr>
            <w:r w:rsidRPr="003724B7">
              <w:rPr>
                <w:b/>
                <w:sz w:val="22"/>
                <w:szCs w:val="22"/>
              </w:rPr>
              <w:t>Java</w:t>
            </w:r>
          </w:p>
        </w:tc>
        <w:tc>
          <w:tcPr>
            <w:tcW w:w="5193" w:type="dxa"/>
            <w:tcBorders>
              <w:top w:val="single" w:sz="4" w:space="0" w:color="A5A5A5"/>
              <w:bottom w:val="single" w:sz="4" w:space="0" w:color="A5A5A5"/>
            </w:tcBorders>
            <w:shd w:val="clear" w:color="auto" w:fill="EDEDED"/>
          </w:tcPr>
          <w:p w14:paraId="1F1D2FDF" w14:textId="77777777" w:rsidR="00885D24" w:rsidRPr="003724B7" w:rsidRDefault="00885D24">
            <w:r w:rsidRPr="003724B7">
              <w:rPr>
                <w:sz w:val="22"/>
                <w:szCs w:val="22"/>
              </w:rPr>
              <w:t>JAV</w:t>
            </w:r>
          </w:p>
        </w:tc>
      </w:tr>
    </w:tbl>
    <w:p w14:paraId="5F24EC3E" w14:textId="77777777" w:rsidR="00885D24" w:rsidRDefault="00885D24"/>
    <w:sectPr w:rsidR="00885D24" w:rsidSect="00CB0258">
      <w:headerReference w:type="default" r:id="rId47"/>
      <w:footerReference w:type="default" r:id="rId4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2CBF" w14:textId="77777777" w:rsidR="00422415" w:rsidRDefault="00422415">
      <w:r>
        <w:separator/>
      </w:r>
    </w:p>
  </w:endnote>
  <w:endnote w:type="continuationSeparator" w:id="0">
    <w:p w14:paraId="61E73EB7" w14:textId="77777777" w:rsidR="00422415" w:rsidRDefault="0042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6A1B" w14:textId="77777777" w:rsidR="00885D24" w:rsidRDefault="00D34A32">
    <w:pPr>
      <w:jc w:val="center"/>
    </w:pPr>
    <w:r>
      <w:rPr>
        <w:noProof/>
      </w:rPr>
      <w:pict w14:anchorId="7F08C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9" type="#_x0000_t75" alt="Green Pace logo" style="width:27.75pt;height:36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983A" w14:textId="77777777" w:rsidR="00422415" w:rsidRDefault="00422415">
      <w:r>
        <w:separator/>
      </w:r>
    </w:p>
  </w:footnote>
  <w:footnote w:type="continuationSeparator" w:id="0">
    <w:p w14:paraId="409042EB" w14:textId="77777777" w:rsidR="00422415" w:rsidRDefault="00422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9262" w14:textId="77777777" w:rsidR="00885D24" w:rsidRDefault="00000000">
    <w:pPr>
      <w:jc w:val="right"/>
    </w:pPr>
    <w:r>
      <w:fldChar w:fldCharType="begin"/>
    </w:r>
    <w:r>
      <w:instrText>PAGE</w:instrText>
    </w:r>
    <w:r>
      <w:fldChar w:fldCharType="separate"/>
    </w:r>
    <w:r w:rsidR="00885D24">
      <w:rPr>
        <w:noProof/>
      </w:rPr>
      <w:t>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 w15:restartNumberingAfterBreak="0">
    <w:nsid w:val="53791EEC"/>
    <w:multiLevelType w:val="multilevel"/>
    <w:tmpl w:val="F3E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rFonts w:cs="Times New Roman"/>
        <w:b w:val="0"/>
        <w:u w:val="none"/>
      </w:rPr>
    </w:lvl>
    <w:lvl w:ilvl="1">
      <w:start w:val="1"/>
      <w:numFmt w:val="lowerLetter"/>
      <w:pStyle w:val="List"/>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1992631204">
    <w:abstractNumId w:val="9"/>
  </w:num>
  <w:num w:numId="2" w16cid:durableId="456337145">
    <w:abstractNumId w:val="7"/>
  </w:num>
  <w:num w:numId="3" w16cid:durableId="1459372390">
    <w:abstractNumId w:val="9"/>
  </w:num>
  <w:num w:numId="4" w16cid:durableId="115875049">
    <w:abstractNumId w:val="7"/>
  </w:num>
  <w:num w:numId="5" w16cid:durableId="2142648996">
    <w:abstractNumId w:val="9"/>
  </w:num>
  <w:num w:numId="6" w16cid:durableId="944533958">
    <w:abstractNumId w:val="7"/>
  </w:num>
  <w:num w:numId="7" w16cid:durableId="1521896861">
    <w:abstractNumId w:val="9"/>
  </w:num>
  <w:num w:numId="8" w16cid:durableId="386883559">
    <w:abstractNumId w:val="7"/>
  </w:num>
  <w:num w:numId="9" w16cid:durableId="120270196">
    <w:abstractNumId w:val="9"/>
  </w:num>
  <w:num w:numId="10" w16cid:durableId="1155343490">
    <w:abstractNumId w:val="7"/>
  </w:num>
  <w:num w:numId="11" w16cid:durableId="510417351">
    <w:abstractNumId w:val="9"/>
  </w:num>
  <w:num w:numId="12" w16cid:durableId="449589735">
    <w:abstractNumId w:val="7"/>
  </w:num>
  <w:num w:numId="13" w16cid:durableId="625308452">
    <w:abstractNumId w:val="9"/>
  </w:num>
  <w:num w:numId="14" w16cid:durableId="698706690">
    <w:abstractNumId w:val="7"/>
  </w:num>
  <w:num w:numId="15" w16cid:durableId="1283807113">
    <w:abstractNumId w:val="9"/>
  </w:num>
  <w:num w:numId="16" w16cid:durableId="977028665">
    <w:abstractNumId w:val="7"/>
  </w:num>
  <w:num w:numId="17" w16cid:durableId="1094325967">
    <w:abstractNumId w:val="16"/>
  </w:num>
  <w:num w:numId="18" w16cid:durableId="1349483574">
    <w:abstractNumId w:val="12"/>
  </w:num>
  <w:num w:numId="19" w16cid:durableId="459609661">
    <w:abstractNumId w:val="17"/>
  </w:num>
  <w:num w:numId="20" w16cid:durableId="398795775">
    <w:abstractNumId w:val="11"/>
  </w:num>
  <w:num w:numId="21" w16cid:durableId="592317993">
    <w:abstractNumId w:val="10"/>
  </w:num>
  <w:num w:numId="22" w16cid:durableId="461771500">
    <w:abstractNumId w:val="15"/>
  </w:num>
  <w:num w:numId="23" w16cid:durableId="1078088557">
    <w:abstractNumId w:val="14"/>
  </w:num>
  <w:num w:numId="24" w16cid:durableId="826242986">
    <w:abstractNumId w:val="9"/>
  </w:num>
  <w:num w:numId="25" w16cid:durableId="1923374703">
    <w:abstractNumId w:val="7"/>
  </w:num>
  <w:num w:numId="26" w16cid:durableId="579171115">
    <w:abstractNumId w:val="6"/>
  </w:num>
  <w:num w:numId="27" w16cid:durableId="1172722796">
    <w:abstractNumId w:val="5"/>
  </w:num>
  <w:num w:numId="28" w16cid:durableId="818693643">
    <w:abstractNumId w:val="4"/>
  </w:num>
  <w:num w:numId="29" w16cid:durableId="1483086182">
    <w:abstractNumId w:val="8"/>
  </w:num>
  <w:num w:numId="30" w16cid:durableId="1128276434">
    <w:abstractNumId w:val="3"/>
  </w:num>
  <w:num w:numId="31" w16cid:durableId="1293636818">
    <w:abstractNumId w:val="2"/>
  </w:num>
  <w:num w:numId="32" w16cid:durableId="1922715275">
    <w:abstractNumId w:val="1"/>
  </w:num>
  <w:num w:numId="33" w16cid:durableId="912860272">
    <w:abstractNumId w:val="0"/>
  </w:num>
  <w:num w:numId="34" w16cid:durableId="1739552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847"/>
    <w:rsid w:val="00001F14"/>
    <w:rsid w:val="00012F2D"/>
    <w:rsid w:val="00020E59"/>
    <w:rsid w:val="00024C02"/>
    <w:rsid w:val="00045214"/>
    <w:rsid w:val="00050AF9"/>
    <w:rsid w:val="000563D0"/>
    <w:rsid w:val="00066024"/>
    <w:rsid w:val="0008274A"/>
    <w:rsid w:val="00086B6F"/>
    <w:rsid w:val="000964AA"/>
    <w:rsid w:val="000B0E6B"/>
    <w:rsid w:val="000C3348"/>
    <w:rsid w:val="000D2723"/>
    <w:rsid w:val="000E6F70"/>
    <w:rsid w:val="000F1008"/>
    <w:rsid w:val="00132061"/>
    <w:rsid w:val="0014614D"/>
    <w:rsid w:val="0015146B"/>
    <w:rsid w:val="001646BD"/>
    <w:rsid w:val="00171033"/>
    <w:rsid w:val="00171556"/>
    <w:rsid w:val="00192176"/>
    <w:rsid w:val="001A63CB"/>
    <w:rsid w:val="001D4766"/>
    <w:rsid w:val="001F44AF"/>
    <w:rsid w:val="001F4C6B"/>
    <w:rsid w:val="001F7BA7"/>
    <w:rsid w:val="002129A4"/>
    <w:rsid w:val="002474B4"/>
    <w:rsid w:val="00253797"/>
    <w:rsid w:val="00270A98"/>
    <w:rsid w:val="00270B1B"/>
    <w:rsid w:val="002B23D7"/>
    <w:rsid w:val="002B42A4"/>
    <w:rsid w:val="002C232D"/>
    <w:rsid w:val="002C6B37"/>
    <w:rsid w:val="002F4AA1"/>
    <w:rsid w:val="00303F99"/>
    <w:rsid w:val="00312298"/>
    <w:rsid w:val="00332392"/>
    <w:rsid w:val="00340FCE"/>
    <w:rsid w:val="00344BAC"/>
    <w:rsid w:val="00353C03"/>
    <w:rsid w:val="003724B7"/>
    <w:rsid w:val="00381847"/>
    <w:rsid w:val="003909B5"/>
    <w:rsid w:val="00391878"/>
    <w:rsid w:val="003A193C"/>
    <w:rsid w:val="003B0A5C"/>
    <w:rsid w:val="003C2366"/>
    <w:rsid w:val="003D5709"/>
    <w:rsid w:val="003D6F4A"/>
    <w:rsid w:val="00404CB4"/>
    <w:rsid w:val="00422415"/>
    <w:rsid w:val="004226E9"/>
    <w:rsid w:val="00422803"/>
    <w:rsid w:val="00433ABA"/>
    <w:rsid w:val="00445699"/>
    <w:rsid w:val="00472A3B"/>
    <w:rsid w:val="004A33EF"/>
    <w:rsid w:val="004A5374"/>
    <w:rsid w:val="004A58CD"/>
    <w:rsid w:val="004A7383"/>
    <w:rsid w:val="004C70C7"/>
    <w:rsid w:val="004C71B4"/>
    <w:rsid w:val="004E0D25"/>
    <w:rsid w:val="004E12CE"/>
    <w:rsid w:val="004F2AF4"/>
    <w:rsid w:val="00500238"/>
    <w:rsid w:val="0050037F"/>
    <w:rsid w:val="00500885"/>
    <w:rsid w:val="00517B64"/>
    <w:rsid w:val="00565111"/>
    <w:rsid w:val="005902D5"/>
    <w:rsid w:val="0059536C"/>
    <w:rsid w:val="005A3503"/>
    <w:rsid w:val="005B7417"/>
    <w:rsid w:val="005C0C1A"/>
    <w:rsid w:val="005E6081"/>
    <w:rsid w:val="005F1040"/>
    <w:rsid w:val="005F25DA"/>
    <w:rsid w:val="005F43CE"/>
    <w:rsid w:val="005F5E47"/>
    <w:rsid w:val="00606712"/>
    <w:rsid w:val="00651AF1"/>
    <w:rsid w:val="00670B45"/>
    <w:rsid w:val="006A0942"/>
    <w:rsid w:val="006D38A7"/>
    <w:rsid w:val="006E6380"/>
    <w:rsid w:val="00736644"/>
    <w:rsid w:val="00760BD4"/>
    <w:rsid w:val="00783710"/>
    <w:rsid w:val="007934ED"/>
    <w:rsid w:val="007952B8"/>
    <w:rsid w:val="007C0FEF"/>
    <w:rsid w:val="007C1DD5"/>
    <w:rsid w:val="007D25AA"/>
    <w:rsid w:val="007E1FE0"/>
    <w:rsid w:val="007E5012"/>
    <w:rsid w:val="00802B9A"/>
    <w:rsid w:val="00823BE6"/>
    <w:rsid w:val="00825BB2"/>
    <w:rsid w:val="00862B0F"/>
    <w:rsid w:val="00885D24"/>
    <w:rsid w:val="00895AA1"/>
    <w:rsid w:val="008B55BE"/>
    <w:rsid w:val="008B7246"/>
    <w:rsid w:val="008C3FC6"/>
    <w:rsid w:val="008D5A8D"/>
    <w:rsid w:val="008E44A7"/>
    <w:rsid w:val="008F4132"/>
    <w:rsid w:val="00975FE4"/>
    <w:rsid w:val="009B710E"/>
    <w:rsid w:val="009C09D8"/>
    <w:rsid w:val="009F0895"/>
    <w:rsid w:val="009F1B64"/>
    <w:rsid w:val="009F7011"/>
    <w:rsid w:val="00A040E7"/>
    <w:rsid w:val="00A04F5E"/>
    <w:rsid w:val="00A10377"/>
    <w:rsid w:val="00A142EC"/>
    <w:rsid w:val="00A16F3C"/>
    <w:rsid w:val="00A33927"/>
    <w:rsid w:val="00A42236"/>
    <w:rsid w:val="00A64600"/>
    <w:rsid w:val="00AC55C0"/>
    <w:rsid w:val="00AE4115"/>
    <w:rsid w:val="00B21AEC"/>
    <w:rsid w:val="00B24210"/>
    <w:rsid w:val="00B2559D"/>
    <w:rsid w:val="00B474D5"/>
    <w:rsid w:val="00B475A1"/>
    <w:rsid w:val="00B64F2F"/>
    <w:rsid w:val="00B71748"/>
    <w:rsid w:val="00B717A0"/>
    <w:rsid w:val="00B81E3C"/>
    <w:rsid w:val="00B83D35"/>
    <w:rsid w:val="00B92A44"/>
    <w:rsid w:val="00BB675A"/>
    <w:rsid w:val="00BC2B54"/>
    <w:rsid w:val="00BD4208"/>
    <w:rsid w:val="00BD7B72"/>
    <w:rsid w:val="00BF6803"/>
    <w:rsid w:val="00C02B55"/>
    <w:rsid w:val="00C31C99"/>
    <w:rsid w:val="00C354D9"/>
    <w:rsid w:val="00C3688A"/>
    <w:rsid w:val="00C509AB"/>
    <w:rsid w:val="00C73007"/>
    <w:rsid w:val="00CB0258"/>
    <w:rsid w:val="00CB2327"/>
    <w:rsid w:val="00CD227A"/>
    <w:rsid w:val="00D02EAB"/>
    <w:rsid w:val="00D211BA"/>
    <w:rsid w:val="00D30268"/>
    <w:rsid w:val="00D30685"/>
    <w:rsid w:val="00D34A32"/>
    <w:rsid w:val="00D36477"/>
    <w:rsid w:val="00D3736A"/>
    <w:rsid w:val="00D65255"/>
    <w:rsid w:val="00D81D72"/>
    <w:rsid w:val="00DB2B16"/>
    <w:rsid w:val="00DB4A1B"/>
    <w:rsid w:val="00DC2640"/>
    <w:rsid w:val="00E047B2"/>
    <w:rsid w:val="00E170F5"/>
    <w:rsid w:val="00E31CA4"/>
    <w:rsid w:val="00E37E2E"/>
    <w:rsid w:val="00E54E9E"/>
    <w:rsid w:val="00E6061F"/>
    <w:rsid w:val="00E6391A"/>
    <w:rsid w:val="00E66BD9"/>
    <w:rsid w:val="00E769D9"/>
    <w:rsid w:val="00E910C0"/>
    <w:rsid w:val="00E9426F"/>
    <w:rsid w:val="00EB4983"/>
    <w:rsid w:val="00ED0E03"/>
    <w:rsid w:val="00EE0DFD"/>
    <w:rsid w:val="00EE4AA4"/>
    <w:rsid w:val="00F22C8C"/>
    <w:rsid w:val="00F36756"/>
    <w:rsid w:val="00F44FF5"/>
    <w:rsid w:val="00F51FA8"/>
    <w:rsid w:val="00F6156B"/>
    <w:rsid w:val="00F66445"/>
    <w:rsid w:val="00F66893"/>
    <w:rsid w:val="00F71320"/>
    <w:rsid w:val="00F72634"/>
    <w:rsid w:val="00F74D13"/>
    <w:rsid w:val="00F82E42"/>
    <w:rsid w:val="00F9367A"/>
    <w:rsid w:val="00F95437"/>
    <w:rsid w:val="00FA1196"/>
    <w:rsid w:val="00FC0832"/>
    <w:rsid w:val="00FC36C0"/>
    <w:rsid w:val="00FD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321BA"/>
  <w15:docId w15:val="{0D1E44B1-07A7-49D5-B38D-4F971697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rPr>
      <w:sz w:val="24"/>
      <w:szCs w:val="24"/>
    </w:rPr>
  </w:style>
  <w:style w:type="paragraph" w:styleId="Heading1">
    <w:name w:val="heading 1"/>
    <w:basedOn w:val="Title"/>
    <w:next w:val="Normal"/>
    <w:link w:val="Heading1Char"/>
    <w:uiPriority w:val="99"/>
    <w:qFormat/>
    <w:rsid w:val="00E170F5"/>
    <w:pPr>
      <w:outlineLvl w:val="0"/>
    </w:pPr>
    <w:rPr>
      <w:kern w:val="32"/>
    </w:rPr>
  </w:style>
  <w:style w:type="paragraph" w:styleId="Heading2">
    <w:name w:val="heading 2"/>
    <w:basedOn w:val="Normal"/>
    <w:next w:val="Normal"/>
    <w:link w:val="Heading2Char"/>
    <w:uiPriority w:val="99"/>
    <w:qFormat/>
    <w:rsid w:val="0059536C"/>
    <w:pPr>
      <w:suppressAutoHyphens/>
      <w:contextualSpacing/>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9"/>
    <w:qFormat/>
    <w:rsid w:val="0059536C"/>
    <w:pPr>
      <w:suppressAutoHyphens/>
      <w:contextualSpacing/>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9"/>
    <w:qFormat/>
    <w:rsid w:val="0059536C"/>
    <w:pPr>
      <w:jc w:val="center"/>
      <w:outlineLvl w:val="3"/>
    </w:pPr>
    <w:rPr>
      <w:rFonts w:eastAsia="Times New Roman" w:cs="Times New Roman"/>
      <w:b/>
      <w:bCs/>
      <w:sz w:val="28"/>
      <w:szCs w:val="28"/>
    </w:rPr>
  </w:style>
  <w:style w:type="paragraph" w:styleId="Heading5">
    <w:name w:val="heading 5"/>
    <w:basedOn w:val="Normal"/>
    <w:next w:val="Normal"/>
    <w:link w:val="Heading5Char"/>
    <w:uiPriority w:val="99"/>
    <w:qFormat/>
    <w:rsid w:val="009F7011"/>
    <w:pPr>
      <w:outlineLvl w:val="4"/>
    </w:pPr>
    <w:rPr>
      <w:rFonts w:eastAsia="Times New Roman" w:cs="Times New Roman"/>
      <w:b/>
      <w:bCs/>
      <w:i/>
      <w:iCs/>
      <w:sz w:val="26"/>
      <w:szCs w:val="26"/>
    </w:rPr>
  </w:style>
  <w:style w:type="paragraph" w:styleId="Heading6">
    <w:name w:val="heading 6"/>
    <w:basedOn w:val="Normal"/>
    <w:next w:val="Normal"/>
    <w:link w:val="Heading6Char"/>
    <w:uiPriority w:val="99"/>
    <w:qFormat/>
    <w:rsid w:val="00CB0258"/>
    <w:pPr>
      <w:keepNext/>
      <w:keepLines/>
      <w:spacing w:before="200" w:after="40"/>
      <w:outlineLvl w:val="5"/>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B675A"/>
    <w:rPr>
      <w:rFonts w:ascii="Cambria" w:hAnsi="Cambria" w:cs="Times New Roman"/>
      <w:b/>
      <w:kern w:val="32"/>
      <w:sz w:val="32"/>
    </w:rPr>
  </w:style>
  <w:style w:type="character" w:customStyle="1" w:styleId="Heading2Char">
    <w:name w:val="Heading 2 Char"/>
    <w:link w:val="Heading2"/>
    <w:uiPriority w:val="99"/>
    <w:semiHidden/>
    <w:locked/>
    <w:rsid w:val="00BB675A"/>
    <w:rPr>
      <w:rFonts w:ascii="Cambria" w:hAnsi="Cambria" w:cs="Times New Roman"/>
      <w:b/>
      <w:i/>
      <w:sz w:val="28"/>
    </w:rPr>
  </w:style>
  <w:style w:type="character" w:customStyle="1" w:styleId="Heading3Char">
    <w:name w:val="Heading 3 Char"/>
    <w:link w:val="Heading3"/>
    <w:uiPriority w:val="99"/>
    <w:semiHidden/>
    <w:locked/>
    <w:rsid w:val="00BB675A"/>
    <w:rPr>
      <w:rFonts w:ascii="Cambria" w:hAnsi="Cambria" w:cs="Times New Roman"/>
      <w:b/>
      <w:sz w:val="26"/>
    </w:rPr>
  </w:style>
  <w:style w:type="character" w:customStyle="1" w:styleId="Heading4Char">
    <w:name w:val="Heading 4 Char"/>
    <w:link w:val="Heading4"/>
    <w:uiPriority w:val="99"/>
    <w:semiHidden/>
    <w:locked/>
    <w:rsid w:val="00BB675A"/>
    <w:rPr>
      <w:rFonts w:ascii="Calibri" w:hAnsi="Calibri" w:cs="Times New Roman"/>
      <w:b/>
      <w:sz w:val="28"/>
    </w:rPr>
  </w:style>
  <w:style w:type="character" w:customStyle="1" w:styleId="Heading5Char">
    <w:name w:val="Heading 5 Char"/>
    <w:link w:val="Heading5"/>
    <w:uiPriority w:val="99"/>
    <w:semiHidden/>
    <w:locked/>
    <w:rsid w:val="00BB675A"/>
    <w:rPr>
      <w:rFonts w:ascii="Calibri" w:hAnsi="Calibri" w:cs="Times New Roman"/>
      <w:b/>
      <w:i/>
      <w:sz w:val="26"/>
    </w:rPr>
  </w:style>
  <w:style w:type="character" w:customStyle="1" w:styleId="Heading6Char">
    <w:name w:val="Heading 6 Char"/>
    <w:link w:val="Heading6"/>
    <w:uiPriority w:val="99"/>
    <w:semiHidden/>
    <w:locked/>
    <w:rsid w:val="00BB675A"/>
    <w:rPr>
      <w:rFonts w:ascii="Calibri" w:hAnsi="Calibri" w:cs="Times New Roman"/>
      <w:b/>
    </w:rPr>
  </w:style>
  <w:style w:type="paragraph" w:styleId="Title">
    <w:name w:val="Title"/>
    <w:basedOn w:val="Normal"/>
    <w:next w:val="Normal"/>
    <w:link w:val="TitleChar"/>
    <w:uiPriority w:val="99"/>
    <w:qFormat/>
    <w:rsid w:val="00CB0258"/>
    <w:pPr>
      <w:jc w:val="center"/>
    </w:pPr>
    <w:rPr>
      <w:rFonts w:ascii="Cambria" w:eastAsia="Times New Roman" w:hAnsi="Cambria" w:cs="Times New Roman"/>
      <w:b/>
      <w:bCs/>
      <w:kern w:val="28"/>
      <w:sz w:val="32"/>
      <w:szCs w:val="32"/>
    </w:rPr>
  </w:style>
  <w:style w:type="character" w:customStyle="1" w:styleId="TitleChar">
    <w:name w:val="Title Char"/>
    <w:link w:val="Title"/>
    <w:uiPriority w:val="99"/>
    <w:locked/>
    <w:rsid w:val="00BB675A"/>
    <w:rPr>
      <w:rFonts w:ascii="Cambria" w:hAnsi="Cambria" w:cs="Times New Roman"/>
      <w:b/>
      <w:kern w:val="28"/>
      <w:sz w:val="32"/>
    </w:rPr>
  </w:style>
  <w:style w:type="paragraph" w:styleId="Subtitle">
    <w:name w:val="Subtitle"/>
    <w:basedOn w:val="Normal"/>
    <w:next w:val="Normal"/>
    <w:link w:val="SubtitleChar"/>
    <w:uiPriority w:val="99"/>
    <w:qFormat/>
    <w:rsid w:val="00CB0258"/>
    <w:pPr>
      <w:keepNext/>
      <w:keepLines/>
      <w:spacing w:before="360" w:after="80"/>
    </w:pPr>
    <w:rPr>
      <w:rFonts w:ascii="Cambria" w:eastAsia="Times New Roman" w:hAnsi="Cambria" w:cs="Times New Roman"/>
    </w:rPr>
  </w:style>
  <w:style w:type="character" w:customStyle="1" w:styleId="SubtitleChar">
    <w:name w:val="Subtitle Char"/>
    <w:link w:val="Subtitle"/>
    <w:uiPriority w:val="99"/>
    <w:locked/>
    <w:rsid w:val="00BB675A"/>
    <w:rPr>
      <w:rFonts w:ascii="Cambria" w:hAnsi="Cambria" w:cs="Times New Roman"/>
      <w:sz w:val="24"/>
    </w:rPr>
  </w:style>
  <w:style w:type="table" w:customStyle="1" w:styleId="Style">
    <w:name w:val="Style"/>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5">
    <w:name w:val="Style145"/>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4">
    <w:name w:val="Style144"/>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3">
    <w:name w:val="Style143"/>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2">
    <w:name w:val="Style142"/>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1">
    <w:name w:val="Style141"/>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40">
    <w:name w:val="Style140"/>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39">
    <w:name w:val="Style139"/>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38">
    <w:name w:val="Style13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7">
    <w:name w:val="Style137"/>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36">
    <w:name w:val="Style136"/>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35">
    <w:name w:val="Style13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4">
    <w:name w:val="Style13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paragraph" w:styleId="CommentText">
    <w:name w:val="annotation text"/>
    <w:basedOn w:val="Normal"/>
    <w:link w:val="CommentTextChar"/>
    <w:uiPriority w:val="99"/>
    <w:semiHidden/>
    <w:rsid w:val="00CB0258"/>
    <w:rPr>
      <w:rFonts w:cs="Times New Roman"/>
      <w:sz w:val="20"/>
      <w:szCs w:val="20"/>
    </w:rPr>
  </w:style>
  <w:style w:type="character" w:customStyle="1" w:styleId="CommentTextChar">
    <w:name w:val="Comment Text Char"/>
    <w:link w:val="CommentText"/>
    <w:uiPriority w:val="99"/>
    <w:semiHidden/>
    <w:locked/>
    <w:rsid w:val="00CB0258"/>
    <w:rPr>
      <w:rFonts w:cs="Times New Roman"/>
      <w:sz w:val="20"/>
    </w:rPr>
  </w:style>
  <w:style w:type="character" w:styleId="CommentReference">
    <w:name w:val="annotation reference"/>
    <w:uiPriority w:val="99"/>
    <w:semiHidden/>
    <w:rsid w:val="00CB0258"/>
    <w:rPr>
      <w:rFonts w:cs="Times New Roman"/>
      <w:sz w:val="16"/>
    </w:rPr>
  </w:style>
  <w:style w:type="paragraph" w:styleId="BalloonText">
    <w:name w:val="Balloon Text"/>
    <w:basedOn w:val="Normal"/>
    <w:link w:val="BalloonTextChar"/>
    <w:uiPriority w:val="99"/>
    <w:semiHidden/>
    <w:rsid w:val="001F44AF"/>
    <w:rPr>
      <w:rFonts w:ascii="Times New Roman" w:hAnsi="Times New Roman" w:cs="Times New Roman"/>
      <w:sz w:val="18"/>
      <w:szCs w:val="18"/>
    </w:rPr>
  </w:style>
  <w:style w:type="character" w:customStyle="1" w:styleId="BalloonTextChar">
    <w:name w:val="Balloon Text Char"/>
    <w:link w:val="BalloonText"/>
    <w:uiPriority w:val="99"/>
    <w:semiHidden/>
    <w:locked/>
    <w:rsid w:val="001F44AF"/>
    <w:rPr>
      <w:rFonts w:ascii="Times New Roman" w:hAnsi="Times New Roman" w:cs="Times New Roman"/>
      <w:sz w:val="18"/>
    </w:rPr>
  </w:style>
  <w:style w:type="table" w:customStyle="1" w:styleId="Style133">
    <w:name w:val="Style13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2">
    <w:name w:val="Style13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1">
    <w:name w:val="Style13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0">
    <w:name w:val="Style13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9">
    <w:name w:val="Style129"/>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28">
    <w:name w:val="Style12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7">
    <w:name w:val="Style12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6">
    <w:name w:val="Style12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5">
    <w:name w:val="Style12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4">
    <w:name w:val="Style12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3">
    <w:name w:val="Style123"/>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22">
    <w:name w:val="Style12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1">
    <w:name w:val="Style12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0">
    <w:name w:val="Style12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9">
    <w:name w:val="Style11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8">
    <w:name w:val="Style11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7">
    <w:name w:val="Style117"/>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16">
    <w:name w:val="Style11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5">
    <w:name w:val="Style11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4">
    <w:name w:val="Style11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3">
    <w:name w:val="Style11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2">
    <w:name w:val="Style11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1">
    <w:name w:val="Style111"/>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10">
    <w:name w:val="Style11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9">
    <w:name w:val="Style10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8">
    <w:name w:val="Style10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7">
    <w:name w:val="Style10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6">
    <w:name w:val="Style10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5">
    <w:name w:val="Style105"/>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104">
    <w:name w:val="Style10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3">
    <w:name w:val="Style10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2">
    <w:name w:val="Style10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1">
    <w:name w:val="Style10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0">
    <w:name w:val="Style10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9">
    <w:name w:val="Style99"/>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98">
    <w:name w:val="Style9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7">
    <w:name w:val="Style9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6">
    <w:name w:val="Style9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5">
    <w:name w:val="Style9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4">
    <w:name w:val="Style9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3">
    <w:name w:val="Style93"/>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92">
    <w:name w:val="Style9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1">
    <w:name w:val="Style9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0">
    <w:name w:val="Style9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9">
    <w:name w:val="Style8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8">
    <w:name w:val="Style8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7">
    <w:name w:val="Style87"/>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86">
    <w:name w:val="Style8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5">
    <w:name w:val="Style8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4">
    <w:name w:val="Style8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3">
    <w:name w:val="Style8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2">
    <w:name w:val="Style8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1">
    <w:name w:val="Style81"/>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80">
    <w:name w:val="Style8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9">
    <w:name w:val="Style7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8">
    <w:name w:val="Style7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7">
    <w:name w:val="Style7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6">
    <w:name w:val="Style7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5">
    <w:name w:val="Style75"/>
    <w:uiPriority w:val="99"/>
    <w:rsid w:val="00CB0258"/>
    <w:tblPr>
      <w:tblStyleRowBandSize w:val="1"/>
      <w:tblStyleColBandSize w:val="1"/>
      <w:tblInd w:w="0" w:type="dxa"/>
      <w:tblCellMar>
        <w:top w:w="100" w:type="dxa"/>
        <w:left w:w="100" w:type="dxa"/>
        <w:bottom w:w="100" w:type="dxa"/>
        <w:right w:w="100" w:type="dxa"/>
      </w:tblCellMar>
    </w:tblPr>
  </w:style>
  <w:style w:type="table" w:customStyle="1" w:styleId="Style74">
    <w:name w:val="Style7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3">
    <w:name w:val="Style7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2">
    <w:name w:val="Style7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1">
    <w:name w:val="Style7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0">
    <w:name w:val="Style7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9">
    <w:name w:val="Style6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8">
    <w:name w:val="Style6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7">
    <w:name w:val="Style6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paragraph" w:styleId="ListParagraph">
    <w:name w:val="List Paragraph"/>
    <w:basedOn w:val="Normal"/>
    <w:uiPriority w:val="99"/>
    <w:qFormat/>
    <w:rsid w:val="001F44AF"/>
    <w:pPr>
      <w:ind w:left="720"/>
      <w:contextualSpacing/>
    </w:pPr>
  </w:style>
  <w:style w:type="paragraph" w:styleId="Header">
    <w:name w:val="header"/>
    <w:basedOn w:val="Normal"/>
    <w:link w:val="HeaderChar"/>
    <w:uiPriority w:val="99"/>
    <w:rsid w:val="001F44AF"/>
    <w:pPr>
      <w:tabs>
        <w:tab w:val="center" w:pos="4680"/>
        <w:tab w:val="right" w:pos="9360"/>
      </w:tabs>
    </w:pPr>
    <w:rPr>
      <w:rFonts w:cs="Times New Roman"/>
      <w:sz w:val="20"/>
      <w:szCs w:val="20"/>
    </w:rPr>
  </w:style>
  <w:style w:type="character" w:customStyle="1" w:styleId="HeaderChar">
    <w:name w:val="Header Char"/>
    <w:link w:val="Header"/>
    <w:uiPriority w:val="99"/>
    <w:locked/>
    <w:rsid w:val="001F44AF"/>
    <w:rPr>
      <w:rFonts w:cs="Times New Roman"/>
    </w:rPr>
  </w:style>
  <w:style w:type="paragraph" w:styleId="Footer">
    <w:name w:val="footer"/>
    <w:basedOn w:val="Normal"/>
    <w:link w:val="FooterChar"/>
    <w:uiPriority w:val="99"/>
    <w:rsid w:val="001F44AF"/>
    <w:pPr>
      <w:tabs>
        <w:tab w:val="center" w:pos="4680"/>
        <w:tab w:val="right" w:pos="9360"/>
      </w:tabs>
    </w:pPr>
    <w:rPr>
      <w:rFonts w:cs="Times New Roman"/>
      <w:sz w:val="20"/>
      <w:szCs w:val="20"/>
    </w:rPr>
  </w:style>
  <w:style w:type="character" w:customStyle="1" w:styleId="FooterChar">
    <w:name w:val="Footer Char"/>
    <w:link w:val="Footer"/>
    <w:uiPriority w:val="99"/>
    <w:locked/>
    <w:rsid w:val="001F44AF"/>
    <w:rPr>
      <w:rFonts w:cs="Times New Roman"/>
    </w:rPr>
  </w:style>
  <w:style w:type="paragraph" w:styleId="TOC1">
    <w:name w:val="toc 1"/>
    <w:basedOn w:val="Normal"/>
    <w:next w:val="Normal"/>
    <w:autoRedefine/>
    <w:uiPriority w:val="99"/>
    <w:rsid w:val="00E769D9"/>
    <w:pPr>
      <w:spacing w:after="60"/>
    </w:pPr>
  </w:style>
  <w:style w:type="paragraph" w:styleId="TOC2">
    <w:name w:val="toc 2"/>
    <w:basedOn w:val="Normal"/>
    <w:next w:val="Normal"/>
    <w:autoRedefine/>
    <w:uiPriority w:val="99"/>
    <w:rsid w:val="001F44AF"/>
    <w:pPr>
      <w:spacing w:after="100"/>
      <w:ind w:left="240"/>
    </w:pPr>
  </w:style>
  <w:style w:type="paragraph" w:styleId="TOC3">
    <w:name w:val="toc 3"/>
    <w:basedOn w:val="Normal"/>
    <w:next w:val="Normal"/>
    <w:autoRedefine/>
    <w:uiPriority w:val="99"/>
    <w:rsid w:val="00E769D9"/>
    <w:pPr>
      <w:tabs>
        <w:tab w:val="right" w:pos="10790"/>
      </w:tabs>
      <w:spacing w:after="100"/>
      <w:ind w:left="480"/>
    </w:pPr>
  </w:style>
  <w:style w:type="character" w:styleId="Hyperlink">
    <w:name w:val="Hyperlink"/>
    <w:uiPriority w:val="99"/>
    <w:rsid w:val="001F44AF"/>
    <w:rPr>
      <w:rFonts w:cs="Times New Roman"/>
      <w:color w:val="0000FF"/>
      <w:u w:val="single"/>
    </w:rPr>
  </w:style>
  <w:style w:type="paragraph" w:styleId="CommentSubject">
    <w:name w:val="annotation subject"/>
    <w:basedOn w:val="CommentText"/>
    <w:next w:val="CommentText"/>
    <w:link w:val="CommentSubjectChar"/>
    <w:uiPriority w:val="99"/>
    <w:semiHidden/>
    <w:rsid w:val="001F44AF"/>
    <w:rPr>
      <w:b/>
      <w:bCs/>
    </w:rPr>
  </w:style>
  <w:style w:type="character" w:customStyle="1" w:styleId="CommentSubjectChar">
    <w:name w:val="Comment Subject Char"/>
    <w:link w:val="CommentSubject"/>
    <w:uiPriority w:val="99"/>
    <w:semiHidden/>
    <w:locked/>
    <w:rsid w:val="001F44AF"/>
    <w:rPr>
      <w:rFonts w:cs="Times New Roman"/>
      <w:b/>
      <w:sz w:val="20"/>
    </w:rPr>
  </w:style>
  <w:style w:type="paragraph" w:styleId="NormalWeb">
    <w:name w:val="Normal (Web)"/>
    <w:basedOn w:val="Normal"/>
    <w:uiPriority w:val="99"/>
    <w:semiHidden/>
    <w:rsid w:val="001F44AF"/>
    <w:pPr>
      <w:spacing w:before="100" w:beforeAutospacing="1" w:after="100" w:afterAutospacing="1"/>
    </w:pPr>
    <w:rPr>
      <w:rFonts w:ascii="Times New Roman" w:eastAsia="Times New Roman" w:hAnsi="Times New Roman" w:cs="Times New Roman"/>
    </w:rPr>
  </w:style>
  <w:style w:type="table" w:customStyle="1" w:styleId="Style66">
    <w:name w:val="Style6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5">
    <w:name w:val="Style6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4">
    <w:name w:val="Style6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3">
    <w:name w:val="Style6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2">
    <w:name w:val="Style6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1">
    <w:name w:val="Style6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0">
    <w:name w:val="Style6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9">
    <w:name w:val="Style5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8">
    <w:name w:val="Style5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7">
    <w:name w:val="Style5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6">
    <w:name w:val="Style5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5">
    <w:name w:val="Style5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4">
    <w:name w:val="Style5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3">
    <w:name w:val="Style5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2">
    <w:name w:val="Style5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1">
    <w:name w:val="Style5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0">
    <w:name w:val="Style5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9">
    <w:name w:val="Style4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8">
    <w:name w:val="Style4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7">
    <w:name w:val="Style4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6">
    <w:name w:val="Style4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5">
    <w:name w:val="Style4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4">
    <w:name w:val="Style4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3">
    <w:name w:val="Style4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2">
    <w:name w:val="Style4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1">
    <w:name w:val="Style4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0">
    <w:name w:val="Style4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9">
    <w:name w:val="Style3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8">
    <w:name w:val="Style3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7">
    <w:name w:val="Style3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6">
    <w:name w:val="Style3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5">
    <w:name w:val="Style3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4">
    <w:name w:val="Style3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3">
    <w:name w:val="Style3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2">
    <w:name w:val="Style3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1">
    <w:name w:val="Style3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0">
    <w:name w:val="Style3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9">
    <w:name w:val="Style2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8">
    <w:name w:val="Style2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7">
    <w:name w:val="Style2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6">
    <w:name w:val="Style2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5">
    <w:name w:val="Style2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4">
    <w:name w:val="Style2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3">
    <w:name w:val="Style2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2">
    <w:name w:val="Style2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1">
    <w:name w:val="Style2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0">
    <w:name w:val="Style2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9">
    <w:name w:val="Style1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8">
    <w:name w:val="Style1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7">
    <w:name w:val="Style1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6">
    <w:name w:val="Style1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5">
    <w:name w:val="Style1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4">
    <w:name w:val="Style1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3">
    <w:name w:val="Style1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2">
    <w:name w:val="Style1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1">
    <w:name w:val="Style1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0">
    <w:name w:val="Style10"/>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9">
    <w:name w:val="Style9"/>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8">
    <w:name w:val="Style8"/>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7">
    <w:name w:val="Style7"/>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6">
    <w:name w:val="Style6"/>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5">
    <w:name w:val="Style5"/>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4">
    <w:name w:val="Style4"/>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3">
    <w:name w:val="Style3"/>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2">
    <w:name w:val="Style2"/>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Style1">
    <w:name w:val="Style1"/>
    <w:uiPriority w:val="99"/>
    <w:rsid w:val="00CB02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paragraph" w:styleId="List">
    <w:name w:val="List"/>
    <w:basedOn w:val="Normal"/>
    <w:uiPriority w:val="99"/>
    <w:rsid w:val="008D5A8D"/>
    <w:pPr>
      <w:numPr>
        <w:ilvl w:val="1"/>
        <w:numId w:val="23"/>
      </w:numPr>
    </w:pPr>
  </w:style>
  <w:style w:type="paragraph" w:styleId="ListBullet">
    <w:name w:val="List Bullet"/>
    <w:basedOn w:val="Normal"/>
    <w:uiPriority w:val="99"/>
    <w:rsid w:val="008D5A8D"/>
    <w:pPr>
      <w:numPr>
        <w:numId w:val="20"/>
      </w:numPr>
      <w:ind w:left="1440"/>
    </w:pPr>
    <w:rPr>
      <w:color w:val="000000"/>
    </w:rPr>
  </w:style>
  <w:style w:type="paragraph" w:styleId="ListBullet2">
    <w:name w:val="List Bullet 2"/>
    <w:basedOn w:val="Normal"/>
    <w:uiPriority w:val="99"/>
    <w:rsid w:val="008D5A8D"/>
    <w:pPr>
      <w:numPr>
        <w:numId w:val="18"/>
      </w:numPr>
    </w:pPr>
  </w:style>
  <w:style w:type="character" w:styleId="HTMLCode">
    <w:name w:val="HTML Code"/>
    <w:uiPriority w:val="99"/>
    <w:semiHidden/>
    <w:rsid w:val="005E6081"/>
    <w:rPr>
      <w:rFonts w:ascii="Courier New" w:hAnsi="Courier New" w:cs="Times New Roman"/>
      <w:sz w:val="20"/>
    </w:rPr>
  </w:style>
  <w:style w:type="character" w:customStyle="1" w:styleId="conf-macro">
    <w:name w:val="conf-macro"/>
    <w:uiPriority w:val="99"/>
    <w:rsid w:val="003D5709"/>
    <w:rPr>
      <w:rFonts w:cs="Times New Roman"/>
    </w:rPr>
  </w:style>
  <w:style w:type="character" w:styleId="Strong">
    <w:name w:val="Strong"/>
    <w:uiPriority w:val="99"/>
    <w:qFormat/>
    <w:locked/>
    <w:rsid w:val="003D5709"/>
    <w:rPr>
      <w:rFonts w:cs="Times New Roman"/>
      <w:b/>
    </w:rPr>
  </w:style>
  <w:style w:type="character" w:styleId="UnresolvedMention">
    <w:name w:val="Unresolved Mention"/>
    <w:uiPriority w:val="99"/>
    <w:semiHidden/>
    <w:unhideWhenUsed/>
    <w:rsid w:val="00B25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1112">
      <w:marLeft w:val="0"/>
      <w:marRight w:val="0"/>
      <w:marTop w:val="0"/>
      <w:marBottom w:val="0"/>
      <w:divBdr>
        <w:top w:val="none" w:sz="0" w:space="0" w:color="auto"/>
        <w:left w:val="none" w:sz="0" w:space="0" w:color="auto"/>
        <w:bottom w:val="none" w:sz="0" w:space="0" w:color="auto"/>
        <w:right w:val="none" w:sz="0" w:space="0" w:color="auto"/>
      </w:divBdr>
    </w:div>
    <w:div w:id="28721117">
      <w:marLeft w:val="0"/>
      <w:marRight w:val="0"/>
      <w:marTop w:val="0"/>
      <w:marBottom w:val="0"/>
      <w:divBdr>
        <w:top w:val="none" w:sz="0" w:space="0" w:color="auto"/>
        <w:left w:val="none" w:sz="0" w:space="0" w:color="auto"/>
        <w:bottom w:val="none" w:sz="0" w:space="0" w:color="auto"/>
        <w:right w:val="none" w:sz="0" w:space="0" w:color="auto"/>
      </w:divBdr>
      <w:divsChild>
        <w:div w:id="28721122">
          <w:marLeft w:val="0"/>
          <w:marRight w:val="0"/>
          <w:marTop w:val="0"/>
          <w:marBottom w:val="0"/>
          <w:divBdr>
            <w:top w:val="none" w:sz="0" w:space="0" w:color="auto"/>
            <w:left w:val="none" w:sz="0" w:space="0" w:color="auto"/>
            <w:bottom w:val="none" w:sz="0" w:space="0" w:color="auto"/>
            <w:right w:val="none" w:sz="0" w:space="0" w:color="auto"/>
          </w:divBdr>
          <w:divsChild>
            <w:div w:id="287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120">
      <w:marLeft w:val="0"/>
      <w:marRight w:val="0"/>
      <w:marTop w:val="0"/>
      <w:marBottom w:val="0"/>
      <w:divBdr>
        <w:top w:val="none" w:sz="0" w:space="0" w:color="auto"/>
        <w:left w:val="none" w:sz="0" w:space="0" w:color="auto"/>
        <w:bottom w:val="none" w:sz="0" w:space="0" w:color="auto"/>
        <w:right w:val="none" w:sz="0" w:space="0" w:color="auto"/>
      </w:divBdr>
      <w:divsChild>
        <w:div w:id="28721111">
          <w:marLeft w:val="0"/>
          <w:marRight w:val="0"/>
          <w:marTop w:val="0"/>
          <w:marBottom w:val="0"/>
          <w:divBdr>
            <w:top w:val="none" w:sz="0" w:space="0" w:color="auto"/>
            <w:left w:val="none" w:sz="0" w:space="0" w:color="auto"/>
            <w:bottom w:val="none" w:sz="0" w:space="0" w:color="auto"/>
            <w:right w:val="none" w:sz="0" w:space="0" w:color="auto"/>
          </w:divBdr>
        </w:div>
        <w:div w:id="28721113">
          <w:marLeft w:val="0"/>
          <w:marRight w:val="0"/>
          <w:marTop w:val="0"/>
          <w:marBottom w:val="0"/>
          <w:divBdr>
            <w:top w:val="none" w:sz="0" w:space="0" w:color="auto"/>
            <w:left w:val="none" w:sz="0" w:space="0" w:color="auto"/>
            <w:bottom w:val="none" w:sz="0" w:space="0" w:color="auto"/>
            <w:right w:val="none" w:sz="0" w:space="0" w:color="auto"/>
          </w:divBdr>
        </w:div>
        <w:div w:id="28721116">
          <w:marLeft w:val="0"/>
          <w:marRight w:val="0"/>
          <w:marTop w:val="0"/>
          <w:marBottom w:val="0"/>
          <w:divBdr>
            <w:top w:val="none" w:sz="0" w:space="0" w:color="auto"/>
            <w:left w:val="none" w:sz="0" w:space="0" w:color="auto"/>
            <w:bottom w:val="none" w:sz="0" w:space="0" w:color="auto"/>
            <w:right w:val="none" w:sz="0" w:space="0" w:color="auto"/>
          </w:divBdr>
        </w:div>
        <w:div w:id="28721119">
          <w:marLeft w:val="0"/>
          <w:marRight w:val="0"/>
          <w:marTop w:val="0"/>
          <w:marBottom w:val="0"/>
          <w:divBdr>
            <w:top w:val="none" w:sz="0" w:space="0" w:color="auto"/>
            <w:left w:val="none" w:sz="0" w:space="0" w:color="auto"/>
            <w:bottom w:val="none" w:sz="0" w:space="0" w:color="auto"/>
            <w:right w:val="none" w:sz="0" w:space="0" w:color="auto"/>
          </w:divBdr>
        </w:div>
        <w:div w:id="28721121">
          <w:marLeft w:val="0"/>
          <w:marRight w:val="0"/>
          <w:marTop w:val="0"/>
          <w:marBottom w:val="0"/>
          <w:divBdr>
            <w:top w:val="none" w:sz="0" w:space="0" w:color="auto"/>
            <w:left w:val="none" w:sz="0" w:space="0" w:color="auto"/>
            <w:bottom w:val="none" w:sz="0" w:space="0" w:color="auto"/>
            <w:right w:val="none" w:sz="0" w:space="0" w:color="auto"/>
          </w:divBdr>
        </w:div>
        <w:div w:id="28721123">
          <w:marLeft w:val="0"/>
          <w:marRight w:val="0"/>
          <w:marTop w:val="0"/>
          <w:marBottom w:val="0"/>
          <w:divBdr>
            <w:top w:val="none" w:sz="0" w:space="0" w:color="auto"/>
            <w:left w:val="none" w:sz="0" w:space="0" w:color="auto"/>
            <w:bottom w:val="none" w:sz="0" w:space="0" w:color="auto"/>
            <w:right w:val="none" w:sz="0" w:space="0" w:color="auto"/>
          </w:divBdr>
        </w:div>
        <w:div w:id="28721125">
          <w:marLeft w:val="0"/>
          <w:marRight w:val="0"/>
          <w:marTop w:val="0"/>
          <w:marBottom w:val="0"/>
          <w:divBdr>
            <w:top w:val="none" w:sz="0" w:space="0" w:color="auto"/>
            <w:left w:val="none" w:sz="0" w:space="0" w:color="auto"/>
            <w:bottom w:val="none" w:sz="0" w:space="0" w:color="auto"/>
            <w:right w:val="none" w:sz="0" w:space="0" w:color="auto"/>
          </w:divBdr>
        </w:div>
        <w:div w:id="28721126">
          <w:marLeft w:val="0"/>
          <w:marRight w:val="0"/>
          <w:marTop w:val="0"/>
          <w:marBottom w:val="0"/>
          <w:divBdr>
            <w:top w:val="none" w:sz="0" w:space="0" w:color="auto"/>
            <w:left w:val="none" w:sz="0" w:space="0" w:color="auto"/>
            <w:bottom w:val="none" w:sz="0" w:space="0" w:color="auto"/>
            <w:right w:val="none" w:sz="0" w:space="0" w:color="auto"/>
          </w:divBdr>
        </w:div>
        <w:div w:id="28721131">
          <w:marLeft w:val="0"/>
          <w:marRight w:val="0"/>
          <w:marTop w:val="0"/>
          <w:marBottom w:val="0"/>
          <w:divBdr>
            <w:top w:val="none" w:sz="0" w:space="0" w:color="auto"/>
            <w:left w:val="none" w:sz="0" w:space="0" w:color="auto"/>
            <w:bottom w:val="none" w:sz="0" w:space="0" w:color="auto"/>
            <w:right w:val="none" w:sz="0" w:space="0" w:color="auto"/>
          </w:divBdr>
        </w:div>
        <w:div w:id="28721132">
          <w:marLeft w:val="0"/>
          <w:marRight w:val="0"/>
          <w:marTop w:val="0"/>
          <w:marBottom w:val="0"/>
          <w:divBdr>
            <w:top w:val="none" w:sz="0" w:space="0" w:color="auto"/>
            <w:left w:val="none" w:sz="0" w:space="0" w:color="auto"/>
            <w:bottom w:val="none" w:sz="0" w:space="0" w:color="auto"/>
            <w:right w:val="none" w:sz="0" w:space="0" w:color="auto"/>
          </w:divBdr>
        </w:div>
      </w:divsChild>
    </w:div>
    <w:div w:id="28721124">
      <w:marLeft w:val="0"/>
      <w:marRight w:val="0"/>
      <w:marTop w:val="0"/>
      <w:marBottom w:val="0"/>
      <w:divBdr>
        <w:top w:val="none" w:sz="0" w:space="0" w:color="auto"/>
        <w:left w:val="none" w:sz="0" w:space="0" w:color="auto"/>
        <w:bottom w:val="none" w:sz="0" w:space="0" w:color="auto"/>
        <w:right w:val="none" w:sz="0" w:space="0" w:color="auto"/>
      </w:divBdr>
      <w:divsChild>
        <w:div w:id="28721110">
          <w:marLeft w:val="0"/>
          <w:marRight w:val="0"/>
          <w:marTop w:val="0"/>
          <w:marBottom w:val="0"/>
          <w:divBdr>
            <w:top w:val="none" w:sz="0" w:space="0" w:color="auto"/>
            <w:left w:val="none" w:sz="0" w:space="0" w:color="auto"/>
            <w:bottom w:val="none" w:sz="0" w:space="0" w:color="auto"/>
            <w:right w:val="none" w:sz="0" w:space="0" w:color="auto"/>
          </w:divBdr>
        </w:div>
        <w:div w:id="28721114">
          <w:marLeft w:val="0"/>
          <w:marRight w:val="0"/>
          <w:marTop w:val="0"/>
          <w:marBottom w:val="0"/>
          <w:divBdr>
            <w:top w:val="none" w:sz="0" w:space="0" w:color="auto"/>
            <w:left w:val="none" w:sz="0" w:space="0" w:color="auto"/>
            <w:bottom w:val="none" w:sz="0" w:space="0" w:color="auto"/>
            <w:right w:val="none" w:sz="0" w:space="0" w:color="auto"/>
          </w:divBdr>
        </w:div>
        <w:div w:id="28721118">
          <w:marLeft w:val="0"/>
          <w:marRight w:val="0"/>
          <w:marTop w:val="0"/>
          <w:marBottom w:val="0"/>
          <w:divBdr>
            <w:top w:val="none" w:sz="0" w:space="0" w:color="auto"/>
            <w:left w:val="none" w:sz="0" w:space="0" w:color="auto"/>
            <w:bottom w:val="none" w:sz="0" w:space="0" w:color="auto"/>
            <w:right w:val="none" w:sz="0" w:space="0" w:color="auto"/>
          </w:divBdr>
        </w:div>
        <w:div w:id="28721127">
          <w:marLeft w:val="0"/>
          <w:marRight w:val="0"/>
          <w:marTop w:val="0"/>
          <w:marBottom w:val="0"/>
          <w:divBdr>
            <w:top w:val="none" w:sz="0" w:space="0" w:color="auto"/>
            <w:left w:val="none" w:sz="0" w:space="0" w:color="auto"/>
            <w:bottom w:val="none" w:sz="0" w:space="0" w:color="auto"/>
            <w:right w:val="none" w:sz="0" w:space="0" w:color="auto"/>
          </w:divBdr>
        </w:div>
        <w:div w:id="28721129">
          <w:marLeft w:val="0"/>
          <w:marRight w:val="0"/>
          <w:marTop w:val="0"/>
          <w:marBottom w:val="0"/>
          <w:divBdr>
            <w:top w:val="none" w:sz="0" w:space="0" w:color="auto"/>
            <w:left w:val="none" w:sz="0" w:space="0" w:color="auto"/>
            <w:bottom w:val="none" w:sz="0" w:space="0" w:color="auto"/>
            <w:right w:val="none" w:sz="0" w:space="0" w:color="auto"/>
          </w:divBdr>
        </w:div>
        <w:div w:id="28721130">
          <w:marLeft w:val="0"/>
          <w:marRight w:val="0"/>
          <w:marTop w:val="0"/>
          <w:marBottom w:val="0"/>
          <w:divBdr>
            <w:top w:val="none" w:sz="0" w:space="0" w:color="auto"/>
            <w:left w:val="none" w:sz="0" w:space="0" w:color="auto"/>
            <w:bottom w:val="none" w:sz="0" w:space="0" w:color="auto"/>
            <w:right w:val="none" w:sz="0" w:space="0" w:color="auto"/>
          </w:divBdr>
        </w:div>
      </w:divsChild>
    </w:div>
    <w:div w:id="287211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ww.sonarsource.com/products/sonarlint/"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ww.parasoft.com/products/parasoft-soatest/" TargetMode="External"/><Relationship Id="rId34" Type="http://schemas.openxmlformats.org/officeDocument/2006/relationships/hyperlink" Target="https://wiki.sei.cmu.edu/confluence/display/c/LDRA" TargetMode="External"/><Relationship Id="rId42" Type="http://schemas.openxmlformats.org/officeDocument/2006/relationships/hyperlink" Target="https://wiki.sei.cmu.edu/confluence/display/cplusplus/Parasoft"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iki.sei.cmu.edu/confluence/display/c/Parasoft" TargetMode="External"/><Relationship Id="rId29" Type="http://schemas.openxmlformats.org/officeDocument/2006/relationships/hyperlink" Target="https://wiki.sei.cmu.edu/confluence/display/cplusplus/Polyspace+Bug+Finder" TargetMode="External"/><Relationship Id="rId11"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Coverity"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lusplus/LDRA" TargetMode="External"/><Relationship Id="rId40" Type="http://schemas.openxmlformats.org/officeDocument/2006/relationships/hyperlink" Target="https://www.mathworks.com/help/bugfinder/ref/certcmsc52cpp.html"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plusplus/CodeSonar" TargetMode="External"/><Relationship Id="rId49" Type="http://schemas.openxmlformats.org/officeDocument/2006/relationships/fontTable" Target="fontTable.xml"/><Relationship Id="rId10" Type="http://schemas.openxmlformats.org/officeDocument/2006/relationships/hyperlink" Target="https://www.mathworks.com/help/bugfinder/ref/certcdcl58cpp.html" TargetMode="External"/><Relationship Id="rId19" Type="http://schemas.openxmlformats.org/officeDocument/2006/relationships/hyperlink" Target="https://wiki.sei.cmu.edu/confluence/display/cplusplus/Polyspace+Bug+Finder" TargetMode="External"/><Relationship Id="rId31" Type="http://schemas.openxmlformats.org/officeDocument/2006/relationships/hyperlink" Target="https://wiki.sei.cmu.edu/confluence/display/cplusplus/RuleChecker" TargetMode="External"/><Relationship Id="rId44" Type="http://schemas.openxmlformats.org/officeDocument/2006/relationships/hyperlink" Target="https://www.mathworks.com/help/bugfinder/ref/certcfio51cpp.html" TargetMode="External"/><Relationship Id="rId4" Type="http://schemas.openxmlformats.org/officeDocument/2006/relationships/webSettings" Target="webSettings.xml"/><Relationship Id="rId9" Type="http://schemas.openxmlformats.org/officeDocument/2006/relationships/hyperlink" Target="https://wiki.sei.cmu.edu/confluence/display/cplusplus/Polyspace+Bug+Finder" TargetMode="Externa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display/cplusplus/Clang"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ww.mathworks.com/help/bugfinder/ref/certcerr51cpp.html" TargetMode="External"/><Relationship Id="rId35" Type="http://schemas.openxmlformats.org/officeDocument/2006/relationships/hyperlink" Target="https://wiki.sei.cmu.edu/confluence/display/c/Parasoft"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footer" Target="footer1.xml"/><Relationship Id="rId8" Type="http://schemas.openxmlformats.org/officeDocument/2006/relationships/hyperlink" Target="https://www.linkedin.com/pulse/understanding-hierarchy-principles-policies-standards-wally-beddoe/" TargetMode="External"/><Relationship Id="rId3" Type="http://schemas.openxmlformats.org/officeDocument/2006/relationships/settings" Target="settings.xml"/><Relationship Id="rId12" Type="http://schemas.openxmlformats.org/officeDocument/2006/relationships/hyperlink" Target="https://wiki.sei.cmu.edu/confluence/display/cplusplus/CodeSonar" TargetMode="External"/><Relationship Id="rId17" Type="http://schemas.openxmlformats.org/officeDocument/2006/relationships/hyperlink" Target="https://wiki.sei.cmu.edu/confluence/display/cplusplus/CodeSonar"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plusplus/Parasoft" TargetMode="External"/><Relationship Id="rId46" Type="http://schemas.openxmlformats.org/officeDocument/2006/relationships/image" Target="media/image3.png"/><Relationship Id="rId20" Type="http://schemas.openxmlformats.org/officeDocument/2006/relationships/hyperlink" Target="https://www.mathworks.com/help/bugfinder/ref/certcstr53cpp.html" TargetMode="External"/><Relationship Id="rId41" Type="http://schemas.openxmlformats.org/officeDocument/2006/relationships/hyperlink" Target="https://wiki.sei.cmu.edu/confluence/display/cplusplus/CodeSonar"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29</Pages>
  <Words>5062</Words>
  <Characters>28856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Wells, Alex</cp:lastModifiedBy>
  <cp:revision>12</cp:revision>
  <dcterms:created xsi:type="dcterms:W3CDTF">2023-12-01T13:51:00Z</dcterms:created>
  <dcterms:modified xsi:type="dcterms:W3CDTF">2023-12-03T14:44:00Z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