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8"/>
        </w:rPr>
        <w:t>AX Semantic Context Fabric</w:t>
        <w:br/>
        <w:t>(가칭) 시스템 구현 설계 기획서</w:t>
      </w:r>
    </w:p>
    <w:p>
      <w:pPr>
        <w:jc w:val="center"/>
      </w:pPr>
      <w:r>
        <w:rPr>
          <w:rFonts w:ascii="맑은 고딕" w:hAnsi="맑은 고딕" w:eastAsia="맑은 고딕"/>
          <w:sz w:val="28"/>
        </w:rPr>
        <w:t>Ontology × LLM 기반 Domain Pack 플랫폼 (Cloudflare + WebApp)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r>
              <w:t>문서 버전</w:t>
            </w:r>
          </w:p>
        </w:tc>
        <w:tc>
          <w:tcPr>
            <w:tcW w:type="dxa" w:w="4320"/>
          </w:tcPr>
          <w:p>
            <w:r>
              <w:t>v0.1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작성일</w:t>
            </w:r>
          </w:p>
        </w:tc>
        <w:tc>
          <w:tcPr>
            <w:tcW w:type="dxa" w:w="4320"/>
          </w:tcPr>
          <w:p>
            <w:r>
              <w:t>2026-01-07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작성 조직</w:t>
            </w:r>
          </w:p>
        </w:tc>
        <w:tc>
          <w:tcPr>
            <w:tcW w:type="dxa" w:w="4320"/>
          </w:tcPr>
          <w:p>
            <w:r>
              <w:t>AX사업개발본부 / AX BD팀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대상</w:t>
            </w:r>
          </w:p>
        </w:tc>
        <w:tc>
          <w:tcPr>
            <w:tcW w:type="dxa" w:w="4320"/>
          </w:tcPr>
          <w:p>
            <w:r>
              <w:t>본부 공통 표준 + 개발 착수(웹앱/Cloudflare)</w:t>
            </w:r>
          </w:p>
        </w:tc>
      </w:tr>
    </w:tbl>
    <w:p>
      <w:r>
        <w:br w:type="page"/>
      </w:r>
    </w:p>
    <w:p>
      <w:pPr>
        <w:pStyle w:val="IntenseQuote"/>
      </w:pPr>
      <w:r>
        <w:t>※ 목차(TOC)는 Word에서 ‘참조 &gt; 목차’로 자동 생성/갱신합니다.</w:t>
      </w:r>
    </w:p>
    <w:p>
      <w:pPr>
        <w:pStyle w:val="Heading1"/>
      </w:pPr>
      <w:r>
        <w:t>1. 개요</w:t>
      </w:r>
    </w:p>
    <w:p>
      <w:pPr>
        <w:pStyle w:val="Heading2"/>
      </w:pPr>
      <w:r>
        <w:t>1.1 목적</w:t>
      </w:r>
    </w:p>
    <w:p>
      <w:r>
        <w:t>본 문서는 Ontology × LLM 기반으로 비즈니스 도메인의 특정 영역을 개선하는 ‘Domain Pack’형 AX 서비스를 Cloudflare 기반 웹앱으로 구현하기 위한 설계 기획서이다. ‘PoC’가 아닌 운영 가능한 제품 수준을 목표로 하며, 레퍼런스 아키텍처/방법론(MVO)/Domain Pack/운영 최소 기준(MOS)을 시스템 요구사항과 구현 구조로 연결한다.</w:t>
      </w:r>
    </w:p>
    <w:p>
      <w:pPr>
        <w:pStyle w:val="Heading2"/>
      </w:pPr>
      <w:r>
        <w:t>1.2 추진 배경</w:t>
      </w:r>
    </w:p>
    <w:p>
      <w:r>
        <w:t>최근 AI 적용 방식은 단순 RAG 구현을 넘어, 컨텍스트(근거) 공급망과 운영 거버넌스를 포함한 ‘Context Engineering’ 관점으로 이동하고 있다. 또한 Ontology/KG는 LLM의 대척점이 아니라, 도메인 정의/정합성/추적성을 제공하는 ‘의미 통제층(Semantic Control Plane)’으로서 AI 운영화를 돕는다.</w:t>
      </w:r>
    </w:p>
    <w:p>
      <w:pPr>
        <w:pStyle w:val="Heading2"/>
      </w:pPr>
      <w:r>
        <w:t>1.3 범위</w:t>
      </w:r>
    </w:p>
    <w:p>
      <w:r>
        <w:t>포함(In-Scope)</w:t>
      </w:r>
    </w:p>
    <w:p>
      <w:pPr>
        <w:pStyle w:val="ListBullet"/>
      </w:pPr>
      <w:r>
        <w:t>웹앱(포털) + API(Workers) 기반 Domain Pack 플랫폼</w:t>
      </w:r>
    </w:p>
    <w:p>
      <w:pPr>
        <w:pStyle w:val="ListBullet"/>
      </w:pPr>
      <w:r>
        <w:t>문서/정형/그래프 기반 Retrieval 및 Evidence Pack 생성</w:t>
      </w:r>
    </w:p>
    <w:p>
      <w:pPr>
        <w:pStyle w:val="ListBullet"/>
      </w:pPr>
      <w:r>
        <w:t>MVO Ontology Registry + KG Seed 관리</w:t>
      </w:r>
    </w:p>
    <w:p>
      <w:pPr>
        <w:pStyle w:val="ListBullet"/>
      </w:pPr>
      <w:r>
        <w:t>HITL 승인 워크플로(Write/조치 작업)</w:t>
      </w:r>
    </w:p>
    <w:p>
      <w:pPr>
        <w:pStyle w:val="ListBullet"/>
      </w:pPr>
      <w:r>
        <w:t>평가/회귀/로그/변경관리(운영 최소 기준)</w:t>
      </w:r>
    </w:p>
    <w:p>
      <w:r>
        <w:t>제외(Out-of-Scope, v0.1)</w:t>
      </w:r>
    </w:p>
    <w:p>
      <w:pPr>
        <w:pStyle w:val="ListBullet"/>
      </w:pPr>
      <w:r>
        <w:t>전사 모든 도메인 통합(우선 1~2개 Domain Pack 파일럿)</w:t>
      </w:r>
    </w:p>
    <w:p>
      <w:pPr>
        <w:pStyle w:val="ListBullet"/>
      </w:pPr>
      <w:r>
        <w:t>고도 추론(완전한 OWL Reasoner) 및 대규모 지식 그래프 전용 DB(필요 시 연동 옵션)</w:t>
      </w:r>
    </w:p>
    <w:p>
      <w:pPr>
        <w:pStyle w:val="ListBullet"/>
      </w:pPr>
      <w:r>
        <w:t>외부 고객 대상 상용 과금/빌링 시스템(내부 PoC→Pilot 이후)</w:t>
      </w:r>
    </w:p>
    <w:p>
      <w:r>
        <w:br w:type="page"/>
      </w:r>
    </w:p>
    <w:p>
      <w:pPr>
        <w:pStyle w:val="Heading2"/>
      </w:pPr>
      <w:r>
        <w:t>1.4 용어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t>용어</w:t>
            </w:r>
          </w:p>
        </w:tc>
        <w:tc>
          <w:tcPr>
            <w:tcW w:type="dxa" w:w="2880"/>
          </w:tcPr>
          <w:p>
            <w:r>
              <w:t>정의(요약)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Domain Pack</w:t>
            </w:r>
          </w:p>
        </w:tc>
        <w:tc>
          <w:tcPr>
            <w:tcW w:type="dxa" w:w="2880"/>
          </w:tcPr>
          <w:p>
            <w:r>
              <w:t>특정 도메인 개선을 위한 패키지(온톨로지·워크플로·커넥터·평가·운영 포함)</w:t>
            </w:r>
          </w:p>
        </w:tc>
        <w:tc>
          <w:tcPr>
            <w:tcW w:type="dxa" w:w="2880"/>
          </w:tcPr>
          <w:p>
            <w:r>
              <w:t>Contract/Billing/IT Ops 등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MVO</w:t>
            </w:r>
          </w:p>
        </w:tc>
        <w:tc>
          <w:tcPr>
            <w:tcW w:type="dxa" w:w="2880"/>
          </w:tcPr>
          <w:p>
            <w:r>
              <w:t>Minimum Viable Ontology: 최소 엔터티/관계/규칙으로 의미를 고정</w:t>
            </w:r>
          </w:p>
        </w:tc>
        <w:tc>
          <w:tcPr>
            <w:tcW w:type="dxa" w:w="2880"/>
          </w:tcPr>
          <w:p>
            <w:r>
              <w:t>확장 전제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Evidence Pack</w:t>
            </w:r>
          </w:p>
        </w:tc>
        <w:tc>
          <w:tcPr>
            <w:tcW w:type="dxa" w:w="2880"/>
          </w:tcPr>
          <w:p>
            <w:r>
              <w:t>답변/결정의 근거(문서 청크/DB 레코드/KG 경로)를 표준 포맷으로 묶음</w:t>
            </w:r>
          </w:p>
        </w:tc>
        <w:tc>
          <w:tcPr>
            <w:tcW w:type="dxa" w:w="2880"/>
          </w:tcPr>
          <w:p>
            <w:r>
              <w:t>근거 포함률 KPI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HITL</w:t>
            </w:r>
          </w:p>
        </w:tc>
        <w:tc>
          <w:tcPr>
            <w:tcW w:type="dxa" w:w="2880"/>
          </w:tcPr>
          <w:p>
            <w:r>
              <w:t>Human-In-The-Loop: 부작용(변경) 작업 수행 전/후 사람 승인 또는 검토</w:t>
            </w:r>
          </w:p>
        </w:tc>
        <w:tc>
          <w:tcPr>
            <w:tcW w:type="dxa" w:w="2880"/>
          </w:tcPr>
          <w:p>
            <w:r>
              <w:t>Write 작업 필수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Context Factory</w:t>
            </w:r>
          </w:p>
        </w:tc>
        <w:tc>
          <w:tcPr>
            <w:tcW w:type="dxa" w:w="2880"/>
          </w:tcPr>
          <w:p>
            <w:r>
              <w:t>검색·필터·재랭킹·증거팩 생성 등 컨텍스트 공급망을 수행하는 공정</w:t>
            </w:r>
          </w:p>
        </w:tc>
        <w:tc>
          <w:tcPr>
            <w:tcW w:type="dxa" w:w="2880"/>
          </w:tcPr>
          <w:p>
            <w:r>
              <w:t>RAG 포함</w:t>
            </w:r>
          </w:p>
        </w:tc>
      </w:tr>
    </w:tbl>
    <w:p>
      <w:pPr>
        <w:pStyle w:val="Heading1"/>
      </w:pPr>
      <w:r>
        <w:t>2. 목표 및 성공기준</w:t>
      </w:r>
    </w:p>
    <w:p>
      <w:pPr>
        <w:pStyle w:val="Heading2"/>
      </w:pPr>
      <w:r>
        <w:t>2.1 제품 목표</w:t>
      </w:r>
    </w:p>
    <w:p>
      <w:pPr>
        <w:pStyle w:val="ListBullet"/>
      </w:pPr>
      <w:r>
        <w:t>도메인 개선 KPI를 직접 개선하는 ‘업무형 AX 서비스’ 구현</w:t>
      </w:r>
    </w:p>
    <w:p>
      <w:pPr>
        <w:pStyle w:val="ListBullet"/>
      </w:pPr>
      <w:r>
        <w:t>근거 기반(Evidence-first) 출력 표준화 및 운영 가능한 거버넌스 내장</w:t>
      </w:r>
    </w:p>
    <w:p>
      <w:pPr>
        <w:pStyle w:val="ListBullet"/>
      </w:pPr>
      <w:r>
        <w:t>Domain Pack 단위로 재사용/확장 가능한 플랫폼 자산 축적</w:t>
      </w:r>
    </w:p>
    <w:p>
      <w:pPr>
        <w:pStyle w:val="Heading2"/>
      </w:pPr>
      <w:r>
        <w:t>2.2 성공기준(예시)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지표</w:t>
            </w:r>
          </w:p>
        </w:tc>
        <w:tc>
          <w:tcPr>
            <w:tcW w:type="dxa" w:w="2160"/>
          </w:tcPr>
          <w:p>
            <w:r>
              <w:t>목표(예시)</w:t>
            </w:r>
          </w:p>
        </w:tc>
        <w:tc>
          <w:tcPr>
            <w:tcW w:type="dxa" w:w="2160"/>
          </w:tcPr>
          <w:p>
            <w:r>
              <w:t>측정/근거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품질</w:t>
            </w:r>
          </w:p>
        </w:tc>
        <w:tc>
          <w:tcPr>
            <w:tcW w:type="dxa" w:w="2160"/>
          </w:tcPr>
          <w:p>
            <w:r>
              <w:t>근거 포함률</w:t>
            </w:r>
          </w:p>
        </w:tc>
        <w:tc>
          <w:tcPr>
            <w:tcW w:type="dxa" w:w="2160"/>
          </w:tcPr>
          <w:p>
            <w:r>
              <w:t>≥ 90% (도메인 위험도에 따라 상향)</w:t>
            </w:r>
          </w:p>
        </w:tc>
        <w:tc>
          <w:tcPr>
            <w:tcW w:type="dxa" w:w="2160"/>
          </w:tcPr>
          <w:p>
            <w:r>
              <w:t>Evidence Pack 첨부 여부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품질</w:t>
            </w:r>
          </w:p>
        </w:tc>
        <w:tc>
          <w:tcPr>
            <w:tcW w:type="dxa" w:w="2160"/>
          </w:tcPr>
          <w:p>
            <w:r>
              <w:t>CQ 정답률(골든셋)</w:t>
            </w:r>
          </w:p>
        </w:tc>
        <w:tc>
          <w:tcPr>
            <w:tcW w:type="dxa" w:w="2160"/>
          </w:tcPr>
          <w:p>
            <w:r>
              <w:t>≥ 80% (초기) → 단계적 상향</w:t>
            </w:r>
          </w:p>
        </w:tc>
        <w:tc>
          <w:tcPr>
            <w:tcW w:type="dxa" w:w="2160"/>
          </w:tcPr>
          <w:p>
            <w:r>
              <w:t>평가 키트/회귀 테스트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운영</w:t>
            </w:r>
          </w:p>
        </w:tc>
        <w:tc>
          <w:tcPr>
            <w:tcW w:type="dxa" w:w="2160"/>
          </w:tcPr>
          <w:p>
            <w:r>
              <w:t>HITL 적용률</w:t>
            </w:r>
          </w:p>
        </w:tc>
        <w:tc>
          <w:tcPr>
            <w:tcW w:type="dxa" w:w="2160"/>
          </w:tcPr>
          <w:p>
            <w:r>
              <w:t>Write/조치 작업 100%</w:t>
            </w:r>
          </w:p>
        </w:tc>
        <w:tc>
          <w:tcPr>
            <w:tcW w:type="dxa" w:w="2160"/>
          </w:tcPr>
          <w:p>
            <w:r>
              <w:t>승인 로그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성능/비용</w:t>
            </w:r>
          </w:p>
        </w:tc>
        <w:tc>
          <w:tcPr>
            <w:tcW w:type="dxa" w:w="2160"/>
          </w:tcPr>
          <w:p>
            <w:r>
              <w:t>LLM 호출 비용/요청</w:t>
            </w:r>
          </w:p>
        </w:tc>
        <w:tc>
          <w:tcPr>
            <w:tcW w:type="dxa" w:w="2160"/>
          </w:tcPr>
          <w:p>
            <w:r>
              <w:t>상한선 설정 + 알림</w:t>
            </w:r>
          </w:p>
        </w:tc>
        <w:tc>
          <w:tcPr>
            <w:tcW w:type="dxa" w:w="2160"/>
          </w:tcPr>
          <w:p>
            <w:r>
              <w:t>AI Gateway/로그</w:t>
            </w:r>
          </w:p>
        </w:tc>
      </w:tr>
    </w:tbl>
    <w:p>
      <w:pPr>
        <w:pStyle w:val="Heading1"/>
      </w:pPr>
      <w:r>
        <w:t>3. 요구사항</w:t>
      </w:r>
    </w:p>
    <w:p>
      <w:pPr>
        <w:pStyle w:val="Heading2"/>
      </w:pPr>
      <w:r>
        <w:t>3.1 기능 요구사항(FR)</w:t>
      </w:r>
    </w:p>
    <w:p>
      <w:pPr>
        <w:pStyle w:val="ListBullet"/>
      </w:pPr>
      <w:r>
        <w:t>FR-01. 사용자 인증/권한(조직/역할 기반) 및 Domain Pack 접근 제어</w:t>
      </w:r>
    </w:p>
    <w:p>
      <w:pPr>
        <w:pStyle w:val="ListBullet"/>
      </w:pPr>
      <w:r>
        <w:t>FR-02. Domain Pack 카탈로그/설정 관리(활성화, 위험도, 정책, 커넥터)</w:t>
      </w:r>
    </w:p>
    <w:p>
      <w:pPr>
        <w:pStyle w:val="ListBullet"/>
      </w:pPr>
      <w:r>
        <w:t>FR-03. 문서 업로드/수집(수동 업로드 + 향후 커넥터 확장) 및 인덱싱 파이프라인</w:t>
      </w:r>
    </w:p>
    <w:p>
      <w:pPr>
        <w:pStyle w:val="ListBullet"/>
      </w:pPr>
      <w:r>
        <w:t>FR-04. Retrieval(벡터/키워드/그래프) 기반 Evidence Pack 생성</w:t>
      </w:r>
    </w:p>
    <w:p>
      <w:pPr>
        <w:pStyle w:val="ListBullet"/>
      </w:pPr>
      <w:r>
        <w:t>FR-05. 채팅/질의 UI에서 답변 + 근거(링크/청크) 동시 제공</w:t>
      </w:r>
    </w:p>
    <w:p>
      <w:pPr>
        <w:pStyle w:val="ListBullet"/>
      </w:pPr>
      <w:r>
        <w:t>FR-06. 온톨로지(MVO) 버전 관리(등록/활성/롤백) + Glossary/규칙 관리</w:t>
      </w:r>
    </w:p>
    <w:p>
      <w:pPr>
        <w:pStyle w:val="ListBullet"/>
      </w:pPr>
      <w:r>
        <w:t>FR-07. Write/조치 작업은 HITL 승인 워크플로를 거쳐 커넥터(API) 호출</w:t>
      </w:r>
    </w:p>
    <w:p>
      <w:pPr>
        <w:pStyle w:val="ListBullet"/>
      </w:pPr>
      <w:r>
        <w:t>FR-08. 운영 대시보드: 근거율/정답률/비용/지연/오류, 승인율, Top 이슈</w:t>
      </w:r>
    </w:p>
    <w:p>
      <w:pPr>
        <w:pStyle w:val="ListBullet"/>
      </w:pPr>
      <w:r>
        <w:t>FR-09. 평가/회귀: 골든셋 기반 자동 평가 실행 및 리포트 생성</w:t>
      </w:r>
    </w:p>
    <w:p>
      <w:pPr>
        <w:pStyle w:val="ListBullet"/>
      </w:pPr>
      <w:r>
        <w:t>FR-10. 감사 로그/추적: 입력-근거-출력-버전-승인-도구호출 전 과정 추적</w:t>
      </w:r>
    </w:p>
    <w:p>
      <w:pPr>
        <w:pStyle w:val="Heading2"/>
      </w:pPr>
      <w:r>
        <w:t>3.2 비기능 요구사항(NFR)</w:t>
      </w:r>
    </w:p>
    <w:p>
      <w:pPr>
        <w:pStyle w:val="ListBullet"/>
      </w:pPr>
      <w:r>
        <w:t>NFR-01. 보안: 내부 웹앱은 Zero Trust 기반 접근(SSO/IdP 연동), 최소권한 원칙</w:t>
      </w:r>
    </w:p>
    <w:p>
      <w:pPr>
        <w:pStyle w:val="ListBullet"/>
      </w:pPr>
      <w:r>
        <w:t>NFR-02. 개인정보/민감정보: 저장/전송/로그 마스킹 정책 및 키 관리(Secrets)</w:t>
      </w:r>
    </w:p>
    <w:p>
      <w:pPr>
        <w:pStyle w:val="ListBullet"/>
      </w:pPr>
      <w:r>
        <w:t>NFR-03. 가용성: 서비스 장애 시 핵심 기능(조회/근거 제공) 우선 복구</w:t>
      </w:r>
    </w:p>
    <w:p>
      <w:pPr>
        <w:pStyle w:val="ListBullet"/>
      </w:pPr>
      <w:r>
        <w:t>NFR-04. 성능: 전역 사용자 기준 p95 응답시간 목표(도메인/모델에 따라 상이) 관리</w:t>
      </w:r>
    </w:p>
    <w:p>
      <w:pPr>
        <w:pStyle w:val="ListBullet"/>
      </w:pPr>
      <w:r>
        <w:t>NFR-05. 확장성: Domain Pack 추가 시 ‘설정/자산 등록’ 중심으로 확장(코드 최소 변경)</w:t>
      </w:r>
    </w:p>
    <w:p>
      <w:pPr>
        <w:pStyle w:val="ListBullet"/>
      </w:pPr>
      <w:r>
        <w:t>NFR-06. 감사/컴플라이언스: 변경관리/회귀테스트/릴리즈 노트 필수</w:t>
      </w:r>
    </w:p>
    <w:p>
      <w:pPr>
        <w:pStyle w:val="ListBullet"/>
      </w:pPr>
      <w:r>
        <w:t>NFR-07. 비용 통제: AI 호출/벡터 검색/저장 비용 상한선 + 알림</w:t>
      </w:r>
    </w:p>
    <w:p>
      <w:pPr>
        <w:pStyle w:val="Heading1"/>
      </w:pPr>
      <w:r>
        <w:t>4. 시스템 아키텍처</w:t>
      </w:r>
    </w:p>
    <w:p>
      <w:pPr>
        <w:pStyle w:val="Heading2"/>
      </w:pPr>
      <w:r>
        <w:t>4.1 논리 아키텍처(Reference Architecture 구현)</w:t>
      </w:r>
    </w:p>
    <w:p>
      <w:r>
        <w:t>플랫폼은 ①채널/경험, ②Agent &amp; Workflow, ③Context Engineering Factory, ④Semantic Control Plane(MVO/KG), ⑤Model/AI Services, ⑥Data/Integration, ⑦Governance &amp; Observability 레이어로 구성한다.</w:t>
      </w:r>
    </w:p>
    <w:p>
      <w:r>
        <w:t>※ 상세 컴포넌트 매핑은 4.2 물리 아키텍처(Cloudflare) 참조</w:t>
      </w:r>
    </w:p>
    <w:p>
      <w:pPr>
        <w:pStyle w:val="Heading2"/>
      </w:pPr>
      <w:r>
        <w:t>4.2 물리 아키텍처(Cloudflare 매핑)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t>플랫폼 기능</w:t>
            </w:r>
          </w:p>
        </w:tc>
        <w:tc>
          <w:tcPr>
            <w:tcW w:type="dxa" w:w="2880"/>
          </w:tcPr>
          <w:p>
            <w:r>
              <w:t>Cloudflare 구성요소</w:t>
            </w:r>
          </w:p>
        </w:tc>
        <w:tc>
          <w:tcPr>
            <w:tcW w:type="dxa" w:w="2880"/>
          </w:tcPr>
          <w:p>
            <w:r>
              <w:t>용도/비고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웹 프론트엔드</w:t>
            </w:r>
          </w:p>
        </w:tc>
        <w:tc>
          <w:tcPr>
            <w:tcW w:type="dxa" w:w="2880"/>
          </w:tcPr>
          <w:p>
            <w:r>
              <w:t>Cloudflare Pages</w:t>
            </w:r>
          </w:p>
        </w:tc>
        <w:tc>
          <w:tcPr>
            <w:tcW w:type="dxa" w:w="2880"/>
          </w:tcPr>
          <w:p>
            <w:r>
              <w:t>정적/SSR 웹앱 배포, 프리뷰 배포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서버/API</w:t>
            </w:r>
          </w:p>
        </w:tc>
        <w:tc>
          <w:tcPr>
            <w:tcW w:type="dxa" w:w="2880"/>
          </w:tcPr>
          <w:p>
            <w:r>
              <w:t>Workers / Pages Functions</w:t>
            </w:r>
          </w:p>
        </w:tc>
        <w:tc>
          <w:tcPr>
            <w:tcW w:type="dxa" w:w="2880"/>
          </w:tcPr>
          <w:p>
            <w:r>
              <w:t>REST API, 인증 미들웨어, BFF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관계형 메타데이터</w:t>
            </w:r>
          </w:p>
        </w:tc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Domain Pack/사용자/승인/설정/버전 관리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오브젝트 스토리지</w:t>
            </w:r>
          </w:p>
        </w:tc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원문 문서/청크/온톨로지 파일/평가 산출물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벡터 검색</w:t>
            </w:r>
          </w:p>
        </w:tc>
        <w:tc>
          <w:tcPr>
            <w:tcW w:type="dxa" w:w="2880"/>
          </w:tcPr>
          <w:p>
            <w:r>
              <w:t>Vectorize</w:t>
            </w:r>
          </w:p>
        </w:tc>
        <w:tc>
          <w:tcPr>
            <w:tcW w:type="dxa" w:w="2880"/>
          </w:tcPr>
          <w:p>
            <w:r>
              <w:t>청크 임베딩 저장/검색(네임스페이스/메타데이터 필터)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캐시/설정</w:t>
            </w:r>
          </w:p>
        </w:tc>
        <w:tc>
          <w:tcPr>
            <w:tcW w:type="dxa" w:w="2880"/>
          </w:tcPr>
          <w:p>
            <w:r>
              <w:t>Workers KV</w:t>
            </w:r>
          </w:p>
        </w:tc>
        <w:tc>
          <w:tcPr>
            <w:tcW w:type="dxa" w:w="2880"/>
          </w:tcPr>
          <w:p>
            <w:r>
              <w:t>설정/피처플래그/프롬프트 템플릿 캐시(읽기 위주)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비동기 처리</w:t>
            </w:r>
          </w:p>
        </w:tc>
        <w:tc>
          <w:tcPr>
            <w:tcW w:type="dxa" w:w="2880"/>
          </w:tcPr>
          <w:p>
            <w:r>
              <w:t>Queues + Workflows</w:t>
            </w:r>
          </w:p>
        </w:tc>
        <w:tc>
          <w:tcPr>
            <w:tcW w:type="dxa" w:w="2880"/>
          </w:tcPr>
          <w:p>
            <w:r>
              <w:t>인덱싱/평가/승인 기반 장기 작업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상태/협업</w:t>
            </w:r>
          </w:p>
        </w:tc>
        <w:tc>
          <w:tcPr>
            <w:tcW w:type="dxa" w:w="2880"/>
          </w:tcPr>
          <w:p>
            <w:r>
              <w:t>Durable Objects(옵션)</w:t>
            </w:r>
          </w:p>
        </w:tc>
        <w:tc>
          <w:tcPr>
            <w:tcW w:type="dxa" w:w="2880"/>
          </w:tcPr>
          <w:p>
            <w:r>
              <w:t>세션/룸/실시간 협업(필요 시)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AI 실행/연동</w:t>
            </w:r>
          </w:p>
        </w:tc>
        <w:tc>
          <w:tcPr>
            <w:tcW w:type="dxa" w:w="2880"/>
          </w:tcPr>
          <w:p>
            <w:r>
              <w:t>Workers AI + AI Gateway</w:t>
            </w:r>
          </w:p>
        </w:tc>
        <w:tc>
          <w:tcPr>
            <w:tcW w:type="dxa" w:w="2880"/>
          </w:tcPr>
          <w:p>
            <w:r>
              <w:t>임베딩/모델 호출, 관측/비용/제어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외부 DB 연동(옵션)</w:t>
            </w:r>
          </w:p>
        </w:tc>
        <w:tc>
          <w:tcPr>
            <w:tcW w:type="dxa" w:w="2880"/>
          </w:tcPr>
          <w:p>
            <w:r>
              <w:t>Hyperdrive</w:t>
            </w:r>
          </w:p>
        </w:tc>
        <w:tc>
          <w:tcPr>
            <w:tcW w:type="dxa" w:w="2880"/>
          </w:tcPr>
          <w:p>
            <w:r>
              <w:t>외부 Postgres/MySQL 등 연결 풀링/가속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보안</w:t>
            </w:r>
          </w:p>
        </w:tc>
        <w:tc>
          <w:tcPr>
            <w:tcW w:type="dxa" w:w="2880"/>
          </w:tcPr>
          <w:p>
            <w:r>
              <w:t>Access / WAF / Turnstile</w:t>
            </w:r>
          </w:p>
        </w:tc>
        <w:tc>
          <w:tcPr>
            <w:tcW w:type="dxa" w:w="2880"/>
          </w:tcPr>
          <w:p>
            <w:r>
              <w:t>ZTNA, 웹 공격 방어, 봇 방지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관측</w:t>
            </w:r>
          </w:p>
        </w:tc>
        <w:tc>
          <w:tcPr>
            <w:tcW w:type="dxa" w:w="2880"/>
          </w:tcPr>
          <w:p>
            <w:r>
              <w:t>Workers Logs/metrics + AI Gateway logs</w:t>
            </w:r>
          </w:p>
        </w:tc>
        <w:tc>
          <w:tcPr>
            <w:tcW w:type="dxa" w:w="2880"/>
          </w:tcPr>
          <w:p>
            <w:r>
              <w:t>요청/오류/비용/지연/품질 지표 수집</w:t>
            </w:r>
          </w:p>
        </w:tc>
      </w:tr>
    </w:tbl>
    <w:p>
      <w:pPr>
        <w:pStyle w:val="Heading1"/>
      </w:pPr>
      <w:r>
        <w:t>5. 주요 플로우</w:t>
      </w:r>
    </w:p>
    <w:p>
      <w:pPr>
        <w:pStyle w:val="Heading2"/>
      </w:pPr>
      <w:r>
        <w:t>5.1 문서 인입/인덱싱(비동기)</w:t>
      </w:r>
    </w:p>
    <w:p>
      <w:r>
        <w:t>1) 사용자 업로드/커넥터 수집 → 2) R2 저장 → 3) 텍스트 추출/청킹 → 4) 임베딩 생성 → 5) Vectorize 업서트 → 6) D1 메타데이터 기록 → 7) 품질 게이트/로그</w:t>
      </w:r>
    </w:p>
    <w:p>
      <w:pPr>
        <w:pStyle w:val="Heading2"/>
      </w:pPr>
      <w:r>
        <w:t>5.2 질의/답변 + Evidence Pack 생성(동기)</w:t>
      </w:r>
    </w:p>
    <w:p>
      <w:r>
        <w:t>1) 질의 → 2) Pack/권한 확인 → 3) Vectorize 검색(필터 포함) → 4) 근거 청크 수집 → 5) Evidence Pack 구성 → 6) LLM 응답(근거 기반, 스키마 강제) → 7) UI 렌더링/로그</w:t>
      </w:r>
    </w:p>
    <w:p>
      <w:pPr>
        <w:pStyle w:val="Heading2"/>
      </w:pPr>
      <w:r>
        <w:t>5.3 Write/조치 작업 + HITL 승인(준동기/비동기)</w:t>
      </w:r>
    </w:p>
    <w:p>
      <w:r>
        <w:t>1) 사용자가 ‘조치’ 요청 → 2) Agent가 실행 계획(Plan) 생성 → 3) 승인 요청 생성 → 4) 승인자 검토/승인 → 5) Workflow 재개 → 6) 커넥터 호출/결과 기록 → 7) 사용자에게 근거/결과 제공</w:t>
      </w:r>
    </w:p>
    <w:p>
      <w:pPr>
        <w:pStyle w:val="Heading1"/>
      </w:pPr>
      <w:r>
        <w:t>6. 데이터 설계</w:t>
      </w:r>
    </w:p>
    <w:p>
      <w:pPr>
        <w:pStyle w:val="Heading2"/>
      </w:pPr>
      <w:r>
        <w:t>6.1 D1 스키마(초안)</w:t>
      </w:r>
    </w:p>
    <w:p>
      <w:r>
        <w:t>※ DDL은 초기 구현 기준이며, 이후 도메인 확장 시 마이그레이션으로 관리한다.</w:t>
      </w:r>
    </w:p>
    <w:p>
      <w:pPr>
        <w:spacing w:before="120" w:after="120"/>
      </w:pPr>
      <w:r>
        <w:rPr>
          <w:rFonts w:ascii="Consolas" w:hAnsi="Consolas" w:eastAsia="Consolas"/>
          <w:color w:val="3C3C3C"/>
          <w:sz w:val="18"/>
        </w:rPr>
        <w:t>-- 사용자/권한</w:t>
        <w:br/>
        <w:t>CREATE TABLE IF NOT EXISTS users (</w:t>
        <w:br/>
        <w:t xml:space="preserve">  user_id TEXT PRIMARY KEY,</w:t>
        <w:br/>
        <w:t xml:space="preserve">  email TEXT UNIQUE NOT NULL,</w:t>
        <w:br/>
        <w:t xml:space="preserve">  display_name TEXT,</w:t>
        <w:br/>
        <w:t xml:space="preserve">  created_at TEXT NOT NULL</w:t>
        <w:br/>
        <w:t>);</w:t>
        <w:br/>
        <w:br/>
        <w:t>CREATE TABLE IF NOT EXISTS roles (</w:t>
        <w:br/>
        <w:t xml:space="preserve">  role_id TEXT PRIMARY KEY,</w:t>
        <w:br/>
        <w:t xml:space="preserve">  role_name TEXT UNIQUE NOT NULL</w:t>
        <w:br/>
        <w:t>);</w:t>
        <w:br/>
        <w:br/>
        <w:t>CREATE TABLE IF NOT EXISTS user_roles (</w:t>
        <w:br/>
        <w:t xml:space="preserve">  user_id TEXT NOT NULL,</w:t>
        <w:br/>
        <w:t xml:space="preserve">  role_id TEXT NOT NULL,</w:t>
        <w:br/>
        <w:t xml:space="preserve">  PRIMARY KEY (user_id, role_id)</w:t>
        <w:br/>
        <w:t>);</w:t>
        <w:br/>
        <w:br/>
        <w:t>-- Domain Pack</w:t>
        <w:br/>
        <w:t>CREATE TABLE IF NOT EXISTS domain_packs (</w:t>
        <w:br/>
        <w:t xml:space="preserve">  pack_id TEXT PRIMARY KEY,</w:t>
        <w:br/>
        <w:t xml:space="preserve">  pack_name TEXT NOT NULL,</w:t>
        <w:br/>
        <w:t xml:space="preserve">  risk_level TEXT NOT NULL, -- L/M/H</w:t>
        <w:br/>
        <w:t xml:space="preserve">  status TEXT NOT NULL,     -- active/inactive</w:t>
        <w:br/>
        <w:t xml:space="preserve">  config_json TEXT,</w:t>
        <w:br/>
        <w:t xml:space="preserve">  created_at TEXT NOT NULL</w:t>
        <w:br/>
        <w:t>);</w:t>
        <w:br/>
        <w:br/>
        <w:t>-- Ontology(MVO) 버전</w:t>
        <w:br/>
        <w:t>CREATE TABLE IF NOT EXISTS ontology_versions (</w:t>
        <w:br/>
        <w:t xml:space="preserve">  ontology_id TEXT PRIMARY KEY,</w:t>
        <w:br/>
        <w:t xml:space="preserve">  pack_id TEXT NOT NULL,</w:t>
        <w:br/>
        <w:t xml:space="preserve">  version TEXT NOT NULL,</w:t>
        <w:br/>
        <w:t xml:space="preserve">  r2_key TEXT NOT NULL,</w:t>
        <w:br/>
        <w:t xml:space="preserve">  is_active INTEGER NOT NULL DEFAULT 0,</w:t>
        <w:br/>
        <w:t xml:space="preserve">  created_by TEXT,</w:t>
        <w:br/>
        <w:t xml:space="preserve">  created_at TEXT NOT NULL</w:t>
        <w:br/>
        <w:t>);</w:t>
        <w:br/>
        <w:br/>
        <w:t>-- 문서/청크</w:t>
        <w:br/>
        <w:t>CREATE TABLE IF NOT EXISTS documents (</w:t>
        <w:br/>
        <w:t xml:space="preserve">  doc_id TEXT PRIMARY KEY,</w:t>
        <w:br/>
        <w:t xml:space="preserve">  pack_id TEXT NOT NULL,</w:t>
        <w:br/>
        <w:t xml:space="preserve">  source_type TEXT NOT NULL, -- upload/connector</w:t>
        <w:br/>
        <w:t xml:space="preserve">  filename TEXT,</w:t>
        <w:br/>
        <w:t xml:space="preserve">  content_type TEXT,</w:t>
        <w:br/>
        <w:t xml:space="preserve">  r2_key TEXT NOT NULL,</w:t>
        <w:br/>
        <w:t xml:space="preserve">  sha256 TEXT,</w:t>
        <w:br/>
        <w:t xml:space="preserve">  created_by TEXT,</w:t>
        <w:br/>
        <w:t xml:space="preserve">  created_at TEXT NOT NULL</w:t>
        <w:br/>
        <w:t>);</w:t>
        <w:br/>
        <w:br/>
        <w:t>CREATE TABLE IF NOT EXISTS doc_chunks (</w:t>
        <w:br/>
        <w:t xml:space="preserve">  chunk_id TEXT PRIMARY KEY,</w:t>
        <w:br/>
        <w:t xml:space="preserve">  doc_id TEXT NOT NULL,</w:t>
        <w:br/>
        <w:t xml:space="preserve">  chunk_index INTEGER NOT NULL,</w:t>
        <w:br/>
        <w:t xml:space="preserve">  r2_key TEXT NOT NULL,       -- chunk text stored in R2 (jsonl or txt)</w:t>
        <w:br/>
        <w:t xml:space="preserve">  vector_id TEXT,             -- Vectorize vector id</w:t>
        <w:br/>
        <w:t xml:space="preserve">  created_at TEXT NOT NULL</w:t>
        <w:br/>
        <w:t>);</w:t>
        <w:br/>
        <w:br/>
        <w:t>-- 대화/메시지</w:t>
        <w:br/>
        <w:t>CREATE TABLE IF NOT EXISTS conversations (</w:t>
        <w:br/>
        <w:t xml:space="preserve">  conv_id TEXT PRIMARY KEY,</w:t>
        <w:br/>
        <w:t xml:space="preserve">  pack_id TEXT NOT NULL,</w:t>
        <w:br/>
        <w:t xml:space="preserve">  user_id TEXT NOT NULL,</w:t>
        <w:br/>
        <w:t xml:space="preserve">  title TEXT,</w:t>
        <w:br/>
        <w:t xml:space="preserve">  created_at TEXT NOT NULL,</w:t>
        <w:br/>
        <w:t xml:space="preserve">  updated_at TEXT NOT NULL</w:t>
        <w:br/>
        <w:t>);</w:t>
        <w:br/>
        <w:br/>
        <w:t>CREATE TABLE IF NOT EXISTS messages (</w:t>
        <w:br/>
        <w:t xml:space="preserve">  msg_id TEXT PRIMARY KEY,</w:t>
        <w:br/>
        <w:t xml:space="preserve">  conv_id TEXT NOT NULL,</w:t>
        <w:br/>
        <w:t xml:space="preserve">  role TEXT NOT NULL, -- user/assistant/system</w:t>
        <w:br/>
        <w:t xml:space="preserve">  content TEXT NOT NULL,</w:t>
        <w:br/>
        <w:t xml:space="preserve">  evidence_r2_key TEXT, -- Evidence Pack snapshot in R2</w:t>
        <w:br/>
        <w:t xml:space="preserve">  model_id TEXT,</w:t>
        <w:br/>
        <w:t xml:space="preserve">  created_at TEXT NOT NULL</w:t>
        <w:br/>
        <w:t>);</w:t>
        <w:br/>
        <w:br/>
        <w:t>-- 승인(HITL)</w:t>
        <w:br/>
        <w:t>CREATE TABLE IF NOT EXISTS approvals (</w:t>
        <w:br/>
        <w:t xml:space="preserve">  approval_id TEXT PRIMARY KEY,</w:t>
        <w:br/>
        <w:t xml:space="preserve">  conv_id TEXT NOT NULL,</w:t>
        <w:br/>
        <w:t xml:space="preserve">  action_type TEXT NOT NULL,</w:t>
        <w:br/>
        <w:t xml:space="preserve">  action_payload TEXT NOT NULL,</w:t>
        <w:br/>
        <w:t xml:space="preserve">  status TEXT NOT NULL, -- pending/approved/rejected/executed</w:t>
        <w:br/>
        <w:t xml:space="preserve">  requested_by TEXT NOT NULL,</w:t>
        <w:br/>
        <w:t xml:space="preserve">  approved_by TEXT,</w:t>
        <w:br/>
        <w:t xml:space="preserve">  requested_at TEXT NOT NULL,</w:t>
        <w:br/>
        <w:t xml:space="preserve">  decided_at TEXT</w:t>
        <w:br/>
        <w:t>);</w:t>
        <w:br/>
        <w:br/>
        <w:t>-- 평가/회귀</w:t>
        <w:br/>
        <w:t>CREATE TABLE IF NOT EXISTS eval_runs (</w:t>
        <w:br/>
        <w:t xml:space="preserve">  eval_id TEXT PRIMARY KEY,</w:t>
        <w:br/>
        <w:t xml:space="preserve">  pack_id TEXT NOT NULL,</w:t>
        <w:br/>
        <w:t xml:space="preserve">  dataset_version TEXT NOT NULL,</w:t>
        <w:br/>
        <w:t xml:space="preserve">  status TEXT NOT NULL, -- running/succeeded/failed</w:t>
        <w:br/>
        <w:t xml:space="preserve">  metrics_json TEXT,</w:t>
        <w:br/>
        <w:t xml:space="preserve">  started_at TEXT NOT NULL,</w:t>
        <w:br/>
        <w:t xml:space="preserve">  finished_at TEXT</w:t>
        <w:br/>
        <w:t>);</w:t>
      </w:r>
    </w:p>
    <w:p>
      <w:pPr>
        <w:pStyle w:val="Heading2"/>
      </w:pPr>
      <w:r>
        <w:t>6.2 R2 버킷/키 설계</w:t>
      </w:r>
    </w:p>
    <w:p>
      <w:r>
        <w:t>버킷 예시</w:t>
      </w:r>
    </w:p>
    <w:p>
      <w:pPr>
        <w:pStyle w:val="ListBullet"/>
      </w:pPr>
      <w:r>
        <w:t>ax-fabric-docs: 원문 문서</w:t>
      </w:r>
    </w:p>
    <w:p>
      <w:pPr>
        <w:pStyle w:val="ListBullet"/>
      </w:pPr>
      <w:r>
        <w:t>ax-fabric-chunks: 청크 텍스트(jsonl)</w:t>
      </w:r>
    </w:p>
    <w:p>
      <w:pPr>
        <w:pStyle w:val="ListBullet"/>
      </w:pPr>
      <w:r>
        <w:t>ax-fabric-ontology: OWL/Turtle/JSON 변환 산출물</w:t>
      </w:r>
    </w:p>
    <w:p>
      <w:pPr>
        <w:pStyle w:val="ListBullet"/>
      </w:pPr>
      <w:r>
        <w:t>ax-fabric-evidence: Evidence Pack 스냅샷</w:t>
      </w:r>
    </w:p>
    <w:p>
      <w:pPr>
        <w:pStyle w:val="ListBullet"/>
      </w:pPr>
      <w:r>
        <w:t>ax-fabric-eval: 골든셋/평가 결과</w:t>
      </w:r>
    </w:p>
    <w:p>
      <w:r>
        <w:t>키 규칙(예시)</w:t>
      </w:r>
    </w:p>
    <w:p>
      <w:pPr>
        <w:pStyle w:val="ListBullet"/>
      </w:pPr>
      <w:r>
        <w:t>docs/{pack_id}/{doc_id}/original</w:t>
      </w:r>
    </w:p>
    <w:p>
      <w:pPr>
        <w:pStyle w:val="ListBullet"/>
      </w:pPr>
      <w:r>
        <w:t>chunks/{pack_id}/{doc_id}/chunks.jsonl</w:t>
      </w:r>
    </w:p>
    <w:p>
      <w:pPr>
        <w:pStyle w:val="ListBullet"/>
      </w:pPr>
      <w:r>
        <w:t>ontology/{pack_id}/{version}/mvo.ttl</w:t>
      </w:r>
    </w:p>
    <w:p>
      <w:pPr>
        <w:pStyle w:val="ListBullet"/>
      </w:pPr>
      <w:r>
        <w:t>evidence/{pack_id}/{conv_id}/{msg_id}.json</w:t>
      </w:r>
    </w:p>
    <w:p>
      <w:pPr>
        <w:pStyle w:val="ListBullet"/>
      </w:pPr>
      <w:r>
        <w:t>eval/{pack_id}/{eval_id}/result.json</w:t>
      </w:r>
    </w:p>
    <w:p>
      <w:pPr>
        <w:pStyle w:val="Heading2"/>
      </w:pPr>
      <w:r>
        <w:t>6.3 Vectorize 인덱스/메타데이터</w:t>
      </w:r>
    </w:p>
    <w:p>
      <w:pPr>
        <w:pStyle w:val="ListBullet"/>
      </w:pPr>
      <w:r>
        <w:t>인덱스 전략: 환경(prod/stg/dev) 별 1개 인덱스 + namespace로 (tenant/pack) 분리 권장</w:t>
      </w:r>
    </w:p>
    <w:p>
      <w:pPr>
        <w:pStyle w:val="ListBullet"/>
      </w:pPr>
      <w:r>
        <w:t>namespace: pack_id 또는 (tenant_id:pack_id) 사용</w:t>
      </w:r>
    </w:p>
    <w:p>
      <w:pPr>
        <w:pStyle w:val="ListBullet"/>
      </w:pPr>
      <w:r>
        <w:t>metadata: doc_id, chunk_id, source_type, security_level, effective_date 등</w:t>
      </w:r>
    </w:p>
    <w:p>
      <w:pPr>
        <w:pStyle w:val="ListBullet"/>
      </w:pPr>
      <w:r>
        <w:t>metadata filtering: namespace 외 필터는 metadata index 생성 필요(최대 10개)</w:t>
      </w:r>
    </w:p>
    <w:p>
      <w:pPr>
        <w:pStyle w:val="Heading2"/>
      </w:pPr>
      <w:r>
        <w:t>6.4 KV 키 설계(캐시/설정)</w:t>
      </w:r>
    </w:p>
    <w:p>
      <w:r>
        <w:t>예시 키</w:t>
      </w:r>
    </w:p>
    <w:p>
      <w:pPr>
        <w:pStyle w:val="ListBullet"/>
      </w:pPr>
      <w:r>
        <w:t>cfg:pack:{pack_id}</w:t>
      </w:r>
    </w:p>
    <w:p>
      <w:pPr>
        <w:pStyle w:val="ListBullet"/>
      </w:pPr>
      <w:r>
        <w:t>prompt:template:{pack_id}:{name}:{ver}</w:t>
      </w:r>
    </w:p>
    <w:p>
      <w:pPr>
        <w:pStyle w:val="ListBullet"/>
      </w:pPr>
      <w:r>
        <w:t>feature:{flag_name}</w:t>
      </w:r>
    </w:p>
    <w:p>
      <w:pPr>
        <w:pStyle w:val="Heading1"/>
      </w:pPr>
      <w:r>
        <w:t>7. API 설계</w:t>
      </w:r>
    </w:p>
    <w:p>
      <w:pPr>
        <w:pStyle w:val="Heading2"/>
      </w:pPr>
      <w:r>
        <w:t>7.1 인증/권한</w:t>
      </w:r>
    </w:p>
    <w:p>
      <w:pPr>
        <w:pStyle w:val="ListBullet"/>
      </w:pPr>
      <w:r>
        <w:t>1차: Cloudflare Access로 웹앱 자체를 보호(SSO/IdP 연동)</w:t>
      </w:r>
    </w:p>
    <w:p>
      <w:pPr>
        <w:pStyle w:val="ListBullet"/>
      </w:pPr>
      <w:r>
        <w:t>2차: 앱 내부 RBAC(roles)로 Domain Pack 접근 및 관리자 기능 제어</w:t>
      </w:r>
    </w:p>
    <w:p>
      <w:pPr>
        <w:pStyle w:val="ListBullet"/>
      </w:pPr>
      <w:r>
        <w:t>모든 요청은 trace_id를 부여하고, 감사 로그 필드(사용자/근거/버전/승인)를 기록</w:t>
      </w:r>
    </w:p>
    <w:p>
      <w:pPr>
        <w:pStyle w:val="Heading2"/>
      </w:pPr>
      <w:r>
        <w:t>7.2 API 목록(초안)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/api/packs</w:t>
            </w:r>
          </w:p>
        </w:tc>
        <w:tc>
          <w:tcPr>
            <w:tcW w:type="dxa" w:w="2160"/>
          </w:tcPr>
          <w:p>
            <w:r>
              <w:t>Domain Pack 목록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/api/packs/{pack_id}</w:t>
            </w:r>
          </w:p>
        </w:tc>
        <w:tc>
          <w:tcPr>
            <w:tcW w:type="dxa" w:w="2160"/>
          </w:tcPr>
          <w:p>
            <w:r>
              <w:t>Domain Pack 상세/설정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/api/docs/upload</w:t>
            </w:r>
          </w:p>
        </w:tc>
        <w:tc>
          <w:tcPr>
            <w:tcW w:type="dxa" w:w="2160"/>
          </w:tcPr>
          <w:p>
            <w:r>
              <w:t>문서 업로드(사전 서명 URL 또는 직접 업로드)</w:t>
            </w:r>
          </w:p>
        </w:tc>
        <w:tc>
          <w:tcPr>
            <w:tcW w:type="dxa" w:w="2160"/>
          </w:tcPr>
          <w:p>
            <w:r>
              <w:t>비동기 인덱싱 트리거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/api/docs/{doc_id}</w:t>
            </w:r>
          </w:p>
        </w:tc>
        <w:tc>
          <w:tcPr>
            <w:tcW w:type="dxa" w:w="2160"/>
          </w:tcPr>
          <w:p>
            <w:r>
              <w:t>문서 메타 조회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/api/chat</w:t>
            </w:r>
          </w:p>
        </w:tc>
        <w:tc>
          <w:tcPr>
            <w:tcW w:type="dxa" w:w="2160"/>
          </w:tcPr>
          <w:p>
            <w:r>
              <w:t>질의/답변(근거 기반)</w:t>
            </w:r>
          </w:p>
        </w:tc>
        <w:tc>
          <w:tcPr>
            <w:tcW w:type="dxa" w:w="2160"/>
          </w:tcPr>
          <w:p>
            <w:r>
              <w:t>Evidence Pack r2_key 반환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/api/evidence/{msg_id}</w:t>
            </w:r>
          </w:p>
        </w:tc>
        <w:tc>
          <w:tcPr>
            <w:tcW w:type="dxa" w:w="2160"/>
          </w:tcPr>
          <w:p>
            <w:r>
              <w:t>Evidence Pack 조회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/api/approvals</w:t>
            </w:r>
          </w:p>
        </w:tc>
        <w:tc>
          <w:tcPr>
            <w:tcW w:type="dxa" w:w="2160"/>
          </w:tcPr>
          <w:p>
            <w:r>
              <w:t>승인 요청 생성(Write 작업)</w:t>
            </w:r>
          </w:p>
        </w:tc>
        <w:tc>
          <w:tcPr>
            <w:tcW w:type="dxa" w:w="2160"/>
          </w:tcPr>
          <w:p>
            <w:r>
              <w:t>HITL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/api/approvals/{id}/decision</w:t>
            </w:r>
          </w:p>
        </w:tc>
        <w:tc>
          <w:tcPr>
            <w:tcW w:type="dxa" w:w="2160"/>
          </w:tcPr>
          <w:p>
            <w:r>
              <w:t>승인/반려</w:t>
            </w:r>
          </w:p>
        </w:tc>
        <w:tc>
          <w:tcPr>
            <w:tcW w:type="dxa" w:w="2160"/>
          </w:tcPr>
          <w:p>
            <w:r>
              <w:t>Workflow 재개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/api/eval/run</w:t>
            </w:r>
          </w:p>
        </w:tc>
        <w:tc>
          <w:tcPr>
            <w:tcW w:type="dxa" w:w="2160"/>
          </w:tcPr>
          <w:p>
            <w:r>
              <w:t>평가 실행</w:t>
            </w:r>
          </w:p>
        </w:tc>
        <w:tc>
          <w:tcPr>
            <w:tcW w:type="dxa" w:w="2160"/>
          </w:tcPr>
          <w:p>
            <w:r>
              <w:t>Workflow/Queue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/api/eval/{eval_id}</w:t>
            </w:r>
          </w:p>
        </w:tc>
        <w:tc>
          <w:tcPr>
            <w:tcW w:type="dxa" w:w="2160"/>
          </w:tcPr>
          <w:p>
            <w:r>
              <w:t>평가 결과 조회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7.3 공통 JSON 스키마(예시)</w:t>
      </w:r>
    </w:p>
    <w:p>
      <w:r>
        <w:t>Evidence Pack (예시)</w:t>
      </w:r>
    </w:p>
    <w:p>
      <w:pPr>
        <w:spacing w:before="120" w:after="120"/>
      </w:pPr>
      <w:r>
        <w:rPr>
          <w:rFonts w:ascii="Consolas" w:hAnsi="Consolas" w:eastAsia="Consolas"/>
          <w:color w:val="3C3C3C"/>
          <w:sz w:val="18"/>
        </w:rPr>
        <w:t>{</w:t>
        <w:br/>
        <w:t xml:space="preserve">  "pack_id": "contract",</w:t>
        <w:br/>
        <w:t xml:space="preserve">  "query": "해지 조항의 통지 기한은?",</w:t>
        <w:br/>
        <w:t xml:space="preserve">  "items": [</w:t>
        <w:br/>
        <w:t xml:space="preserve">    {</w:t>
        <w:br/>
        <w:t xml:space="preserve">      "doc_id": "DOC-123",</w:t>
        <w:br/>
        <w:t xml:space="preserve">      "source": {"type": "r2", "key": "docs/contract/DOC-123/original"},</w:t>
        <w:br/>
        <w:t xml:space="preserve">      "chunk": {"id": "CH-10", "r2_key": "chunks/contract/DOC-123/chunks.jsonl#10"},</w:t>
        <w:br/>
        <w:t xml:space="preserve">      "snippet": "… 통지일로부터 30일 이내 …",</w:t>
        <w:br/>
        <w:t xml:space="preserve">      "confidence": 0.82,</w:t>
        <w:br/>
        <w:t xml:space="preserve">      "metadata": {"page": 7, "section": "해지"}</w:t>
        <w:br/>
        <w:t xml:space="preserve">    }</w:t>
        <w:br/>
        <w:t xml:space="preserve">  ],</w:t>
        <w:br/>
        <w:t xml:space="preserve">  "generated_at": "2026-01-07T00:00:00Z",</w:t>
        <w:br/>
        <w:t xml:space="preserve">  "trace_id": "..."</w:t>
        <w:br/>
        <w:t>}</w:t>
      </w:r>
    </w:p>
    <w:p>
      <w:pPr>
        <w:pStyle w:val="Heading1"/>
      </w:pPr>
      <w:r>
        <w:t>8. UI/UX 설계(웹앱)</w:t>
      </w:r>
    </w:p>
    <w:p>
      <w:pPr>
        <w:pStyle w:val="Heading2"/>
      </w:pPr>
      <w:r>
        <w:t>8.1 화면 목록</w:t>
      </w:r>
    </w:p>
    <w:p>
      <w:pPr>
        <w:pStyle w:val="ListBullet"/>
      </w:pPr>
      <w:r>
        <w:t>S-01. 로그인/접근(Access SSO, 필요 시 Turnstile)</w:t>
      </w:r>
    </w:p>
    <w:p>
      <w:pPr>
        <w:pStyle w:val="ListBullet"/>
      </w:pPr>
      <w:r>
        <w:t>S-02. Domain Pack 선택/대시보드(핵심 KPI, 상태)</w:t>
      </w:r>
    </w:p>
    <w:p>
      <w:pPr>
        <w:pStyle w:val="ListBullet"/>
      </w:pPr>
      <w:r>
        <w:t>S-03. 채팅/질의 화면(답변 + 근거 카드, Export)</w:t>
      </w:r>
    </w:p>
    <w:p>
      <w:pPr>
        <w:pStyle w:val="ListBullet"/>
      </w:pPr>
      <w:r>
        <w:t>S-04. Evidence Viewer(문서/청크 하이라이트, 출처 링크)</w:t>
      </w:r>
    </w:p>
    <w:p>
      <w:pPr>
        <w:pStyle w:val="ListBullet"/>
      </w:pPr>
      <w:r>
        <w:t>S-05. 문서 관리(업로드, 인덱싱 상태, 재처리)</w:t>
      </w:r>
    </w:p>
    <w:p>
      <w:pPr>
        <w:pStyle w:val="ListBullet"/>
      </w:pPr>
      <w:r>
        <w:t>S-06. MVO/Ontology 관리(버전, Glossary, 규칙, 롤백)</w:t>
      </w:r>
    </w:p>
    <w:p>
      <w:pPr>
        <w:pStyle w:val="ListBullet"/>
      </w:pPr>
      <w:r>
        <w:t>S-07. 승인함(HITL)(대기/승인/반려, 실행 결과)</w:t>
      </w:r>
    </w:p>
    <w:p>
      <w:pPr>
        <w:pStyle w:val="ListBullet"/>
      </w:pPr>
      <w:r>
        <w:t>S-08. 평가/품질 대시보드(골든셋, 회귀, 근거율/정답률)</w:t>
      </w:r>
    </w:p>
    <w:p>
      <w:pPr>
        <w:pStyle w:val="ListBullet"/>
      </w:pPr>
      <w:r>
        <w:t>S-09. 관리자(사용자/권한, Pack 설정, 정책)</w:t>
      </w:r>
    </w:p>
    <w:p>
      <w:pPr>
        <w:pStyle w:val="Heading2"/>
      </w:pPr>
      <w:r>
        <w:t>8.2 핵심 UX 가이드</w:t>
      </w:r>
    </w:p>
    <w:p>
      <w:pPr>
        <w:pStyle w:val="ListBullet"/>
      </w:pPr>
      <w:r>
        <w:t>답변은 항상 ‘근거 카드’를 동반한다(근거 없으면 보류/확인 요청).</w:t>
      </w:r>
    </w:p>
    <w:p>
      <w:pPr>
        <w:pStyle w:val="ListBullet"/>
      </w:pPr>
      <w:r>
        <w:t>Write 작업은 ‘계획(Plan)’을 먼저 보여주고 승인 후 실행한다.</w:t>
      </w:r>
    </w:p>
    <w:p>
      <w:pPr>
        <w:pStyle w:val="ListBullet"/>
      </w:pPr>
      <w:r>
        <w:t>사용자가 근거를 빠르게 검증할 수 있도록 출처/페이지/섹션을 표준 표시한다.</w:t>
      </w:r>
    </w:p>
    <w:p>
      <w:pPr>
        <w:pStyle w:val="Heading1"/>
      </w:pPr>
      <w:r>
        <w:t>9. 운영/보안 설계</w:t>
      </w:r>
    </w:p>
    <w:p>
      <w:pPr>
        <w:pStyle w:val="Heading2"/>
      </w:pPr>
      <w:r>
        <w:t>9.1 보안 통제(권장)</w:t>
      </w:r>
    </w:p>
    <w:p>
      <w:pPr>
        <w:pStyle w:val="ListBullet"/>
      </w:pPr>
      <w:r>
        <w:t>Cloudflare Access: 내부 사용자 SSO 기반 웹앱 보호(ZTNA)</w:t>
      </w:r>
    </w:p>
    <w:p>
      <w:pPr>
        <w:pStyle w:val="ListBullet"/>
      </w:pPr>
      <w:r>
        <w:t>WAF Managed Rules + Custom Rules: 공격 차단/챌린지</w:t>
      </w:r>
    </w:p>
    <w:p>
      <w:pPr>
        <w:pStyle w:val="ListBullet"/>
      </w:pPr>
      <w:r>
        <w:t>Rate limiting: API 및 AI 호출 비용 상한선 방어</w:t>
      </w:r>
    </w:p>
    <w:p>
      <w:pPr>
        <w:pStyle w:val="ListBullet"/>
      </w:pPr>
      <w:r>
        <w:t>Secrets: Wrangler secret/환경 변수로 관리(코드/로그에 노출 금지)</w:t>
      </w:r>
    </w:p>
    <w:p>
      <w:pPr>
        <w:pStyle w:val="Heading2"/>
      </w:pPr>
      <w:r>
        <w:t>9.2 로그/감사(필수 필드)</w:t>
      </w:r>
    </w:p>
    <w:p>
      <w:pPr>
        <w:pStyle w:val="ListBullet"/>
      </w:pPr>
      <w:r>
        <w:t>actor(user_id/email), time, channel, pack_id</w:t>
      </w:r>
    </w:p>
    <w:p>
      <w:pPr>
        <w:pStyle w:val="ListBullet"/>
      </w:pPr>
      <w:r>
        <w:t>input(query), selected workflow/tool, model_id/version</w:t>
      </w:r>
    </w:p>
    <w:p>
      <w:pPr>
        <w:pStyle w:val="ListBullet"/>
      </w:pPr>
      <w:r>
        <w:t>evidence references(doc_id/chunk_id), access scope</w:t>
      </w:r>
    </w:p>
    <w:p>
      <w:pPr>
        <w:pStyle w:val="ListBullet"/>
      </w:pPr>
      <w:r>
        <w:t>HITL decision(approved_by/at), action payload summary</w:t>
      </w:r>
    </w:p>
    <w:p>
      <w:pPr>
        <w:pStyle w:val="ListBullet"/>
      </w:pPr>
      <w:r>
        <w:t>cost/tokens/latency, errors</w:t>
      </w:r>
    </w:p>
    <w:p>
      <w:pPr>
        <w:pStyle w:val="ListBullet"/>
      </w:pPr>
      <w:r>
        <w:t>trace_id (end-to-end correlation)</w:t>
      </w:r>
    </w:p>
    <w:p>
      <w:pPr>
        <w:pStyle w:val="Heading2"/>
      </w:pPr>
      <w:r>
        <w:t>9.3 평가/회귀/변경관리(필수)</w:t>
      </w:r>
    </w:p>
    <w:p>
      <w:pPr>
        <w:pStyle w:val="ListBullet"/>
      </w:pPr>
      <w:r>
        <w:t>골든셋(최소 50 케이스) 기반 자동 평가/회귀를 릴리즈 게이트로 둔다.</w:t>
      </w:r>
    </w:p>
    <w:p>
      <w:pPr>
        <w:pStyle w:val="ListBullet"/>
      </w:pPr>
      <w:r>
        <w:t>변경 대상: 모델/프롬프트/워크플로/커넥터/리트리벌 설정/온톨로지(버전).</w:t>
      </w:r>
    </w:p>
    <w:p>
      <w:pPr>
        <w:pStyle w:val="ListBullet"/>
      </w:pPr>
      <w:r>
        <w:t>릴리즈 시: 회귀 통과 + 승인 + 롤백 플랜 + 릴리즈 노트 생성.</w:t>
      </w:r>
    </w:p>
    <w:p>
      <w:pPr>
        <w:pStyle w:val="Heading1"/>
      </w:pPr>
      <w:r>
        <w:t>10. 개발 방식: Vibe Coding(가속) + Guardrails(품질)</w:t>
      </w:r>
    </w:p>
    <w:p>
      <w:pPr>
        <w:pStyle w:val="Heading2"/>
      </w:pPr>
      <w:r>
        <w:t>10.1 Vibe Coding 적용 원칙</w:t>
      </w:r>
    </w:p>
    <w:p>
      <w:pPr>
        <w:pStyle w:val="ListBullet"/>
      </w:pPr>
      <w:r>
        <w:t>‘자연어로 기능을 정의하고 AI가 코드를 생성’하는 방식으로 초기 속도를 높인다.</w:t>
      </w:r>
    </w:p>
    <w:p>
      <w:pPr>
        <w:pStyle w:val="ListBullet"/>
      </w:pPr>
      <w:r>
        <w:t>단, 엔터프라이즈 운영을 위해 ‘자동 생성 코드도 테스트/리뷰/보안 검증’을 필수로 한다.</w:t>
      </w:r>
    </w:p>
    <w:p>
      <w:pPr>
        <w:pStyle w:val="Heading2"/>
      </w:pPr>
      <w:r>
        <w:t>10.2 개발 워크플로(권장)</w:t>
      </w:r>
    </w:p>
    <w:p>
      <w:pPr>
        <w:pStyle w:val="ListNumber"/>
      </w:pPr>
      <w:r>
        <w:t>Step A. 스펙(요구사항/입출력/에러/보안) 먼저 확정 → AI에게 코드 생성 지시</w:t>
      </w:r>
    </w:p>
    <w:p>
      <w:pPr>
        <w:pStyle w:val="ListNumber"/>
      </w:pPr>
      <w:r>
        <w:t>Step B. 계약(Contract) 기반 테스트(스키마/에러/권한) 우선 작성</w:t>
      </w:r>
    </w:p>
    <w:p>
      <w:pPr>
        <w:pStyle w:val="ListNumber"/>
      </w:pPr>
      <w:r>
        <w:t>Step C. 기능 구현(Workers/Pages) → 로컬(wrangler dev)에서 단위 테스트</w:t>
      </w:r>
    </w:p>
    <w:p>
      <w:pPr>
        <w:pStyle w:val="ListNumber"/>
      </w:pPr>
      <w:r>
        <w:t>Step D. 프리뷰 배포(Pages Preview)에서 시나리오 테스트</w:t>
      </w:r>
    </w:p>
    <w:p>
      <w:pPr>
        <w:pStyle w:val="ListNumber"/>
      </w:pPr>
      <w:r>
        <w:t>Step E. 평가/회귀(골든셋) 통과 후 main 병합 및 프로덕션 배포</w:t>
      </w:r>
    </w:p>
    <w:p>
      <w:pPr>
        <w:pStyle w:val="Heading2"/>
      </w:pPr>
      <w:r>
        <w:t>10.3 레포/모듈 구조(예시)</w:t>
      </w:r>
    </w:p>
    <w:p>
      <w:pPr>
        <w:spacing w:before="120" w:after="120"/>
      </w:pPr>
      <w:r>
        <w:rPr>
          <w:rFonts w:ascii="Consolas" w:hAnsi="Consolas" w:eastAsia="Consolas"/>
          <w:color w:val="3C3C3C"/>
          <w:sz w:val="18"/>
        </w:rPr>
        <w:t>repo/</w:t>
        <w:br/>
        <w:t xml:space="preserve">  apps/web/              # Cloudflare Pages (React)</w:t>
        <w:br/>
        <w:t xml:space="preserve">  apps/api/              # Cloudflare Workers (Hono/Fastify-lite)</w:t>
        <w:br/>
        <w:t xml:space="preserve">  packages/core/         # Evidence Pack, schemas, utilities</w:t>
        <w:br/>
        <w:t xml:space="preserve">  packages/domain-pack/  # Pack template (config, CQ, rules)</w:t>
        <w:br/>
        <w:t xml:space="preserve">  workflows/             # Cloudflare Workflows definitions</w:t>
        <w:br/>
        <w:t xml:space="preserve">  infra/                 # wrangler config, migrations, scripts</w:t>
      </w:r>
    </w:p>
    <w:p>
      <w:pPr>
        <w:pStyle w:val="Heading1"/>
      </w:pPr>
      <w:r>
        <w:t>11. 리스크 및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리스크</w:t>
            </w:r>
          </w:p>
        </w:tc>
        <w:tc>
          <w:tcPr>
            <w:tcW w:type="dxa" w:w="4320"/>
          </w:tcPr>
          <w:p>
            <w:r>
              <w:t>대응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환각/근거 누락</w:t>
            </w:r>
          </w:p>
        </w:tc>
        <w:tc>
          <w:tcPr>
            <w:tcW w:type="dxa" w:w="4320"/>
          </w:tcPr>
          <w:p>
            <w:r>
              <w:t>Evidence Pack 강제 + 근거 없으면 ‘보류’ 정책, 근거율 KPI 모니터링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권한 밖 데이터 노출</w:t>
            </w:r>
          </w:p>
        </w:tc>
        <w:tc>
          <w:tcPr>
            <w:tcW w:type="dxa" w:w="4320"/>
          </w:tcPr>
          <w:p>
            <w:r>
              <w:t>Access+RBAC, Retrieval 단계 권한 필터, 로그 마스킹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비용 폭증</w:t>
            </w:r>
          </w:p>
        </w:tc>
        <w:tc>
          <w:tcPr>
            <w:tcW w:type="dxa" w:w="4320"/>
          </w:tcPr>
          <w:p>
            <w:r>
              <w:t>AI Gateway rate limiting/캐싱, 요청 상한선, 알림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데이터 품질</w:t>
            </w:r>
          </w:p>
        </w:tc>
        <w:tc>
          <w:tcPr>
            <w:tcW w:type="dxa" w:w="4320"/>
          </w:tcPr>
          <w:p>
            <w:r>
              <w:t>인덱싱 품질 게이트(중복/누락), 문서 버전 관리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벤더 종속</w:t>
            </w:r>
          </w:p>
        </w:tc>
        <w:tc>
          <w:tcPr>
            <w:tcW w:type="dxa" w:w="4320"/>
          </w:tcPr>
          <w:p>
            <w:r>
              <w:t>AI Gateway로 모델 공급자 추상화, 저장소/스키마 추상화(플러그형)</w:t>
            </w:r>
          </w:p>
        </w:tc>
      </w:tr>
    </w:tbl>
    <w:p>
      <w:pPr>
        <w:pStyle w:val="Heading1"/>
      </w:pPr>
      <w:r>
        <w:t>12. 참고문헌</w:t>
      </w:r>
    </w:p>
    <w:p>
      <w:pPr>
        <w:pStyle w:val="ListBullet"/>
      </w:pPr>
      <w:r>
        <w:t>Cloudflare Developers Docs: Cloudflare Pages, Pages Functions (2025).</w:t>
      </w:r>
    </w:p>
    <w:p>
      <w:pPr>
        <w:pStyle w:val="ListBullet"/>
      </w:pPr>
      <w:r>
        <w:t>Cloudflare Developers Docs: Workers, Workers AI, AI Gateway, Vectorize, D1, R2, KV, Queues, Workflows, Workers Logs (2024~2025).</w:t>
      </w:r>
    </w:p>
    <w:p>
      <w:pPr>
        <w:pStyle w:val="ListBullet"/>
      </w:pPr>
      <w:r>
        <w:t>IBM Think: What is Vibe Coding? (2025).</w:t>
      </w:r>
    </w:p>
    <w:p>
      <w:pPr>
        <w:pStyle w:val="ListBullet"/>
      </w:pPr>
      <w:r>
        <w:t>Cloudflare Reference Architecture: AI Vibe Coding Platform / VibeSDK (2025).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