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7646E"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6 семестр</w:t>
      </w:r>
    </w:p>
    <w:p w14:paraId="3874BD95"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1</w:t>
      </w:r>
    </w:p>
    <w:p w14:paraId="7199CD00"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Лекция №1 10.02.25</w:t>
      </w:r>
    </w:p>
    <w:p w14:paraId="345A6AF8"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b/>
          <w:bCs/>
          <w:color w:val="000000"/>
          <w:sz w:val="28"/>
          <w:szCs w:val="28"/>
          <w:lang w:eastAsia="ru-RU"/>
        </w:rPr>
        <w:t>Перевод научно-технической литературы</w:t>
      </w:r>
    </w:p>
    <w:p w14:paraId="0BC66A3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Перевод научной и технической литературы является особой дисциплиной, возникшей на стыке лингвистики с одной стороны, и науки и техники с другой стороны. Данный вид перевода следует рассматривать как с </w:t>
      </w:r>
      <w:proofErr w:type="gramStart"/>
      <w:r w:rsidRPr="000B3C4F">
        <w:rPr>
          <w:rFonts w:ascii="Arial" w:eastAsia="Times New Roman" w:hAnsi="Arial" w:cs="Arial"/>
          <w:color w:val="000000"/>
          <w:sz w:val="22"/>
          <w:szCs w:val="22"/>
          <w:lang w:eastAsia="ru-RU"/>
        </w:rPr>
        <w:t>языковедческих</w:t>
      </w:r>
      <w:proofErr w:type="gramEnd"/>
      <w:r w:rsidRPr="000B3C4F">
        <w:rPr>
          <w:rFonts w:ascii="Arial" w:eastAsia="Times New Roman" w:hAnsi="Arial" w:cs="Arial"/>
          <w:color w:val="000000"/>
          <w:sz w:val="22"/>
          <w:szCs w:val="22"/>
          <w:lang w:eastAsia="ru-RU"/>
        </w:rPr>
        <w:t xml:space="preserve"> так и с научных позиций. </w:t>
      </w:r>
    </w:p>
    <w:p w14:paraId="55E56358"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Лексика научно и технической литературы отличаются следующими признаками: </w:t>
      </w:r>
    </w:p>
    <w:p w14:paraId="5C211CFB"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1) Употребляется большое количество специальных терминов, слова отбираются с большой тщательностью для максимально точной передачи мыслей</w:t>
      </w:r>
    </w:p>
    <w:p w14:paraId="7D61A63E"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2) Большой удельный вес имеют служебные слова, а также слова обеспечивающие логические связи между отдельными элементами высказывания, </w:t>
      </w:r>
      <w:proofErr w:type="gramStart"/>
      <w:r w:rsidRPr="000B3C4F">
        <w:rPr>
          <w:rFonts w:ascii="Arial" w:eastAsia="Times New Roman" w:hAnsi="Arial" w:cs="Arial"/>
          <w:color w:val="000000"/>
          <w:sz w:val="22"/>
          <w:szCs w:val="22"/>
          <w:lang w:eastAsia="ru-RU"/>
        </w:rPr>
        <w:t>слова</w:t>
      </w:r>
      <w:proofErr w:type="gramEnd"/>
      <w:r w:rsidRPr="000B3C4F">
        <w:rPr>
          <w:rFonts w:ascii="Arial" w:eastAsia="Times New Roman" w:hAnsi="Arial" w:cs="Arial"/>
          <w:color w:val="000000"/>
          <w:sz w:val="22"/>
          <w:szCs w:val="22"/>
          <w:lang w:eastAsia="ru-RU"/>
        </w:rPr>
        <w:t xml:space="preserve"> выражающие отношение автора к высказыванию </w:t>
      </w:r>
    </w:p>
    <w:p w14:paraId="2633894B"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Для грамматики характерна: </w:t>
      </w:r>
    </w:p>
    <w:p w14:paraId="2226C3F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1) использование только твердо установленных в письменной речи грамматических норм </w:t>
      </w:r>
    </w:p>
    <w:p w14:paraId="4438734F"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2) широкое распространение пассивных безличных и неопределенно личных конструкций </w:t>
      </w:r>
    </w:p>
    <w:p w14:paraId="44AC675B"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3) употребление по большей части сложно подчиненных и сложно сочиненный предложений </w:t>
      </w:r>
    </w:p>
    <w:p w14:paraId="2505D6BE"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4) преобладание существительных, прилагательных и неличных форм глагола</w:t>
      </w:r>
    </w:p>
    <w:p w14:paraId="6C0BF1D7"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Доказано, что личные формы глагола встречаются в научно-технической литературе в два раза реже чем в художественной литературе, а пассивные конструкции в 5-6 раз чаще чем в художественной литературе.</w:t>
      </w:r>
    </w:p>
    <w:p w14:paraId="2149B580"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Способы изложения материала: 1) главный упор делается на логическую, а не эмоциональную сторону информации; 2) изложение обычно ведется не от первого лица, а используется особый коллективный стиль. Отсутствует категоричность изложения.</w:t>
      </w:r>
    </w:p>
    <w:p w14:paraId="23C4B4A9"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Основная форма технического перевода: полный письменный перевод. </w:t>
      </w:r>
    </w:p>
    <w:p w14:paraId="4C5383F9"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Работа над письменным переводом включает в себя некоторые этапы: </w:t>
      </w:r>
    </w:p>
    <w:p w14:paraId="3AFAB35C"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1) Знакомство с оригиналом. Переводчик должен пользоваться справочной литературой: словари, справочники и спец литература.</w:t>
      </w:r>
    </w:p>
    <w:p w14:paraId="3EBFAA5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2) выделение логических частей оригинала, деление текста на законченные смысловые отрезки. Такими отрезками могут быть предложения, абзацы, части глав или главы целиком. Величина этого отрезка определяется следующими факторами: смысловая законченность отрывка, сложность содержания, возможности памяти переводчика. Чем сложнее </w:t>
      </w:r>
      <w:proofErr w:type="spellStart"/>
      <w:proofErr w:type="gramStart"/>
      <w:r w:rsidRPr="000B3C4F">
        <w:rPr>
          <w:rFonts w:ascii="Arial" w:eastAsia="Times New Roman" w:hAnsi="Arial" w:cs="Arial"/>
          <w:color w:val="000000"/>
          <w:sz w:val="22"/>
          <w:szCs w:val="22"/>
          <w:lang w:eastAsia="ru-RU"/>
        </w:rPr>
        <w:t>текст,тем</w:t>
      </w:r>
      <w:proofErr w:type="spellEnd"/>
      <w:proofErr w:type="gramEnd"/>
      <w:r w:rsidRPr="000B3C4F">
        <w:rPr>
          <w:rFonts w:ascii="Arial" w:eastAsia="Times New Roman" w:hAnsi="Arial" w:cs="Arial"/>
          <w:color w:val="000000"/>
          <w:sz w:val="22"/>
          <w:szCs w:val="22"/>
          <w:lang w:eastAsia="ru-RU"/>
        </w:rPr>
        <w:t xml:space="preserve"> меньше часть для перевода. </w:t>
      </w:r>
    </w:p>
    <w:p w14:paraId="59F67DE2"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3) черновой перевод текста. Перевод представляет собой последовательную работу над логически выделенными частями оригинала. </w:t>
      </w:r>
    </w:p>
    <w:p w14:paraId="60481C5E"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4) повторное чтение оригинала, сверка с выполненным переводом, с целью контроля правильной передачи содержания. Нужно следить за тем, чтобы между частями перевода была логическая связь. </w:t>
      </w:r>
    </w:p>
    <w:p w14:paraId="4975371C"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5) окончательное редактирование перевода с внесением поправок</w:t>
      </w:r>
    </w:p>
    <w:p w14:paraId="30D01BC4"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Переводческие принципы: 1) если одну и ту же мысль можно выразить несколькими способами, то предпочтение передается более краткому; 2) если слово иностранного происхождения можно без ущерба заменить словом русского происхождения, то переводчик обязан это сделать; 3) все термины и названия должны быть строго однозначны </w:t>
      </w:r>
    </w:p>
    <w:p w14:paraId="3AC60BF0"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6) перевод заголовка. При его переводе следует учитывать все особенности текста.</w:t>
      </w:r>
    </w:p>
    <w:p w14:paraId="5AC4D8F1"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Реферирование специальной литературы </w:t>
      </w:r>
    </w:p>
    <w:p w14:paraId="4CC37ED3" w14:textId="77777777" w:rsidR="000B3C4F" w:rsidRPr="000B3C4F" w:rsidRDefault="000B3C4F" w:rsidP="000B3C4F">
      <w:pPr>
        <w:shd w:val="clear" w:color="auto" w:fill="FFFFFF"/>
        <w:rPr>
          <w:rFonts w:ascii="Arial" w:eastAsia="Times New Roman" w:hAnsi="Arial" w:cs="Arial"/>
          <w:color w:val="000000"/>
          <w:sz w:val="22"/>
          <w:szCs w:val="22"/>
          <w:lang w:eastAsia="ru-RU"/>
        </w:rPr>
      </w:pPr>
      <w:proofErr w:type="gramStart"/>
      <w:r w:rsidRPr="000B3C4F">
        <w:rPr>
          <w:rFonts w:ascii="Arial" w:eastAsia="Times New Roman" w:hAnsi="Arial" w:cs="Arial"/>
          <w:color w:val="000000"/>
          <w:sz w:val="22"/>
          <w:szCs w:val="22"/>
          <w:lang w:eastAsia="ru-RU"/>
        </w:rPr>
        <w:t>Реферативный перевод это</w:t>
      </w:r>
      <w:proofErr w:type="gramEnd"/>
      <w:r w:rsidRPr="000B3C4F">
        <w:rPr>
          <w:rFonts w:ascii="Arial" w:eastAsia="Times New Roman" w:hAnsi="Arial" w:cs="Arial"/>
          <w:color w:val="000000"/>
          <w:sz w:val="22"/>
          <w:szCs w:val="22"/>
          <w:lang w:eastAsia="ru-RU"/>
        </w:rPr>
        <w:t xml:space="preserve"> полный письменный перевод заранее отобранных частей </w:t>
      </w:r>
      <w:proofErr w:type="gramStart"/>
      <w:r w:rsidRPr="000B3C4F">
        <w:rPr>
          <w:rFonts w:ascii="Arial" w:eastAsia="Times New Roman" w:hAnsi="Arial" w:cs="Arial"/>
          <w:color w:val="000000"/>
          <w:sz w:val="22"/>
          <w:szCs w:val="22"/>
          <w:lang w:eastAsia="ru-RU"/>
        </w:rPr>
        <w:t>текста</w:t>
      </w:r>
      <w:proofErr w:type="gramEnd"/>
      <w:r w:rsidRPr="000B3C4F">
        <w:rPr>
          <w:rFonts w:ascii="Arial" w:eastAsia="Times New Roman" w:hAnsi="Arial" w:cs="Arial"/>
          <w:color w:val="000000"/>
          <w:sz w:val="22"/>
          <w:szCs w:val="22"/>
          <w:lang w:eastAsia="ru-RU"/>
        </w:rPr>
        <w:t xml:space="preserve"> образующих реферат оригинала. Реферативный перевод в 5-10 раз короче оригинала. В процессе работы опускается вся избыточная информация. По оформлению и восприятию рефераты могут быть письменными и устными, все зависит от того каким образом необходимо представить реферат переводчику. По охвату источников реферативные переводы подразделяются на монографические (по одному источнику), </w:t>
      </w:r>
      <w:r w:rsidRPr="000B3C4F">
        <w:rPr>
          <w:rFonts w:ascii="Arial" w:eastAsia="Times New Roman" w:hAnsi="Arial" w:cs="Arial"/>
          <w:color w:val="000000"/>
          <w:sz w:val="22"/>
          <w:szCs w:val="22"/>
          <w:lang w:eastAsia="ru-RU"/>
        </w:rPr>
        <w:lastRenderedPageBreak/>
        <w:t xml:space="preserve">сводные (по нескольким статьям или документам), обзорные (по </w:t>
      </w:r>
      <w:proofErr w:type="gramStart"/>
      <w:r w:rsidRPr="000B3C4F">
        <w:rPr>
          <w:rFonts w:ascii="Arial" w:eastAsia="Times New Roman" w:hAnsi="Arial" w:cs="Arial"/>
          <w:color w:val="000000"/>
          <w:sz w:val="22"/>
          <w:szCs w:val="22"/>
          <w:lang w:eastAsia="ru-RU"/>
        </w:rPr>
        <w:t>какой либо</w:t>
      </w:r>
      <w:proofErr w:type="gramEnd"/>
      <w:r w:rsidRPr="000B3C4F">
        <w:rPr>
          <w:rFonts w:ascii="Arial" w:eastAsia="Times New Roman" w:hAnsi="Arial" w:cs="Arial"/>
          <w:color w:val="000000"/>
          <w:sz w:val="22"/>
          <w:szCs w:val="22"/>
          <w:lang w:eastAsia="ru-RU"/>
        </w:rPr>
        <w:t xml:space="preserve"> теме или направлению), выборочные (по отдельным главам или разделам).</w:t>
      </w:r>
    </w:p>
    <w:p w14:paraId="02E5465D"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Требования к реферативному переводу: </w:t>
      </w:r>
    </w:p>
    <w:p w14:paraId="30C90BDE"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1) перевод должен быть написан </w:t>
      </w:r>
      <w:proofErr w:type="spellStart"/>
      <w:r w:rsidRPr="000B3C4F">
        <w:rPr>
          <w:rFonts w:ascii="Arial" w:eastAsia="Times New Roman" w:hAnsi="Arial" w:cs="Arial"/>
          <w:color w:val="000000"/>
          <w:sz w:val="22"/>
          <w:szCs w:val="22"/>
          <w:lang w:eastAsia="ru-RU"/>
        </w:rPr>
        <w:t>лакончиным</w:t>
      </w:r>
      <w:proofErr w:type="spellEnd"/>
      <w:r w:rsidRPr="000B3C4F">
        <w:rPr>
          <w:rFonts w:ascii="Arial" w:eastAsia="Times New Roman" w:hAnsi="Arial" w:cs="Arial"/>
          <w:color w:val="000000"/>
          <w:sz w:val="22"/>
          <w:szCs w:val="22"/>
          <w:lang w:eastAsia="ru-RU"/>
        </w:rPr>
        <w:t xml:space="preserve"> литературным языком. В письменной форме не требуется использовать вводные фразы. В устной форме вводные слова вполне уместны. Не должно быть неясных формулировок и лишних слов. </w:t>
      </w:r>
    </w:p>
    <w:p w14:paraId="2BD91254"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2) все переводимые в переводе цифровые данные должны быть пересчитаны в метрические меры, за исключением особых случаев (могут быть даны </w:t>
      </w:r>
      <w:proofErr w:type="gramStart"/>
      <w:r w:rsidRPr="000B3C4F">
        <w:rPr>
          <w:rFonts w:ascii="Arial" w:eastAsia="Times New Roman" w:hAnsi="Arial" w:cs="Arial"/>
          <w:color w:val="000000"/>
          <w:sz w:val="22"/>
          <w:szCs w:val="22"/>
          <w:lang w:eastAsia="ru-RU"/>
        </w:rPr>
        <w:t>значения</w:t>
      </w:r>
      <w:proofErr w:type="gramEnd"/>
      <w:r w:rsidRPr="000B3C4F">
        <w:rPr>
          <w:rFonts w:ascii="Arial" w:eastAsia="Times New Roman" w:hAnsi="Arial" w:cs="Arial"/>
          <w:color w:val="000000"/>
          <w:sz w:val="22"/>
          <w:szCs w:val="22"/>
          <w:lang w:eastAsia="ru-RU"/>
        </w:rPr>
        <w:t xml:space="preserve"> приведенные в оригинале) </w:t>
      </w:r>
    </w:p>
    <w:p w14:paraId="41A0E05B"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3) если в тексте оригинала приводятся малоизвестные фамилии, то в скобках следует указывать их на языке оригинала</w:t>
      </w:r>
    </w:p>
    <w:p w14:paraId="53CBD39B"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4) целесообразно давать сокращения и аббревиатуры в расшифрованном виде </w:t>
      </w:r>
    </w:p>
    <w:p w14:paraId="4D81C543"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5) переводчик подписывает реферат, проставляет дату, ставит подпись при сдаче перевода</w:t>
      </w:r>
    </w:p>
    <w:p w14:paraId="06798105"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Как правило структура реферата включает в себя библиографическое описание, те указание кто автор, название статьи, сборника, монографии, книги, данные публикации</w:t>
      </w:r>
    </w:p>
    <w:p w14:paraId="7E5762F2"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Этапы работы над реферативным </w:t>
      </w:r>
      <w:proofErr w:type="gramStart"/>
      <w:r w:rsidRPr="000B3C4F">
        <w:rPr>
          <w:rFonts w:ascii="Arial" w:eastAsia="Times New Roman" w:hAnsi="Arial" w:cs="Arial"/>
          <w:color w:val="000000"/>
          <w:sz w:val="22"/>
          <w:szCs w:val="22"/>
          <w:lang w:eastAsia="ru-RU"/>
        </w:rPr>
        <w:t>переводом :</w:t>
      </w:r>
      <w:proofErr w:type="gramEnd"/>
      <w:r w:rsidRPr="000B3C4F">
        <w:rPr>
          <w:rFonts w:ascii="Arial" w:eastAsia="Times New Roman" w:hAnsi="Arial" w:cs="Arial"/>
          <w:color w:val="000000"/>
          <w:sz w:val="22"/>
          <w:szCs w:val="22"/>
          <w:lang w:eastAsia="ru-RU"/>
        </w:rPr>
        <w:t> </w:t>
      </w:r>
    </w:p>
    <w:p w14:paraId="797BDEB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1) чтение всего текста целиком </w:t>
      </w:r>
    </w:p>
    <w:p w14:paraId="201BF59D"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2) разметка текста, исключаемые части текста берутся в квадратные скобки</w:t>
      </w:r>
    </w:p>
    <w:p w14:paraId="6BAA477F"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3) чтение оставшегося текста, который предстоит переводить, устранение диспропорций и несвязанностей </w:t>
      </w:r>
    </w:p>
    <w:p w14:paraId="7E85CD91"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4) полный письменный перевод частей оригинала оставшихся за скобками</w:t>
      </w:r>
    </w:p>
    <w:p w14:paraId="6E2C2C62"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Аннотирование специальной литературы </w:t>
      </w:r>
    </w:p>
    <w:p w14:paraId="2FAF9D6B"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Аннотация - предельно сжатая характеристика материала, имеющая только информационное значение. В отличие от реферативного перевода, перевод аннотации не может заменить собой самого </w:t>
      </w:r>
      <w:proofErr w:type="spellStart"/>
      <w:r w:rsidRPr="000B3C4F">
        <w:rPr>
          <w:rFonts w:ascii="Arial" w:eastAsia="Times New Roman" w:hAnsi="Arial" w:cs="Arial"/>
          <w:color w:val="000000"/>
          <w:sz w:val="22"/>
          <w:szCs w:val="22"/>
          <w:lang w:eastAsia="ru-RU"/>
        </w:rPr>
        <w:t>матриала</w:t>
      </w:r>
      <w:proofErr w:type="spellEnd"/>
      <w:r w:rsidRPr="000B3C4F">
        <w:rPr>
          <w:rFonts w:ascii="Arial" w:eastAsia="Times New Roman" w:hAnsi="Arial" w:cs="Arial"/>
          <w:color w:val="000000"/>
          <w:sz w:val="22"/>
          <w:szCs w:val="22"/>
          <w:lang w:eastAsia="ru-RU"/>
        </w:rPr>
        <w:t>. Перевод аннотация дает только общее представление об основном содержании.</w:t>
      </w:r>
    </w:p>
    <w:p w14:paraId="7F36E869"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Аннотация имеет следующую структуру: 1) библиографическое описание, где приводятся автор, название, место и год издания. 2) общее сведение, сжатая характеристика материала. 3) дополнительные сведения о работе и авторе. Может включать в себя количество публикаций, других </w:t>
      </w:r>
      <w:proofErr w:type="spellStart"/>
      <w:r w:rsidRPr="000B3C4F">
        <w:rPr>
          <w:rFonts w:ascii="Arial" w:eastAsia="Times New Roman" w:hAnsi="Arial" w:cs="Arial"/>
          <w:color w:val="000000"/>
          <w:sz w:val="22"/>
          <w:szCs w:val="22"/>
          <w:lang w:eastAsia="ru-RU"/>
        </w:rPr>
        <w:t>перводах</w:t>
      </w:r>
      <w:proofErr w:type="spellEnd"/>
      <w:r w:rsidRPr="000B3C4F">
        <w:rPr>
          <w:rFonts w:ascii="Arial" w:eastAsia="Times New Roman" w:hAnsi="Arial" w:cs="Arial"/>
          <w:color w:val="000000"/>
          <w:sz w:val="22"/>
          <w:szCs w:val="22"/>
          <w:lang w:eastAsia="ru-RU"/>
        </w:rPr>
        <w:t xml:space="preserve"> и </w:t>
      </w:r>
      <w:proofErr w:type="spellStart"/>
      <w:r w:rsidRPr="000B3C4F">
        <w:rPr>
          <w:rFonts w:ascii="Arial" w:eastAsia="Times New Roman" w:hAnsi="Arial" w:cs="Arial"/>
          <w:color w:val="000000"/>
          <w:sz w:val="22"/>
          <w:szCs w:val="22"/>
          <w:lang w:eastAsia="ru-RU"/>
        </w:rPr>
        <w:t>тд</w:t>
      </w:r>
      <w:proofErr w:type="spellEnd"/>
      <w:r w:rsidRPr="000B3C4F">
        <w:rPr>
          <w:rFonts w:ascii="Arial" w:eastAsia="Times New Roman" w:hAnsi="Arial" w:cs="Arial"/>
          <w:color w:val="000000"/>
          <w:sz w:val="22"/>
          <w:szCs w:val="22"/>
          <w:lang w:eastAsia="ru-RU"/>
        </w:rPr>
        <w:t>.</w:t>
      </w:r>
    </w:p>
    <w:p w14:paraId="787EFC7A"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2</w:t>
      </w:r>
    </w:p>
    <w:p w14:paraId="3AA8C9BC"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color w:val="000000"/>
          <w:sz w:val="32"/>
          <w:szCs w:val="32"/>
          <w:lang w:eastAsia="ru-RU"/>
        </w:rPr>
        <w:t>Перевод терминов</w:t>
      </w:r>
    </w:p>
    <w:p w14:paraId="784FFD0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Под терминологией понимают:</w:t>
      </w:r>
    </w:p>
    <w:p w14:paraId="2FABA7B4"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1)Совокупность терминов, используемых в </w:t>
      </w:r>
      <w:proofErr w:type="gramStart"/>
      <w:r w:rsidRPr="000B3C4F">
        <w:rPr>
          <w:rFonts w:ascii="Arial" w:eastAsia="Times New Roman" w:hAnsi="Arial" w:cs="Arial"/>
          <w:color w:val="000000"/>
          <w:sz w:val="22"/>
          <w:szCs w:val="22"/>
          <w:lang w:eastAsia="ru-RU"/>
        </w:rPr>
        <w:t>какой либо</w:t>
      </w:r>
      <w:proofErr w:type="gramEnd"/>
      <w:r w:rsidRPr="000B3C4F">
        <w:rPr>
          <w:rFonts w:ascii="Arial" w:eastAsia="Times New Roman" w:hAnsi="Arial" w:cs="Arial"/>
          <w:color w:val="000000"/>
          <w:sz w:val="22"/>
          <w:szCs w:val="22"/>
          <w:lang w:eastAsia="ru-RU"/>
        </w:rPr>
        <w:t xml:space="preserve"> области</w:t>
      </w:r>
    </w:p>
    <w:p w14:paraId="674D5F0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2)Область знания, изучающая общие закономерности образования и употребления терминов</w:t>
      </w:r>
    </w:p>
    <w:p w14:paraId="1E44A4E8"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Терминология, в широком понимании, соотносится с областью всех терминов естественного языка; в узком плане - связывается с терминами конкретной научной дисциплины или специальный области практической деятельности</w:t>
      </w:r>
    </w:p>
    <w:p w14:paraId="4A7725A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Термином называют специальное слово или словосочетание, принятое в профессиональной деятельности и употребляющееся для обозначения одного из понятий, входящего в систему определенной области профессиональных знаний. Термин - основной понятийный элемент языка для специальных целей. Термины - однозначные слова, лишенные экспрессивности </w:t>
      </w:r>
    </w:p>
    <w:p w14:paraId="57ED766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Термины внутри своего терминологического поля (одной области знаний) обычно однозначны. Термины противопоставлены общей лексике (однозначны). Термины связаны с определенной научной концепцией. Также в терминах отражаются результаты научных исследований и их теоретическое осмысление</w:t>
      </w:r>
    </w:p>
    <w:p w14:paraId="4BE4205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Однозначность термина не определятся лингвистическим контекстом, а регламентируется </w:t>
      </w:r>
      <w:proofErr w:type="gramStart"/>
      <w:r w:rsidRPr="000B3C4F">
        <w:rPr>
          <w:rFonts w:ascii="Arial" w:eastAsia="Times New Roman" w:hAnsi="Arial" w:cs="Arial"/>
          <w:color w:val="000000"/>
          <w:sz w:val="22"/>
          <w:szCs w:val="22"/>
          <w:lang w:eastAsia="ru-RU"/>
        </w:rPr>
        <w:t>экстра-лингвистическим</w:t>
      </w:r>
      <w:proofErr w:type="gram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макроконтекстом</w:t>
      </w:r>
      <w:proofErr w:type="spellEnd"/>
      <w:r w:rsidRPr="000B3C4F">
        <w:rPr>
          <w:rFonts w:ascii="Arial" w:eastAsia="Times New Roman" w:hAnsi="Arial" w:cs="Arial"/>
          <w:color w:val="000000"/>
          <w:sz w:val="22"/>
          <w:szCs w:val="22"/>
          <w:lang w:eastAsia="ru-RU"/>
        </w:rPr>
        <w:t>. Термин не нуждается в контексте как обычное слово, потому что:</w:t>
      </w:r>
    </w:p>
    <w:p w14:paraId="09BA6C8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1)Принадлежит определенной терминологии и выступает вместо контекста </w:t>
      </w:r>
    </w:p>
    <w:p w14:paraId="4FE30BC1"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2)Может употребляться изолированно, например в текстах реестров или заказов техники</w:t>
      </w:r>
    </w:p>
    <w:p w14:paraId="5446BD3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3)Термин должен быть однозначен не вообще в языке, а в пределах данной терминологии</w:t>
      </w:r>
    </w:p>
    <w:p w14:paraId="38D683A2"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lastRenderedPageBreak/>
        <w:t xml:space="preserve">При ускоренном развитии </w:t>
      </w:r>
      <w:proofErr w:type="gramStart"/>
      <w:r w:rsidRPr="000B3C4F">
        <w:rPr>
          <w:rFonts w:ascii="Arial" w:eastAsia="Times New Roman" w:hAnsi="Arial" w:cs="Arial"/>
          <w:color w:val="000000"/>
          <w:sz w:val="22"/>
          <w:szCs w:val="22"/>
          <w:lang w:eastAsia="ru-RU"/>
        </w:rPr>
        <w:t>какой либо</w:t>
      </w:r>
      <w:proofErr w:type="gramEnd"/>
      <w:r w:rsidRPr="000B3C4F">
        <w:rPr>
          <w:rFonts w:ascii="Arial" w:eastAsia="Times New Roman" w:hAnsi="Arial" w:cs="Arial"/>
          <w:color w:val="000000"/>
          <w:sz w:val="22"/>
          <w:szCs w:val="22"/>
          <w:lang w:eastAsia="ru-RU"/>
        </w:rPr>
        <w:t xml:space="preserve"> области в лексике редуцируется специальное значение и термин приобретает прагматические свойства. Происходит переход некоторых терминов в общее употребление, </w:t>
      </w:r>
      <w:proofErr w:type="gramStart"/>
      <w:r w:rsidRPr="000B3C4F">
        <w:rPr>
          <w:rFonts w:ascii="Arial" w:eastAsia="Times New Roman" w:hAnsi="Arial" w:cs="Arial"/>
          <w:color w:val="000000"/>
          <w:sz w:val="22"/>
          <w:szCs w:val="22"/>
          <w:lang w:eastAsia="ru-RU"/>
        </w:rPr>
        <w:t>из за</w:t>
      </w:r>
      <w:proofErr w:type="gramEnd"/>
      <w:r w:rsidRPr="000B3C4F">
        <w:rPr>
          <w:rFonts w:ascii="Arial" w:eastAsia="Times New Roman" w:hAnsi="Arial" w:cs="Arial"/>
          <w:color w:val="000000"/>
          <w:sz w:val="22"/>
          <w:szCs w:val="22"/>
          <w:lang w:eastAsia="ru-RU"/>
        </w:rPr>
        <w:t xml:space="preserve"> этого термины теряют научную точность и расширяют сферу своего употребления - </w:t>
      </w:r>
      <w:proofErr w:type="spellStart"/>
      <w:r w:rsidRPr="000B3C4F">
        <w:rPr>
          <w:rFonts w:ascii="Arial" w:eastAsia="Times New Roman" w:hAnsi="Arial" w:cs="Arial"/>
          <w:color w:val="000000"/>
          <w:sz w:val="22"/>
          <w:szCs w:val="22"/>
          <w:lang w:eastAsia="ru-RU"/>
        </w:rPr>
        <w:t>ретерминологизация</w:t>
      </w:r>
      <w:proofErr w:type="spellEnd"/>
    </w:p>
    <w:p w14:paraId="1884B9B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b/>
          <w:bCs/>
          <w:color w:val="000000"/>
          <w:sz w:val="26"/>
          <w:szCs w:val="26"/>
          <w:lang w:eastAsia="ru-RU"/>
        </w:rPr>
        <w:t>Пути появления терминов</w:t>
      </w:r>
    </w:p>
    <w:p w14:paraId="36D56F7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1)Термины создаются из наличных ресурсов определенного естественного языка, как правило из единиц, которые не носят терминологический характер. Данное явление происходит при помощи словообразовательных моделей или синтаксических способов. Создание терминов происходит по готовым моделям, которые сложились в языке </w:t>
      </w:r>
    </w:p>
    <w:p w14:paraId="35229EE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2)</w:t>
      </w:r>
      <w:proofErr w:type="spellStart"/>
      <w:r w:rsidRPr="000B3C4F">
        <w:rPr>
          <w:rFonts w:ascii="Arial" w:eastAsia="Times New Roman" w:hAnsi="Arial" w:cs="Arial"/>
          <w:color w:val="000000"/>
          <w:sz w:val="22"/>
          <w:szCs w:val="22"/>
          <w:lang w:eastAsia="ru-RU"/>
        </w:rPr>
        <w:t>Терминологизация</w:t>
      </w:r>
      <w:proofErr w:type="spellEnd"/>
      <w:r w:rsidRPr="000B3C4F">
        <w:rPr>
          <w:rFonts w:ascii="Arial" w:eastAsia="Times New Roman" w:hAnsi="Arial" w:cs="Arial"/>
          <w:color w:val="000000"/>
          <w:sz w:val="22"/>
          <w:szCs w:val="22"/>
          <w:lang w:eastAsia="ru-RU"/>
        </w:rPr>
        <w:t xml:space="preserve"> не терминов, переход слова из неспециальной лексики в специальную</w:t>
      </w:r>
    </w:p>
    <w:p w14:paraId="0C368F8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3)Лексические единицы заимствуются из других языков. Возможно два варианта: в другом языке данные лексические единицы уже существовали в качестве термина, либо происходит заимствование с одновременной </w:t>
      </w:r>
      <w:proofErr w:type="spellStart"/>
      <w:r w:rsidRPr="000B3C4F">
        <w:rPr>
          <w:rFonts w:ascii="Arial" w:eastAsia="Times New Roman" w:hAnsi="Arial" w:cs="Arial"/>
          <w:color w:val="000000"/>
          <w:sz w:val="22"/>
          <w:szCs w:val="22"/>
          <w:lang w:eastAsia="ru-RU"/>
        </w:rPr>
        <w:t>терминологизацией</w:t>
      </w:r>
      <w:proofErr w:type="spellEnd"/>
    </w:p>
    <w:p w14:paraId="242D342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 крайне редких случаях образуется новое искусственное слово-термин</w:t>
      </w:r>
    </w:p>
    <w:p w14:paraId="75370E5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b/>
          <w:bCs/>
          <w:color w:val="000000"/>
          <w:sz w:val="26"/>
          <w:szCs w:val="26"/>
          <w:lang w:eastAsia="ru-RU"/>
        </w:rPr>
        <w:t>Классификация терминов </w:t>
      </w:r>
    </w:p>
    <w:p w14:paraId="5C2E0CB3"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1)Классификация по содержанию </w:t>
      </w:r>
    </w:p>
    <w:p w14:paraId="6DAA1AD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2)Классификация по объекту </w:t>
      </w:r>
      <w:proofErr w:type="gramStart"/>
      <w:r w:rsidRPr="000B3C4F">
        <w:rPr>
          <w:rFonts w:ascii="Arial" w:eastAsia="Times New Roman" w:hAnsi="Arial" w:cs="Arial"/>
          <w:color w:val="000000"/>
          <w:sz w:val="22"/>
          <w:szCs w:val="22"/>
          <w:lang w:eastAsia="ru-RU"/>
        </w:rPr>
        <w:t>названия  -</w:t>
      </w:r>
      <w:proofErr w:type="gramEnd"/>
      <w:r w:rsidRPr="000B3C4F">
        <w:rPr>
          <w:rFonts w:ascii="Arial" w:eastAsia="Times New Roman" w:hAnsi="Arial" w:cs="Arial"/>
          <w:color w:val="000000"/>
          <w:sz w:val="22"/>
          <w:szCs w:val="22"/>
          <w:lang w:eastAsia="ru-RU"/>
        </w:rPr>
        <w:t xml:space="preserve"> распределения терминов по областям знания, деятельности или по специальным сферам</w:t>
      </w:r>
    </w:p>
    <w:p w14:paraId="31D4DF4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3)Содержательная классификация - по логическим категориям </w:t>
      </w:r>
    </w:p>
    <w:p w14:paraId="4E86AF16"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4)Классификация по семантической структуре</w:t>
      </w:r>
    </w:p>
    <w:p w14:paraId="1FF7C858"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5)Классификация по формальной структуре. Выделяют термины корневые, производные, сложные, </w:t>
      </w:r>
      <w:proofErr w:type="gramStart"/>
      <w:r w:rsidRPr="000B3C4F">
        <w:rPr>
          <w:rFonts w:ascii="Arial" w:eastAsia="Times New Roman" w:hAnsi="Arial" w:cs="Arial"/>
          <w:color w:val="000000"/>
          <w:sz w:val="22"/>
          <w:szCs w:val="22"/>
          <w:lang w:eastAsia="ru-RU"/>
        </w:rPr>
        <w:t>сложно-сокращенные</w:t>
      </w:r>
      <w:proofErr w:type="gramEnd"/>
      <w:r w:rsidRPr="000B3C4F">
        <w:rPr>
          <w:rFonts w:ascii="Arial" w:eastAsia="Times New Roman" w:hAnsi="Arial" w:cs="Arial"/>
          <w:color w:val="000000"/>
          <w:sz w:val="22"/>
          <w:szCs w:val="22"/>
          <w:lang w:eastAsia="ru-RU"/>
        </w:rPr>
        <w:t xml:space="preserve"> и т.д.</w:t>
      </w:r>
    </w:p>
    <w:p w14:paraId="7FCD9A4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6)Классификация по мотивированности - мотивированные (их значение может быть объяснено их структурой) и немотивированные (по структуре слова непонятно откуда это слово произошло)</w:t>
      </w:r>
    </w:p>
    <w:p w14:paraId="0DA48C7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7)В зависимости от языка источника выделяют: исконные термины, заимствованные термины и гибридные термины</w:t>
      </w:r>
    </w:p>
    <w:p w14:paraId="7CAE19B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8)По авторству выделяют коллективные и индивидуальные </w:t>
      </w:r>
    </w:p>
    <w:p w14:paraId="3E1E0CFA"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9)По сфере использования выделяют универсальные и уникальные термины</w:t>
      </w:r>
    </w:p>
    <w:p w14:paraId="21E497F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10)</w:t>
      </w:r>
      <w:proofErr w:type="gramStart"/>
      <w:r w:rsidRPr="000B3C4F">
        <w:rPr>
          <w:rFonts w:ascii="Arial" w:eastAsia="Times New Roman" w:hAnsi="Arial" w:cs="Arial"/>
          <w:color w:val="000000"/>
          <w:sz w:val="22"/>
          <w:szCs w:val="22"/>
          <w:lang w:eastAsia="ru-RU"/>
        </w:rPr>
        <w:t>Термины</w:t>
      </w:r>
      <w:proofErr w:type="gramEnd"/>
      <w:r w:rsidRPr="000B3C4F">
        <w:rPr>
          <w:rFonts w:ascii="Arial" w:eastAsia="Times New Roman" w:hAnsi="Arial" w:cs="Arial"/>
          <w:color w:val="000000"/>
          <w:sz w:val="22"/>
          <w:szCs w:val="22"/>
          <w:lang w:eastAsia="ru-RU"/>
        </w:rPr>
        <w:t xml:space="preserve"> которые служат для фиксации знания и термины как инструмент обучения</w:t>
      </w:r>
    </w:p>
    <w:p w14:paraId="59A744C2"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11)Историко-лексикологическая классификация выделяет термины архаизмы, неологизмы и т.д.</w:t>
      </w:r>
    </w:p>
    <w:p w14:paraId="0105B8B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12)Классификация по частности использования термина выделяет высокочастотные и низкочастотные термины </w:t>
      </w:r>
    </w:p>
    <w:p w14:paraId="538D2AF0"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b/>
          <w:bCs/>
          <w:color w:val="000000"/>
          <w:sz w:val="26"/>
          <w:szCs w:val="26"/>
          <w:lang w:eastAsia="ru-RU"/>
        </w:rPr>
        <w:t>Классификация способов перевода терминов</w:t>
      </w:r>
    </w:p>
    <w:p w14:paraId="69B511D4"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1)Заимствование. Примеры: </w:t>
      </w:r>
      <w:proofErr w:type="spellStart"/>
      <w:r w:rsidRPr="000B3C4F">
        <w:rPr>
          <w:rFonts w:ascii="Arial" w:eastAsia="Times New Roman" w:hAnsi="Arial" w:cs="Arial"/>
          <w:color w:val="000000"/>
          <w:sz w:val="22"/>
          <w:szCs w:val="22"/>
          <w:lang w:eastAsia="ru-RU"/>
        </w:rPr>
        <w:t>marketing</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display</w:t>
      </w:r>
      <w:proofErr w:type="spellEnd"/>
      <w:r w:rsidRPr="000B3C4F">
        <w:rPr>
          <w:rFonts w:ascii="Arial" w:eastAsia="Times New Roman" w:hAnsi="Arial" w:cs="Arial"/>
          <w:color w:val="000000"/>
          <w:sz w:val="22"/>
          <w:szCs w:val="22"/>
          <w:lang w:eastAsia="ru-RU"/>
        </w:rPr>
        <w:t>. Заимствования обогащают язык, как правило происходит фонетико-морфологическая адаптация слова </w:t>
      </w:r>
    </w:p>
    <w:p w14:paraId="6279D2B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2)Калькирование. В основном используется при переводе терминологических словосочетаний или сложных слов. Происходит воспроизведение внутренней структуры термина, замена составных частей буквальным соответствием</w:t>
      </w:r>
    </w:p>
    <w:p w14:paraId="7696D654"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3)Описательный перевод. Используется описание термина, не имеющего эквивалента в языке перевода. Не рекомендуется использовать</w:t>
      </w:r>
    </w:p>
    <w:p w14:paraId="13A958C4"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4)Транслитерация и транскрипция используется если в составе термина есть имя собственное </w:t>
      </w:r>
    </w:p>
    <w:p w14:paraId="62BF219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5)Приближенный перевод </w:t>
      </w:r>
    </w:p>
    <w:p w14:paraId="59791F4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6)Генерализация</w:t>
      </w:r>
    </w:p>
    <w:p w14:paraId="16B2F80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7)Конкретизация</w:t>
      </w:r>
    </w:p>
    <w:p w14:paraId="6AE23F0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8)Конверсия - переход слова из одной части речи в другую </w:t>
      </w:r>
    </w:p>
    <w:p w14:paraId="049977A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9)Опущение</w:t>
      </w:r>
    </w:p>
    <w:p w14:paraId="0E90998A"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10)Добавление</w:t>
      </w:r>
    </w:p>
    <w:p w14:paraId="5C5F025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11)Комбинирование нескольких способов</w:t>
      </w:r>
    </w:p>
    <w:p w14:paraId="43EADC0A"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Выбор способа перевода определяется следующими факторами:</w:t>
      </w:r>
    </w:p>
    <w:p w14:paraId="24084A32"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1)логико-предметный фактор, связан с наличием уже сложившейся системы понятий в этой области</w:t>
      </w:r>
    </w:p>
    <w:p w14:paraId="6D131C7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2)терминологический - наличие терминологической системы</w:t>
      </w:r>
    </w:p>
    <w:p w14:paraId="11387CFE"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3)лингвистический, зависит от системы языка перевода </w:t>
      </w:r>
    </w:p>
    <w:p w14:paraId="3F1FDBB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lastRenderedPageBreak/>
        <w:t xml:space="preserve">4)фактор </w:t>
      </w:r>
      <w:proofErr w:type="spellStart"/>
      <w:r w:rsidRPr="000B3C4F">
        <w:rPr>
          <w:rFonts w:ascii="Arial" w:eastAsia="Times New Roman" w:hAnsi="Arial" w:cs="Arial"/>
          <w:color w:val="000000"/>
          <w:sz w:val="22"/>
          <w:szCs w:val="22"/>
          <w:lang w:eastAsia="ru-RU"/>
        </w:rPr>
        <w:t>номинативности</w:t>
      </w:r>
      <w:proofErr w:type="spellEnd"/>
      <w:r w:rsidRPr="000B3C4F">
        <w:rPr>
          <w:rFonts w:ascii="Arial" w:eastAsia="Times New Roman" w:hAnsi="Arial" w:cs="Arial"/>
          <w:color w:val="000000"/>
          <w:sz w:val="22"/>
          <w:szCs w:val="22"/>
          <w:lang w:eastAsia="ru-RU"/>
        </w:rPr>
        <w:t xml:space="preserve">, связан </w:t>
      </w:r>
      <w:proofErr w:type="gramStart"/>
      <w:r w:rsidRPr="000B3C4F">
        <w:rPr>
          <w:rFonts w:ascii="Arial" w:eastAsia="Times New Roman" w:hAnsi="Arial" w:cs="Arial"/>
          <w:color w:val="000000"/>
          <w:sz w:val="22"/>
          <w:szCs w:val="22"/>
          <w:lang w:eastAsia="ru-RU"/>
        </w:rPr>
        <w:t>с документами</w:t>
      </w:r>
      <w:proofErr w:type="gramEnd"/>
      <w:r w:rsidRPr="000B3C4F">
        <w:rPr>
          <w:rFonts w:ascii="Arial" w:eastAsia="Times New Roman" w:hAnsi="Arial" w:cs="Arial"/>
          <w:color w:val="000000"/>
          <w:sz w:val="22"/>
          <w:szCs w:val="22"/>
          <w:lang w:eastAsia="ru-RU"/>
        </w:rPr>
        <w:t xml:space="preserve"> в которых зафиксированы обязательные или рекомендуемые для употребления термина</w:t>
      </w:r>
    </w:p>
    <w:p w14:paraId="443DB5B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5)стилистический - определяется стилем и жанром переводимого текста</w:t>
      </w:r>
    </w:p>
    <w:p w14:paraId="0E719922"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3</w:t>
      </w:r>
    </w:p>
    <w:p w14:paraId="370C6ACB"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b/>
          <w:bCs/>
          <w:color w:val="000000"/>
          <w:sz w:val="22"/>
          <w:szCs w:val="22"/>
          <w:lang w:eastAsia="ru-RU"/>
        </w:rPr>
        <w:t>Лексические сложности при переводе научно-технических текстов</w:t>
      </w:r>
    </w:p>
    <w:p w14:paraId="7269C57C"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 xml:space="preserve">Ложные друзья переводчика — слова, </w:t>
      </w:r>
      <w:proofErr w:type="gramStart"/>
      <w:r w:rsidRPr="000B3C4F">
        <w:rPr>
          <w:rFonts w:ascii="Times New Roman" w:eastAsia="Times New Roman" w:hAnsi="Times New Roman" w:cs="Times New Roman"/>
          <w:color w:val="000000"/>
          <w:sz w:val="22"/>
          <w:szCs w:val="22"/>
          <w:lang w:eastAsia="ru-RU"/>
        </w:rPr>
        <w:t>которые кажется</w:t>
      </w:r>
      <w:proofErr w:type="gramEnd"/>
      <w:r w:rsidRPr="000B3C4F">
        <w:rPr>
          <w:rFonts w:ascii="Times New Roman" w:eastAsia="Times New Roman" w:hAnsi="Times New Roman" w:cs="Times New Roman"/>
          <w:color w:val="000000"/>
          <w:sz w:val="22"/>
          <w:szCs w:val="22"/>
          <w:lang w:eastAsia="ru-RU"/>
        </w:rPr>
        <w:t xml:space="preserve"> не нуждаются в переводе, т.к. английское слово очень похоже на русское:</w:t>
      </w:r>
    </w:p>
    <w:p w14:paraId="5ECA1AC9"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2"/>
          <w:szCs w:val="22"/>
          <w:lang w:val="en-US" w:eastAsia="ru-RU"/>
        </w:rPr>
        <w:t>·  operation</w:t>
      </w:r>
    </w:p>
    <w:p w14:paraId="0A726ADD"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2"/>
          <w:szCs w:val="22"/>
          <w:lang w:val="en-US" w:eastAsia="ru-RU"/>
        </w:rPr>
        <w:t>·   detail</w:t>
      </w:r>
    </w:p>
    <w:p w14:paraId="627A4B98"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2"/>
          <w:szCs w:val="22"/>
          <w:lang w:val="en-US" w:eastAsia="ru-RU"/>
        </w:rPr>
        <w:t>·  design</w:t>
      </w:r>
    </w:p>
    <w:p w14:paraId="08B2DF9D"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proofErr w:type="gramStart"/>
      <w:r w:rsidRPr="000B3C4F">
        <w:rPr>
          <w:rFonts w:ascii="Times New Roman" w:eastAsia="Times New Roman" w:hAnsi="Times New Roman" w:cs="Times New Roman"/>
          <w:color w:val="000000"/>
          <w:sz w:val="22"/>
          <w:szCs w:val="22"/>
          <w:lang w:val="en-US" w:eastAsia="ru-RU"/>
        </w:rPr>
        <w:t>·  Most</w:t>
      </w:r>
      <w:proofErr w:type="gramEnd"/>
      <w:r w:rsidRPr="000B3C4F">
        <w:rPr>
          <w:rFonts w:ascii="Times New Roman" w:eastAsia="Times New Roman" w:hAnsi="Times New Roman" w:cs="Times New Roman"/>
          <w:color w:val="000000"/>
          <w:sz w:val="22"/>
          <w:szCs w:val="22"/>
          <w:lang w:val="en-US" w:eastAsia="ru-RU"/>
        </w:rPr>
        <w:t xml:space="preserve"> of the machines are now back in </w:t>
      </w:r>
      <w:r w:rsidRPr="000B3C4F">
        <w:rPr>
          <w:rFonts w:ascii="Times New Roman" w:eastAsia="Times New Roman" w:hAnsi="Times New Roman" w:cs="Times New Roman"/>
          <w:b/>
          <w:bCs/>
          <w:color w:val="000000"/>
          <w:sz w:val="22"/>
          <w:szCs w:val="22"/>
          <w:lang w:val="en-US" w:eastAsia="ru-RU"/>
        </w:rPr>
        <w:t>operation</w:t>
      </w:r>
      <w:r w:rsidRPr="000B3C4F">
        <w:rPr>
          <w:rFonts w:ascii="Times New Roman" w:eastAsia="Times New Roman" w:hAnsi="Times New Roman" w:cs="Times New Roman"/>
          <w:color w:val="000000"/>
          <w:sz w:val="22"/>
          <w:szCs w:val="22"/>
          <w:lang w:val="en-US" w:eastAsia="ru-RU"/>
        </w:rPr>
        <w:t> (</w:t>
      </w:r>
      <w:r w:rsidRPr="000B3C4F">
        <w:rPr>
          <w:rFonts w:ascii="Times New Roman" w:eastAsia="Times New Roman" w:hAnsi="Times New Roman" w:cs="Times New Roman"/>
          <w:color w:val="000000"/>
          <w:sz w:val="22"/>
          <w:szCs w:val="22"/>
          <w:lang w:eastAsia="ru-RU"/>
        </w:rPr>
        <w:t>в</w:t>
      </w:r>
      <w:r w:rsidRPr="000B3C4F">
        <w:rPr>
          <w:rFonts w:ascii="Times New Roman" w:eastAsia="Times New Roman" w:hAnsi="Times New Roman" w:cs="Times New Roman"/>
          <w:color w:val="000000"/>
          <w:sz w:val="22"/>
          <w:szCs w:val="22"/>
          <w:lang w:val="en-US" w:eastAsia="ru-RU"/>
        </w:rPr>
        <w:t xml:space="preserve"> </w:t>
      </w:r>
      <w:r w:rsidRPr="000B3C4F">
        <w:rPr>
          <w:rFonts w:ascii="Times New Roman" w:eastAsia="Times New Roman" w:hAnsi="Times New Roman" w:cs="Times New Roman"/>
          <w:color w:val="000000"/>
          <w:sz w:val="22"/>
          <w:szCs w:val="22"/>
          <w:lang w:eastAsia="ru-RU"/>
        </w:rPr>
        <w:t>работе</w:t>
      </w:r>
      <w:r w:rsidRPr="000B3C4F">
        <w:rPr>
          <w:rFonts w:ascii="Times New Roman" w:eastAsia="Times New Roman" w:hAnsi="Times New Roman" w:cs="Times New Roman"/>
          <w:color w:val="000000"/>
          <w:sz w:val="22"/>
          <w:szCs w:val="22"/>
          <w:lang w:val="en-US" w:eastAsia="ru-RU"/>
        </w:rPr>
        <w:t>)</w:t>
      </w:r>
    </w:p>
    <w:p w14:paraId="513931E5"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2"/>
          <w:szCs w:val="22"/>
          <w:lang w:val="en-US" w:eastAsia="ru-RU"/>
        </w:rPr>
        <w:t>·  Please send me </w:t>
      </w:r>
      <w:r w:rsidRPr="000B3C4F">
        <w:rPr>
          <w:rFonts w:ascii="Times New Roman" w:eastAsia="Times New Roman" w:hAnsi="Times New Roman" w:cs="Times New Roman"/>
          <w:b/>
          <w:bCs/>
          <w:color w:val="000000"/>
          <w:sz w:val="22"/>
          <w:szCs w:val="22"/>
          <w:lang w:val="en-US" w:eastAsia="ru-RU"/>
        </w:rPr>
        <w:t>details</w:t>
      </w:r>
      <w:r w:rsidRPr="000B3C4F">
        <w:rPr>
          <w:rFonts w:ascii="Times New Roman" w:eastAsia="Times New Roman" w:hAnsi="Times New Roman" w:cs="Times New Roman"/>
          <w:color w:val="000000"/>
          <w:sz w:val="22"/>
          <w:szCs w:val="22"/>
          <w:lang w:val="en-US" w:eastAsia="ru-RU"/>
        </w:rPr>
        <w:t> of your training courses. (</w:t>
      </w:r>
      <w:r w:rsidRPr="000B3C4F">
        <w:rPr>
          <w:rFonts w:ascii="Times New Roman" w:eastAsia="Times New Roman" w:hAnsi="Times New Roman" w:cs="Times New Roman"/>
          <w:color w:val="000000"/>
          <w:sz w:val="22"/>
          <w:szCs w:val="22"/>
          <w:lang w:eastAsia="ru-RU"/>
        </w:rPr>
        <w:t>подробности</w:t>
      </w:r>
      <w:r w:rsidRPr="000B3C4F">
        <w:rPr>
          <w:rFonts w:ascii="Times New Roman" w:eastAsia="Times New Roman" w:hAnsi="Times New Roman" w:cs="Times New Roman"/>
          <w:color w:val="000000"/>
          <w:sz w:val="22"/>
          <w:szCs w:val="22"/>
          <w:lang w:val="en-US" w:eastAsia="ru-RU"/>
        </w:rPr>
        <w:t>).</w:t>
      </w:r>
    </w:p>
    <w:p w14:paraId="1A3C104F"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proofErr w:type="gramStart"/>
      <w:r w:rsidRPr="000B3C4F">
        <w:rPr>
          <w:rFonts w:ascii="Times New Roman" w:eastAsia="Times New Roman" w:hAnsi="Times New Roman" w:cs="Times New Roman"/>
          <w:color w:val="000000"/>
          <w:sz w:val="22"/>
          <w:szCs w:val="22"/>
          <w:lang w:val="en-US" w:eastAsia="ru-RU"/>
        </w:rPr>
        <w:t>·  There</w:t>
      </w:r>
      <w:proofErr w:type="gramEnd"/>
      <w:r w:rsidRPr="000B3C4F">
        <w:rPr>
          <w:rFonts w:ascii="Times New Roman" w:eastAsia="Times New Roman" w:hAnsi="Times New Roman" w:cs="Times New Roman"/>
          <w:color w:val="000000"/>
          <w:sz w:val="22"/>
          <w:szCs w:val="22"/>
          <w:lang w:val="en-US" w:eastAsia="ru-RU"/>
        </w:rPr>
        <w:t xml:space="preserve"> was a fault in the </w:t>
      </w:r>
      <w:r w:rsidRPr="000B3C4F">
        <w:rPr>
          <w:rFonts w:ascii="Times New Roman" w:eastAsia="Times New Roman" w:hAnsi="Times New Roman" w:cs="Times New Roman"/>
          <w:b/>
          <w:bCs/>
          <w:color w:val="000000"/>
          <w:sz w:val="22"/>
          <w:szCs w:val="22"/>
          <w:lang w:val="en-US" w:eastAsia="ru-RU"/>
        </w:rPr>
        <w:t>design</w:t>
      </w:r>
      <w:r w:rsidRPr="000B3C4F">
        <w:rPr>
          <w:rFonts w:ascii="Times New Roman" w:eastAsia="Times New Roman" w:hAnsi="Times New Roman" w:cs="Times New Roman"/>
          <w:color w:val="000000"/>
          <w:sz w:val="22"/>
          <w:szCs w:val="22"/>
          <w:lang w:val="en-US" w:eastAsia="ru-RU"/>
        </w:rPr>
        <w:t xml:space="preserve"> of the </w:t>
      </w:r>
      <w:proofErr w:type="gramStart"/>
      <w:r w:rsidRPr="000B3C4F">
        <w:rPr>
          <w:rFonts w:ascii="Times New Roman" w:eastAsia="Times New Roman" w:hAnsi="Times New Roman" w:cs="Times New Roman"/>
          <w:color w:val="000000"/>
          <w:sz w:val="22"/>
          <w:szCs w:val="22"/>
          <w:lang w:val="en-US" w:eastAsia="ru-RU"/>
        </w:rPr>
        <w:t>aircraft.(</w:t>
      </w:r>
      <w:proofErr w:type="gramEnd"/>
      <w:r w:rsidRPr="000B3C4F">
        <w:rPr>
          <w:rFonts w:ascii="Times New Roman" w:eastAsia="Times New Roman" w:hAnsi="Times New Roman" w:cs="Times New Roman"/>
          <w:color w:val="000000"/>
          <w:sz w:val="22"/>
          <w:szCs w:val="22"/>
          <w:lang w:eastAsia="ru-RU"/>
        </w:rPr>
        <w:t>в</w:t>
      </w:r>
      <w:r w:rsidRPr="000B3C4F">
        <w:rPr>
          <w:rFonts w:ascii="Times New Roman" w:eastAsia="Times New Roman" w:hAnsi="Times New Roman" w:cs="Times New Roman"/>
          <w:color w:val="000000"/>
          <w:sz w:val="22"/>
          <w:szCs w:val="22"/>
          <w:lang w:val="en-US" w:eastAsia="ru-RU"/>
        </w:rPr>
        <w:t xml:space="preserve"> </w:t>
      </w:r>
      <w:r w:rsidRPr="000B3C4F">
        <w:rPr>
          <w:rFonts w:ascii="Times New Roman" w:eastAsia="Times New Roman" w:hAnsi="Times New Roman" w:cs="Times New Roman"/>
          <w:color w:val="000000"/>
          <w:sz w:val="22"/>
          <w:szCs w:val="22"/>
          <w:lang w:eastAsia="ru-RU"/>
        </w:rPr>
        <w:t>конструкции</w:t>
      </w:r>
      <w:r w:rsidRPr="000B3C4F">
        <w:rPr>
          <w:rFonts w:ascii="Times New Roman" w:eastAsia="Times New Roman" w:hAnsi="Times New Roman" w:cs="Times New Roman"/>
          <w:color w:val="000000"/>
          <w:sz w:val="22"/>
          <w:szCs w:val="22"/>
          <w:lang w:val="en-US" w:eastAsia="ru-RU"/>
        </w:rPr>
        <w:t>)</w:t>
      </w:r>
    </w:p>
    <w:p w14:paraId="0D4A72AE"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2"/>
          <w:szCs w:val="22"/>
          <w:lang w:val="en-US" w:eastAsia="ru-RU"/>
        </w:rPr>
        <w:t xml:space="preserve">Actually, argument, authority, drama </w:t>
      </w:r>
      <w:r w:rsidRPr="000B3C4F">
        <w:rPr>
          <w:rFonts w:ascii="Times New Roman" w:eastAsia="Times New Roman" w:hAnsi="Times New Roman" w:cs="Times New Roman"/>
          <w:color w:val="000000"/>
          <w:sz w:val="22"/>
          <w:szCs w:val="22"/>
          <w:lang w:eastAsia="ru-RU"/>
        </w:rPr>
        <w:t>часто</w:t>
      </w:r>
      <w:r w:rsidRPr="000B3C4F">
        <w:rPr>
          <w:rFonts w:ascii="Times New Roman" w:eastAsia="Times New Roman" w:hAnsi="Times New Roman" w:cs="Times New Roman"/>
          <w:color w:val="000000"/>
          <w:sz w:val="22"/>
          <w:szCs w:val="22"/>
          <w:lang w:val="en-US" w:eastAsia="ru-RU"/>
        </w:rPr>
        <w:t xml:space="preserve"> </w:t>
      </w:r>
      <w:r w:rsidRPr="000B3C4F">
        <w:rPr>
          <w:rFonts w:ascii="Times New Roman" w:eastAsia="Times New Roman" w:hAnsi="Times New Roman" w:cs="Times New Roman"/>
          <w:color w:val="000000"/>
          <w:sz w:val="22"/>
          <w:szCs w:val="22"/>
          <w:lang w:eastAsia="ru-RU"/>
        </w:rPr>
        <w:t>употребляются</w:t>
      </w:r>
      <w:r w:rsidRPr="000B3C4F">
        <w:rPr>
          <w:rFonts w:ascii="Times New Roman" w:eastAsia="Times New Roman" w:hAnsi="Times New Roman" w:cs="Times New Roman"/>
          <w:color w:val="000000"/>
          <w:sz w:val="22"/>
          <w:szCs w:val="22"/>
          <w:lang w:val="en-US" w:eastAsia="ru-RU"/>
        </w:rPr>
        <w:t>.</w:t>
      </w:r>
    </w:p>
    <w:p w14:paraId="7C1E37BA"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2"/>
          <w:szCs w:val="22"/>
          <w:lang w:eastAsia="ru-RU"/>
        </w:rPr>
        <w:t>Технические</w:t>
      </w:r>
      <w:r w:rsidRPr="000B3C4F">
        <w:rPr>
          <w:rFonts w:ascii="Times New Roman" w:eastAsia="Times New Roman" w:hAnsi="Times New Roman" w:cs="Times New Roman"/>
          <w:color w:val="000000"/>
          <w:sz w:val="22"/>
          <w:szCs w:val="22"/>
          <w:lang w:val="en-US" w:eastAsia="ru-RU"/>
        </w:rPr>
        <w:t xml:space="preserve"> </w:t>
      </w:r>
      <w:r w:rsidRPr="000B3C4F">
        <w:rPr>
          <w:rFonts w:ascii="Times New Roman" w:eastAsia="Times New Roman" w:hAnsi="Times New Roman" w:cs="Times New Roman"/>
          <w:color w:val="000000"/>
          <w:sz w:val="22"/>
          <w:szCs w:val="22"/>
          <w:lang w:eastAsia="ru-RU"/>
        </w:rPr>
        <w:t>неологизмы</w:t>
      </w:r>
    </w:p>
    <w:p w14:paraId="2E4CD574"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val="en-US" w:eastAsia="ru-RU"/>
        </w:rPr>
        <w:t>All </w:t>
      </w:r>
      <w:r w:rsidRPr="000B3C4F">
        <w:rPr>
          <w:rFonts w:ascii="Times New Roman" w:eastAsia="Times New Roman" w:hAnsi="Times New Roman" w:cs="Times New Roman"/>
          <w:b/>
          <w:bCs/>
          <w:color w:val="000000"/>
          <w:sz w:val="22"/>
          <w:szCs w:val="22"/>
          <w:lang w:val="en-US" w:eastAsia="ru-RU"/>
        </w:rPr>
        <w:t>software</w:t>
      </w:r>
      <w:r w:rsidRPr="000B3C4F">
        <w:rPr>
          <w:rFonts w:ascii="Times New Roman" w:eastAsia="Times New Roman" w:hAnsi="Times New Roman" w:cs="Times New Roman"/>
          <w:color w:val="000000"/>
          <w:sz w:val="22"/>
          <w:szCs w:val="22"/>
          <w:lang w:val="en-US" w:eastAsia="ru-RU"/>
        </w:rPr>
        <w:t xml:space="preserve"> parts such as rings, oil seals, gaskets and oil &amp; separator elements are supplied in a one-box kit. </w:t>
      </w:r>
      <w:r w:rsidRPr="000B3C4F">
        <w:rPr>
          <w:rFonts w:ascii="Times New Roman" w:eastAsia="Times New Roman" w:hAnsi="Times New Roman" w:cs="Times New Roman"/>
          <w:color w:val="000000"/>
          <w:sz w:val="22"/>
          <w:szCs w:val="22"/>
          <w:lang w:eastAsia="ru-RU"/>
        </w:rPr>
        <w:t>(</w:t>
      </w:r>
      <w:proofErr w:type="spellStart"/>
      <w:r w:rsidRPr="000B3C4F">
        <w:rPr>
          <w:rFonts w:ascii="Times New Roman" w:eastAsia="Times New Roman" w:hAnsi="Times New Roman" w:cs="Times New Roman"/>
          <w:color w:val="000000"/>
          <w:sz w:val="22"/>
          <w:szCs w:val="22"/>
          <w:lang w:eastAsia="ru-RU"/>
        </w:rPr>
        <w:t>резинотехничсекие</w:t>
      </w:r>
      <w:proofErr w:type="spellEnd"/>
      <w:r w:rsidRPr="000B3C4F">
        <w:rPr>
          <w:rFonts w:ascii="Times New Roman" w:eastAsia="Times New Roman" w:hAnsi="Times New Roman" w:cs="Times New Roman"/>
          <w:color w:val="000000"/>
          <w:sz w:val="22"/>
          <w:szCs w:val="22"/>
          <w:lang w:eastAsia="ru-RU"/>
        </w:rPr>
        <w:t xml:space="preserve"> части)</w:t>
      </w:r>
    </w:p>
    <w:p w14:paraId="54A598C8"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В технической литературе немало слов, которые употребляются впервые, поэтому не зафиксированы в словарях.</w:t>
      </w:r>
    </w:p>
    <w:p w14:paraId="6FE32218"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Engineering – техника, разработка, проектирование, ИТ, анализ.</w:t>
      </w:r>
    </w:p>
    <w:p w14:paraId="779FF311"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В качестве неологизма чаще всего выступает словосочетание, и переводить такие выражения необходимо исходя из смысла выражения целиком, а не с помощью перевода каждого отдельного слова.</w:t>
      </w:r>
    </w:p>
    <w:p w14:paraId="4E3CD939"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2"/>
          <w:szCs w:val="22"/>
          <w:lang w:eastAsia="ru-RU"/>
        </w:rPr>
        <w:t>redesign</w:t>
      </w:r>
      <w:proofErr w:type="spellEnd"/>
      <w:r w:rsidRPr="000B3C4F">
        <w:rPr>
          <w:rFonts w:ascii="Times New Roman" w:eastAsia="Times New Roman" w:hAnsi="Times New Roman" w:cs="Times New Roman"/>
          <w:color w:val="000000"/>
          <w:sz w:val="22"/>
          <w:szCs w:val="22"/>
          <w:lang w:eastAsia="ru-RU"/>
        </w:rPr>
        <w:t xml:space="preserve"> - перепроектирование</w:t>
      </w:r>
      <w:r w:rsidRPr="000B3C4F">
        <w:rPr>
          <w:rFonts w:ascii="Times New Roman" w:eastAsia="Times New Roman" w:hAnsi="Times New Roman" w:cs="Times New Roman"/>
          <w:color w:val="000000"/>
          <w:sz w:val="22"/>
          <w:szCs w:val="22"/>
          <w:lang w:eastAsia="ru-RU"/>
        </w:rPr>
        <w:br/>
        <w:t xml:space="preserve">реконструирование = </w:t>
      </w:r>
      <w:proofErr w:type="spellStart"/>
      <w:r w:rsidRPr="000B3C4F">
        <w:rPr>
          <w:rFonts w:ascii="Times New Roman" w:eastAsia="Times New Roman" w:hAnsi="Times New Roman" w:cs="Times New Roman"/>
          <w:color w:val="000000"/>
          <w:sz w:val="22"/>
          <w:szCs w:val="22"/>
          <w:lang w:eastAsia="ru-RU"/>
        </w:rPr>
        <w:t>modernization</w:t>
      </w:r>
      <w:proofErr w:type="spellEnd"/>
      <w:r w:rsidRPr="000B3C4F">
        <w:rPr>
          <w:rFonts w:ascii="Times New Roman" w:eastAsia="Times New Roman" w:hAnsi="Times New Roman" w:cs="Times New Roman"/>
          <w:color w:val="000000"/>
          <w:sz w:val="22"/>
          <w:szCs w:val="22"/>
          <w:lang w:eastAsia="ru-RU"/>
        </w:rPr>
        <w:br/>
        <w:t xml:space="preserve">= </w:t>
      </w:r>
      <w:proofErr w:type="spellStart"/>
      <w:r w:rsidRPr="000B3C4F">
        <w:rPr>
          <w:rFonts w:ascii="Times New Roman" w:eastAsia="Times New Roman" w:hAnsi="Times New Roman" w:cs="Times New Roman"/>
          <w:color w:val="000000"/>
          <w:sz w:val="22"/>
          <w:szCs w:val="22"/>
          <w:lang w:eastAsia="ru-RU"/>
        </w:rPr>
        <w:t>revamp</w:t>
      </w:r>
      <w:proofErr w:type="spellEnd"/>
      <w:r w:rsidRPr="000B3C4F">
        <w:rPr>
          <w:rFonts w:ascii="Times New Roman" w:eastAsia="Times New Roman" w:hAnsi="Times New Roman" w:cs="Times New Roman"/>
          <w:color w:val="000000"/>
          <w:sz w:val="22"/>
          <w:szCs w:val="22"/>
          <w:lang w:eastAsia="ru-RU"/>
        </w:rPr>
        <w:t>(</w:t>
      </w:r>
      <w:proofErr w:type="spellStart"/>
      <w:r w:rsidRPr="000B3C4F">
        <w:rPr>
          <w:rFonts w:ascii="Times New Roman" w:eastAsia="Times New Roman" w:hAnsi="Times New Roman" w:cs="Times New Roman"/>
          <w:color w:val="000000"/>
          <w:sz w:val="22"/>
          <w:szCs w:val="22"/>
          <w:lang w:eastAsia="ru-RU"/>
        </w:rPr>
        <w:t>tion</w:t>
      </w:r>
      <w:proofErr w:type="spellEnd"/>
      <w:r w:rsidRPr="000B3C4F">
        <w:rPr>
          <w:rFonts w:ascii="Times New Roman" w:eastAsia="Times New Roman" w:hAnsi="Times New Roman" w:cs="Times New Roman"/>
          <w:color w:val="000000"/>
          <w:sz w:val="22"/>
          <w:szCs w:val="22"/>
          <w:lang w:eastAsia="ru-RU"/>
        </w:rPr>
        <w:t>) (</w:t>
      </w:r>
      <w:proofErr w:type="spellStart"/>
      <w:r w:rsidRPr="000B3C4F">
        <w:rPr>
          <w:rFonts w:ascii="Times New Roman" w:eastAsia="Times New Roman" w:hAnsi="Times New Roman" w:cs="Times New Roman"/>
          <w:color w:val="000000"/>
          <w:sz w:val="22"/>
          <w:szCs w:val="22"/>
          <w:lang w:eastAsia="ru-RU"/>
        </w:rPr>
        <w:t>revamp</w:t>
      </w:r>
      <w:proofErr w:type="spellEnd"/>
      <w:r w:rsidRPr="000B3C4F">
        <w:rPr>
          <w:rFonts w:ascii="Times New Roman" w:eastAsia="Times New Roman" w:hAnsi="Times New Roman" w:cs="Times New Roman"/>
          <w:color w:val="000000"/>
          <w:sz w:val="22"/>
          <w:szCs w:val="22"/>
          <w:lang w:eastAsia="ru-RU"/>
        </w:rPr>
        <w:t>)</w:t>
      </w:r>
      <w:r w:rsidRPr="000B3C4F">
        <w:rPr>
          <w:rFonts w:ascii="Times New Roman" w:eastAsia="Times New Roman" w:hAnsi="Times New Roman" w:cs="Times New Roman"/>
          <w:color w:val="000000"/>
          <w:sz w:val="22"/>
          <w:szCs w:val="22"/>
          <w:lang w:eastAsia="ru-RU"/>
        </w:rPr>
        <w:br/>
        <w:t xml:space="preserve">= </w:t>
      </w:r>
      <w:proofErr w:type="spellStart"/>
      <w:r w:rsidRPr="000B3C4F">
        <w:rPr>
          <w:rFonts w:ascii="Times New Roman" w:eastAsia="Times New Roman" w:hAnsi="Times New Roman" w:cs="Times New Roman"/>
          <w:color w:val="000000"/>
          <w:sz w:val="22"/>
          <w:szCs w:val="22"/>
          <w:lang w:eastAsia="ru-RU"/>
        </w:rPr>
        <w:t>retrofit</w:t>
      </w:r>
      <w:proofErr w:type="spellEnd"/>
      <w:r w:rsidRPr="000B3C4F">
        <w:rPr>
          <w:rFonts w:ascii="Times New Roman" w:eastAsia="Times New Roman" w:hAnsi="Times New Roman" w:cs="Times New Roman"/>
          <w:color w:val="000000"/>
          <w:sz w:val="22"/>
          <w:szCs w:val="22"/>
          <w:lang w:eastAsia="ru-RU"/>
        </w:rPr>
        <w:br/>
        <w:t xml:space="preserve">= </w:t>
      </w:r>
      <w:proofErr w:type="spellStart"/>
      <w:r w:rsidRPr="000B3C4F">
        <w:rPr>
          <w:rFonts w:ascii="Times New Roman" w:eastAsia="Times New Roman" w:hAnsi="Times New Roman" w:cs="Times New Roman"/>
          <w:color w:val="000000"/>
          <w:sz w:val="22"/>
          <w:szCs w:val="22"/>
          <w:lang w:eastAsia="ru-RU"/>
        </w:rPr>
        <w:t>upgrade</w:t>
      </w:r>
      <w:proofErr w:type="spellEnd"/>
    </w:p>
    <w:p w14:paraId="0F6637E7"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При переводе с англ. на рус. основная сложность - осознанно понять является ли слово термином, неологизмом или случаем авторского употребления.</w:t>
      </w:r>
    </w:p>
    <w:p w14:paraId="5F7B4460"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2"/>
          <w:szCs w:val="22"/>
          <w:lang w:eastAsia="ru-RU"/>
        </w:rPr>
        <w:t>При переводе с рус. на англ. главная задача - выбор правильного варианта из семантического ряда.</w:t>
      </w:r>
      <w:r w:rsidRPr="000B3C4F">
        <w:rPr>
          <w:rFonts w:ascii="Times New Roman" w:eastAsia="Times New Roman" w:hAnsi="Times New Roman" w:cs="Times New Roman"/>
          <w:color w:val="000000"/>
          <w:sz w:val="22"/>
          <w:szCs w:val="22"/>
          <w:lang w:eastAsia="ru-RU"/>
        </w:rPr>
        <w:br/>
      </w:r>
      <w:r w:rsidRPr="000B3C4F">
        <w:rPr>
          <w:rFonts w:ascii="Times New Roman" w:eastAsia="Times New Roman" w:hAnsi="Times New Roman" w:cs="Times New Roman"/>
          <w:b/>
          <w:bCs/>
          <w:color w:val="000000"/>
          <w:sz w:val="22"/>
          <w:szCs w:val="22"/>
          <w:lang w:eastAsia="ru-RU"/>
        </w:rPr>
        <w:t>Громкие</w:t>
      </w:r>
      <w:r w:rsidRPr="000B3C4F">
        <w:rPr>
          <w:rFonts w:ascii="Times New Roman" w:eastAsia="Times New Roman" w:hAnsi="Times New Roman" w:cs="Times New Roman"/>
          <w:b/>
          <w:bCs/>
          <w:color w:val="000000"/>
          <w:sz w:val="22"/>
          <w:szCs w:val="22"/>
          <w:lang w:val="en-US" w:eastAsia="ru-RU"/>
        </w:rPr>
        <w:t xml:space="preserve"> </w:t>
      </w:r>
      <w:r w:rsidRPr="000B3C4F">
        <w:rPr>
          <w:rFonts w:ascii="Times New Roman" w:eastAsia="Times New Roman" w:hAnsi="Times New Roman" w:cs="Times New Roman"/>
          <w:b/>
          <w:bCs/>
          <w:color w:val="000000"/>
          <w:sz w:val="22"/>
          <w:szCs w:val="22"/>
          <w:lang w:eastAsia="ru-RU"/>
        </w:rPr>
        <w:t>слова</w:t>
      </w:r>
      <w:r w:rsidRPr="000B3C4F">
        <w:rPr>
          <w:rFonts w:ascii="Times New Roman" w:eastAsia="Times New Roman" w:hAnsi="Times New Roman" w:cs="Times New Roman"/>
          <w:b/>
          <w:bCs/>
          <w:color w:val="000000"/>
          <w:sz w:val="22"/>
          <w:szCs w:val="22"/>
          <w:lang w:val="en-US" w:eastAsia="ru-RU"/>
        </w:rPr>
        <w:t xml:space="preserve"> (</w:t>
      </w:r>
      <w:r w:rsidRPr="000B3C4F">
        <w:rPr>
          <w:rFonts w:ascii="Times New Roman" w:eastAsia="Times New Roman" w:hAnsi="Times New Roman" w:cs="Times New Roman"/>
          <w:b/>
          <w:bCs/>
          <w:color w:val="000000"/>
          <w:sz w:val="22"/>
          <w:szCs w:val="22"/>
          <w:lang w:eastAsia="ru-RU"/>
        </w:rPr>
        <w:t>придают</w:t>
      </w:r>
      <w:r w:rsidRPr="000B3C4F">
        <w:rPr>
          <w:rFonts w:ascii="Times New Roman" w:eastAsia="Times New Roman" w:hAnsi="Times New Roman" w:cs="Times New Roman"/>
          <w:b/>
          <w:bCs/>
          <w:color w:val="000000"/>
          <w:sz w:val="22"/>
          <w:szCs w:val="22"/>
          <w:lang w:val="en-US" w:eastAsia="ru-RU"/>
        </w:rPr>
        <w:t xml:space="preserve"> </w:t>
      </w:r>
      <w:r w:rsidRPr="000B3C4F">
        <w:rPr>
          <w:rFonts w:ascii="Times New Roman" w:eastAsia="Times New Roman" w:hAnsi="Times New Roman" w:cs="Times New Roman"/>
          <w:b/>
          <w:bCs/>
          <w:color w:val="000000"/>
          <w:sz w:val="22"/>
          <w:szCs w:val="22"/>
          <w:lang w:eastAsia="ru-RU"/>
        </w:rPr>
        <w:t>больше</w:t>
      </w:r>
      <w:r w:rsidRPr="000B3C4F">
        <w:rPr>
          <w:rFonts w:ascii="Times New Roman" w:eastAsia="Times New Roman" w:hAnsi="Times New Roman" w:cs="Times New Roman"/>
          <w:b/>
          <w:bCs/>
          <w:color w:val="000000"/>
          <w:sz w:val="22"/>
          <w:szCs w:val="22"/>
          <w:lang w:val="en-US" w:eastAsia="ru-RU"/>
        </w:rPr>
        <w:t xml:space="preserve"> </w:t>
      </w:r>
      <w:r w:rsidRPr="000B3C4F">
        <w:rPr>
          <w:rFonts w:ascii="Times New Roman" w:eastAsia="Times New Roman" w:hAnsi="Times New Roman" w:cs="Times New Roman"/>
          <w:b/>
          <w:bCs/>
          <w:color w:val="000000"/>
          <w:sz w:val="22"/>
          <w:szCs w:val="22"/>
          <w:lang w:eastAsia="ru-RU"/>
        </w:rPr>
        <w:t>значимости</w:t>
      </w:r>
      <w:r w:rsidRPr="000B3C4F">
        <w:rPr>
          <w:rFonts w:ascii="Times New Roman" w:eastAsia="Times New Roman" w:hAnsi="Times New Roman" w:cs="Times New Roman"/>
          <w:b/>
          <w:bCs/>
          <w:color w:val="000000"/>
          <w:sz w:val="22"/>
          <w:szCs w:val="22"/>
          <w:lang w:val="en-US" w:eastAsia="ru-RU"/>
        </w:rPr>
        <w:t>):</w:t>
      </w:r>
    </w:p>
    <w:p w14:paraId="16FAFE34"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2"/>
          <w:szCs w:val="22"/>
          <w:lang w:val="en-US" w:eastAsia="ru-RU"/>
        </w:rPr>
        <w:t>· Concept</w:t>
      </w:r>
    </w:p>
    <w:p w14:paraId="35F6D6E0"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2"/>
          <w:szCs w:val="22"/>
          <w:lang w:val="en-US" w:eastAsia="ru-RU"/>
        </w:rPr>
        <w:t>· Basis</w:t>
      </w:r>
    </w:p>
    <w:p w14:paraId="599E1BE0"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2"/>
          <w:szCs w:val="22"/>
          <w:lang w:val="en-US" w:eastAsia="ru-RU"/>
        </w:rPr>
        <w:t>·  Capacity</w:t>
      </w:r>
    </w:p>
    <w:p w14:paraId="21A04BAD"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2"/>
          <w:szCs w:val="22"/>
          <w:lang w:val="en-US" w:eastAsia="ru-RU"/>
        </w:rPr>
        <w:t>·  Configuration</w:t>
      </w:r>
    </w:p>
    <w:p w14:paraId="1D83E386"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2"/>
          <w:szCs w:val="22"/>
          <w:lang w:val="en-US" w:eastAsia="ru-RU"/>
        </w:rPr>
        <w:t>·  Environment</w:t>
      </w:r>
    </w:p>
    <w:p w14:paraId="67BC3D94"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2"/>
          <w:szCs w:val="22"/>
          <w:lang w:val="en-US" w:eastAsia="ru-RU"/>
        </w:rPr>
        <w:t>·  Format</w:t>
      </w:r>
    </w:p>
    <w:p w14:paraId="3B9355EB"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proofErr w:type="gramStart"/>
      <w:r w:rsidRPr="000B3C4F">
        <w:rPr>
          <w:rFonts w:ascii="Times New Roman" w:eastAsia="Times New Roman" w:hAnsi="Times New Roman" w:cs="Times New Roman"/>
          <w:color w:val="000000"/>
          <w:sz w:val="22"/>
          <w:szCs w:val="22"/>
          <w:lang w:eastAsia="ru-RU"/>
        </w:rPr>
        <w:t>·  Mode</w:t>
      </w:r>
      <w:proofErr w:type="gramEnd"/>
    </w:p>
    <w:p w14:paraId="1E53FB94"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 xml:space="preserve">· </w:t>
      </w:r>
      <w:proofErr w:type="spellStart"/>
      <w:r w:rsidRPr="000B3C4F">
        <w:rPr>
          <w:rFonts w:ascii="Times New Roman" w:eastAsia="Times New Roman" w:hAnsi="Times New Roman" w:cs="Times New Roman"/>
          <w:color w:val="000000"/>
          <w:sz w:val="22"/>
          <w:szCs w:val="22"/>
          <w:lang w:eastAsia="ru-RU"/>
        </w:rPr>
        <w:t>Pattern</w:t>
      </w:r>
      <w:proofErr w:type="spellEnd"/>
    </w:p>
    <w:p w14:paraId="16E72320"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 Response</w:t>
      </w:r>
    </w:p>
    <w:p w14:paraId="3C3B4B9B"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 Technology</w:t>
      </w:r>
    </w:p>
    <w:p w14:paraId="49D05000"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 xml:space="preserve">· </w:t>
      </w:r>
      <w:proofErr w:type="spellStart"/>
      <w:r w:rsidRPr="000B3C4F">
        <w:rPr>
          <w:rFonts w:ascii="Times New Roman" w:eastAsia="Times New Roman" w:hAnsi="Times New Roman" w:cs="Times New Roman"/>
          <w:color w:val="000000"/>
          <w:sz w:val="22"/>
          <w:szCs w:val="22"/>
          <w:lang w:eastAsia="ru-RU"/>
        </w:rPr>
        <w:t>Theory</w:t>
      </w:r>
      <w:proofErr w:type="spellEnd"/>
    </w:p>
    <w:p w14:paraId="5799EFE8" w14:textId="77777777" w:rsidR="000B3C4F" w:rsidRPr="000B3C4F" w:rsidRDefault="000B3C4F" w:rsidP="000B3C4F">
      <w:pPr>
        <w:shd w:val="clear" w:color="auto" w:fill="FFFFFF"/>
        <w:ind w:left="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 </w:t>
      </w:r>
    </w:p>
    <w:p w14:paraId="4795844D"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В некоторых случаях громкие слова используются рядом со словами, которые они могли бы заменить и таким образом в текст вносится неоправданная избыточность.</w:t>
      </w:r>
    </w:p>
    <w:p w14:paraId="4E0162D3"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При переводе на рус. избыточные громкие слова можно опустить без ущерба для смысла.</w:t>
      </w:r>
      <w:r w:rsidRPr="000B3C4F">
        <w:rPr>
          <w:rFonts w:ascii="Times New Roman" w:eastAsia="Times New Roman" w:hAnsi="Times New Roman" w:cs="Times New Roman"/>
          <w:color w:val="000000"/>
          <w:sz w:val="22"/>
          <w:szCs w:val="22"/>
          <w:lang w:eastAsia="ru-RU"/>
        </w:rPr>
        <w:br/>
      </w:r>
      <w:r w:rsidRPr="000B3C4F">
        <w:rPr>
          <w:rFonts w:ascii="Times New Roman" w:eastAsia="Times New Roman" w:hAnsi="Times New Roman" w:cs="Times New Roman"/>
          <w:color w:val="000000"/>
          <w:sz w:val="22"/>
          <w:szCs w:val="22"/>
          <w:lang w:val="en-US" w:eastAsia="ru-RU"/>
        </w:rPr>
        <w:t>A schematic drawing of the boiler configuration is shown in Fig. 3.</w:t>
      </w:r>
      <w:r w:rsidRPr="000B3C4F">
        <w:rPr>
          <w:rFonts w:ascii="Times New Roman" w:eastAsia="Times New Roman" w:hAnsi="Times New Roman" w:cs="Times New Roman"/>
          <w:color w:val="000000"/>
          <w:sz w:val="22"/>
          <w:szCs w:val="22"/>
          <w:lang w:val="en-US" w:eastAsia="ru-RU"/>
        </w:rPr>
        <w:br/>
      </w:r>
      <w:r w:rsidRPr="000B3C4F">
        <w:rPr>
          <w:rFonts w:ascii="Times New Roman" w:eastAsia="Times New Roman" w:hAnsi="Times New Roman" w:cs="Times New Roman"/>
          <w:color w:val="000000"/>
          <w:sz w:val="22"/>
          <w:szCs w:val="22"/>
          <w:lang w:eastAsia="ru-RU"/>
        </w:rPr>
        <w:t>Схематический чертеж котла показан на рис. 3.</w:t>
      </w:r>
    </w:p>
    <w:p w14:paraId="2639253A" w14:textId="77777777" w:rsidR="000B3C4F" w:rsidRPr="000B3C4F" w:rsidRDefault="000B3C4F" w:rsidP="000B3C4F">
      <w:pPr>
        <w:shd w:val="clear" w:color="auto" w:fill="FFFFFF"/>
        <w:ind w:firstLine="700"/>
        <w:jc w:val="center"/>
        <w:rPr>
          <w:rFonts w:ascii="Arial" w:eastAsia="Times New Roman" w:hAnsi="Arial" w:cs="Arial"/>
          <w:color w:val="000000"/>
          <w:sz w:val="22"/>
          <w:szCs w:val="22"/>
          <w:lang w:eastAsia="ru-RU"/>
        </w:rPr>
      </w:pPr>
      <w:r w:rsidRPr="000B3C4F">
        <w:rPr>
          <w:rFonts w:ascii="Times New Roman" w:eastAsia="Times New Roman" w:hAnsi="Times New Roman" w:cs="Times New Roman"/>
          <w:b/>
          <w:bCs/>
          <w:color w:val="000000"/>
          <w:sz w:val="22"/>
          <w:szCs w:val="22"/>
          <w:lang w:eastAsia="ru-RU"/>
        </w:rPr>
        <w:t>Слова-ловушки</w:t>
      </w:r>
    </w:p>
    <w:p w14:paraId="7955DD1C"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К словам-ловушкам относятся те слова, которые употребляются в значениях, прямо противоположных номинальному или словарному значению.</w:t>
      </w:r>
    </w:p>
    <w:p w14:paraId="6E108078"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2"/>
          <w:szCs w:val="22"/>
          <w:lang w:val="en-US" w:eastAsia="ru-RU"/>
        </w:rPr>
        <w:t>However, there is evidence that fatigue spoiling is initiated from cracking at the edge of the wear track and that this cracking will not...</w:t>
      </w:r>
    </w:p>
    <w:p w14:paraId="0A1D5AD5"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2"/>
          <w:szCs w:val="22"/>
          <w:lang w:eastAsia="ru-RU"/>
        </w:rPr>
        <w:t>fatigue</w:t>
      </w:r>
      <w:proofErr w:type="spellEnd"/>
      <w:r w:rsidRPr="000B3C4F">
        <w:rPr>
          <w:rFonts w:ascii="Times New Roman" w:eastAsia="Times New Roman" w:hAnsi="Times New Roman" w:cs="Times New Roman"/>
          <w:color w:val="000000"/>
          <w:sz w:val="22"/>
          <w:szCs w:val="22"/>
          <w:lang w:eastAsia="ru-RU"/>
        </w:rPr>
        <w:t xml:space="preserve"> </w:t>
      </w:r>
      <w:proofErr w:type="spellStart"/>
      <w:r w:rsidRPr="000B3C4F">
        <w:rPr>
          <w:rFonts w:ascii="Times New Roman" w:eastAsia="Times New Roman" w:hAnsi="Times New Roman" w:cs="Times New Roman"/>
          <w:color w:val="000000"/>
          <w:sz w:val="22"/>
          <w:szCs w:val="22"/>
          <w:lang w:eastAsia="ru-RU"/>
        </w:rPr>
        <w:t>life</w:t>
      </w:r>
      <w:proofErr w:type="spellEnd"/>
      <w:r w:rsidRPr="000B3C4F">
        <w:rPr>
          <w:rFonts w:ascii="Times New Roman" w:eastAsia="Times New Roman" w:hAnsi="Times New Roman" w:cs="Times New Roman"/>
          <w:color w:val="000000"/>
          <w:sz w:val="22"/>
          <w:szCs w:val="22"/>
          <w:lang w:eastAsia="ru-RU"/>
        </w:rPr>
        <w:t xml:space="preserve"> – усталостное разрушение</w:t>
      </w:r>
    </w:p>
    <w:p w14:paraId="23324BC3"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lastRenderedPageBreak/>
        <w:t>К словам-ловушкам также можно отнести амбивалентные слова (слова, совмещающие в себе противоположные значения).</w:t>
      </w:r>
      <w:r w:rsidRPr="000B3C4F">
        <w:rPr>
          <w:rFonts w:ascii="Times New Roman" w:eastAsia="Times New Roman" w:hAnsi="Times New Roman" w:cs="Times New Roman"/>
          <w:color w:val="000000"/>
          <w:sz w:val="22"/>
          <w:szCs w:val="22"/>
          <w:lang w:eastAsia="ru-RU"/>
        </w:rPr>
        <w:br/>
        <w:t>Главная сложность в том, что в технической литературе оба значения могут быть использованы.</w:t>
      </w:r>
    </w:p>
    <w:p w14:paraId="5B913C06" w14:textId="77777777" w:rsidR="000B3C4F" w:rsidRPr="000B3C4F" w:rsidRDefault="000B3C4F" w:rsidP="000B3C4F">
      <w:pPr>
        <w:shd w:val="clear" w:color="auto" w:fill="FFFFFF"/>
        <w:ind w:left="700"/>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2"/>
          <w:szCs w:val="22"/>
          <w:lang w:eastAsia="ru-RU"/>
        </w:rPr>
        <w:t>Approximately</w:t>
      </w:r>
      <w:proofErr w:type="spellEnd"/>
      <w:r w:rsidRPr="000B3C4F">
        <w:rPr>
          <w:rFonts w:ascii="Times New Roman" w:eastAsia="Times New Roman" w:hAnsi="Times New Roman" w:cs="Times New Roman"/>
          <w:color w:val="000000"/>
          <w:sz w:val="22"/>
          <w:szCs w:val="22"/>
          <w:lang w:eastAsia="ru-RU"/>
        </w:rPr>
        <w:t xml:space="preserve"> – точно, приблизительно</w:t>
      </w:r>
    </w:p>
    <w:p w14:paraId="6DB89741" w14:textId="77777777" w:rsidR="000B3C4F" w:rsidRPr="000B3C4F" w:rsidRDefault="000B3C4F" w:rsidP="000B3C4F">
      <w:pPr>
        <w:shd w:val="clear" w:color="auto" w:fill="FFFFFF"/>
        <w:ind w:left="700"/>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2"/>
          <w:szCs w:val="22"/>
          <w:lang w:eastAsia="ru-RU"/>
        </w:rPr>
        <w:t>Apparent</w:t>
      </w:r>
      <w:proofErr w:type="spellEnd"/>
      <w:r w:rsidRPr="000B3C4F">
        <w:rPr>
          <w:rFonts w:ascii="Times New Roman" w:eastAsia="Times New Roman" w:hAnsi="Times New Roman" w:cs="Times New Roman"/>
          <w:color w:val="000000"/>
          <w:sz w:val="22"/>
          <w:szCs w:val="22"/>
          <w:lang w:eastAsia="ru-RU"/>
        </w:rPr>
        <w:t xml:space="preserve"> – фактический, мнимый</w:t>
      </w:r>
    </w:p>
    <w:p w14:paraId="5D8F9A16" w14:textId="77777777" w:rsidR="000B3C4F" w:rsidRPr="000B3C4F" w:rsidRDefault="000B3C4F" w:rsidP="000B3C4F">
      <w:pPr>
        <w:shd w:val="clear" w:color="auto" w:fill="FFFFFF"/>
        <w:ind w:left="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Virtual – виртуальный, подразумеваемый</w:t>
      </w:r>
    </w:p>
    <w:p w14:paraId="69173966" w14:textId="77777777" w:rsidR="000B3C4F" w:rsidRPr="000B3C4F" w:rsidRDefault="000B3C4F" w:rsidP="000B3C4F">
      <w:pPr>
        <w:shd w:val="clear" w:color="auto" w:fill="FFFFFF"/>
        <w:ind w:left="700"/>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2"/>
          <w:szCs w:val="22"/>
          <w:lang w:eastAsia="ru-RU"/>
        </w:rPr>
        <w:t>Implicit</w:t>
      </w:r>
      <w:proofErr w:type="spellEnd"/>
      <w:r w:rsidRPr="000B3C4F">
        <w:rPr>
          <w:rFonts w:ascii="Times New Roman" w:eastAsia="Times New Roman" w:hAnsi="Times New Roman" w:cs="Times New Roman"/>
          <w:color w:val="000000"/>
          <w:sz w:val="22"/>
          <w:szCs w:val="22"/>
          <w:lang w:eastAsia="ru-RU"/>
        </w:rPr>
        <w:t xml:space="preserve"> – неявный, безоговорочный</w:t>
      </w:r>
    </w:p>
    <w:p w14:paraId="3B01DE1D" w14:textId="77777777" w:rsidR="000B3C4F" w:rsidRPr="000B3C4F" w:rsidRDefault="000B3C4F" w:rsidP="000B3C4F">
      <w:pPr>
        <w:shd w:val="clear" w:color="auto" w:fill="FFFFFF"/>
        <w:ind w:left="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 </w:t>
      </w:r>
    </w:p>
    <w:p w14:paraId="51B2D321"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val="en-US" w:eastAsia="ru-RU"/>
        </w:rPr>
        <w:t>·     Bright colors seem to wear better.</w:t>
      </w:r>
      <w:r w:rsidRPr="000B3C4F">
        <w:rPr>
          <w:rFonts w:ascii="Times New Roman" w:eastAsia="Times New Roman" w:hAnsi="Times New Roman" w:cs="Times New Roman"/>
          <w:color w:val="000000"/>
          <w:sz w:val="22"/>
          <w:szCs w:val="22"/>
          <w:lang w:val="en-US" w:eastAsia="ru-RU"/>
        </w:rPr>
        <w:br/>
      </w:r>
      <w:r w:rsidRPr="000B3C4F">
        <w:rPr>
          <w:rFonts w:ascii="Times New Roman" w:eastAsia="Times New Roman" w:hAnsi="Times New Roman" w:cs="Times New Roman"/>
          <w:color w:val="000000"/>
          <w:sz w:val="22"/>
          <w:szCs w:val="22"/>
          <w:lang w:eastAsia="ru-RU"/>
        </w:rPr>
        <w:t>Яркие цвета изнашиваются по-видимому меньше.</w:t>
      </w:r>
    </w:p>
    <w:p w14:paraId="545A7599"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2"/>
          <w:szCs w:val="22"/>
          <w:lang w:val="en-US" w:eastAsia="ru-RU"/>
        </w:rPr>
        <w:t>·      Engines do not wear well.</w:t>
      </w:r>
      <w:r w:rsidRPr="000B3C4F">
        <w:rPr>
          <w:rFonts w:ascii="Times New Roman" w:eastAsia="Times New Roman" w:hAnsi="Times New Roman" w:cs="Times New Roman"/>
          <w:color w:val="000000"/>
          <w:sz w:val="22"/>
          <w:szCs w:val="22"/>
          <w:lang w:val="en-US" w:eastAsia="ru-RU"/>
        </w:rPr>
        <w:br/>
      </w:r>
      <w:r w:rsidRPr="000B3C4F">
        <w:rPr>
          <w:rFonts w:ascii="Times New Roman" w:eastAsia="Times New Roman" w:hAnsi="Times New Roman" w:cs="Times New Roman"/>
          <w:color w:val="000000"/>
          <w:sz w:val="22"/>
          <w:szCs w:val="22"/>
          <w:lang w:eastAsia="ru-RU"/>
        </w:rPr>
        <w:t>Двигатели</w:t>
      </w:r>
      <w:r w:rsidRPr="000B3C4F">
        <w:rPr>
          <w:rFonts w:ascii="Times New Roman" w:eastAsia="Times New Roman" w:hAnsi="Times New Roman" w:cs="Times New Roman"/>
          <w:color w:val="000000"/>
          <w:sz w:val="22"/>
          <w:szCs w:val="22"/>
          <w:lang w:val="en-US" w:eastAsia="ru-RU"/>
        </w:rPr>
        <w:t xml:space="preserve"> </w:t>
      </w:r>
      <w:r w:rsidRPr="000B3C4F">
        <w:rPr>
          <w:rFonts w:ascii="Times New Roman" w:eastAsia="Times New Roman" w:hAnsi="Times New Roman" w:cs="Times New Roman"/>
          <w:color w:val="000000"/>
          <w:sz w:val="22"/>
          <w:szCs w:val="22"/>
          <w:lang w:eastAsia="ru-RU"/>
        </w:rPr>
        <w:t>плохо</w:t>
      </w:r>
      <w:r w:rsidRPr="000B3C4F">
        <w:rPr>
          <w:rFonts w:ascii="Times New Roman" w:eastAsia="Times New Roman" w:hAnsi="Times New Roman" w:cs="Times New Roman"/>
          <w:color w:val="000000"/>
          <w:sz w:val="22"/>
          <w:szCs w:val="22"/>
          <w:lang w:val="en-US" w:eastAsia="ru-RU"/>
        </w:rPr>
        <w:t xml:space="preserve"> </w:t>
      </w:r>
      <w:r w:rsidRPr="000B3C4F">
        <w:rPr>
          <w:rFonts w:ascii="Times New Roman" w:eastAsia="Times New Roman" w:hAnsi="Times New Roman" w:cs="Times New Roman"/>
          <w:color w:val="000000"/>
          <w:sz w:val="22"/>
          <w:szCs w:val="22"/>
          <w:lang w:eastAsia="ru-RU"/>
        </w:rPr>
        <w:t>сопротивляются</w:t>
      </w:r>
      <w:r w:rsidRPr="000B3C4F">
        <w:rPr>
          <w:rFonts w:ascii="Times New Roman" w:eastAsia="Times New Roman" w:hAnsi="Times New Roman" w:cs="Times New Roman"/>
          <w:color w:val="000000"/>
          <w:sz w:val="22"/>
          <w:szCs w:val="22"/>
          <w:lang w:val="en-US" w:eastAsia="ru-RU"/>
        </w:rPr>
        <w:t xml:space="preserve"> </w:t>
      </w:r>
      <w:r w:rsidRPr="000B3C4F">
        <w:rPr>
          <w:rFonts w:ascii="Times New Roman" w:eastAsia="Times New Roman" w:hAnsi="Times New Roman" w:cs="Times New Roman"/>
          <w:color w:val="000000"/>
          <w:sz w:val="22"/>
          <w:szCs w:val="22"/>
          <w:lang w:eastAsia="ru-RU"/>
        </w:rPr>
        <w:t>износу</w:t>
      </w:r>
      <w:r w:rsidRPr="000B3C4F">
        <w:rPr>
          <w:rFonts w:ascii="Times New Roman" w:eastAsia="Times New Roman" w:hAnsi="Times New Roman" w:cs="Times New Roman"/>
          <w:color w:val="000000"/>
          <w:sz w:val="22"/>
          <w:szCs w:val="22"/>
          <w:lang w:val="en-US" w:eastAsia="ru-RU"/>
        </w:rPr>
        <w:t>.</w:t>
      </w:r>
    </w:p>
    <w:p w14:paraId="2D5E5BE7"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val="en-US" w:eastAsia="ru-RU"/>
        </w:rPr>
        <w:t>·       It ages well at a reasonable price for an American car.</w:t>
      </w:r>
      <w:r w:rsidRPr="000B3C4F">
        <w:rPr>
          <w:rFonts w:ascii="Times New Roman" w:eastAsia="Times New Roman" w:hAnsi="Times New Roman" w:cs="Times New Roman"/>
          <w:color w:val="000000"/>
          <w:sz w:val="22"/>
          <w:szCs w:val="22"/>
          <w:lang w:val="en-US" w:eastAsia="ru-RU"/>
        </w:rPr>
        <w:br/>
      </w:r>
      <w:r w:rsidRPr="000B3C4F">
        <w:rPr>
          <w:rFonts w:ascii="Times New Roman" w:eastAsia="Times New Roman" w:hAnsi="Times New Roman" w:cs="Times New Roman"/>
          <w:color w:val="000000"/>
          <w:sz w:val="22"/>
          <w:szCs w:val="22"/>
          <w:lang w:eastAsia="ru-RU"/>
        </w:rPr>
        <w:t>Автомобиль хорошо сохранился и продаётся по приемлемой цене.</w:t>
      </w:r>
    </w:p>
    <w:p w14:paraId="17F88749"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val="en-US" w:eastAsia="ru-RU"/>
        </w:rPr>
        <w:t>·       Avoid well-worn interior fabrics.</w:t>
      </w:r>
      <w:r w:rsidRPr="000B3C4F">
        <w:rPr>
          <w:rFonts w:ascii="Times New Roman" w:eastAsia="Times New Roman" w:hAnsi="Times New Roman" w:cs="Times New Roman"/>
          <w:color w:val="000000"/>
          <w:sz w:val="22"/>
          <w:szCs w:val="22"/>
          <w:lang w:val="en-US" w:eastAsia="ru-RU"/>
        </w:rPr>
        <w:br/>
      </w:r>
      <w:r w:rsidRPr="000B3C4F">
        <w:rPr>
          <w:rFonts w:ascii="Times New Roman" w:eastAsia="Times New Roman" w:hAnsi="Times New Roman" w:cs="Times New Roman"/>
          <w:color w:val="000000"/>
          <w:sz w:val="22"/>
          <w:szCs w:val="22"/>
          <w:lang w:eastAsia="ru-RU"/>
        </w:rPr>
        <w:t>Избегайте салонов с поношенной обивкой</w:t>
      </w:r>
    </w:p>
    <w:p w14:paraId="346AB13F"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 </w:t>
      </w:r>
    </w:p>
    <w:p w14:paraId="7C1E7A6D"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 </w:t>
      </w:r>
    </w:p>
    <w:p w14:paraId="384B9ECF" w14:textId="77777777" w:rsidR="000B3C4F" w:rsidRPr="000B3C4F" w:rsidRDefault="000B3C4F" w:rsidP="000B3C4F">
      <w:pPr>
        <w:shd w:val="clear" w:color="auto" w:fill="FFFFFF"/>
        <w:ind w:firstLine="700"/>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2"/>
          <w:szCs w:val="22"/>
          <w:lang w:eastAsia="ru-RU"/>
        </w:rPr>
        <w:t> </w:t>
      </w:r>
    </w:p>
    <w:p w14:paraId="481844BD"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4</w:t>
      </w:r>
    </w:p>
    <w:p w14:paraId="6611E2D2" w14:textId="77777777" w:rsidR="000B3C4F" w:rsidRPr="000B3C4F" w:rsidRDefault="000B3C4F" w:rsidP="000B3C4F">
      <w:pPr>
        <w:shd w:val="clear" w:color="auto" w:fill="FFFFFF"/>
        <w:ind w:left="288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Синтаксические сложности перевода</w:t>
      </w:r>
    </w:p>
    <w:p w14:paraId="57377C29" w14:textId="77777777" w:rsidR="000B3C4F" w:rsidRPr="000B3C4F" w:rsidRDefault="000B3C4F" w:rsidP="000B3C4F">
      <w:pPr>
        <w:shd w:val="clear" w:color="auto" w:fill="FFFFFF"/>
        <w:ind w:left="288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Актуальное членение предложения</w:t>
      </w:r>
    </w:p>
    <w:p w14:paraId="06A323FD"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Перевод научно-технического текста должен верно передавать смысл оригинала в форме, по возможности близкой к форме оригинала</w:t>
      </w:r>
    </w:p>
    <w:p w14:paraId="3BA85463"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Отступления должны быть оправданы особенностями языка перевода и требованиями стиля</w:t>
      </w:r>
    </w:p>
    <w:p w14:paraId="43BA2BA3"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Перевод в целом не должен быть ни буквальным подстрочником, ни вольным пересказом оригинала, хотя элементы и того и другого могут присутствовать.</w:t>
      </w:r>
    </w:p>
    <w:p w14:paraId="5828E59A"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С точки зрения синтаксического анализа предложения теория актуального членения предложения(</w:t>
      </w:r>
      <w:proofErr w:type="spellStart"/>
      <w:r w:rsidRPr="000B3C4F">
        <w:rPr>
          <w:rFonts w:ascii="Arial" w:eastAsia="Times New Roman" w:hAnsi="Arial" w:cs="Arial"/>
          <w:color w:val="000000"/>
          <w:sz w:val="22"/>
          <w:szCs w:val="22"/>
          <w:lang w:eastAsia="ru-RU"/>
        </w:rPr>
        <w:t>ачп</w:t>
      </w:r>
      <w:proofErr w:type="spellEnd"/>
      <w:r w:rsidRPr="000B3C4F">
        <w:rPr>
          <w:rFonts w:ascii="Arial" w:eastAsia="Times New Roman" w:hAnsi="Arial" w:cs="Arial"/>
          <w:color w:val="000000"/>
          <w:sz w:val="22"/>
          <w:szCs w:val="22"/>
          <w:lang w:eastAsia="ru-RU"/>
        </w:rPr>
        <w:t>) является основополагающей</w:t>
      </w:r>
    </w:p>
    <w:p w14:paraId="33FD3989"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Помимо грамматического членения предложения существует логическое членение предложения</w:t>
      </w:r>
    </w:p>
    <w:p w14:paraId="1495088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Переводчику необходимо уметь определять смысловую структуру предложения или целого абзаца</w:t>
      </w:r>
    </w:p>
    <w:p w14:paraId="3474C8A8"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Если переводчик неправильно определил логические ударения, под угрозой может оказаться адекватность перевода предложения или даже всего текста целиком, если предложение было ключевым</w:t>
      </w:r>
    </w:p>
    <w:p w14:paraId="7F42B5E9" w14:textId="77777777" w:rsidR="000B3C4F" w:rsidRPr="000B3C4F" w:rsidRDefault="000B3C4F" w:rsidP="000B3C4F">
      <w:pPr>
        <w:shd w:val="clear" w:color="auto" w:fill="FFFFFF"/>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Say no to drugs</w:t>
      </w:r>
    </w:p>
    <w:p w14:paraId="3D49A687" w14:textId="77777777" w:rsidR="000B3C4F" w:rsidRPr="000B3C4F" w:rsidRDefault="000B3C4F" w:rsidP="000B3C4F">
      <w:pPr>
        <w:shd w:val="clear" w:color="auto" w:fill="FFFFFF"/>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Child in car</w:t>
      </w:r>
    </w:p>
    <w:p w14:paraId="4D865EAF"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Теория актуального членения предложения заключается в следующем:</w:t>
      </w:r>
    </w:p>
    <w:p w14:paraId="36EB5104"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Простое предложение делится на две составные части. Они называются тема и Рема. Тема представляет собой исходную точку сообщения. Рема- выражает основное содержание сообщения и является его коммуникационным центром</w:t>
      </w:r>
    </w:p>
    <w:p w14:paraId="7C8FE070"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Для обозначения компонентов данной структуры, кроме терминов тема и Рема существуют и другие названия: данное и новое, известное и неизвестное, основа и ядро. Тема может быть опущена, что часто встречается в неполных предложения и устной речи. В стилистически нейтральной устной речи тема предшествует Реме. В устной речи Рема может быть выделена в разовом ударении. В экспрессивной, стилистически окрашенной речи, Рема может встречаться в начале или в середине предложения, продолжая оставаться коммуникационным </w:t>
      </w:r>
      <w:proofErr w:type="spellStart"/>
      <w:proofErr w:type="gramStart"/>
      <w:r w:rsidRPr="000B3C4F">
        <w:rPr>
          <w:rFonts w:ascii="Arial" w:eastAsia="Times New Roman" w:hAnsi="Arial" w:cs="Arial"/>
          <w:color w:val="000000"/>
          <w:sz w:val="22"/>
          <w:szCs w:val="22"/>
          <w:lang w:eastAsia="ru-RU"/>
        </w:rPr>
        <w:t>центром.в</w:t>
      </w:r>
      <w:proofErr w:type="spellEnd"/>
      <w:proofErr w:type="gramEnd"/>
      <w:r w:rsidRPr="000B3C4F">
        <w:rPr>
          <w:rFonts w:ascii="Arial" w:eastAsia="Times New Roman" w:hAnsi="Arial" w:cs="Arial"/>
          <w:color w:val="000000"/>
          <w:sz w:val="22"/>
          <w:szCs w:val="22"/>
          <w:lang w:eastAsia="ru-RU"/>
        </w:rPr>
        <w:t xml:space="preserve"> этом случае есть особые лексические показатели или фразовые ударения. Таким образом в русском языке основными показателями актуального членения предложения являются порядок слов письменной речи и интонация в устной речи.</w:t>
      </w:r>
    </w:p>
    <w:p w14:paraId="36A22EA9"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 английском языке в устной речи Рема может быть выделена интонационное. В письменной речи Рему выделяют через порядок слов или через слова маркера</w:t>
      </w:r>
    </w:p>
    <w:p w14:paraId="06E4DA8C"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Одним из формальных показателей ремы в </w:t>
      </w:r>
      <w:proofErr w:type="spellStart"/>
      <w:r w:rsidRPr="000B3C4F">
        <w:rPr>
          <w:rFonts w:ascii="Arial" w:eastAsia="Times New Roman" w:hAnsi="Arial" w:cs="Arial"/>
          <w:color w:val="000000"/>
          <w:sz w:val="22"/>
          <w:szCs w:val="22"/>
          <w:lang w:eastAsia="ru-RU"/>
        </w:rPr>
        <w:t>англ</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яз</w:t>
      </w:r>
      <w:proofErr w:type="spellEnd"/>
      <w:r w:rsidRPr="000B3C4F">
        <w:rPr>
          <w:rFonts w:ascii="Arial" w:eastAsia="Times New Roman" w:hAnsi="Arial" w:cs="Arial"/>
          <w:color w:val="000000"/>
          <w:sz w:val="22"/>
          <w:szCs w:val="22"/>
          <w:lang w:eastAsia="ru-RU"/>
        </w:rPr>
        <w:t xml:space="preserve"> являются неопределенные артикли</w:t>
      </w:r>
    </w:p>
    <w:p w14:paraId="14A0D579"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lastRenderedPageBreak/>
        <w:t xml:space="preserve">Структурный </w:t>
      </w:r>
      <w:proofErr w:type="spellStart"/>
      <w:r w:rsidRPr="000B3C4F">
        <w:rPr>
          <w:rFonts w:ascii="Arial" w:eastAsia="Times New Roman" w:hAnsi="Arial" w:cs="Arial"/>
          <w:color w:val="000000"/>
          <w:sz w:val="22"/>
          <w:szCs w:val="22"/>
          <w:lang w:eastAsia="ru-RU"/>
        </w:rPr>
        <w:t>компанент</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англ</w:t>
      </w:r>
      <w:proofErr w:type="spellEnd"/>
      <w:r w:rsidRPr="000B3C4F">
        <w:rPr>
          <w:rFonts w:ascii="Arial" w:eastAsia="Times New Roman" w:hAnsi="Arial" w:cs="Arial"/>
          <w:color w:val="000000"/>
          <w:sz w:val="22"/>
          <w:szCs w:val="22"/>
          <w:lang w:eastAsia="ru-RU"/>
        </w:rPr>
        <w:t xml:space="preserve"> высказывания, который содержит неопределенный </w:t>
      </w:r>
      <w:proofErr w:type="gramStart"/>
      <w:r w:rsidRPr="000B3C4F">
        <w:rPr>
          <w:rFonts w:ascii="Arial" w:eastAsia="Times New Roman" w:hAnsi="Arial" w:cs="Arial"/>
          <w:color w:val="000000"/>
          <w:sz w:val="22"/>
          <w:szCs w:val="22"/>
          <w:lang w:eastAsia="ru-RU"/>
        </w:rPr>
        <w:t>артикль(</w:t>
      </w:r>
      <w:proofErr w:type="gramEnd"/>
      <w:r w:rsidRPr="000B3C4F">
        <w:rPr>
          <w:rFonts w:ascii="Arial" w:eastAsia="Times New Roman" w:hAnsi="Arial" w:cs="Arial"/>
          <w:color w:val="000000"/>
          <w:sz w:val="22"/>
          <w:szCs w:val="22"/>
          <w:lang w:eastAsia="ru-RU"/>
        </w:rPr>
        <w:t>сущ или сущ с определением) в русском предложении будет идти в конце предложения. </w:t>
      </w:r>
    </w:p>
    <w:p w14:paraId="792A47AA"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Особенности смыслового членения предложения</w:t>
      </w:r>
    </w:p>
    <w:p w14:paraId="660C3440"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Члены предложения не всегда совпадают</w:t>
      </w:r>
    </w:p>
    <w:p w14:paraId="7D3D5FE0"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Если в русской письменной речи Рема всегда находится в конце фразы, то в английской письменной речи она может быть и </w:t>
      </w:r>
      <w:proofErr w:type="gramStart"/>
      <w:r w:rsidRPr="000B3C4F">
        <w:rPr>
          <w:rFonts w:ascii="Arial" w:eastAsia="Times New Roman" w:hAnsi="Arial" w:cs="Arial"/>
          <w:color w:val="000000"/>
          <w:sz w:val="22"/>
          <w:szCs w:val="22"/>
          <w:lang w:eastAsia="ru-RU"/>
        </w:rPr>
        <w:t>в начале</w:t>
      </w:r>
      <w:proofErr w:type="gramEnd"/>
      <w:r w:rsidRPr="000B3C4F">
        <w:rPr>
          <w:rFonts w:ascii="Arial" w:eastAsia="Times New Roman" w:hAnsi="Arial" w:cs="Arial"/>
          <w:color w:val="000000"/>
          <w:sz w:val="22"/>
          <w:szCs w:val="22"/>
          <w:lang w:eastAsia="ru-RU"/>
        </w:rPr>
        <w:t xml:space="preserve"> и в конце фразы</w:t>
      </w:r>
    </w:p>
    <w:p w14:paraId="36941268"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Деление на тему и Рема свойственно всем языкам, но одно и то же суждение в разных языках может выражаться в разных грамматических средствах</w:t>
      </w:r>
    </w:p>
    <w:p w14:paraId="6992E75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Грамматическое оформление суждения в письменной и устной речи могут отличаться. Существует некоторая </w:t>
      </w:r>
      <w:proofErr w:type="spellStart"/>
      <w:r w:rsidRPr="000B3C4F">
        <w:rPr>
          <w:rFonts w:ascii="Arial" w:eastAsia="Times New Roman" w:hAnsi="Arial" w:cs="Arial"/>
          <w:color w:val="000000"/>
          <w:sz w:val="22"/>
          <w:szCs w:val="22"/>
          <w:lang w:eastAsia="ru-RU"/>
        </w:rPr>
        <w:t>ремо</w:t>
      </w:r>
      <w:proofErr w:type="spellEnd"/>
      <w:r w:rsidRPr="000B3C4F">
        <w:rPr>
          <w:rFonts w:ascii="Arial" w:eastAsia="Times New Roman" w:hAnsi="Arial" w:cs="Arial"/>
          <w:color w:val="000000"/>
          <w:sz w:val="22"/>
          <w:szCs w:val="22"/>
          <w:lang w:eastAsia="ru-RU"/>
        </w:rPr>
        <w:t>-выделительные признаки, которые облегчают поиск ремы в предложении</w:t>
      </w:r>
    </w:p>
    <w:p w14:paraId="43C1B9FD"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5</w:t>
      </w:r>
    </w:p>
    <w:p w14:paraId="7A090063"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sz w:val="22"/>
          <w:szCs w:val="22"/>
          <w:lang w:eastAsia="ru-RU"/>
        </w:rPr>
        <w:t>Синтаксические сложности перевода</w:t>
      </w:r>
    </w:p>
    <w:p w14:paraId="4660E23B"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Общая перестройка структуры предложения</w:t>
      </w:r>
    </w:p>
    <w:p w14:paraId="0DD3CC7A" w14:textId="77777777" w:rsidR="000B3C4F" w:rsidRPr="000B3C4F" w:rsidRDefault="000B3C4F" w:rsidP="000B3C4F">
      <w:pPr>
        <w:shd w:val="clear" w:color="auto" w:fill="FFFFFF"/>
        <w:ind w:firstLine="72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Различного рода перестройки предложения требуют учета особенностей структуры предложения. Например, в английском предложении обстоятельства, по сравнению с другими членами предложениями, весьма подвижны и переводчик должен использовать данную закономерность. В русском языке допустимо наличие в начале предложения ряда разнородных обстоятельств, в английском </w:t>
      </w:r>
      <w:proofErr w:type="gramStart"/>
      <w:r w:rsidRPr="000B3C4F">
        <w:rPr>
          <w:rFonts w:ascii="Arial" w:eastAsia="Times New Roman" w:hAnsi="Arial" w:cs="Arial"/>
          <w:color w:val="000000"/>
          <w:sz w:val="22"/>
          <w:szCs w:val="22"/>
          <w:lang w:eastAsia="ru-RU"/>
        </w:rPr>
        <w:t>- это</w:t>
      </w:r>
      <w:proofErr w:type="gramEnd"/>
      <w:r w:rsidRPr="000B3C4F">
        <w:rPr>
          <w:rFonts w:ascii="Arial" w:eastAsia="Times New Roman" w:hAnsi="Arial" w:cs="Arial"/>
          <w:color w:val="000000"/>
          <w:sz w:val="22"/>
          <w:szCs w:val="22"/>
          <w:lang w:eastAsia="ru-RU"/>
        </w:rPr>
        <w:t xml:space="preserve"> исключено. В английском языке более часто употребляется страдательный залог или пассивный залог. Пример: </w:t>
      </w:r>
      <w:proofErr w:type="spellStart"/>
      <w:r w:rsidRPr="000B3C4F">
        <w:rPr>
          <w:rFonts w:ascii="Arial" w:eastAsia="Times New Roman" w:hAnsi="Arial" w:cs="Arial"/>
          <w:color w:val="000000"/>
          <w:sz w:val="22"/>
          <w:szCs w:val="22"/>
          <w:lang w:eastAsia="ru-RU"/>
        </w:rPr>
        <w:t>He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is</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considered</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to</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be</w:t>
      </w:r>
      <w:proofErr w:type="spellEnd"/>
      <w:r w:rsidRPr="000B3C4F">
        <w:rPr>
          <w:rFonts w:ascii="Arial" w:eastAsia="Times New Roman" w:hAnsi="Arial" w:cs="Arial"/>
          <w:color w:val="000000"/>
          <w:sz w:val="22"/>
          <w:szCs w:val="22"/>
          <w:lang w:eastAsia="ru-RU"/>
        </w:rPr>
        <w:t xml:space="preserve"> a </w:t>
      </w:r>
      <w:proofErr w:type="spellStart"/>
      <w:r w:rsidRPr="000B3C4F">
        <w:rPr>
          <w:rFonts w:ascii="Arial" w:eastAsia="Times New Roman" w:hAnsi="Arial" w:cs="Arial"/>
          <w:color w:val="000000"/>
          <w:sz w:val="22"/>
          <w:szCs w:val="22"/>
          <w:lang w:eastAsia="ru-RU"/>
        </w:rPr>
        <w:t>good</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inspector</w:t>
      </w:r>
      <w:proofErr w:type="spellEnd"/>
      <w:r w:rsidRPr="000B3C4F">
        <w:rPr>
          <w:rFonts w:ascii="Arial" w:eastAsia="Times New Roman" w:hAnsi="Arial" w:cs="Arial"/>
          <w:color w:val="000000"/>
          <w:sz w:val="22"/>
          <w:szCs w:val="22"/>
          <w:lang w:eastAsia="ru-RU"/>
        </w:rPr>
        <w:t>.</w:t>
      </w:r>
    </w:p>
    <w:p w14:paraId="11580C09" w14:textId="77777777" w:rsidR="000B3C4F" w:rsidRPr="000B3C4F" w:rsidRDefault="000B3C4F" w:rsidP="000B3C4F">
      <w:pPr>
        <w:shd w:val="clear" w:color="auto" w:fill="FFFFFF"/>
        <w:ind w:firstLine="720"/>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eastAsia="ru-RU"/>
        </w:rPr>
        <w:t xml:space="preserve">К безличным конструкциям типа с наречиями: можно, нельзя, надо </w:t>
      </w:r>
      <w:proofErr w:type="gramStart"/>
      <w:r w:rsidRPr="000B3C4F">
        <w:rPr>
          <w:rFonts w:ascii="Arial" w:eastAsia="Times New Roman" w:hAnsi="Arial" w:cs="Arial"/>
          <w:color w:val="000000"/>
          <w:sz w:val="22"/>
          <w:szCs w:val="22"/>
          <w:lang w:eastAsia="ru-RU"/>
        </w:rPr>
        <w:t>-  нередко</w:t>
      </w:r>
      <w:proofErr w:type="gramEnd"/>
      <w:r w:rsidRPr="000B3C4F">
        <w:rPr>
          <w:rFonts w:ascii="Arial" w:eastAsia="Times New Roman" w:hAnsi="Arial" w:cs="Arial"/>
          <w:color w:val="000000"/>
          <w:sz w:val="22"/>
          <w:szCs w:val="22"/>
          <w:lang w:eastAsia="ru-RU"/>
        </w:rPr>
        <w:t xml:space="preserve"> прибегают при переводе пассивных конструкций. Пример</w:t>
      </w:r>
      <w:r w:rsidRPr="000B3C4F">
        <w:rPr>
          <w:rFonts w:ascii="Arial" w:eastAsia="Times New Roman" w:hAnsi="Arial" w:cs="Arial"/>
          <w:color w:val="000000"/>
          <w:sz w:val="22"/>
          <w:szCs w:val="22"/>
          <w:lang w:val="en-US" w:eastAsia="ru-RU"/>
        </w:rPr>
        <w:t>: Putting things off till tomorrow can no longer be tolerated.</w:t>
      </w:r>
    </w:p>
    <w:p w14:paraId="79D27315"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Использование инверсии</w:t>
      </w:r>
    </w:p>
    <w:p w14:paraId="1995E737"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Явление инверсии предполагает расположение слов в обратном порядке по отношению к их обычному расположению. Инверсия слов в английском предложении заключается в постановке глагола или других элементов предложения перед подлежащим, что привлекает к этим элементам особое внимание и придает тексту образность и эмоциональную экспрессивность.</w:t>
      </w:r>
    </w:p>
    <w:p w14:paraId="26D3E2C1"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        Конструкция </w:t>
      </w:r>
      <w:proofErr w:type="spellStart"/>
      <w:r w:rsidRPr="000B3C4F">
        <w:rPr>
          <w:rFonts w:ascii="Arial" w:eastAsia="Times New Roman" w:hAnsi="Arial" w:cs="Arial"/>
          <w:color w:val="000000"/>
          <w:sz w:val="22"/>
          <w:szCs w:val="22"/>
          <w:lang w:eastAsia="ru-RU"/>
        </w:rPr>
        <w:t>it</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is</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that</w:t>
      </w:r>
      <w:proofErr w:type="spellEnd"/>
      <w:r w:rsidRPr="000B3C4F">
        <w:rPr>
          <w:rFonts w:ascii="Arial" w:eastAsia="Times New Roman" w:hAnsi="Arial" w:cs="Arial"/>
          <w:color w:val="000000"/>
          <w:sz w:val="22"/>
          <w:szCs w:val="22"/>
          <w:lang w:eastAsia="ru-RU"/>
        </w:rPr>
        <w:t xml:space="preserve"> позволяет выделить любой из членов предложения. Нарушение обычного следования слов и словосочетаний приводит к выделению переставленного члена предложения. В этом случае можно говорить об особом добавочном значении, которое приобретает предложение. Любое изменение строгого порядка слов, присущего английскому языку придает высказыванию большую выразительность.</w:t>
      </w:r>
    </w:p>
    <w:p w14:paraId="29AEBB50" w14:textId="77777777" w:rsidR="000B3C4F" w:rsidRPr="000B3C4F" w:rsidRDefault="000B3C4F" w:rsidP="000B3C4F">
      <w:pPr>
        <w:numPr>
          <w:ilvl w:val="0"/>
          <w:numId w:val="1"/>
        </w:numPr>
        <w:shd w:val="clear" w:color="auto" w:fill="FFFFFF"/>
        <w:ind w:left="1440"/>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eastAsia="ru-RU"/>
        </w:rPr>
        <w:t xml:space="preserve">Порядок слов изменяется в ряде отрицательных конструкций, когда отрицание выносится на 1е место в предложении. </w:t>
      </w:r>
      <w:r w:rsidRPr="000B3C4F">
        <w:rPr>
          <w:rFonts w:ascii="Arial" w:eastAsia="Times New Roman" w:hAnsi="Arial" w:cs="Arial"/>
          <w:color w:val="000000"/>
          <w:sz w:val="22"/>
          <w:szCs w:val="22"/>
          <w:lang w:val="en-US" w:eastAsia="ru-RU"/>
        </w:rPr>
        <w:t xml:space="preserve">(Neither … nor, </w:t>
      </w:r>
      <w:r w:rsidRPr="000B3C4F">
        <w:rPr>
          <w:rFonts w:ascii="Arial" w:eastAsia="Times New Roman" w:hAnsi="Arial" w:cs="Arial"/>
          <w:color w:val="000000"/>
          <w:sz w:val="22"/>
          <w:szCs w:val="22"/>
          <w:lang w:eastAsia="ru-RU"/>
        </w:rPr>
        <w:t>или</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начинается</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с</w:t>
      </w:r>
      <w:r w:rsidRPr="000B3C4F">
        <w:rPr>
          <w:rFonts w:ascii="Arial" w:eastAsia="Times New Roman" w:hAnsi="Arial" w:cs="Arial"/>
          <w:color w:val="000000"/>
          <w:sz w:val="22"/>
          <w:szCs w:val="22"/>
          <w:lang w:val="en-US" w:eastAsia="ru-RU"/>
        </w:rPr>
        <w:t xml:space="preserve"> no + </w:t>
      </w:r>
      <w:r w:rsidRPr="000B3C4F">
        <w:rPr>
          <w:rFonts w:ascii="Arial" w:eastAsia="Times New Roman" w:hAnsi="Arial" w:cs="Arial"/>
          <w:color w:val="000000"/>
          <w:sz w:val="22"/>
          <w:szCs w:val="22"/>
          <w:lang w:eastAsia="ru-RU"/>
        </w:rPr>
        <w:t>сравнительная</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степень</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прилагательного</w:t>
      </w:r>
      <w:r w:rsidRPr="000B3C4F">
        <w:rPr>
          <w:rFonts w:ascii="Arial" w:eastAsia="Times New Roman" w:hAnsi="Arial" w:cs="Arial"/>
          <w:color w:val="000000"/>
          <w:sz w:val="22"/>
          <w:szCs w:val="22"/>
          <w:lang w:val="en-US" w:eastAsia="ru-RU"/>
        </w:rPr>
        <w:t xml:space="preserve"> — No longer it is a question of increasing the supply raw materials)</w:t>
      </w:r>
    </w:p>
    <w:p w14:paraId="2F54C48E" w14:textId="77777777" w:rsidR="000B3C4F" w:rsidRPr="000B3C4F" w:rsidRDefault="000B3C4F" w:rsidP="000B3C4F">
      <w:pPr>
        <w:numPr>
          <w:ilvl w:val="0"/>
          <w:numId w:val="1"/>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Обратный порядок слов наблюдается в конструкции </w:t>
      </w:r>
      <w:proofErr w:type="spellStart"/>
      <w:r w:rsidRPr="000B3C4F">
        <w:rPr>
          <w:rFonts w:ascii="Arial" w:eastAsia="Times New Roman" w:hAnsi="Arial" w:cs="Arial"/>
          <w:color w:val="000000"/>
          <w:sz w:val="22"/>
          <w:szCs w:val="22"/>
          <w:lang w:eastAsia="ru-RU"/>
        </w:rPr>
        <w:t>just</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as</w:t>
      </w:r>
      <w:proofErr w:type="spellEnd"/>
      <w:r w:rsidRPr="000B3C4F">
        <w:rPr>
          <w:rFonts w:ascii="Arial" w:eastAsia="Times New Roman" w:hAnsi="Arial" w:cs="Arial"/>
          <w:color w:val="000000"/>
          <w:sz w:val="22"/>
          <w:szCs w:val="22"/>
          <w:lang w:eastAsia="ru-RU"/>
        </w:rPr>
        <w:t xml:space="preserve"> … </w:t>
      </w:r>
      <w:proofErr w:type="spellStart"/>
      <w:r w:rsidRPr="000B3C4F">
        <w:rPr>
          <w:rFonts w:ascii="Arial" w:eastAsia="Times New Roman" w:hAnsi="Arial" w:cs="Arial"/>
          <w:color w:val="000000"/>
          <w:sz w:val="22"/>
          <w:szCs w:val="22"/>
          <w:lang w:eastAsia="ru-RU"/>
        </w:rPr>
        <w:t>so</w:t>
      </w:r>
      <w:proofErr w:type="spellEnd"/>
      <w:r w:rsidRPr="000B3C4F">
        <w:rPr>
          <w:rFonts w:ascii="Arial" w:eastAsia="Times New Roman" w:hAnsi="Arial" w:cs="Arial"/>
          <w:color w:val="000000"/>
          <w:sz w:val="22"/>
          <w:szCs w:val="22"/>
          <w:lang w:eastAsia="ru-RU"/>
        </w:rPr>
        <w:t>, переводится насколько, насколько.</w:t>
      </w:r>
    </w:p>
    <w:p w14:paraId="620542EA" w14:textId="77777777" w:rsidR="000B3C4F" w:rsidRPr="000B3C4F" w:rsidRDefault="000B3C4F" w:rsidP="000B3C4F">
      <w:pPr>
        <w:numPr>
          <w:ilvl w:val="0"/>
          <w:numId w:val="1"/>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Иногда на 1е место выносятся части сказуемого, если оно выражено причастием прошедшего времени пассивного залога или именная часть составного именного сказуемого.</w:t>
      </w:r>
    </w:p>
    <w:p w14:paraId="7EE50836" w14:textId="77777777" w:rsidR="000B3C4F" w:rsidRPr="000B3C4F" w:rsidRDefault="000B3C4F" w:rsidP="000B3C4F">
      <w:pPr>
        <w:numPr>
          <w:ilvl w:val="0"/>
          <w:numId w:val="1"/>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Вынесение предлога на 1е место также изменяет порядок слов. </w:t>
      </w:r>
    </w:p>
    <w:p w14:paraId="3378ED77" w14:textId="77777777" w:rsidR="000B3C4F" w:rsidRPr="000B3C4F" w:rsidRDefault="000B3C4F" w:rsidP="000B3C4F">
      <w:pPr>
        <w:numPr>
          <w:ilvl w:val="0"/>
          <w:numId w:val="1"/>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Порядок слов изменяется в предложении, где на 1м месте стоит </w:t>
      </w:r>
      <w:proofErr w:type="spellStart"/>
      <w:r w:rsidRPr="000B3C4F">
        <w:rPr>
          <w:rFonts w:ascii="Arial" w:eastAsia="Times New Roman" w:hAnsi="Arial" w:cs="Arial"/>
          <w:color w:val="000000"/>
          <w:sz w:val="22"/>
          <w:szCs w:val="22"/>
          <w:lang w:eastAsia="ru-RU"/>
        </w:rPr>
        <w:t>only</w:t>
      </w:r>
      <w:proofErr w:type="spellEnd"/>
      <w:r w:rsidRPr="000B3C4F">
        <w:rPr>
          <w:rFonts w:ascii="Arial" w:eastAsia="Times New Roman" w:hAnsi="Arial" w:cs="Arial"/>
          <w:color w:val="000000"/>
          <w:sz w:val="22"/>
          <w:szCs w:val="22"/>
          <w:lang w:eastAsia="ru-RU"/>
        </w:rPr>
        <w:t>.</w:t>
      </w:r>
    </w:p>
    <w:p w14:paraId="413AACCC"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proofErr w:type="spellStart"/>
      <w:r w:rsidRPr="000B3C4F">
        <w:rPr>
          <w:rFonts w:ascii="Arial" w:eastAsia="Times New Roman" w:hAnsi="Arial" w:cs="Arial"/>
          <w:color w:val="000000"/>
          <w:sz w:val="22"/>
          <w:szCs w:val="22"/>
          <w:lang w:eastAsia="ru-RU"/>
        </w:rPr>
        <w:t>Члленение</w:t>
      </w:r>
      <w:proofErr w:type="spellEnd"/>
      <w:r w:rsidRPr="000B3C4F">
        <w:rPr>
          <w:rFonts w:ascii="Arial" w:eastAsia="Times New Roman" w:hAnsi="Arial" w:cs="Arial"/>
          <w:color w:val="000000"/>
          <w:sz w:val="22"/>
          <w:szCs w:val="22"/>
          <w:lang w:eastAsia="ru-RU"/>
        </w:rPr>
        <w:t xml:space="preserve"> и объединение высказываний при переводе</w:t>
      </w:r>
    </w:p>
    <w:p w14:paraId="0303DB4A"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        Сопоставительные исследования показывают, что английский язык описывает мир более детально, чем русский. При этом разная детализация выявляется, как в отношении разных компонентов предметной ситуации, так и всей ситуации в целом. Например, где </w:t>
      </w:r>
      <w:proofErr w:type="gramStart"/>
      <w:r w:rsidRPr="000B3C4F">
        <w:rPr>
          <w:rFonts w:ascii="Arial" w:eastAsia="Times New Roman" w:hAnsi="Arial" w:cs="Arial"/>
          <w:color w:val="000000"/>
          <w:sz w:val="22"/>
          <w:szCs w:val="22"/>
          <w:lang w:eastAsia="ru-RU"/>
        </w:rPr>
        <w:t>для описании</w:t>
      </w:r>
      <w:proofErr w:type="gramEnd"/>
      <w:r w:rsidRPr="000B3C4F">
        <w:rPr>
          <w:rFonts w:ascii="Arial" w:eastAsia="Times New Roman" w:hAnsi="Arial" w:cs="Arial"/>
          <w:color w:val="000000"/>
          <w:sz w:val="22"/>
          <w:szCs w:val="22"/>
          <w:lang w:eastAsia="ru-RU"/>
        </w:rPr>
        <w:t xml:space="preserve"> ситуации английский язык </w:t>
      </w:r>
      <w:proofErr w:type="spellStart"/>
      <w:r w:rsidRPr="000B3C4F">
        <w:rPr>
          <w:rFonts w:ascii="Arial" w:eastAsia="Times New Roman" w:hAnsi="Arial" w:cs="Arial"/>
          <w:color w:val="000000"/>
          <w:sz w:val="22"/>
          <w:szCs w:val="22"/>
          <w:lang w:eastAsia="ru-RU"/>
        </w:rPr>
        <w:t>довольстуется</w:t>
      </w:r>
      <w:proofErr w:type="spellEnd"/>
      <w:r w:rsidRPr="000B3C4F">
        <w:rPr>
          <w:rFonts w:ascii="Arial" w:eastAsia="Times New Roman" w:hAnsi="Arial" w:cs="Arial"/>
          <w:color w:val="000000"/>
          <w:sz w:val="22"/>
          <w:szCs w:val="22"/>
          <w:lang w:eastAsia="ru-RU"/>
        </w:rPr>
        <w:t xml:space="preserve"> 1м высказыванием, в русском требуется использовать 2 предложения или более, в данном случае нужно использовать переводческий прием членения предложения.</w:t>
      </w:r>
    </w:p>
    <w:p w14:paraId="46005CCE"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lastRenderedPageBreak/>
        <w:t>        Членение предложение может быть 2х видов: внутреннее и внешнее. Внутреннее членение заключается в замене простого предложения сложноподчиненным. При внешнем членении предложения, при переводе 1 предложение преобразуется в 2 и больше. (</w:t>
      </w:r>
      <w:proofErr w:type="spellStart"/>
      <w:r w:rsidRPr="000B3C4F">
        <w:rPr>
          <w:rFonts w:ascii="Arial" w:eastAsia="Times New Roman" w:hAnsi="Arial" w:cs="Arial"/>
          <w:color w:val="000000"/>
          <w:sz w:val="22"/>
          <w:szCs w:val="22"/>
          <w:lang w:eastAsia="ru-RU"/>
        </w:rPr>
        <w:t>She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heard</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herself</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described</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as</w:t>
      </w:r>
      <w:proofErr w:type="spellEnd"/>
      <w:r w:rsidRPr="000B3C4F">
        <w:rPr>
          <w:rFonts w:ascii="Arial" w:eastAsia="Times New Roman" w:hAnsi="Arial" w:cs="Arial"/>
          <w:color w:val="000000"/>
          <w:sz w:val="22"/>
          <w:szCs w:val="22"/>
          <w:lang w:eastAsia="ru-RU"/>
        </w:rPr>
        <w:t xml:space="preserve"> a </w:t>
      </w:r>
      <w:proofErr w:type="spellStart"/>
      <w:r w:rsidRPr="000B3C4F">
        <w:rPr>
          <w:rFonts w:ascii="Arial" w:eastAsia="Times New Roman" w:hAnsi="Arial" w:cs="Arial"/>
          <w:color w:val="000000"/>
          <w:sz w:val="22"/>
          <w:szCs w:val="22"/>
          <w:lang w:eastAsia="ru-RU"/>
        </w:rPr>
        <w:t>middle-aged</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women</w:t>
      </w:r>
      <w:proofErr w:type="spellEnd"/>
      <w:r w:rsidRPr="000B3C4F">
        <w:rPr>
          <w:rFonts w:ascii="Arial" w:eastAsia="Times New Roman" w:hAnsi="Arial" w:cs="Arial"/>
          <w:color w:val="000000"/>
          <w:sz w:val="22"/>
          <w:szCs w:val="22"/>
          <w:lang w:eastAsia="ru-RU"/>
        </w:rPr>
        <w:t xml:space="preserve"> — Она услышала, что ее назвали женщиной средних лет) Членению как правило подвергаются те английские предложения, в которых фактически 2 субъекта. 1 из субъектов выражен и грамматически представлен подлежащим, другой существует в скрытой завуалированной форме. Для его выражения в английском языке используется ряд особых грамматических средств. К ним относятся синтаксические комплексы, некоторые грамматические конструкции и некоторое значение неопределенного артикля.</w:t>
      </w:r>
    </w:p>
    <w:p w14:paraId="16F52A26"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Объединение высказывания</w:t>
      </w:r>
    </w:p>
    <w:p w14:paraId="565EC015" w14:textId="77777777" w:rsidR="000B3C4F" w:rsidRPr="000B3C4F" w:rsidRDefault="000B3C4F" w:rsidP="000B3C4F">
      <w:pPr>
        <w:shd w:val="clear" w:color="auto" w:fill="FFFFFF"/>
        <w:ind w:firstLine="72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Для этого примера существует 2 причины:</w:t>
      </w:r>
    </w:p>
    <w:p w14:paraId="0BFBBC06" w14:textId="77777777" w:rsidR="000B3C4F" w:rsidRPr="000B3C4F" w:rsidRDefault="000B3C4F" w:rsidP="000B3C4F">
      <w:pPr>
        <w:numPr>
          <w:ilvl w:val="0"/>
          <w:numId w:val="2"/>
        </w:numPr>
        <w:shd w:val="clear" w:color="auto" w:fill="FFFFFF"/>
        <w:ind w:left="216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Наличие между высказываниями тесной смысловой связи</w:t>
      </w:r>
    </w:p>
    <w:p w14:paraId="5368F637" w14:textId="77777777" w:rsidR="000B3C4F" w:rsidRPr="000B3C4F" w:rsidRDefault="000B3C4F" w:rsidP="000B3C4F">
      <w:pPr>
        <w:numPr>
          <w:ilvl w:val="0"/>
          <w:numId w:val="2"/>
        </w:numPr>
        <w:shd w:val="clear" w:color="auto" w:fill="FFFFFF"/>
        <w:ind w:left="216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Свертывание придаточного предложения в словосочетании с отглагольным </w:t>
      </w:r>
      <w:proofErr w:type="gramStart"/>
      <w:r w:rsidRPr="000B3C4F">
        <w:rPr>
          <w:rFonts w:ascii="Arial" w:eastAsia="Times New Roman" w:hAnsi="Arial" w:cs="Arial"/>
          <w:color w:val="000000"/>
          <w:sz w:val="22"/>
          <w:szCs w:val="22"/>
          <w:lang w:eastAsia="ru-RU"/>
        </w:rPr>
        <w:t>существительным .</w:t>
      </w:r>
      <w:proofErr w:type="gramEnd"/>
    </w:p>
    <w:p w14:paraId="7CBA731E"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        Речь в основном идет о группе </w:t>
      </w:r>
      <w:proofErr w:type="gramStart"/>
      <w:r w:rsidRPr="000B3C4F">
        <w:rPr>
          <w:rFonts w:ascii="Arial" w:eastAsia="Times New Roman" w:hAnsi="Arial" w:cs="Arial"/>
          <w:color w:val="000000"/>
          <w:sz w:val="22"/>
          <w:szCs w:val="22"/>
          <w:lang w:eastAsia="ru-RU"/>
        </w:rPr>
        <w:t>предложений</w:t>
      </w:r>
      <w:proofErr w:type="gramEnd"/>
      <w:r w:rsidRPr="000B3C4F">
        <w:rPr>
          <w:rFonts w:ascii="Arial" w:eastAsia="Times New Roman" w:hAnsi="Arial" w:cs="Arial"/>
          <w:color w:val="000000"/>
          <w:sz w:val="22"/>
          <w:szCs w:val="22"/>
          <w:lang w:eastAsia="ru-RU"/>
        </w:rPr>
        <w:t xml:space="preserve"> представленных сложноподчиненным предложением. Иногда сохранение структуры английского предложения противоречит нормам русского языка или стилю речи, в этом случае они свертываются в словосочетание или даже отдельное слово. (</w:t>
      </w:r>
      <w:proofErr w:type="spellStart"/>
      <w:r w:rsidRPr="000B3C4F">
        <w:rPr>
          <w:rFonts w:ascii="Arial" w:eastAsia="Times New Roman" w:hAnsi="Arial" w:cs="Arial"/>
          <w:color w:val="000000"/>
          <w:sz w:val="22"/>
          <w:szCs w:val="22"/>
          <w:lang w:eastAsia="ru-RU"/>
        </w:rPr>
        <w:t>There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are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many</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things</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we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don’t</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know</w:t>
      </w:r>
      <w:proofErr w:type="spellEnd"/>
      <w:r w:rsidRPr="000B3C4F">
        <w:rPr>
          <w:rFonts w:ascii="Arial" w:eastAsia="Times New Roman" w:hAnsi="Arial" w:cs="Arial"/>
          <w:color w:val="000000"/>
          <w:sz w:val="22"/>
          <w:szCs w:val="22"/>
          <w:lang w:eastAsia="ru-RU"/>
        </w:rPr>
        <w:t xml:space="preserve"> — Много нам не известно) Чаще всего главная часть предложения сохраняется, а свертыванию подвергается придаточная предложение. Это связано с </w:t>
      </w:r>
      <w:proofErr w:type="gramStart"/>
      <w:r w:rsidRPr="000B3C4F">
        <w:rPr>
          <w:rFonts w:ascii="Arial" w:eastAsia="Times New Roman" w:hAnsi="Arial" w:cs="Arial"/>
          <w:color w:val="000000"/>
          <w:sz w:val="22"/>
          <w:szCs w:val="22"/>
          <w:lang w:eastAsia="ru-RU"/>
        </w:rPr>
        <w:t>тем</w:t>
      </w:r>
      <w:proofErr w:type="gramEnd"/>
      <w:r w:rsidRPr="000B3C4F">
        <w:rPr>
          <w:rFonts w:ascii="Arial" w:eastAsia="Times New Roman" w:hAnsi="Arial" w:cs="Arial"/>
          <w:color w:val="000000"/>
          <w:sz w:val="22"/>
          <w:szCs w:val="22"/>
          <w:lang w:eastAsia="ru-RU"/>
        </w:rPr>
        <w:t xml:space="preserve"> что в русском языке существует тенденция к опредмечиванию действия и широкому использованию отглагольных существительных.</w:t>
      </w:r>
    </w:p>
    <w:p w14:paraId="17DF4F9F"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Прием объединения предложений используется также, когда переводчик опускает информацию, которую автор текста оригинала поясняет для своей аудитории, если при переводе такое объяснение не требуется.</w:t>
      </w:r>
    </w:p>
    <w:p w14:paraId="6CFE34D7"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w:t>
      </w:r>
    </w:p>
    <w:p w14:paraId="6F3E1124"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6</w:t>
      </w:r>
    </w:p>
    <w:p w14:paraId="3B2487CB"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Лекция №6 </w:t>
      </w:r>
    </w:p>
    <w:p w14:paraId="037A3803"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b/>
          <w:bCs/>
          <w:color w:val="000000"/>
          <w:sz w:val="22"/>
          <w:szCs w:val="22"/>
          <w:lang w:eastAsia="ru-RU"/>
        </w:rPr>
        <w:t>Трудности перевода инфинитива, герундия и причастия</w:t>
      </w:r>
    </w:p>
    <w:p w14:paraId="02C3869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Синтаксические трудности при переводе с английского языка на русский возникают главным образом </w:t>
      </w:r>
      <w:proofErr w:type="gramStart"/>
      <w:r w:rsidRPr="000B3C4F">
        <w:rPr>
          <w:rFonts w:ascii="Arial" w:eastAsia="Times New Roman" w:hAnsi="Arial" w:cs="Arial"/>
          <w:color w:val="000000"/>
          <w:sz w:val="22"/>
          <w:szCs w:val="22"/>
          <w:lang w:eastAsia="ru-RU"/>
        </w:rPr>
        <w:t>из за</w:t>
      </w:r>
      <w:proofErr w:type="gramEnd"/>
      <w:r w:rsidRPr="000B3C4F">
        <w:rPr>
          <w:rFonts w:ascii="Arial" w:eastAsia="Times New Roman" w:hAnsi="Arial" w:cs="Arial"/>
          <w:color w:val="000000"/>
          <w:sz w:val="22"/>
          <w:szCs w:val="22"/>
          <w:lang w:eastAsia="ru-RU"/>
        </w:rPr>
        <w:t xml:space="preserve"> различия в грамматическом строе этих двух языков. В английском языке </w:t>
      </w:r>
      <w:proofErr w:type="gramStart"/>
      <w:r w:rsidRPr="000B3C4F">
        <w:rPr>
          <w:rFonts w:ascii="Arial" w:eastAsia="Times New Roman" w:hAnsi="Arial" w:cs="Arial"/>
          <w:color w:val="000000"/>
          <w:sz w:val="22"/>
          <w:szCs w:val="22"/>
          <w:lang w:eastAsia="ru-RU"/>
        </w:rPr>
        <w:t>шире</w:t>
      </w:r>
      <w:proofErr w:type="gramEnd"/>
      <w:r w:rsidRPr="000B3C4F">
        <w:rPr>
          <w:rFonts w:ascii="Arial" w:eastAsia="Times New Roman" w:hAnsi="Arial" w:cs="Arial"/>
          <w:color w:val="000000"/>
          <w:sz w:val="22"/>
          <w:szCs w:val="22"/>
          <w:lang w:eastAsia="ru-RU"/>
        </w:rPr>
        <w:t xml:space="preserve"> чем в русском используются конструкции с инфинитивом, причастные обороты, кроме того существуют герундиальные обороты, которых нет в русском языке. </w:t>
      </w:r>
    </w:p>
    <w:p w14:paraId="220EE483"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b/>
          <w:bCs/>
          <w:color w:val="000000"/>
          <w:sz w:val="22"/>
          <w:szCs w:val="22"/>
          <w:lang w:eastAsia="ru-RU"/>
        </w:rPr>
        <w:t>Перевод инфинитива</w:t>
      </w:r>
    </w:p>
    <w:p w14:paraId="30613C07"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Трудности могут возникнуть в случае: </w:t>
      </w:r>
    </w:p>
    <w:p w14:paraId="1D489922" w14:textId="77777777" w:rsidR="000B3C4F" w:rsidRPr="000B3C4F" w:rsidRDefault="000B3C4F" w:rsidP="000B3C4F">
      <w:pPr>
        <w:numPr>
          <w:ilvl w:val="0"/>
          <w:numId w:val="3"/>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Употребление инфинитива функция обстоятельства цели, когда английский инфинитив нельзя передать в переводе той же формой. Инфинитив переводится с помощью придаточного предложения цели с союзами «что» или «для того чтобы». В</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некоторых</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в</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сочетании</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предлога</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для</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существительного</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Пример</w:t>
      </w:r>
      <w:r w:rsidRPr="000B3C4F">
        <w:rPr>
          <w:rFonts w:ascii="Arial" w:eastAsia="Times New Roman" w:hAnsi="Arial" w:cs="Arial"/>
          <w:color w:val="000000"/>
          <w:sz w:val="22"/>
          <w:szCs w:val="22"/>
          <w:lang w:val="en-US" w:eastAsia="ru-RU"/>
        </w:rPr>
        <w:t xml:space="preserve">: Only by exporting their own goods can they obtain the necessary foreign exchange to pay for their imports. </w:t>
      </w:r>
      <w:r w:rsidRPr="000B3C4F">
        <w:rPr>
          <w:rFonts w:ascii="Arial" w:eastAsia="Times New Roman" w:hAnsi="Arial" w:cs="Arial"/>
          <w:color w:val="000000"/>
          <w:sz w:val="22"/>
          <w:szCs w:val="22"/>
          <w:lang w:eastAsia="ru-RU"/>
        </w:rPr>
        <w:t xml:space="preserve">Только экспортируя свои собственные товары, смогут они получить необходимую иностранную </w:t>
      </w:r>
      <w:proofErr w:type="gramStart"/>
      <w:r w:rsidRPr="000B3C4F">
        <w:rPr>
          <w:rFonts w:ascii="Arial" w:eastAsia="Times New Roman" w:hAnsi="Arial" w:cs="Arial"/>
          <w:color w:val="000000"/>
          <w:sz w:val="22"/>
          <w:szCs w:val="22"/>
          <w:lang w:eastAsia="ru-RU"/>
        </w:rPr>
        <w:t>валюту, для того, чтобы</w:t>
      </w:r>
      <w:proofErr w:type="gramEnd"/>
      <w:r w:rsidRPr="000B3C4F">
        <w:rPr>
          <w:rFonts w:ascii="Arial" w:eastAsia="Times New Roman" w:hAnsi="Arial" w:cs="Arial"/>
          <w:color w:val="000000"/>
          <w:sz w:val="22"/>
          <w:szCs w:val="22"/>
          <w:lang w:eastAsia="ru-RU"/>
        </w:rPr>
        <w:t xml:space="preserve"> оплатить свой импорт.</w:t>
      </w:r>
    </w:p>
    <w:p w14:paraId="052776DC" w14:textId="77777777" w:rsidR="000B3C4F" w:rsidRPr="000B3C4F" w:rsidRDefault="000B3C4F" w:rsidP="000B3C4F">
      <w:pPr>
        <w:numPr>
          <w:ilvl w:val="0"/>
          <w:numId w:val="3"/>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Употребление инфинитива в качестве определения, в этом случае чаще всего инфинитив переводится на русский придаточным определительным предложением. Пример: The </w:t>
      </w:r>
      <w:proofErr w:type="spellStart"/>
      <w:r w:rsidRPr="000B3C4F">
        <w:rPr>
          <w:rFonts w:ascii="Arial" w:eastAsia="Times New Roman" w:hAnsi="Arial" w:cs="Arial"/>
          <w:color w:val="000000"/>
          <w:sz w:val="22"/>
          <w:szCs w:val="22"/>
          <w:lang w:eastAsia="ru-RU"/>
        </w:rPr>
        <w:t>competition</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to</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be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faced</w:t>
      </w:r>
      <w:proofErr w:type="spellEnd"/>
      <w:r w:rsidRPr="000B3C4F">
        <w:rPr>
          <w:rFonts w:ascii="Arial" w:eastAsia="Times New Roman" w:hAnsi="Arial" w:cs="Arial"/>
          <w:color w:val="000000"/>
          <w:sz w:val="22"/>
          <w:szCs w:val="22"/>
          <w:lang w:eastAsia="ru-RU"/>
        </w:rPr>
        <w:t>... Конкуренция, с которой придется столкнуться...</w:t>
      </w:r>
    </w:p>
    <w:p w14:paraId="560790AA" w14:textId="77777777" w:rsidR="000B3C4F" w:rsidRPr="000B3C4F" w:rsidRDefault="000B3C4F" w:rsidP="000B3C4F">
      <w:pPr>
        <w:numPr>
          <w:ilvl w:val="0"/>
          <w:numId w:val="3"/>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Конструкции</w:t>
      </w:r>
      <w:r w:rsidRPr="000B3C4F">
        <w:rPr>
          <w:rFonts w:ascii="Arial" w:eastAsia="Times New Roman" w:hAnsi="Arial" w:cs="Arial"/>
          <w:color w:val="000000"/>
          <w:sz w:val="22"/>
          <w:szCs w:val="22"/>
          <w:lang w:val="en-US" w:eastAsia="ru-RU"/>
        </w:rPr>
        <w:t xml:space="preserve"> “to be likely” </w:t>
      </w:r>
      <w:r w:rsidRPr="000B3C4F">
        <w:rPr>
          <w:rFonts w:ascii="Arial" w:eastAsia="Times New Roman" w:hAnsi="Arial" w:cs="Arial"/>
          <w:color w:val="000000"/>
          <w:sz w:val="22"/>
          <w:szCs w:val="22"/>
          <w:lang w:eastAsia="ru-RU"/>
        </w:rPr>
        <w:t>и</w:t>
      </w:r>
      <w:r w:rsidRPr="000B3C4F">
        <w:rPr>
          <w:rFonts w:ascii="Arial" w:eastAsia="Times New Roman" w:hAnsi="Arial" w:cs="Arial"/>
          <w:color w:val="000000"/>
          <w:sz w:val="22"/>
          <w:szCs w:val="22"/>
          <w:lang w:val="en-US" w:eastAsia="ru-RU"/>
        </w:rPr>
        <w:t xml:space="preserve"> “to be unlikely”. </w:t>
      </w:r>
      <w:r w:rsidRPr="000B3C4F">
        <w:rPr>
          <w:rFonts w:ascii="Arial" w:eastAsia="Times New Roman" w:hAnsi="Arial" w:cs="Arial"/>
          <w:color w:val="000000"/>
          <w:sz w:val="22"/>
          <w:szCs w:val="22"/>
          <w:lang w:eastAsia="ru-RU"/>
        </w:rPr>
        <w:t xml:space="preserve">В данном случае инфинитив переводится как «вероятно», «по всей вероятности», «маловероятно». Пример: </w:t>
      </w:r>
      <w:proofErr w:type="spellStart"/>
      <w:r w:rsidRPr="000B3C4F">
        <w:rPr>
          <w:rFonts w:ascii="Arial" w:eastAsia="Times New Roman" w:hAnsi="Arial" w:cs="Arial"/>
          <w:color w:val="000000"/>
          <w:sz w:val="22"/>
          <w:szCs w:val="22"/>
          <w:lang w:eastAsia="ru-RU"/>
        </w:rPr>
        <w:t>Exports</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are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likely</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to</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increase</w:t>
      </w:r>
      <w:proofErr w:type="spellEnd"/>
      <w:r w:rsidRPr="000B3C4F">
        <w:rPr>
          <w:rFonts w:ascii="Arial" w:eastAsia="Times New Roman" w:hAnsi="Arial" w:cs="Arial"/>
          <w:color w:val="000000"/>
          <w:sz w:val="22"/>
          <w:szCs w:val="22"/>
          <w:lang w:eastAsia="ru-RU"/>
        </w:rPr>
        <w:t>. По всей вероятности, объем экспорта увеличится.</w:t>
      </w:r>
    </w:p>
    <w:p w14:paraId="7B45B32E"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b/>
          <w:bCs/>
          <w:color w:val="000000"/>
          <w:sz w:val="22"/>
          <w:szCs w:val="22"/>
          <w:lang w:eastAsia="ru-RU"/>
        </w:rPr>
        <w:t>Перевод герундия</w:t>
      </w:r>
    </w:p>
    <w:p w14:paraId="3BF7DB5B"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Переводится на русский язык:</w:t>
      </w:r>
    </w:p>
    <w:p w14:paraId="2EA6FE69" w14:textId="77777777" w:rsidR="000B3C4F" w:rsidRPr="000B3C4F" w:rsidRDefault="000B3C4F" w:rsidP="000B3C4F">
      <w:pPr>
        <w:numPr>
          <w:ilvl w:val="0"/>
          <w:numId w:val="4"/>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lastRenderedPageBreak/>
        <w:t>существительным</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Пример</w:t>
      </w:r>
      <w:r w:rsidRPr="000B3C4F">
        <w:rPr>
          <w:rFonts w:ascii="Arial" w:eastAsia="Times New Roman" w:hAnsi="Arial" w:cs="Arial"/>
          <w:color w:val="000000"/>
          <w:sz w:val="22"/>
          <w:szCs w:val="22"/>
          <w:lang w:val="en-US" w:eastAsia="ru-RU"/>
        </w:rPr>
        <w:t xml:space="preserve">: The buyers examined the goods carefully before concluding the contract. </w:t>
      </w:r>
      <w:r w:rsidRPr="000B3C4F">
        <w:rPr>
          <w:rFonts w:ascii="Arial" w:eastAsia="Times New Roman" w:hAnsi="Arial" w:cs="Arial"/>
          <w:color w:val="000000"/>
          <w:sz w:val="22"/>
          <w:szCs w:val="22"/>
          <w:lang w:eastAsia="ru-RU"/>
        </w:rPr>
        <w:t>Покупатели тщательно осмотрели товар до заключения контракта.</w:t>
      </w:r>
    </w:p>
    <w:p w14:paraId="577ADF81" w14:textId="77777777" w:rsidR="000B3C4F" w:rsidRPr="000B3C4F" w:rsidRDefault="000B3C4F" w:rsidP="000B3C4F">
      <w:pPr>
        <w:numPr>
          <w:ilvl w:val="0"/>
          <w:numId w:val="4"/>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С</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помощью</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инфинитива</w:t>
      </w:r>
      <w:r w:rsidRPr="000B3C4F">
        <w:rPr>
          <w:rFonts w:ascii="Arial" w:eastAsia="Times New Roman" w:hAnsi="Arial" w:cs="Arial"/>
          <w:color w:val="000000"/>
          <w:sz w:val="22"/>
          <w:szCs w:val="22"/>
          <w:lang w:val="en-US" w:eastAsia="ru-RU"/>
        </w:rPr>
        <w:t xml:space="preserve">. </w:t>
      </w:r>
      <w:proofErr w:type="gramStart"/>
      <w:r w:rsidRPr="000B3C4F">
        <w:rPr>
          <w:rFonts w:ascii="Arial" w:eastAsia="Times New Roman" w:hAnsi="Arial" w:cs="Arial"/>
          <w:color w:val="000000"/>
          <w:sz w:val="22"/>
          <w:szCs w:val="22"/>
          <w:lang w:eastAsia="ru-RU"/>
        </w:rPr>
        <w:t>Пример</w:t>
      </w:r>
      <w:r w:rsidRPr="000B3C4F">
        <w:rPr>
          <w:rFonts w:ascii="Arial" w:eastAsia="Times New Roman" w:hAnsi="Arial" w:cs="Arial"/>
          <w:color w:val="000000"/>
          <w:sz w:val="22"/>
          <w:szCs w:val="22"/>
          <w:lang w:val="en-US" w:eastAsia="ru-RU"/>
        </w:rPr>
        <w:t xml:space="preserve">:   </w:t>
      </w:r>
      <w:proofErr w:type="gramEnd"/>
      <w:r w:rsidRPr="000B3C4F">
        <w:rPr>
          <w:rFonts w:ascii="Arial" w:eastAsia="Times New Roman" w:hAnsi="Arial" w:cs="Arial"/>
          <w:color w:val="000000"/>
          <w:sz w:val="22"/>
          <w:szCs w:val="22"/>
          <w:lang w:val="en-US" w:eastAsia="ru-RU"/>
        </w:rPr>
        <w:t xml:space="preserve">The poor quality of the samples prevented the buyers from making another order. </w:t>
      </w:r>
      <w:r w:rsidRPr="000B3C4F">
        <w:rPr>
          <w:rFonts w:ascii="Arial" w:eastAsia="Times New Roman" w:hAnsi="Arial" w:cs="Arial"/>
          <w:color w:val="000000"/>
          <w:sz w:val="22"/>
          <w:szCs w:val="22"/>
          <w:lang w:eastAsia="ru-RU"/>
        </w:rPr>
        <w:t>Низкое качество образцов помешало покупателям сделать еще один заказ</w:t>
      </w:r>
    </w:p>
    <w:p w14:paraId="1FDD3E25" w14:textId="77777777" w:rsidR="000B3C4F" w:rsidRPr="000B3C4F" w:rsidRDefault="000B3C4F" w:rsidP="000B3C4F">
      <w:pPr>
        <w:numPr>
          <w:ilvl w:val="0"/>
          <w:numId w:val="4"/>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Деепричастие</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Пример</w:t>
      </w:r>
      <w:r w:rsidRPr="000B3C4F">
        <w:rPr>
          <w:rFonts w:ascii="Arial" w:eastAsia="Times New Roman" w:hAnsi="Arial" w:cs="Arial"/>
          <w:color w:val="000000"/>
          <w:sz w:val="22"/>
          <w:szCs w:val="22"/>
          <w:lang w:val="en-US" w:eastAsia="ru-RU"/>
        </w:rPr>
        <w:t xml:space="preserve">: Only by exporting their own goods... </w:t>
      </w:r>
      <w:r w:rsidRPr="000B3C4F">
        <w:rPr>
          <w:rFonts w:ascii="Arial" w:eastAsia="Times New Roman" w:hAnsi="Arial" w:cs="Arial"/>
          <w:color w:val="000000"/>
          <w:sz w:val="22"/>
          <w:szCs w:val="22"/>
          <w:lang w:eastAsia="ru-RU"/>
        </w:rPr>
        <w:t>Только экспортируя свои собственные товары...</w:t>
      </w:r>
    </w:p>
    <w:p w14:paraId="05A5C299" w14:textId="77777777" w:rsidR="000B3C4F" w:rsidRPr="000B3C4F" w:rsidRDefault="000B3C4F" w:rsidP="000B3C4F">
      <w:pPr>
        <w:numPr>
          <w:ilvl w:val="0"/>
          <w:numId w:val="4"/>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Глаголом в личной форме. Если герундий стоит в форме </w:t>
      </w:r>
      <w:proofErr w:type="spellStart"/>
      <w:r w:rsidRPr="000B3C4F">
        <w:rPr>
          <w:rFonts w:ascii="Arial" w:eastAsia="Times New Roman" w:hAnsi="Arial" w:cs="Arial"/>
          <w:color w:val="000000"/>
          <w:sz w:val="22"/>
          <w:szCs w:val="22"/>
          <w:lang w:eastAsia="ru-RU"/>
        </w:rPr>
        <w:t>simple</w:t>
      </w:r>
      <w:proofErr w:type="spellEnd"/>
      <w:r w:rsidRPr="000B3C4F">
        <w:rPr>
          <w:rFonts w:ascii="Arial" w:eastAsia="Times New Roman" w:hAnsi="Arial" w:cs="Arial"/>
          <w:color w:val="000000"/>
          <w:sz w:val="22"/>
          <w:szCs w:val="22"/>
          <w:lang w:eastAsia="ru-RU"/>
        </w:rPr>
        <w:t>, то это указывает на одновременность действий. Если герундий стоит в перфектной форме (</w:t>
      </w:r>
      <w:proofErr w:type="spellStart"/>
      <w:r w:rsidRPr="000B3C4F">
        <w:rPr>
          <w:rFonts w:ascii="Arial" w:eastAsia="Times New Roman" w:hAnsi="Arial" w:cs="Arial"/>
          <w:color w:val="000000"/>
          <w:sz w:val="22"/>
          <w:szCs w:val="22"/>
          <w:lang w:eastAsia="ru-RU"/>
        </w:rPr>
        <w:t>perfect</w:t>
      </w:r>
      <w:proofErr w:type="spellEnd"/>
      <w:r w:rsidRPr="000B3C4F">
        <w:rPr>
          <w:rFonts w:ascii="Arial" w:eastAsia="Times New Roman" w:hAnsi="Arial" w:cs="Arial"/>
          <w:color w:val="000000"/>
          <w:sz w:val="22"/>
          <w:szCs w:val="22"/>
          <w:lang w:eastAsia="ru-RU"/>
        </w:rPr>
        <w:t xml:space="preserve">), это указывает на предшествование и переводится на русский язык в прошедшей форме. Пример: </w:t>
      </w:r>
      <w:proofErr w:type="spellStart"/>
      <w:r w:rsidRPr="000B3C4F">
        <w:rPr>
          <w:rFonts w:ascii="Arial" w:eastAsia="Times New Roman" w:hAnsi="Arial" w:cs="Arial"/>
          <w:color w:val="000000"/>
          <w:sz w:val="22"/>
          <w:szCs w:val="22"/>
          <w:lang w:eastAsia="ru-RU"/>
        </w:rPr>
        <w:t>They</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insisted</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on</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the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question</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being</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re-considered</w:t>
      </w:r>
      <w:proofErr w:type="spellEnd"/>
      <w:r w:rsidRPr="000B3C4F">
        <w:rPr>
          <w:rFonts w:ascii="Arial" w:eastAsia="Times New Roman" w:hAnsi="Arial" w:cs="Arial"/>
          <w:color w:val="000000"/>
          <w:sz w:val="22"/>
          <w:szCs w:val="22"/>
          <w:lang w:eastAsia="ru-RU"/>
        </w:rPr>
        <w:t>. Они настаивали на том, чтобы вопрос был пересмотрен.</w:t>
      </w:r>
    </w:p>
    <w:p w14:paraId="4327210D"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b/>
          <w:bCs/>
          <w:color w:val="000000"/>
          <w:sz w:val="22"/>
          <w:szCs w:val="22"/>
          <w:lang w:eastAsia="ru-RU"/>
        </w:rPr>
        <w:t>Перевод причастия</w:t>
      </w:r>
    </w:p>
    <w:p w14:paraId="4F2BD5C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При переводе причастия необходимо учитывать следующие моменты:</w:t>
      </w:r>
    </w:p>
    <w:p w14:paraId="5FB4F5E7" w14:textId="77777777" w:rsidR="000B3C4F" w:rsidRPr="000B3C4F" w:rsidRDefault="000B3C4F" w:rsidP="000B3C4F">
      <w:pPr>
        <w:numPr>
          <w:ilvl w:val="0"/>
          <w:numId w:val="5"/>
        </w:numPr>
        <w:shd w:val="clear" w:color="auto" w:fill="FFFFFF"/>
        <w:ind w:left="1440"/>
        <w:rPr>
          <w:rFonts w:ascii="Arial" w:eastAsia="Times New Roman" w:hAnsi="Arial" w:cs="Arial"/>
          <w:color w:val="000000"/>
          <w:sz w:val="22"/>
          <w:szCs w:val="22"/>
          <w:lang w:eastAsia="ru-RU"/>
        </w:rPr>
      </w:pPr>
      <w:proofErr w:type="spellStart"/>
      <w:r w:rsidRPr="000B3C4F">
        <w:rPr>
          <w:rFonts w:ascii="Arial" w:eastAsia="Times New Roman" w:hAnsi="Arial" w:cs="Arial"/>
          <w:color w:val="000000"/>
          <w:sz w:val="22"/>
          <w:szCs w:val="22"/>
          <w:lang w:eastAsia="ru-RU"/>
        </w:rPr>
        <w:t>Present</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Past</w:t>
      </w:r>
      <w:proofErr w:type="spellEnd"/>
      <w:r w:rsidRPr="000B3C4F">
        <w:rPr>
          <w:rFonts w:ascii="Arial" w:eastAsia="Times New Roman" w:hAnsi="Arial" w:cs="Arial"/>
          <w:color w:val="000000"/>
          <w:sz w:val="22"/>
          <w:szCs w:val="22"/>
          <w:lang w:eastAsia="ru-RU"/>
        </w:rPr>
        <w:t xml:space="preserve"> Active, </w:t>
      </w:r>
      <w:proofErr w:type="spellStart"/>
      <w:r w:rsidRPr="000B3C4F">
        <w:rPr>
          <w:rFonts w:ascii="Arial" w:eastAsia="Times New Roman" w:hAnsi="Arial" w:cs="Arial"/>
          <w:color w:val="000000"/>
          <w:sz w:val="22"/>
          <w:szCs w:val="22"/>
          <w:lang w:eastAsia="ru-RU"/>
        </w:rPr>
        <w:t>present</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participle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voice</w:t>
      </w:r>
      <w:proofErr w:type="spellEnd"/>
      <w:r w:rsidRPr="000B3C4F">
        <w:rPr>
          <w:rFonts w:ascii="Arial" w:eastAsia="Times New Roman" w:hAnsi="Arial" w:cs="Arial"/>
          <w:color w:val="000000"/>
          <w:sz w:val="22"/>
          <w:szCs w:val="22"/>
          <w:lang w:eastAsia="ru-RU"/>
        </w:rPr>
        <w:t xml:space="preserve"> может переводится причастием или деепричастием как действительного или страдательного залога. </w:t>
      </w:r>
    </w:p>
    <w:p w14:paraId="3C4A8B1D" w14:textId="77777777" w:rsidR="000B3C4F" w:rsidRPr="000B3C4F" w:rsidRDefault="000B3C4F" w:rsidP="000B3C4F">
      <w:pPr>
        <w:numPr>
          <w:ilvl w:val="0"/>
          <w:numId w:val="5"/>
        </w:numPr>
        <w:shd w:val="clear" w:color="auto" w:fill="FFFFFF"/>
        <w:ind w:left="1440"/>
        <w:rPr>
          <w:rFonts w:ascii="Arial" w:eastAsia="Times New Roman" w:hAnsi="Arial" w:cs="Arial"/>
          <w:color w:val="000000"/>
          <w:sz w:val="22"/>
          <w:szCs w:val="22"/>
          <w:lang w:eastAsia="ru-RU"/>
        </w:rPr>
      </w:pPr>
      <w:proofErr w:type="spellStart"/>
      <w:r w:rsidRPr="000B3C4F">
        <w:rPr>
          <w:rFonts w:ascii="Arial" w:eastAsia="Times New Roman" w:hAnsi="Arial" w:cs="Arial"/>
          <w:color w:val="000000"/>
          <w:sz w:val="22"/>
          <w:szCs w:val="22"/>
          <w:lang w:eastAsia="ru-RU"/>
        </w:rPr>
        <w:t>When</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while</w:t>
      </w:r>
      <w:proofErr w:type="spellEnd"/>
      <w:r w:rsidRPr="000B3C4F">
        <w:rPr>
          <w:rFonts w:ascii="Arial" w:eastAsia="Times New Roman" w:hAnsi="Arial" w:cs="Arial"/>
          <w:color w:val="000000"/>
          <w:sz w:val="22"/>
          <w:szCs w:val="22"/>
          <w:lang w:eastAsia="ru-RU"/>
        </w:rPr>
        <w:t>) + причастие. В данном случае можно переводить с помощью существительного с предлогом.</w:t>
      </w:r>
    </w:p>
    <w:p w14:paraId="12C7BC77" w14:textId="77777777" w:rsidR="000B3C4F" w:rsidRPr="000B3C4F" w:rsidRDefault="000B3C4F" w:rsidP="000B3C4F">
      <w:pPr>
        <w:numPr>
          <w:ilvl w:val="0"/>
          <w:numId w:val="5"/>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Перфектное причастие. Указывает на предшествование поэтому глагол русского предложения должен стоять в прошедшем времени. В предложении используется функция обстоятельства, также при переводе используется совершенный вид глагола.</w:t>
      </w:r>
    </w:p>
    <w:p w14:paraId="1395EE69" w14:textId="77777777" w:rsidR="000B3C4F" w:rsidRPr="000B3C4F" w:rsidRDefault="000B3C4F" w:rsidP="000B3C4F">
      <w:pPr>
        <w:shd w:val="clear" w:color="auto" w:fill="FFFFFF"/>
        <w:rPr>
          <w:rFonts w:ascii="Arial" w:eastAsia="Times New Roman" w:hAnsi="Arial" w:cs="Arial"/>
          <w:color w:val="000000"/>
          <w:sz w:val="22"/>
          <w:szCs w:val="22"/>
          <w:lang w:eastAsia="ru-RU"/>
        </w:rPr>
      </w:pPr>
    </w:p>
    <w:p w14:paraId="79E7E910" w14:textId="77777777" w:rsidR="000B3C4F" w:rsidRPr="000B3C4F" w:rsidRDefault="000B3C4F" w:rsidP="000B3C4F">
      <w:pPr>
        <w:numPr>
          <w:ilvl w:val="0"/>
          <w:numId w:val="6"/>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Самостоятельный причастный оборот переводится с помощью обстоятельственных придаточных предложений</w:t>
      </w:r>
    </w:p>
    <w:p w14:paraId="50E5107C" w14:textId="77777777" w:rsidR="000B3C4F" w:rsidRPr="000B3C4F" w:rsidRDefault="000B3C4F" w:rsidP="000B3C4F">
      <w:pPr>
        <w:numPr>
          <w:ilvl w:val="0"/>
          <w:numId w:val="7"/>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При переводе причастных оборотов необходимо четко различать кто выступает субъектом. </w:t>
      </w:r>
    </w:p>
    <w:p w14:paraId="7EB640AE"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пример на сложный деепричастный оборот</w:t>
      </w:r>
    </w:p>
    <w:p w14:paraId="30DC5909"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b/>
          <w:bCs/>
          <w:color w:val="000000"/>
          <w:sz w:val="22"/>
          <w:szCs w:val="22"/>
          <w:lang w:eastAsia="ru-RU"/>
        </w:rPr>
        <w:t>Неодушевленные существительные в роли подлежащего</w:t>
      </w:r>
    </w:p>
    <w:p w14:paraId="105071A2"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Когда в </w:t>
      </w:r>
      <w:proofErr w:type="spellStart"/>
      <w:r w:rsidRPr="000B3C4F">
        <w:rPr>
          <w:rFonts w:ascii="Arial" w:eastAsia="Times New Roman" w:hAnsi="Arial" w:cs="Arial"/>
          <w:color w:val="000000"/>
          <w:sz w:val="22"/>
          <w:szCs w:val="22"/>
          <w:lang w:eastAsia="ru-RU"/>
        </w:rPr>
        <w:t>англ</w:t>
      </w:r>
      <w:proofErr w:type="spellEnd"/>
      <w:r w:rsidRPr="000B3C4F">
        <w:rPr>
          <w:rFonts w:ascii="Arial" w:eastAsia="Times New Roman" w:hAnsi="Arial" w:cs="Arial"/>
          <w:color w:val="000000"/>
          <w:sz w:val="22"/>
          <w:szCs w:val="22"/>
          <w:lang w:eastAsia="ru-RU"/>
        </w:rPr>
        <w:t xml:space="preserve"> языке в роли подлежащего выступает неодушевленное существительное требуется перестройка всего предложения в целом. </w:t>
      </w:r>
    </w:p>
    <w:p w14:paraId="792412A3"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b/>
          <w:bCs/>
          <w:color w:val="000000"/>
          <w:sz w:val="22"/>
          <w:szCs w:val="22"/>
          <w:lang w:eastAsia="ru-RU"/>
        </w:rPr>
        <w:t>Временная соотнесенность</w:t>
      </w:r>
    </w:p>
    <w:p w14:paraId="77EBFFA8"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 английском языке разветвленная система времен, в русском три времени, различие грамматической структуре языков выражается эксплицитно с помощью различных лексических средств. </w:t>
      </w:r>
    </w:p>
    <w:p w14:paraId="33BBC765"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Времена группы перфект. Выражается с помощью отдельных средств.  </w:t>
      </w:r>
    </w:p>
    <w:p w14:paraId="45DD2ECE" w14:textId="77777777" w:rsidR="000B3C4F" w:rsidRPr="000B3C4F" w:rsidRDefault="000B3C4F" w:rsidP="000B3C4F">
      <w:pPr>
        <w:shd w:val="clear" w:color="auto" w:fill="FFFFFF"/>
        <w:rPr>
          <w:rFonts w:ascii="Arial" w:eastAsia="Times New Roman" w:hAnsi="Arial" w:cs="Arial"/>
          <w:color w:val="000000"/>
          <w:sz w:val="22"/>
          <w:szCs w:val="22"/>
          <w:lang w:eastAsia="ru-RU"/>
        </w:rPr>
      </w:pPr>
    </w:p>
    <w:p w14:paraId="515968C1"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b/>
          <w:bCs/>
          <w:color w:val="000000"/>
          <w:sz w:val="22"/>
          <w:szCs w:val="22"/>
          <w:lang w:eastAsia="ru-RU"/>
        </w:rPr>
        <w:t>Местоимения</w:t>
      </w:r>
    </w:p>
    <w:p w14:paraId="6E149EBC"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b/>
          <w:bCs/>
          <w:color w:val="000000"/>
          <w:sz w:val="22"/>
          <w:szCs w:val="22"/>
          <w:lang w:eastAsia="ru-RU"/>
        </w:rPr>
        <w:t>Отрицательные конструкции. Антонимический перевод</w:t>
      </w:r>
    </w:p>
    <w:p w14:paraId="281A7E58"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b/>
          <w:bCs/>
          <w:color w:val="000000"/>
          <w:sz w:val="22"/>
          <w:szCs w:val="22"/>
          <w:lang w:eastAsia="ru-RU"/>
        </w:rPr>
        <w:t>Общий вывод</w:t>
      </w:r>
    </w:p>
    <w:p w14:paraId="1B6DCD1D"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При переводе следует учитывать все грамматические и синтаксические сложности особенно при несовпадении грамматических категорий и структур в двух языках.</w:t>
      </w:r>
    </w:p>
    <w:p w14:paraId="5E628E8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Практическая работа: перевести 15 предложений. С пояснениями какая именно сложность.</w:t>
      </w:r>
    </w:p>
    <w:p w14:paraId="0602A557"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7</w:t>
      </w:r>
    </w:p>
    <w:p w14:paraId="2E8DBB58"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sz w:val="28"/>
          <w:szCs w:val="28"/>
          <w:lang w:eastAsia="ru-RU"/>
        </w:rPr>
        <w:t>Перевод пунктуации и служебных знаков</w:t>
      </w:r>
    </w:p>
    <w:p w14:paraId="0E58F66A"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sz w:val="28"/>
          <w:szCs w:val="28"/>
          <w:lang w:eastAsia="ru-RU"/>
        </w:rPr>
        <w:t xml:space="preserve">(бля ебать лекция огромная я в </w:t>
      </w:r>
      <w:proofErr w:type="spellStart"/>
      <w:r w:rsidRPr="000B3C4F">
        <w:rPr>
          <w:rFonts w:ascii="Arial" w:eastAsia="Times New Roman" w:hAnsi="Arial" w:cs="Arial"/>
          <w:b/>
          <w:bCs/>
          <w:color w:val="000000"/>
          <w:sz w:val="28"/>
          <w:szCs w:val="28"/>
          <w:lang w:eastAsia="ru-RU"/>
        </w:rPr>
        <w:t>ахуе</w:t>
      </w:r>
      <w:proofErr w:type="spellEnd"/>
      <w:r w:rsidRPr="000B3C4F">
        <w:rPr>
          <w:rFonts w:ascii="Arial" w:eastAsia="Times New Roman" w:hAnsi="Arial" w:cs="Arial"/>
          <w:b/>
          <w:bCs/>
          <w:color w:val="000000"/>
          <w:sz w:val="28"/>
          <w:szCs w:val="28"/>
          <w:lang w:eastAsia="ru-RU"/>
        </w:rPr>
        <w:t>)</w:t>
      </w:r>
    </w:p>
    <w:p w14:paraId="05F1F303"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Расчет гонорара производится исходя из согласованной с переводчиком ставки </w:t>
      </w:r>
      <w:proofErr w:type="gramStart"/>
      <w:r w:rsidRPr="000B3C4F">
        <w:rPr>
          <w:rFonts w:ascii="Arial" w:eastAsia="Times New Roman" w:hAnsi="Arial" w:cs="Arial"/>
          <w:color w:val="000000"/>
          <w:sz w:val="22"/>
          <w:szCs w:val="22"/>
          <w:lang w:eastAsia="ru-RU"/>
        </w:rPr>
        <w:t>за  1800</w:t>
      </w:r>
      <w:proofErr w:type="gramEnd"/>
      <w:r w:rsidRPr="000B3C4F">
        <w:rPr>
          <w:rFonts w:ascii="Arial" w:eastAsia="Times New Roman" w:hAnsi="Arial" w:cs="Arial"/>
          <w:color w:val="000000"/>
          <w:sz w:val="22"/>
          <w:szCs w:val="22"/>
          <w:lang w:eastAsia="ru-RU"/>
        </w:rPr>
        <w:t xml:space="preserve"> знаков текста оригинала без учета пробелов, цифр и знаков препинания, потому что переводчик не переводит служебные знаки, а оставляет их как есть в тексте перевода</w:t>
      </w:r>
    </w:p>
    <w:p w14:paraId="2E047DE7" w14:textId="77777777" w:rsidR="000B3C4F" w:rsidRPr="000B3C4F" w:rsidRDefault="000B3C4F" w:rsidP="000B3C4F">
      <w:pPr>
        <w:numPr>
          <w:ilvl w:val="0"/>
          <w:numId w:val="8"/>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Из инструкции одного агентства переводов</w:t>
      </w:r>
    </w:p>
    <w:p w14:paraId="7D5EC92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При переводе технических и научных текстов с английского языка на русский служебные знаки часто расставляются не так, как они стоят в оригинале. В англоязычных справочных </w:t>
      </w:r>
      <w:r w:rsidRPr="000B3C4F">
        <w:rPr>
          <w:rFonts w:ascii="Arial" w:eastAsia="Times New Roman" w:hAnsi="Arial" w:cs="Arial"/>
          <w:color w:val="000000"/>
          <w:sz w:val="22"/>
          <w:szCs w:val="22"/>
          <w:lang w:eastAsia="ru-RU"/>
        </w:rPr>
        <w:lastRenderedPageBreak/>
        <w:t>и английской пунктуации повторяется, что в отношении правил постановки запятых - и других знаков препинания нет единого мнения.</w:t>
      </w:r>
    </w:p>
    <w:p w14:paraId="3857CCE3" w14:textId="77777777" w:rsidR="000B3C4F" w:rsidRPr="000B3C4F" w:rsidRDefault="000B3C4F" w:rsidP="000B3C4F">
      <w:pPr>
        <w:shd w:val="clear" w:color="auto" w:fill="FFFFFF"/>
        <w:rPr>
          <w:rFonts w:ascii="Arial" w:eastAsia="Times New Roman" w:hAnsi="Arial" w:cs="Arial"/>
          <w:color w:val="000000"/>
          <w:sz w:val="22"/>
          <w:szCs w:val="22"/>
          <w:lang w:eastAsia="ru-RU"/>
        </w:rPr>
      </w:pPr>
    </w:p>
    <w:p w14:paraId="1B5BF3B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Типичные случаи употребления короткого тире:</w:t>
      </w:r>
    </w:p>
    <w:p w14:paraId="31A15F64" w14:textId="77777777" w:rsidR="000B3C4F" w:rsidRPr="000B3C4F" w:rsidRDefault="000B3C4F" w:rsidP="000B3C4F">
      <w:pPr>
        <w:shd w:val="clear" w:color="auto" w:fill="FFFFFF"/>
        <w:rPr>
          <w:rFonts w:ascii="Arial" w:eastAsia="Times New Roman" w:hAnsi="Arial" w:cs="Arial"/>
          <w:color w:val="000000"/>
          <w:sz w:val="22"/>
          <w:szCs w:val="22"/>
          <w:lang w:eastAsia="ru-RU"/>
        </w:rPr>
      </w:pPr>
    </w:p>
    <w:p w14:paraId="16D543BE"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lang w:eastAsia="ru-RU"/>
        </w:rPr>
        <w:t>Лишние запятые </w:t>
      </w:r>
    </w:p>
    <w:p w14:paraId="0E947D4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Англоязычные запятые не стоит переносить в текст перевода, как они идут в тексте оригинала</w:t>
      </w:r>
    </w:p>
    <w:p w14:paraId="719701E7"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eastAsia="ru-RU"/>
        </w:rPr>
        <w:t>Лишние</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запятые</w:t>
      </w:r>
    </w:p>
    <w:p w14:paraId="4930F773"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 •   In 1919, his family left Russia and moved to France.</w:t>
      </w:r>
    </w:p>
    <w:p w14:paraId="7691CC6B"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 •   For the longest time, I didn't even realize that.</w:t>
      </w:r>
    </w:p>
    <w:p w14:paraId="525C1650"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 •   For information, address Mary Smith.</w:t>
      </w:r>
    </w:p>
    <w:p w14:paraId="31D0D534"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 •   For me, it meant mainly that the phone lines were constantly busy and nobody could call us.</w:t>
      </w:r>
    </w:p>
    <w:p w14:paraId="338FF313"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 •   As a result of the divorce, we didn't have a lot of money.</w:t>
      </w:r>
    </w:p>
    <w:p w14:paraId="346CE8CF"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 •   Instead, we would buy candy.</w:t>
      </w:r>
    </w:p>
    <w:p w14:paraId="512C1CE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val="en-US" w:eastAsia="ru-RU"/>
        </w:rPr>
        <w:t> </w:t>
      </w:r>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However</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she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got</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away</w:t>
      </w:r>
      <w:proofErr w:type="spellEnd"/>
      <w:r w:rsidRPr="000B3C4F">
        <w:rPr>
          <w:rFonts w:ascii="Arial" w:eastAsia="Times New Roman" w:hAnsi="Arial" w:cs="Arial"/>
          <w:color w:val="000000"/>
          <w:sz w:val="22"/>
          <w:szCs w:val="22"/>
          <w:lang w:eastAsia="ru-RU"/>
        </w:rPr>
        <w:t>.</w:t>
      </w:r>
    </w:p>
    <w:p w14:paraId="245E6DC4"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 В 1919 году его семья покинула Россию и обосновалась во Франции.</w:t>
      </w:r>
    </w:p>
    <w:p w14:paraId="55A5BE7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 Долгое время я этого даже не понимал.</w:t>
      </w:r>
    </w:p>
    <w:p w14:paraId="5289836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 За информацией обращайтесь к Мэри Смит.</w:t>
      </w:r>
    </w:p>
    <w:p w14:paraId="0083A10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 Для меня это в первую очередь значило, что телефон всё время занят и к нам никто не может дозвониться.</w:t>
      </w:r>
    </w:p>
    <w:p w14:paraId="54C628E4"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 Из-за развода у нас было мало денег.</w:t>
      </w:r>
    </w:p>
    <w:p w14:paraId="511BA35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 Вместо этого мы покупали сласти.</w:t>
      </w:r>
    </w:p>
    <w:p w14:paraId="2C575213"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 Однако она убежала.</w:t>
      </w:r>
    </w:p>
    <w:p w14:paraId="2CF45F3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Оксфордская запятая ставится перед союзом </w:t>
      </w:r>
      <w:proofErr w:type="spellStart"/>
      <w:r w:rsidRPr="000B3C4F">
        <w:rPr>
          <w:rFonts w:ascii="Arial" w:eastAsia="Times New Roman" w:hAnsi="Arial" w:cs="Arial"/>
          <w:color w:val="000000"/>
          <w:sz w:val="22"/>
          <w:szCs w:val="22"/>
          <w:lang w:eastAsia="ru-RU"/>
        </w:rPr>
        <w:t>and</w:t>
      </w:r>
      <w:proofErr w:type="spellEnd"/>
      <w:r w:rsidRPr="000B3C4F">
        <w:rPr>
          <w:rFonts w:ascii="Arial" w:eastAsia="Times New Roman" w:hAnsi="Arial" w:cs="Arial"/>
          <w:color w:val="000000"/>
          <w:sz w:val="22"/>
          <w:szCs w:val="22"/>
          <w:lang w:eastAsia="ru-RU"/>
        </w:rPr>
        <w:t xml:space="preserve"> при перечислении.</w:t>
      </w:r>
    </w:p>
    <w:p w14:paraId="35F5C9A7"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I like apples, pears, and oranges.</w:t>
      </w:r>
    </w:p>
    <w:p w14:paraId="3145CB22"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Мне нравятся яблоки, груши и апельсины.</w:t>
      </w:r>
    </w:p>
    <w:p w14:paraId="5D8EAB6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Запятые в датах в английском языке могут расставляться </w:t>
      </w:r>
      <w:proofErr w:type="gramStart"/>
      <w:r w:rsidRPr="000B3C4F">
        <w:rPr>
          <w:rFonts w:ascii="Arial" w:eastAsia="Times New Roman" w:hAnsi="Arial" w:cs="Arial"/>
          <w:color w:val="000000"/>
          <w:sz w:val="22"/>
          <w:szCs w:val="22"/>
          <w:lang w:eastAsia="ru-RU"/>
        </w:rPr>
        <w:t>по разному</w:t>
      </w:r>
      <w:proofErr w:type="gramEnd"/>
      <w:r w:rsidRPr="000B3C4F">
        <w:rPr>
          <w:rFonts w:ascii="Arial" w:eastAsia="Times New Roman" w:hAnsi="Arial" w:cs="Arial"/>
          <w:color w:val="000000"/>
          <w:sz w:val="22"/>
          <w:szCs w:val="22"/>
          <w:lang w:eastAsia="ru-RU"/>
        </w:rPr>
        <w:t>. В русском языке год не обособляется, однако стоит добавить полную или сокращенную форму слова «год»</w:t>
      </w:r>
    </w:p>
    <w:p w14:paraId="4553206E"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Washington was born in February, 1732, in Virginia.</w:t>
      </w:r>
    </w:p>
    <w:p w14:paraId="210FFFC5"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Washington was born in February 1732, in Virginia.</w:t>
      </w:r>
    </w:p>
    <w:p w14:paraId="7DD3D9F1"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Вашингтон родился в феврале 1732 г. в штате Вирджиния</w:t>
      </w:r>
    </w:p>
    <w:p w14:paraId="435CE74A"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 английском языке пропуск повторяющихся слов обозначается запятой, в русском языке ставится тире.</w:t>
      </w:r>
    </w:p>
    <w:p w14:paraId="5E21DBB8"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Annie had dark hair; Sally, fair.</w:t>
      </w:r>
    </w:p>
    <w:p w14:paraId="53F719E1"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У Энни были тёмные волосы, у Салли - светлые.</w:t>
      </w:r>
    </w:p>
    <w:p w14:paraId="49A8A621"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eastAsia="ru-RU"/>
        </w:rPr>
        <w:t>Резкое</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изменение</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смысла</w:t>
      </w:r>
    </w:p>
    <w:p w14:paraId="65FA0E36"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Mr. Smith said Mr. Jones is a professional.</w:t>
      </w:r>
    </w:p>
    <w:p w14:paraId="45001FB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Господин Смит назвал господина Джонса профессионалом.</w:t>
      </w:r>
    </w:p>
    <w:p w14:paraId="30CE3B47"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Mr. Smith, said Mr. Jones, is a professional.</w:t>
      </w:r>
    </w:p>
    <w:p w14:paraId="72C4CD4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Господин Джонс назвал господина Смита профессионалом.</w:t>
      </w:r>
    </w:p>
    <w:p w14:paraId="03054A96"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lang w:eastAsia="ru-RU"/>
        </w:rPr>
        <w:t>Пропавшие запятые </w:t>
      </w:r>
    </w:p>
    <w:p w14:paraId="7D0B0BC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Определительные придаточные предложения, которые </w:t>
      </w:r>
      <w:proofErr w:type="gramStart"/>
      <w:r w:rsidRPr="000B3C4F">
        <w:rPr>
          <w:rFonts w:ascii="Arial" w:eastAsia="Times New Roman" w:hAnsi="Arial" w:cs="Arial"/>
          <w:color w:val="000000"/>
          <w:sz w:val="22"/>
          <w:szCs w:val="22"/>
          <w:lang w:eastAsia="ru-RU"/>
        </w:rPr>
        <w:t xml:space="preserve">по </w:t>
      </w:r>
      <w:proofErr w:type="spellStart"/>
      <w:r w:rsidRPr="000B3C4F">
        <w:rPr>
          <w:rFonts w:ascii="Arial" w:eastAsia="Times New Roman" w:hAnsi="Arial" w:cs="Arial"/>
          <w:color w:val="000000"/>
          <w:sz w:val="22"/>
          <w:szCs w:val="22"/>
          <w:lang w:eastAsia="ru-RU"/>
        </w:rPr>
        <w:t>русски</w:t>
      </w:r>
      <w:proofErr w:type="spellEnd"/>
      <w:proofErr w:type="gramEnd"/>
      <w:r w:rsidRPr="000B3C4F">
        <w:rPr>
          <w:rFonts w:ascii="Arial" w:eastAsia="Times New Roman" w:hAnsi="Arial" w:cs="Arial"/>
          <w:color w:val="000000"/>
          <w:sz w:val="22"/>
          <w:szCs w:val="22"/>
          <w:lang w:eastAsia="ru-RU"/>
        </w:rPr>
        <w:t xml:space="preserve"> чаще всего выделяются запятыми, </w:t>
      </w:r>
      <w:proofErr w:type="gramStart"/>
      <w:r w:rsidRPr="000B3C4F">
        <w:rPr>
          <w:rFonts w:ascii="Arial" w:eastAsia="Times New Roman" w:hAnsi="Arial" w:cs="Arial"/>
          <w:color w:val="000000"/>
          <w:sz w:val="22"/>
          <w:szCs w:val="22"/>
          <w:lang w:eastAsia="ru-RU"/>
        </w:rPr>
        <w:t xml:space="preserve">по </w:t>
      </w:r>
      <w:proofErr w:type="spellStart"/>
      <w:r w:rsidRPr="000B3C4F">
        <w:rPr>
          <w:rFonts w:ascii="Arial" w:eastAsia="Times New Roman" w:hAnsi="Arial" w:cs="Arial"/>
          <w:color w:val="000000"/>
          <w:sz w:val="22"/>
          <w:szCs w:val="22"/>
          <w:lang w:eastAsia="ru-RU"/>
        </w:rPr>
        <w:t>английски</w:t>
      </w:r>
      <w:proofErr w:type="spellEnd"/>
      <w:proofErr w:type="gramEnd"/>
      <w:r w:rsidRPr="000B3C4F">
        <w:rPr>
          <w:rFonts w:ascii="Arial" w:eastAsia="Times New Roman" w:hAnsi="Arial" w:cs="Arial"/>
          <w:color w:val="000000"/>
          <w:sz w:val="22"/>
          <w:szCs w:val="22"/>
          <w:lang w:eastAsia="ru-RU"/>
        </w:rPr>
        <w:t xml:space="preserve"> запятыми могут не выделяться</w:t>
      </w:r>
    </w:p>
    <w:p w14:paraId="2BCF7603"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The boy who has a limp was in an auto accident.</w:t>
      </w:r>
    </w:p>
    <w:p w14:paraId="50EF1BC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Мальчик, который хромает, был в автомобильной аварии.</w:t>
      </w:r>
    </w:p>
    <w:p w14:paraId="000A1843"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Freddy, who has a limp, was in an auto accident.</w:t>
      </w:r>
    </w:p>
    <w:p w14:paraId="1E5169D4"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Фредди, который хромает, был в автомобильной аварии</w:t>
      </w:r>
    </w:p>
    <w:p w14:paraId="3455B94B"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lang w:eastAsia="ru-RU"/>
        </w:rPr>
        <w:t>Простые и сложные предложения</w:t>
      </w:r>
    </w:p>
    <w:p w14:paraId="57B23A1A"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Если составляющие сложносочиненного предложения достаточно просты, то в английском языке запятая не употребляется, а в русском она должна быть. В сложноподчиненном английском предложении запятые также не обязательны </w:t>
      </w:r>
    </w:p>
    <w:p w14:paraId="6B6BD8B3"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I </w:t>
      </w:r>
      <w:proofErr w:type="spellStart"/>
      <w:r w:rsidRPr="000B3C4F">
        <w:rPr>
          <w:rFonts w:ascii="Arial" w:eastAsia="Times New Roman" w:hAnsi="Arial" w:cs="Arial"/>
          <w:color w:val="000000"/>
          <w:sz w:val="22"/>
          <w:szCs w:val="22"/>
          <w:lang w:eastAsia="ru-RU"/>
        </w:rPr>
        <w:t>paint</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and</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he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writes</w:t>
      </w:r>
      <w:proofErr w:type="spellEnd"/>
      <w:r w:rsidRPr="000B3C4F">
        <w:rPr>
          <w:rFonts w:ascii="Arial" w:eastAsia="Times New Roman" w:hAnsi="Arial" w:cs="Arial"/>
          <w:color w:val="000000"/>
          <w:sz w:val="22"/>
          <w:szCs w:val="22"/>
          <w:lang w:eastAsia="ru-RU"/>
        </w:rPr>
        <w:t>.</w:t>
      </w:r>
    </w:p>
    <w:p w14:paraId="23654264"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Я рисую, а он пишет.</w:t>
      </w:r>
    </w:p>
    <w:p w14:paraId="7EB0B770"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Time flies when we are having fun and we are always having fun.</w:t>
      </w:r>
    </w:p>
    <w:p w14:paraId="5C7A3DF8"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Время летит незаметно, когда мы хорошо его проводим, а мы это делаем всегда </w:t>
      </w:r>
    </w:p>
    <w:p w14:paraId="58A83DB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u w:val="single"/>
          <w:lang w:eastAsia="ru-RU"/>
        </w:rPr>
        <w:lastRenderedPageBreak/>
        <w:t>Вывод по запятым</w:t>
      </w:r>
      <w:r w:rsidRPr="000B3C4F">
        <w:rPr>
          <w:rFonts w:ascii="Arial" w:eastAsia="Times New Roman" w:hAnsi="Arial" w:cs="Arial"/>
          <w:color w:val="000000"/>
          <w:sz w:val="22"/>
          <w:szCs w:val="22"/>
          <w:lang w:eastAsia="ru-RU"/>
        </w:rPr>
        <w:t>: при переводе на русский язык запятые надо расставлять в соответствии с нормами русской пунктуации, несмотря на их отсутствие в английском тексте</w:t>
      </w:r>
    </w:p>
    <w:p w14:paraId="49548187"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lang w:eastAsia="ru-RU"/>
        </w:rPr>
        <w:t>Перечни или списки </w:t>
      </w:r>
    </w:p>
    <w:p w14:paraId="49F9EF0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Перечни очень типичны для английских текстов. Их пунктуационное оформление достаточно разнообразно. Хотя </w:t>
      </w:r>
      <w:proofErr w:type="gramStart"/>
      <w:r w:rsidRPr="000B3C4F">
        <w:rPr>
          <w:rFonts w:ascii="Arial" w:eastAsia="Times New Roman" w:hAnsi="Arial" w:cs="Arial"/>
          <w:color w:val="000000"/>
          <w:sz w:val="22"/>
          <w:szCs w:val="22"/>
          <w:lang w:eastAsia="ru-RU"/>
        </w:rPr>
        <w:t xml:space="preserve">по </w:t>
      </w:r>
      <w:proofErr w:type="spellStart"/>
      <w:r w:rsidRPr="000B3C4F">
        <w:rPr>
          <w:rFonts w:ascii="Arial" w:eastAsia="Times New Roman" w:hAnsi="Arial" w:cs="Arial"/>
          <w:color w:val="000000"/>
          <w:sz w:val="22"/>
          <w:szCs w:val="22"/>
          <w:lang w:eastAsia="ru-RU"/>
        </w:rPr>
        <w:t>русски</w:t>
      </w:r>
      <w:proofErr w:type="spellEnd"/>
      <w:proofErr w:type="gramEnd"/>
      <w:r w:rsidRPr="000B3C4F">
        <w:rPr>
          <w:rFonts w:ascii="Arial" w:eastAsia="Times New Roman" w:hAnsi="Arial" w:cs="Arial"/>
          <w:color w:val="000000"/>
          <w:sz w:val="22"/>
          <w:szCs w:val="22"/>
          <w:lang w:eastAsia="ru-RU"/>
        </w:rPr>
        <w:t xml:space="preserve"> тоже возможны варианты, оформление не всегда можно в точности копировать.</w:t>
      </w:r>
    </w:p>
    <w:p w14:paraId="145401B1"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Remember to bring:</w:t>
      </w:r>
    </w:p>
    <w:p w14:paraId="75D19979"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Sleeping bags</w:t>
      </w:r>
    </w:p>
    <w:p w14:paraId="04F99D50"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Sheets</w:t>
      </w:r>
    </w:p>
    <w:p w14:paraId="7714BE5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spellStart"/>
      <w:r w:rsidRPr="000B3C4F">
        <w:rPr>
          <w:rFonts w:ascii="Arial" w:eastAsia="Times New Roman" w:hAnsi="Arial" w:cs="Arial"/>
          <w:color w:val="000000"/>
          <w:sz w:val="22"/>
          <w:szCs w:val="22"/>
          <w:lang w:eastAsia="ru-RU"/>
        </w:rPr>
        <w:t>Towels</w:t>
      </w:r>
      <w:proofErr w:type="spellEnd"/>
    </w:p>
    <w:p w14:paraId="71D6AC86"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Не забудьте принести: спальные мешки, простыни и полотенца.</w:t>
      </w:r>
    </w:p>
    <w:p w14:paraId="53A59560"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или</w:t>
      </w:r>
    </w:p>
    <w:p w14:paraId="12607818"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Не забудьте принести:</w:t>
      </w:r>
    </w:p>
    <w:p w14:paraId="19EBD9A2" w14:textId="77777777" w:rsidR="000B3C4F" w:rsidRPr="000B3C4F" w:rsidRDefault="000B3C4F" w:rsidP="000B3C4F">
      <w:pPr>
        <w:numPr>
          <w:ilvl w:val="0"/>
          <w:numId w:val="9"/>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спальные мешки,</w:t>
      </w:r>
    </w:p>
    <w:p w14:paraId="0808D613" w14:textId="77777777" w:rsidR="000B3C4F" w:rsidRPr="000B3C4F" w:rsidRDefault="000B3C4F" w:rsidP="000B3C4F">
      <w:pPr>
        <w:numPr>
          <w:ilvl w:val="0"/>
          <w:numId w:val="9"/>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простыни,</w:t>
      </w:r>
    </w:p>
    <w:p w14:paraId="56094F8C" w14:textId="77777777" w:rsidR="000B3C4F" w:rsidRPr="000B3C4F" w:rsidRDefault="000B3C4F" w:rsidP="000B3C4F">
      <w:pPr>
        <w:numPr>
          <w:ilvl w:val="0"/>
          <w:numId w:val="9"/>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полотенца.</w:t>
      </w:r>
    </w:p>
    <w:p w14:paraId="3E3D93F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 русском языке в списке используется цифра со скобкой. Если используется цифра с точкой, то каждое слово начинается с заглавной буквы и в конце строчки знаков препинания нет, если со скобкой, то в конце строки - запятая</w:t>
      </w:r>
    </w:p>
    <w:p w14:paraId="5B631A7D"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If a waitress wants to make a good impression on her customers and boss, she should</w:t>
      </w:r>
    </w:p>
    <w:p w14:paraId="03FC157D"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 •   dress appropriately,</w:t>
      </w:r>
    </w:p>
    <w:p w14:paraId="78D11B59"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 •   calculate the bill carefully, and</w:t>
      </w:r>
    </w:p>
    <w:p w14:paraId="0913155A"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val="en-US" w:eastAsia="ru-RU"/>
        </w:rPr>
        <w:t> </w:t>
      </w:r>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be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courteous</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to</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customers</w:t>
      </w:r>
      <w:proofErr w:type="spellEnd"/>
      <w:r w:rsidRPr="000B3C4F">
        <w:rPr>
          <w:rFonts w:ascii="Arial" w:eastAsia="Times New Roman" w:hAnsi="Arial" w:cs="Arial"/>
          <w:color w:val="000000"/>
          <w:sz w:val="22"/>
          <w:szCs w:val="22"/>
          <w:lang w:eastAsia="ru-RU"/>
        </w:rPr>
        <w:t>.</w:t>
      </w:r>
    </w:p>
    <w:p w14:paraId="3C26E674"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Если официантка хочет произвести хорошее впечатление на</w:t>
      </w:r>
    </w:p>
    <w:p w14:paraId="3B63B1EE"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клиентов и начальство, то она должна: </w:t>
      </w:r>
    </w:p>
    <w:p w14:paraId="7AADBD5E"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а) правильно одеваться, </w:t>
      </w:r>
    </w:p>
    <w:p w14:paraId="7646AB0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gramStart"/>
      <w:r w:rsidRPr="000B3C4F">
        <w:rPr>
          <w:rFonts w:ascii="Arial" w:eastAsia="Times New Roman" w:hAnsi="Arial" w:cs="Arial"/>
          <w:color w:val="000000"/>
          <w:sz w:val="22"/>
          <w:szCs w:val="22"/>
          <w:lang w:eastAsia="ru-RU"/>
        </w:rPr>
        <w:t>б)тщательно</w:t>
      </w:r>
      <w:proofErr w:type="gramEnd"/>
      <w:r w:rsidRPr="000B3C4F">
        <w:rPr>
          <w:rFonts w:ascii="Arial" w:eastAsia="Times New Roman" w:hAnsi="Arial" w:cs="Arial"/>
          <w:color w:val="000000"/>
          <w:sz w:val="22"/>
          <w:szCs w:val="22"/>
          <w:lang w:eastAsia="ru-RU"/>
        </w:rPr>
        <w:t xml:space="preserve"> выписывать счет, </w:t>
      </w:r>
    </w:p>
    <w:p w14:paraId="101CB46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 быть вежливой с посетителями.</w:t>
      </w:r>
    </w:p>
    <w:p w14:paraId="3842243E"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lang w:eastAsia="ru-RU"/>
        </w:rPr>
        <w:t>Дефис и тире</w:t>
      </w:r>
    </w:p>
    <w:p w14:paraId="5C75414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В русском тексте тире обычно окружено пробелами, в английском пробелов вокруг тире нет. В английском языке употребление дефиса для образования составных слов не подчиняется строгим правилам. Длинное тире в английском считается неформальным знаком. В отличие от русского языка тире в английском языке встречается реже. В тех </w:t>
      </w:r>
      <w:proofErr w:type="gramStart"/>
      <w:r w:rsidRPr="000B3C4F">
        <w:rPr>
          <w:rFonts w:ascii="Arial" w:eastAsia="Times New Roman" w:hAnsi="Arial" w:cs="Arial"/>
          <w:color w:val="000000"/>
          <w:sz w:val="22"/>
          <w:szCs w:val="22"/>
          <w:lang w:eastAsia="ru-RU"/>
        </w:rPr>
        <w:t>случаях</w:t>
      </w:r>
      <w:proofErr w:type="gramEnd"/>
      <w:r w:rsidRPr="000B3C4F">
        <w:rPr>
          <w:rFonts w:ascii="Arial" w:eastAsia="Times New Roman" w:hAnsi="Arial" w:cs="Arial"/>
          <w:color w:val="000000"/>
          <w:sz w:val="22"/>
          <w:szCs w:val="22"/>
          <w:lang w:eastAsia="ru-RU"/>
        </w:rPr>
        <w:t xml:space="preserve"> когда оно встречается, оно не всегда переводится с помощью того же знака</w:t>
      </w:r>
    </w:p>
    <w:p w14:paraId="19562A12"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 русском языке вместо тире может использоваться:</w:t>
      </w:r>
    </w:p>
    <w:p w14:paraId="1998AFE3"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eastAsia="ru-RU"/>
        </w:rPr>
        <w:t> </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Запятая</w:t>
      </w:r>
    </w:p>
    <w:p w14:paraId="11A0458D"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To some of you, my proposals may seem radical—even revolutionary</w:t>
      </w:r>
    </w:p>
    <w:p w14:paraId="4C98DA8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Некоторым из вас мои предложения могут показаться радикальными, даже революционными</w:t>
      </w:r>
    </w:p>
    <w:p w14:paraId="1F0488F9"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eastAsia="ru-RU"/>
        </w:rPr>
        <w:t> </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Многоточие</w:t>
      </w:r>
    </w:p>
    <w:p w14:paraId="0C076BB6"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I wish you would—oh, never mind.</w:t>
      </w:r>
    </w:p>
    <w:p w14:paraId="13BBE1E3"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Не могли бы вы... хотя, не стоит</w:t>
      </w:r>
    </w:p>
    <w:p w14:paraId="29D580DB"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eastAsia="ru-RU"/>
        </w:rPr>
        <w:t> </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Тире</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выделенное</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пробелами</w:t>
      </w:r>
      <w:r w:rsidRPr="000B3C4F">
        <w:rPr>
          <w:rFonts w:ascii="Arial" w:eastAsia="Times New Roman" w:hAnsi="Arial" w:cs="Arial"/>
          <w:color w:val="000000"/>
          <w:sz w:val="22"/>
          <w:szCs w:val="22"/>
          <w:lang w:val="en-US" w:eastAsia="ru-RU"/>
        </w:rPr>
        <w:t>)</w:t>
      </w:r>
    </w:p>
    <w:p w14:paraId="7EBD1EA8"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The boys—Jim, John, and Jeff—left the party early</w:t>
      </w:r>
    </w:p>
    <w:p w14:paraId="384E0FB6"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Мальчики - Джим, Джон и Джеф - рано ушли с вечеринки.</w:t>
      </w:r>
    </w:p>
    <w:p w14:paraId="25BD9C8D"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eastAsia="ru-RU"/>
        </w:rPr>
        <w:t> </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Двоеточие</w:t>
      </w:r>
      <w:r w:rsidRPr="000B3C4F">
        <w:rPr>
          <w:rFonts w:ascii="Arial" w:eastAsia="Times New Roman" w:hAnsi="Arial" w:cs="Arial"/>
          <w:color w:val="000000"/>
          <w:sz w:val="22"/>
          <w:szCs w:val="22"/>
          <w:lang w:val="en-US" w:eastAsia="ru-RU"/>
        </w:rPr>
        <w:t> </w:t>
      </w:r>
    </w:p>
    <w:p w14:paraId="762B821E"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The summary is self-contained—an understanding of it is not dependent on a reading of the full text.</w:t>
      </w:r>
    </w:p>
    <w:p w14:paraId="7E2BC23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Резюме содержит всю необходимую информацию: для его понимания на нужно читать весь текст</w:t>
      </w:r>
    </w:p>
    <w:p w14:paraId="6FC79C69"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eastAsia="ru-RU"/>
        </w:rPr>
        <w:t> </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Пустота</w:t>
      </w:r>
    </w:p>
    <w:p w14:paraId="57C86AE5"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One thing only I know, and that is that I know nothing—Socrates</w:t>
      </w:r>
    </w:p>
    <w:p w14:paraId="3EB9ABA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Я знаю только то, что ничего не знаю. Сократ</w:t>
      </w:r>
    </w:p>
    <w:p w14:paraId="73FC1FE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Числовой диапазон тоже обозначается </w:t>
      </w:r>
      <w:proofErr w:type="gramStart"/>
      <w:r w:rsidRPr="000B3C4F">
        <w:rPr>
          <w:rFonts w:ascii="Arial" w:eastAsia="Times New Roman" w:hAnsi="Arial" w:cs="Arial"/>
          <w:color w:val="000000"/>
          <w:sz w:val="22"/>
          <w:szCs w:val="22"/>
          <w:lang w:eastAsia="ru-RU"/>
        </w:rPr>
        <w:t>по разному</w:t>
      </w:r>
      <w:proofErr w:type="gramEnd"/>
      <w:r w:rsidRPr="000B3C4F">
        <w:rPr>
          <w:rFonts w:ascii="Arial" w:eastAsia="Times New Roman" w:hAnsi="Arial" w:cs="Arial"/>
          <w:color w:val="000000"/>
          <w:sz w:val="22"/>
          <w:szCs w:val="22"/>
          <w:lang w:eastAsia="ru-RU"/>
        </w:rPr>
        <w:t xml:space="preserve">. На русском ставится тире и нет пробелов: 2023-2025 год. В английском, числовой диапазон обозначается с пробелами. В английском не сокращаются слова, но могут сокращаться числа </w:t>
      </w:r>
      <w:proofErr w:type="spellStart"/>
      <w:r w:rsidRPr="000B3C4F">
        <w:rPr>
          <w:rFonts w:ascii="Arial" w:eastAsia="Times New Roman" w:hAnsi="Arial" w:cs="Arial"/>
          <w:color w:val="000000"/>
          <w:sz w:val="22"/>
          <w:szCs w:val="22"/>
          <w:lang w:eastAsia="ru-RU"/>
        </w:rPr>
        <w:t>Pages</w:t>
      </w:r>
      <w:proofErr w:type="spellEnd"/>
      <w:r w:rsidRPr="000B3C4F">
        <w:rPr>
          <w:rFonts w:ascii="Arial" w:eastAsia="Times New Roman" w:hAnsi="Arial" w:cs="Arial"/>
          <w:color w:val="000000"/>
          <w:sz w:val="22"/>
          <w:szCs w:val="22"/>
          <w:lang w:eastAsia="ru-RU"/>
        </w:rPr>
        <w:t xml:space="preserve"> 128-34. В русском будет указано с. 128-134</w:t>
      </w:r>
    </w:p>
    <w:p w14:paraId="2A60DE20"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lang w:eastAsia="ru-RU"/>
        </w:rPr>
        <w:lastRenderedPageBreak/>
        <w:t>Двоеточие</w:t>
      </w:r>
    </w:p>
    <w:p w14:paraId="6136392E"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Английскому двоеточию </w:t>
      </w:r>
      <w:proofErr w:type="gramStart"/>
      <w:r w:rsidRPr="000B3C4F">
        <w:rPr>
          <w:rFonts w:ascii="Arial" w:eastAsia="Times New Roman" w:hAnsi="Arial" w:cs="Arial"/>
          <w:color w:val="000000"/>
          <w:sz w:val="22"/>
          <w:szCs w:val="22"/>
          <w:lang w:eastAsia="ru-RU"/>
        </w:rPr>
        <w:t xml:space="preserve">по </w:t>
      </w:r>
      <w:proofErr w:type="spellStart"/>
      <w:r w:rsidRPr="000B3C4F">
        <w:rPr>
          <w:rFonts w:ascii="Arial" w:eastAsia="Times New Roman" w:hAnsi="Arial" w:cs="Arial"/>
          <w:color w:val="000000"/>
          <w:sz w:val="22"/>
          <w:szCs w:val="22"/>
          <w:lang w:eastAsia="ru-RU"/>
        </w:rPr>
        <w:t>русски</w:t>
      </w:r>
      <w:proofErr w:type="spellEnd"/>
      <w:proofErr w:type="gramEnd"/>
      <w:r w:rsidRPr="000B3C4F">
        <w:rPr>
          <w:rFonts w:ascii="Arial" w:eastAsia="Times New Roman" w:hAnsi="Arial" w:cs="Arial"/>
          <w:color w:val="000000"/>
          <w:sz w:val="22"/>
          <w:szCs w:val="22"/>
          <w:lang w:eastAsia="ru-RU"/>
        </w:rPr>
        <w:t xml:space="preserve"> может соответствовать не только двоеточие, но и другие знаки. Запятая может появится при переводе обращения, тире при переводе сложносочиненных предложений. Типичное </w:t>
      </w:r>
      <w:proofErr w:type="gramStart"/>
      <w:r w:rsidRPr="000B3C4F">
        <w:rPr>
          <w:rFonts w:ascii="Arial" w:eastAsia="Times New Roman" w:hAnsi="Arial" w:cs="Arial"/>
          <w:color w:val="000000"/>
          <w:sz w:val="22"/>
          <w:szCs w:val="22"/>
          <w:lang w:eastAsia="ru-RU"/>
        </w:rPr>
        <w:t>место</w:t>
      </w:r>
      <w:proofErr w:type="gramEnd"/>
      <w:r w:rsidRPr="000B3C4F">
        <w:rPr>
          <w:rFonts w:ascii="Arial" w:eastAsia="Times New Roman" w:hAnsi="Arial" w:cs="Arial"/>
          <w:color w:val="000000"/>
          <w:sz w:val="22"/>
          <w:szCs w:val="22"/>
          <w:lang w:eastAsia="ru-RU"/>
        </w:rPr>
        <w:t xml:space="preserve"> где тире исчезает - перевод библиографии</w:t>
      </w:r>
    </w:p>
    <w:p w14:paraId="783C8574"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spellStart"/>
      <w:r w:rsidRPr="000B3C4F">
        <w:rPr>
          <w:rFonts w:ascii="Arial" w:eastAsia="Times New Roman" w:hAnsi="Arial" w:cs="Arial"/>
          <w:color w:val="000000"/>
          <w:sz w:val="22"/>
          <w:szCs w:val="22"/>
          <w:lang w:eastAsia="ru-RU"/>
        </w:rPr>
        <w:t>Steve</w:t>
      </w:r>
      <w:proofErr w:type="spellEnd"/>
      <w:r w:rsidRPr="000B3C4F">
        <w:rPr>
          <w:rFonts w:ascii="Arial" w:eastAsia="Times New Roman" w:hAnsi="Arial" w:cs="Arial"/>
          <w:color w:val="000000"/>
          <w:sz w:val="22"/>
          <w:szCs w:val="22"/>
          <w:lang w:eastAsia="ru-RU"/>
        </w:rPr>
        <w:t xml:space="preserve">: Check </w:t>
      </w:r>
      <w:proofErr w:type="spellStart"/>
      <w:r w:rsidRPr="000B3C4F">
        <w:rPr>
          <w:rFonts w:ascii="Arial" w:eastAsia="Times New Roman" w:hAnsi="Arial" w:cs="Arial"/>
          <w:color w:val="000000"/>
          <w:sz w:val="22"/>
          <w:szCs w:val="22"/>
          <w:lang w:eastAsia="ru-RU"/>
        </w:rPr>
        <w:t>these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numbers</w:t>
      </w:r>
      <w:proofErr w:type="spellEnd"/>
      <w:r w:rsidRPr="000B3C4F">
        <w:rPr>
          <w:rFonts w:ascii="Arial" w:eastAsia="Times New Roman" w:hAnsi="Arial" w:cs="Arial"/>
          <w:color w:val="000000"/>
          <w:sz w:val="22"/>
          <w:szCs w:val="22"/>
          <w:lang w:eastAsia="ru-RU"/>
        </w:rPr>
        <w:t>.</w:t>
      </w:r>
    </w:p>
    <w:p w14:paraId="44D8BAFC"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eastAsia="ru-RU"/>
        </w:rPr>
        <w:t>Стив</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проверь</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эти</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числа</w:t>
      </w:r>
      <w:r w:rsidRPr="000B3C4F">
        <w:rPr>
          <w:rFonts w:ascii="Arial" w:eastAsia="Times New Roman" w:hAnsi="Arial" w:cs="Arial"/>
          <w:color w:val="000000"/>
          <w:sz w:val="22"/>
          <w:szCs w:val="22"/>
          <w:lang w:val="en-US" w:eastAsia="ru-RU"/>
        </w:rPr>
        <w:t>.</w:t>
      </w:r>
    </w:p>
    <w:p w14:paraId="498A3B86"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Man proposes: God disposes.</w:t>
      </w:r>
    </w:p>
    <w:p w14:paraId="571A65A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Человек предполагает - бог располагает.</w:t>
      </w:r>
    </w:p>
    <w:p w14:paraId="2ABBDAE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Journal </w:t>
      </w:r>
      <w:proofErr w:type="spellStart"/>
      <w:r w:rsidRPr="000B3C4F">
        <w:rPr>
          <w:rFonts w:ascii="Arial" w:eastAsia="Times New Roman" w:hAnsi="Arial" w:cs="Arial"/>
          <w:color w:val="000000"/>
          <w:sz w:val="22"/>
          <w:szCs w:val="22"/>
          <w:lang w:eastAsia="ru-RU"/>
        </w:rPr>
        <w:t>of</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Astronomy</w:t>
      </w:r>
      <w:proofErr w:type="spellEnd"/>
      <w:r w:rsidRPr="000B3C4F">
        <w:rPr>
          <w:rFonts w:ascii="Arial" w:eastAsia="Times New Roman" w:hAnsi="Arial" w:cs="Arial"/>
          <w:color w:val="000000"/>
          <w:sz w:val="22"/>
          <w:szCs w:val="22"/>
          <w:lang w:eastAsia="ru-RU"/>
        </w:rPr>
        <w:t xml:space="preserve"> 15:261-327</w:t>
      </w:r>
    </w:p>
    <w:p w14:paraId="03C94163"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Journal of Astronomy. №15. C. 261-327</w:t>
      </w:r>
    </w:p>
    <w:p w14:paraId="5ADE1D4C" w14:textId="77777777" w:rsidR="000B3C4F" w:rsidRPr="000B3C4F" w:rsidRDefault="000B3C4F" w:rsidP="000B3C4F">
      <w:pPr>
        <w:shd w:val="clear" w:color="auto" w:fill="FFFFFF"/>
        <w:jc w:val="center"/>
        <w:rPr>
          <w:rFonts w:ascii="Arial" w:eastAsia="Times New Roman" w:hAnsi="Arial" w:cs="Arial"/>
          <w:color w:val="000000"/>
          <w:sz w:val="22"/>
          <w:szCs w:val="22"/>
          <w:lang w:val="en-US" w:eastAsia="ru-RU"/>
        </w:rPr>
      </w:pPr>
      <w:r w:rsidRPr="000B3C4F">
        <w:rPr>
          <w:rFonts w:ascii="Arial" w:eastAsia="Times New Roman" w:hAnsi="Arial" w:cs="Arial"/>
          <w:b/>
          <w:bCs/>
          <w:color w:val="000000"/>
          <w:lang w:eastAsia="ru-RU"/>
        </w:rPr>
        <w:t>Точка</w:t>
      </w:r>
      <w:r w:rsidRPr="000B3C4F">
        <w:rPr>
          <w:rFonts w:ascii="Arial" w:eastAsia="Times New Roman" w:hAnsi="Arial" w:cs="Arial"/>
          <w:b/>
          <w:bCs/>
          <w:color w:val="000000"/>
          <w:lang w:val="en-US" w:eastAsia="ru-RU"/>
        </w:rPr>
        <w:t xml:space="preserve"> </w:t>
      </w:r>
      <w:r w:rsidRPr="000B3C4F">
        <w:rPr>
          <w:rFonts w:ascii="Arial" w:eastAsia="Times New Roman" w:hAnsi="Arial" w:cs="Arial"/>
          <w:b/>
          <w:bCs/>
          <w:color w:val="000000"/>
          <w:lang w:eastAsia="ru-RU"/>
        </w:rPr>
        <w:t>с</w:t>
      </w:r>
      <w:r w:rsidRPr="000B3C4F">
        <w:rPr>
          <w:rFonts w:ascii="Arial" w:eastAsia="Times New Roman" w:hAnsi="Arial" w:cs="Arial"/>
          <w:b/>
          <w:bCs/>
          <w:color w:val="000000"/>
          <w:lang w:val="en-US" w:eastAsia="ru-RU"/>
        </w:rPr>
        <w:t xml:space="preserve"> </w:t>
      </w:r>
      <w:r w:rsidRPr="000B3C4F">
        <w:rPr>
          <w:rFonts w:ascii="Arial" w:eastAsia="Times New Roman" w:hAnsi="Arial" w:cs="Arial"/>
          <w:b/>
          <w:bCs/>
          <w:color w:val="000000"/>
          <w:lang w:eastAsia="ru-RU"/>
        </w:rPr>
        <w:t>запятой</w:t>
      </w:r>
      <w:r w:rsidRPr="000B3C4F">
        <w:rPr>
          <w:rFonts w:ascii="Arial" w:eastAsia="Times New Roman" w:hAnsi="Arial" w:cs="Arial"/>
          <w:b/>
          <w:bCs/>
          <w:color w:val="000000"/>
          <w:lang w:val="en-US" w:eastAsia="ru-RU"/>
        </w:rPr>
        <w:t> </w:t>
      </w:r>
    </w:p>
    <w:p w14:paraId="1616DE81"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eastAsia="ru-RU"/>
        </w:rPr>
        <w:t xml:space="preserve">Точка с запятой при переводе может остаться на месте, если отделяется </w:t>
      </w:r>
      <w:proofErr w:type="gramStart"/>
      <w:r w:rsidRPr="000B3C4F">
        <w:rPr>
          <w:rFonts w:ascii="Arial" w:eastAsia="Times New Roman" w:hAnsi="Arial" w:cs="Arial"/>
          <w:color w:val="000000"/>
          <w:sz w:val="22"/>
          <w:szCs w:val="22"/>
          <w:lang w:eastAsia="ru-RU"/>
        </w:rPr>
        <w:t>какая то</w:t>
      </w:r>
      <w:proofErr w:type="gramEnd"/>
      <w:r w:rsidRPr="000B3C4F">
        <w:rPr>
          <w:rFonts w:ascii="Arial" w:eastAsia="Times New Roman" w:hAnsi="Arial" w:cs="Arial"/>
          <w:color w:val="000000"/>
          <w:sz w:val="22"/>
          <w:szCs w:val="22"/>
          <w:lang w:eastAsia="ru-RU"/>
        </w:rPr>
        <w:t xml:space="preserve"> часть предложения. Может</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превратиться</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в</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запятую</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или</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в</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двоеточие</w:t>
      </w:r>
    </w:p>
    <w:p w14:paraId="0662B1F0"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We had been taught Latin, French and German grammar; but English grammar was something we felt we were expected to infer from our reading.</w:t>
      </w:r>
    </w:p>
    <w:p w14:paraId="13510B13"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Латинской, французской и немецкой грамматике нас учили, а вот английскую мы должны были, видимо, усвоить в ходе чтения.</w:t>
      </w:r>
    </w:p>
    <w:p w14:paraId="272284F0"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On the advice of his broker, after much deliberation, he choose to invest in major industries; i.e., steel, automobiles, and oil.</w:t>
      </w:r>
    </w:p>
    <w:p w14:paraId="7252A508"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После долгих размышлений он последовал совету маклера и вложил деньги в основные отрасли промышленности: сталелитейную, автомобильную и нефтяную.</w:t>
      </w:r>
    </w:p>
    <w:p w14:paraId="6792066F"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lang w:eastAsia="ru-RU"/>
        </w:rPr>
        <w:t>Многоточие</w:t>
      </w:r>
    </w:p>
    <w:p w14:paraId="680DCB21"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 Английском языке многоточие не всегда поглощает точку в конце предложения, поэтому в конце предложения может оказаться не 3, а целых 4 точки. Английское многоточие отделяется от слова пробелом </w:t>
      </w:r>
    </w:p>
    <w:p w14:paraId="7436A606"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spellStart"/>
      <w:r w:rsidRPr="000B3C4F">
        <w:rPr>
          <w:rFonts w:ascii="Arial" w:eastAsia="Times New Roman" w:hAnsi="Arial" w:cs="Arial"/>
          <w:color w:val="000000"/>
          <w:sz w:val="22"/>
          <w:szCs w:val="22"/>
          <w:lang w:eastAsia="ru-RU"/>
        </w:rPr>
        <w:t>He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left</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his</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home</w:t>
      </w:r>
      <w:proofErr w:type="spellEnd"/>
      <w:r w:rsidRPr="000B3C4F">
        <w:rPr>
          <w:rFonts w:ascii="Arial" w:eastAsia="Times New Roman" w:hAnsi="Arial" w:cs="Arial"/>
          <w:color w:val="000000"/>
          <w:sz w:val="22"/>
          <w:szCs w:val="22"/>
          <w:lang w:eastAsia="ru-RU"/>
        </w:rPr>
        <w:t xml:space="preserve"> ….</w:t>
      </w:r>
    </w:p>
    <w:p w14:paraId="6F8C29BD"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eastAsia="ru-RU"/>
        </w:rPr>
        <w:t>Он</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покинул</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дом</w:t>
      </w:r>
      <w:r w:rsidRPr="000B3C4F">
        <w:rPr>
          <w:rFonts w:ascii="Arial" w:eastAsia="Times New Roman" w:hAnsi="Arial" w:cs="Arial"/>
          <w:color w:val="000000"/>
          <w:sz w:val="22"/>
          <w:szCs w:val="22"/>
          <w:lang w:val="en-US" w:eastAsia="ru-RU"/>
        </w:rPr>
        <w:t>…</w:t>
      </w:r>
    </w:p>
    <w:p w14:paraId="6F2A37B6"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The book is lively … and well written.</w:t>
      </w:r>
    </w:p>
    <w:p w14:paraId="41A82B4A"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Книга очень яркая. И хорошо написана.</w:t>
      </w:r>
    </w:p>
    <w:p w14:paraId="6B919E8E"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The flowers were beautiful, and as for the fruit ….</w:t>
      </w:r>
    </w:p>
    <w:p w14:paraId="4C7CA446"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Цветы были прекрасны, а уж фрукты...</w:t>
      </w:r>
    </w:p>
    <w:p w14:paraId="64B6E07A"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lang w:eastAsia="ru-RU"/>
        </w:rPr>
        <w:t>Восклицательный знак</w:t>
      </w:r>
    </w:p>
    <w:p w14:paraId="56CE9A5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Самое важное отличие - появление восклицательного знака в обращениях в русском языке. В английском после обращения - запятая и остальная часть письма идет с новой строчки. При обратном переводе требуется писать восклицательный знак. В русских текстах восклицательный знак встречается в несколько раз чаще, чем в английских. </w:t>
      </w:r>
    </w:p>
    <w:p w14:paraId="4F04A6CB"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Dear Jane,</w:t>
      </w:r>
    </w:p>
    <w:p w14:paraId="007F9EC1"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eastAsia="ru-RU"/>
        </w:rPr>
        <w:t>Дорогая</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Джейн</w:t>
      </w:r>
      <w:r w:rsidRPr="000B3C4F">
        <w:rPr>
          <w:rFonts w:ascii="Arial" w:eastAsia="Times New Roman" w:hAnsi="Arial" w:cs="Arial"/>
          <w:color w:val="000000"/>
          <w:sz w:val="22"/>
          <w:szCs w:val="22"/>
          <w:lang w:val="en-US" w:eastAsia="ru-RU"/>
        </w:rPr>
        <w:t>!</w:t>
      </w:r>
    </w:p>
    <w:p w14:paraId="3AF9FFE5"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Dear Sirs:</w:t>
      </w:r>
    </w:p>
    <w:p w14:paraId="23DACD5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Уважаемые господа!</w:t>
      </w:r>
    </w:p>
    <w:p w14:paraId="1C050735"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lang w:eastAsia="ru-RU"/>
        </w:rPr>
        <w:t>Кавычки </w:t>
      </w:r>
    </w:p>
    <w:p w14:paraId="07F24C5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 русских печатных текстах чаще всего используются типографические кавычки, так называемые, елочки «» или пара разноуровневых запятых „”</w:t>
      </w:r>
    </w:p>
    <w:p w14:paraId="7567F933"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 английском - одинарные или двойные частично перевернутые запятые „“</w:t>
      </w:r>
    </w:p>
    <w:p w14:paraId="30D017E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
    <w:p w14:paraId="3A32EFC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 английском языке не употребляются кавычки вокруг названий званий, организаций и мероприятий. При переводе на русский необходимо добавлять кавычки </w:t>
      </w:r>
    </w:p>
    <w:p w14:paraId="4F25C231"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Microsoft </w:t>
      </w:r>
      <w:proofErr w:type="spellStart"/>
      <w:r w:rsidRPr="000B3C4F">
        <w:rPr>
          <w:rFonts w:ascii="Arial" w:eastAsia="Times New Roman" w:hAnsi="Arial" w:cs="Arial"/>
          <w:color w:val="000000"/>
          <w:sz w:val="22"/>
          <w:szCs w:val="22"/>
          <w:lang w:eastAsia="ru-RU"/>
        </w:rPr>
        <w:t>corporation</w:t>
      </w:r>
      <w:proofErr w:type="spellEnd"/>
      <w:r w:rsidRPr="000B3C4F">
        <w:rPr>
          <w:rFonts w:ascii="Arial" w:eastAsia="Times New Roman" w:hAnsi="Arial" w:cs="Arial"/>
          <w:color w:val="000000"/>
          <w:sz w:val="22"/>
          <w:szCs w:val="22"/>
          <w:lang w:eastAsia="ru-RU"/>
        </w:rPr>
        <w:t xml:space="preserve"> - корпорация «Майкрософт»</w:t>
      </w:r>
    </w:p>
    <w:p w14:paraId="7697B946"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 xml:space="preserve">Oscar Award - </w:t>
      </w:r>
      <w:r w:rsidRPr="000B3C4F">
        <w:rPr>
          <w:rFonts w:ascii="Arial" w:eastAsia="Times New Roman" w:hAnsi="Arial" w:cs="Arial"/>
          <w:color w:val="000000"/>
          <w:sz w:val="22"/>
          <w:szCs w:val="22"/>
          <w:lang w:eastAsia="ru-RU"/>
        </w:rPr>
        <w:t>премия</w:t>
      </w:r>
      <w:r w:rsidRPr="000B3C4F">
        <w:rPr>
          <w:rFonts w:ascii="Arial" w:eastAsia="Times New Roman" w:hAnsi="Arial" w:cs="Arial"/>
          <w:color w:val="000000"/>
          <w:sz w:val="22"/>
          <w:szCs w:val="22"/>
          <w:lang w:val="en-US" w:eastAsia="ru-RU"/>
        </w:rPr>
        <w:t xml:space="preserve"> «</w:t>
      </w:r>
      <w:r w:rsidRPr="000B3C4F">
        <w:rPr>
          <w:rFonts w:ascii="Arial" w:eastAsia="Times New Roman" w:hAnsi="Arial" w:cs="Arial"/>
          <w:color w:val="000000"/>
          <w:sz w:val="22"/>
          <w:szCs w:val="22"/>
          <w:lang w:eastAsia="ru-RU"/>
        </w:rPr>
        <w:t>Оскар</w:t>
      </w:r>
      <w:r w:rsidRPr="000B3C4F">
        <w:rPr>
          <w:rFonts w:ascii="Arial" w:eastAsia="Times New Roman" w:hAnsi="Arial" w:cs="Arial"/>
          <w:color w:val="000000"/>
          <w:sz w:val="22"/>
          <w:szCs w:val="22"/>
          <w:lang w:val="en-US" w:eastAsia="ru-RU"/>
        </w:rPr>
        <w:t>».</w:t>
      </w:r>
    </w:p>
    <w:p w14:paraId="35ABACB7"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Computer Shopper Best Buy Award Electronic Musician's Editor's Choice Award</w:t>
      </w:r>
    </w:p>
    <w:p w14:paraId="160DACBE"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lang w:eastAsia="ru-RU"/>
        </w:rPr>
        <w:t>Заголовки</w:t>
      </w:r>
      <w:r w:rsidRPr="000B3C4F">
        <w:rPr>
          <w:rFonts w:ascii="Arial" w:eastAsia="Times New Roman" w:hAnsi="Arial" w:cs="Arial"/>
          <w:color w:val="000000"/>
          <w:sz w:val="22"/>
          <w:szCs w:val="22"/>
          <w:lang w:eastAsia="ru-RU"/>
        </w:rPr>
        <w:t> </w:t>
      </w:r>
    </w:p>
    <w:p w14:paraId="25A8BAB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Английские заголовки часто заканчиваются точками, особенно если состоят из нескольких предложений. Русские - никогда не заканчиваются точками, может стоять многоточие, вопросительный или восклицательный знак, точка всегда опускается.</w:t>
      </w:r>
    </w:p>
    <w:p w14:paraId="550F88BF"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lang w:eastAsia="ru-RU"/>
        </w:rPr>
        <w:t>Числительные</w:t>
      </w:r>
    </w:p>
    <w:p w14:paraId="4FFDDCCE"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
    <w:p w14:paraId="590CA75F"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lang w:eastAsia="ru-RU"/>
        </w:rPr>
        <w:t>Курсив</w:t>
      </w:r>
    </w:p>
    <w:p w14:paraId="557DCDD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Является одним из типичных средств выделения текста. Курсив не всегда сохраняется при переводе. В английском языке курсив используется в наименовании произведений, иногда при наименовании фирм и корпораций. При переводе на русский язык курсив как правило в этих случаях используются кавычки без курсива. </w:t>
      </w:r>
    </w:p>
    <w:p w14:paraId="564F75C5"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lang w:eastAsia="ru-RU"/>
        </w:rPr>
        <w:t>Сокращение</w:t>
      </w:r>
    </w:p>
    <w:p w14:paraId="4165E24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
    <w:p w14:paraId="7CA6A437"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lang w:eastAsia="ru-RU"/>
        </w:rPr>
        <w:t>Заглавные буквы</w:t>
      </w:r>
    </w:p>
    <w:p w14:paraId="1FF6DDC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
    <w:p w14:paraId="5CA7B2D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u w:val="single"/>
          <w:lang w:eastAsia="ru-RU"/>
        </w:rPr>
        <w:t>Вывод:</w:t>
      </w:r>
    </w:p>
    <w:p w14:paraId="28852392"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Расставляйте знаки препинания в русском тексте в соответствии с правилами русской пунктуации, а не переносите механически в русский текст те знаки препинания, которые встретились в английском!</w:t>
      </w:r>
    </w:p>
    <w:p w14:paraId="16B271BB"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8</w:t>
      </w:r>
    </w:p>
    <w:p w14:paraId="56C1D6AB"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Times New Roman" w:eastAsia="Times New Roman" w:hAnsi="Times New Roman" w:cs="Times New Roman"/>
          <w:b/>
          <w:bCs/>
          <w:color w:val="000000"/>
          <w:sz w:val="28"/>
          <w:szCs w:val="28"/>
          <w:lang w:eastAsia="ru-RU"/>
        </w:rPr>
        <w:t>Перевод имен собственных</w:t>
      </w:r>
    </w:p>
    <w:p w14:paraId="65553FC0"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Перевод имен собственных нужен при межкультурных и межъязыковых контактах. В деловой переписке перевод имен, фамилий, названий компаний и географических наименований нередко представляет трудности перевода. Довольно часто имена собственные известны носителям языка, находятся на периферии языковой системы. Также перевод имен собственных имеют большую </w:t>
      </w:r>
      <w:proofErr w:type="gramStart"/>
      <w:r w:rsidRPr="000B3C4F">
        <w:rPr>
          <w:rFonts w:ascii="Times New Roman" w:eastAsia="Times New Roman" w:hAnsi="Times New Roman" w:cs="Times New Roman"/>
          <w:color w:val="000000"/>
          <w:sz w:val="28"/>
          <w:szCs w:val="28"/>
          <w:lang w:eastAsia="ru-RU"/>
        </w:rPr>
        <w:t>роль</w:t>
      </w:r>
      <w:proofErr w:type="gramEnd"/>
      <w:r w:rsidRPr="000B3C4F">
        <w:rPr>
          <w:rFonts w:ascii="Times New Roman" w:eastAsia="Times New Roman" w:hAnsi="Times New Roman" w:cs="Times New Roman"/>
          <w:color w:val="000000"/>
          <w:sz w:val="28"/>
          <w:szCs w:val="28"/>
          <w:lang w:eastAsia="ru-RU"/>
        </w:rPr>
        <w:t xml:space="preserve"> когда </w:t>
      </w:r>
      <w:proofErr w:type="spellStart"/>
      <w:r w:rsidRPr="000B3C4F">
        <w:rPr>
          <w:rFonts w:ascii="Times New Roman" w:eastAsia="Times New Roman" w:hAnsi="Times New Roman" w:cs="Times New Roman"/>
          <w:color w:val="000000"/>
          <w:sz w:val="28"/>
          <w:szCs w:val="28"/>
          <w:lang w:eastAsia="ru-RU"/>
        </w:rPr>
        <w:t>англ</w:t>
      </w:r>
      <w:proofErr w:type="spellEnd"/>
      <w:r w:rsidRPr="000B3C4F">
        <w:rPr>
          <w:rFonts w:ascii="Times New Roman" w:eastAsia="Times New Roman" w:hAnsi="Times New Roman" w:cs="Times New Roman"/>
          <w:color w:val="000000"/>
          <w:sz w:val="28"/>
          <w:szCs w:val="28"/>
          <w:lang w:eastAsia="ru-RU"/>
        </w:rPr>
        <w:t xml:space="preserve"> язык является языком межъязыковых общений (</w:t>
      </w:r>
      <w:proofErr w:type="spellStart"/>
      <w:r w:rsidRPr="000B3C4F">
        <w:rPr>
          <w:rFonts w:ascii="Times New Roman" w:eastAsia="Times New Roman" w:hAnsi="Times New Roman" w:cs="Times New Roman"/>
          <w:color w:val="000000"/>
          <w:sz w:val="28"/>
          <w:szCs w:val="28"/>
          <w:lang w:eastAsia="ru-RU"/>
        </w:rPr>
        <w:t>россия</w:t>
      </w:r>
      <w:proofErr w:type="spellEnd"/>
      <w:r w:rsidRPr="000B3C4F">
        <w:rPr>
          <w:rFonts w:ascii="Times New Roman" w:eastAsia="Times New Roman" w:hAnsi="Times New Roman" w:cs="Times New Roman"/>
          <w:color w:val="000000"/>
          <w:sz w:val="28"/>
          <w:szCs w:val="28"/>
          <w:lang w:eastAsia="ru-RU"/>
        </w:rPr>
        <w:t xml:space="preserve"> и </w:t>
      </w:r>
      <w:proofErr w:type="spellStart"/>
      <w:r w:rsidRPr="000B3C4F">
        <w:rPr>
          <w:rFonts w:ascii="Times New Roman" w:eastAsia="Times New Roman" w:hAnsi="Times New Roman" w:cs="Times New Roman"/>
          <w:color w:val="000000"/>
          <w:sz w:val="28"/>
          <w:szCs w:val="28"/>
          <w:lang w:eastAsia="ru-RU"/>
        </w:rPr>
        <w:t>китай</w:t>
      </w:r>
      <w:proofErr w:type="spellEnd"/>
      <w:r w:rsidRPr="000B3C4F">
        <w:rPr>
          <w:rFonts w:ascii="Times New Roman" w:eastAsia="Times New Roman" w:hAnsi="Times New Roman" w:cs="Times New Roman"/>
          <w:color w:val="000000"/>
          <w:sz w:val="28"/>
          <w:szCs w:val="28"/>
          <w:lang w:eastAsia="ru-RU"/>
        </w:rPr>
        <w:t xml:space="preserve"> и </w:t>
      </w:r>
      <w:proofErr w:type="spellStart"/>
      <w:r w:rsidRPr="000B3C4F">
        <w:rPr>
          <w:rFonts w:ascii="Times New Roman" w:eastAsia="Times New Roman" w:hAnsi="Times New Roman" w:cs="Times New Roman"/>
          <w:color w:val="000000"/>
          <w:sz w:val="28"/>
          <w:szCs w:val="28"/>
          <w:lang w:eastAsia="ru-RU"/>
        </w:rPr>
        <w:t>тд</w:t>
      </w:r>
      <w:proofErr w:type="spellEnd"/>
      <w:r w:rsidRPr="000B3C4F">
        <w:rPr>
          <w:rFonts w:ascii="Times New Roman" w:eastAsia="Times New Roman" w:hAnsi="Times New Roman" w:cs="Times New Roman"/>
          <w:color w:val="000000"/>
          <w:sz w:val="28"/>
          <w:szCs w:val="28"/>
          <w:lang w:eastAsia="ru-RU"/>
        </w:rPr>
        <w:t>).</w:t>
      </w:r>
    </w:p>
    <w:p w14:paraId="127B9C98"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К именам собственным относятся:</w:t>
      </w:r>
    </w:p>
    <w:p w14:paraId="2B331FA7" w14:textId="77777777" w:rsidR="000B3C4F" w:rsidRPr="000B3C4F" w:rsidRDefault="000B3C4F" w:rsidP="000B3C4F">
      <w:pPr>
        <w:shd w:val="clear" w:color="auto" w:fill="FFFFFF"/>
        <w:ind w:left="360" w:hanging="360"/>
        <w:rPr>
          <w:rFonts w:ascii="Arial" w:eastAsia="Times New Roman" w:hAnsi="Arial" w:cs="Arial"/>
          <w:color w:val="000000"/>
          <w:sz w:val="22"/>
          <w:szCs w:val="22"/>
          <w:lang w:eastAsia="ru-RU"/>
        </w:rPr>
      </w:pPr>
      <w:r w:rsidRPr="000B3C4F">
        <w:rPr>
          <w:rFonts w:ascii="Arial" w:eastAsia="Times New Roman" w:hAnsi="Arial" w:cs="Arial"/>
          <w:color w:val="000000"/>
          <w:sz w:val="28"/>
          <w:szCs w:val="28"/>
          <w:lang w:eastAsia="ru-RU"/>
        </w:rPr>
        <w:t>·</w:t>
      </w:r>
      <w:r w:rsidRPr="000B3C4F">
        <w:rPr>
          <w:rFonts w:ascii="Times New Roman" w:eastAsia="Times New Roman" w:hAnsi="Times New Roman" w:cs="Times New Roman"/>
          <w:color w:val="000000"/>
          <w:sz w:val="14"/>
          <w:szCs w:val="14"/>
          <w:lang w:eastAsia="ru-RU"/>
        </w:rPr>
        <w:t>          </w:t>
      </w:r>
      <w:r w:rsidRPr="000B3C4F">
        <w:rPr>
          <w:rFonts w:ascii="Times New Roman" w:eastAsia="Times New Roman" w:hAnsi="Times New Roman" w:cs="Times New Roman"/>
          <w:color w:val="000000"/>
          <w:sz w:val="28"/>
          <w:szCs w:val="28"/>
          <w:lang w:eastAsia="ru-RU"/>
        </w:rPr>
        <w:t>имена людей</w:t>
      </w:r>
    </w:p>
    <w:p w14:paraId="6352187E" w14:textId="77777777" w:rsidR="000B3C4F" w:rsidRPr="000B3C4F" w:rsidRDefault="000B3C4F" w:rsidP="000B3C4F">
      <w:pPr>
        <w:shd w:val="clear" w:color="auto" w:fill="FFFFFF"/>
        <w:ind w:left="360" w:hanging="360"/>
        <w:rPr>
          <w:rFonts w:ascii="Arial" w:eastAsia="Times New Roman" w:hAnsi="Arial" w:cs="Arial"/>
          <w:color w:val="000000"/>
          <w:sz w:val="22"/>
          <w:szCs w:val="22"/>
          <w:lang w:eastAsia="ru-RU"/>
        </w:rPr>
      </w:pPr>
      <w:r w:rsidRPr="000B3C4F">
        <w:rPr>
          <w:rFonts w:ascii="Arial" w:eastAsia="Times New Roman" w:hAnsi="Arial" w:cs="Arial"/>
          <w:color w:val="000000"/>
          <w:sz w:val="28"/>
          <w:szCs w:val="28"/>
          <w:lang w:eastAsia="ru-RU"/>
        </w:rPr>
        <w:t>·</w:t>
      </w:r>
      <w:r w:rsidRPr="000B3C4F">
        <w:rPr>
          <w:rFonts w:ascii="Times New Roman" w:eastAsia="Times New Roman" w:hAnsi="Times New Roman" w:cs="Times New Roman"/>
          <w:color w:val="000000"/>
          <w:sz w:val="14"/>
          <w:szCs w:val="14"/>
          <w:lang w:eastAsia="ru-RU"/>
        </w:rPr>
        <w:t>          </w:t>
      </w:r>
      <w:r w:rsidRPr="000B3C4F">
        <w:rPr>
          <w:rFonts w:ascii="Times New Roman" w:eastAsia="Times New Roman" w:hAnsi="Times New Roman" w:cs="Times New Roman"/>
          <w:color w:val="000000"/>
          <w:sz w:val="28"/>
          <w:szCs w:val="28"/>
          <w:lang w:eastAsia="ru-RU"/>
        </w:rPr>
        <w:t>имена животных</w:t>
      </w:r>
    </w:p>
    <w:p w14:paraId="5F8276E8" w14:textId="77777777" w:rsidR="000B3C4F" w:rsidRPr="000B3C4F" w:rsidRDefault="000B3C4F" w:rsidP="000B3C4F">
      <w:pPr>
        <w:shd w:val="clear" w:color="auto" w:fill="FFFFFF"/>
        <w:ind w:left="360" w:hanging="360"/>
        <w:rPr>
          <w:rFonts w:ascii="Arial" w:eastAsia="Times New Roman" w:hAnsi="Arial" w:cs="Arial"/>
          <w:color w:val="000000"/>
          <w:sz w:val="22"/>
          <w:szCs w:val="22"/>
          <w:lang w:eastAsia="ru-RU"/>
        </w:rPr>
      </w:pPr>
      <w:r w:rsidRPr="000B3C4F">
        <w:rPr>
          <w:rFonts w:ascii="Arial" w:eastAsia="Times New Roman" w:hAnsi="Arial" w:cs="Arial"/>
          <w:color w:val="000000"/>
          <w:sz w:val="28"/>
          <w:szCs w:val="28"/>
          <w:lang w:eastAsia="ru-RU"/>
        </w:rPr>
        <w:t>·</w:t>
      </w:r>
      <w:r w:rsidRPr="000B3C4F">
        <w:rPr>
          <w:rFonts w:ascii="Times New Roman" w:eastAsia="Times New Roman" w:hAnsi="Times New Roman" w:cs="Times New Roman"/>
          <w:color w:val="000000"/>
          <w:sz w:val="14"/>
          <w:szCs w:val="14"/>
          <w:lang w:eastAsia="ru-RU"/>
        </w:rPr>
        <w:t>          </w:t>
      </w:r>
      <w:r w:rsidRPr="000B3C4F">
        <w:rPr>
          <w:rFonts w:ascii="Times New Roman" w:eastAsia="Times New Roman" w:hAnsi="Times New Roman" w:cs="Times New Roman"/>
          <w:color w:val="000000"/>
          <w:sz w:val="28"/>
          <w:szCs w:val="28"/>
          <w:lang w:eastAsia="ru-RU"/>
        </w:rPr>
        <w:t>названия компаний, учреждений</w:t>
      </w:r>
    </w:p>
    <w:p w14:paraId="2B189A05" w14:textId="77777777" w:rsidR="000B3C4F" w:rsidRPr="000B3C4F" w:rsidRDefault="000B3C4F" w:rsidP="000B3C4F">
      <w:pPr>
        <w:shd w:val="clear" w:color="auto" w:fill="FFFFFF"/>
        <w:ind w:left="360" w:hanging="360"/>
        <w:rPr>
          <w:rFonts w:ascii="Arial" w:eastAsia="Times New Roman" w:hAnsi="Arial" w:cs="Arial"/>
          <w:color w:val="000000"/>
          <w:sz w:val="22"/>
          <w:szCs w:val="22"/>
          <w:lang w:eastAsia="ru-RU"/>
        </w:rPr>
      </w:pPr>
      <w:r w:rsidRPr="000B3C4F">
        <w:rPr>
          <w:rFonts w:ascii="Arial" w:eastAsia="Times New Roman" w:hAnsi="Arial" w:cs="Arial"/>
          <w:color w:val="000000"/>
          <w:sz w:val="28"/>
          <w:szCs w:val="28"/>
          <w:lang w:eastAsia="ru-RU"/>
        </w:rPr>
        <w:t>·</w:t>
      </w:r>
      <w:r w:rsidRPr="000B3C4F">
        <w:rPr>
          <w:rFonts w:ascii="Times New Roman" w:eastAsia="Times New Roman" w:hAnsi="Times New Roman" w:cs="Times New Roman"/>
          <w:color w:val="000000"/>
          <w:sz w:val="14"/>
          <w:szCs w:val="14"/>
          <w:lang w:eastAsia="ru-RU"/>
        </w:rPr>
        <w:t>          </w:t>
      </w:r>
      <w:r w:rsidRPr="000B3C4F">
        <w:rPr>
          <w:rFonts w:ascii="Times New Roman" w:eastAsia="Times New Roman" w:hAnsi="Times New Roman" w:cs="Times New Roman"/>
          <w:color w:val="000000"/>
          <w:sz w:val="28"/>
          <w:szCs w:val="28"/>
          <w:lang w:eastAsia="ru-RU"/>
        </w:rPr>
        <w:t xml:space="preserve">географические объекты и </w:t>
      </w:r>
      <w:proofErr w:type="spellStart"/>
      <w:r w:rsidRPr="000B3C4F">
        <w:rPr>
          <w:rFonts w:ascii="Times New Roman" w:eastAsia="Times New Roman" w:hAnsi="Times New Roman" w:cs="Times New Roman"/>
          <w:color w:val="000000"/>
          <w:sz w:val="28"/>
          <w:szCs w:val="28"/>
          <w:lang w:eastAsia="ru-RU"/>
        </w:rPr>
        <w:t>тд</w:t>
      </w:r>
      <w:proofErr w:type="spellEnd"/>
    </w:p>
    <w:p w14:paraId="69D96F5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А также названия книг, фильмов и произведений искусства.</w:t>
      </w:r>
      <w:r w:rsidRPr="000B3C4F">
        <w:rPr>
          <w:rFonts w:ascii="Times New Roman" w:eastAsia="Times New Roman" w:hAnsi="Times New Roman" w:cs="Times New Roman"/>
          <w:color w:val="000000"/>
          <w:sz w:val="28"/>
          <w:szCs w:val="28"/>
          <w:lang w:eastAsia="ru-RU"/>
        </w:rPr>
        <w:br/>
        <w:t>До того, как рассматривать как следует переводить отдельные категории, рассмотрим общие принципы перевода.</w:t>
      </w:r>
    </w:p>
    <w:p w14:paraId="5590EE96"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Общие принципы перевода имен собственных</w:t>
      </w:r>
    </w:p>
    <w:p w14:paraId="341DE11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1. графическое подобие. Используется, когда языки пользуются одной графической основой письменности, такой практики придерживаются в большинстве стран, пользующихся латинской графикой. В западноевропейских языках имена собственные, которые заимствуются из другого языка не меняют своего написания. В серьезных публикациях и изданиях научного характера обычно воспроизводятся буквы и диакритические знаки, которые отсутствуют в английском алфавите. Однако в газетах, журналах и менее серьезных публикациях дополнительные элементы опускаются.</w:t>
      </w:r>
    </w:p>
    <w:p w14:paraId="7951C93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
    <w:p w14:paraId="51A1E95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Hugo – Хьюго (</w:t>
      </w:r>
      <w:proofErr w:type="spellStart"/>
      <w:r w:rsidRPr="000B3C4F">
        <w:rPr>
          <w:rFonts w:ascii="Times New Roman" w:eastAsia="Times New Roman" w:hAnsi="Times New Roman" w:cs="Times New Roman"/>
          <w:color w:val="000000"/>
          <w:sz w:val="28"/>
          <w:szCs w:val="28"/>
          <w:lang w:eastAsia="ru-RU"/>
        </w:rPr>
        <w:t>англ</w:t>
      </w:r>
      <w:proofErr w:type="spellEnd"/>
      <w:r w:rsidRPr="000B3C4F">
        <w:rPr>
          <w:rFonts w:ascii="Times New Roman" w:eastAsia="Times New Roman" w:hAnsi="Times New Roman" w:cs="Times New Roman"/>
          <w:color w:val="000000"/>
          <w:sz w:val="28"/>
          <w:szCs w:val="28"/>
          <w:lang w:eastAsia="ru-RU"/>
        </w:rPr>
        <w:t xml:space="preserve">) или </w:t>
      </w:r>
      <w:proofErr w:type="spellStart"/>
      <w:r w:rsidRPr="000B3C4F">
        <w:rPr>
          <w:rFonts w:ascii="Times New Roman" w:eastAsia="Times New Roman" w:hAnsi="Times New Roman" w:cs="Times New Roman"/>
          <w:color w:val="000000"/>
          <w:sz w:val="28"/>
          <w:szCs w:val="28"/>
          <w:lang w:eastAsia="ru-RU"/>
        </w:rPr>
        <w:t>Гюгл</w:t>
      </w:r>
      <w:proofErr w:type="spellEnd"/>
      <w:r w:rsidRPr="000B3C4F">
        <w:rPr>
          <w:rFonts w:ascii="Times New Roman" w:eastAsia="Times New Roman" w:hAnsi="Times New Roman" w:cs="Times New Roman"/>
          <w:color w:val="000000"/>
          <w:sz w:val="28"/>
          <w:szCs w:val="28"/>
          <w:lang w:eastAsia="ru-RU"/>
        </w:rPr>
        <w:t xml:space="preserve"> (</w:t>
      </w:r>
      <w:proofErr w:type="spellStart"/>
      <w:r w:rsidRPr="000B3C4F">
        <w:rPr>
          <w:rFonts w:ascii="Times New Roman" w:eastAsia="Times New Roman" w:hAnsi="Times New Roman" w:cs="Times New Roman"/>
          <w:color w:val="000000"/>
          <w:sz w:val="28"/>
          <w:szCs w:val="28"/>
          <w:lang w:eastAsia="ru-RU"/>
        </w:rPr>
        <w:t>фр</w:t>
      </w:r>
      <w:proofErr w:type="spellEnd"/>
      <w:r w:rsidRPr="000B3C4F">
        <w:rPr>
          <w:rFonts w:ascii="Times New Roman" w:eastAsia="Times New Roman" w:hAnsi="Times New Roman" w:cs="Times New Roman"/>
          <w:color w:val="000000"/>
          <w:sz w:val="28"/>
          <w:szCs w:val="28"/>
          <w:lang w:eastAsia="ru-RU"/>
        </w:rPr>
        <w:t>)?</w:t>
      </w:r>
    </w:p>
    <w:p w14:paraId="4B82D4FA"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2. Транслитерация. Побуквенная передача слова, записанного средствами одной графической системы с помощью средств другой системы. Применяется, когда языки пользуются разными графическими системами </w:t>
      </w:r>
      <w:r w:rsidRPr="000B3C4F">
        <w:rPr>
          <w:rFonts w:ascii="Times New Roman" w:eastAsia="Times New Roman" w:hAnsi="Times New Roman" w:cs="Times New Roman"/>
          <w:color w:val="000000"/>
          <w:sz w:val="28"/>
          <w:szCs w:val="28"/>
          <w:lang w:eastAsia="ru-RU"/>
        </w:rPr>
        <w:lastRenderedPageBreak/>
        <w:t xml:space="preserve">(русс и </w:t>
      </w:r>
      <w:proofErr w:type="spellStart"/>
      <w:r w:rsidRPr="000B3C4F">
        <w:rPr>
          <w:rFonts w:ascii="Times New Roman" w:eastAsia="Times New Roman" w:hAnsi="Times New Roman" w:cs="Times New Roman"/>
          <w:color w:val="000000"/>
          <w:sz w:val="28"/>
          <w:szCs w:val="28"/>
          <w:lang w:eastAsia="ru-RU"/>
        </w:rPr>
        <w:t>англ</w:t>
      </w:r>
      <w:proofErr w:type="spellEnd"/>
      <w:r w:rsidRPr="000B3C4F">
        <w:rPr>
          <w:rFonts w:ascii="Times New Roman" w:eastAsia="Times New Roman" w:hAnsi="Times New Roman" w:cs="Times New Roman"/>
          <w:color w:val="000000"/>
          <w:sz w:val="28"/>
          <w:szCs w:val="28"/>
          <w:lang w:eastAsia="ru-RU"/>
        </w:rPr>
        <w:t>), но буквы этих языков можно поставить в соответствие друг другу.</w:t>
      </w:r>
    </w:p>
    <w:p w14:paraId="75315123"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Преимущества: письменный вариант не искажается, носитель имени имеет универсальную идентификацию.</w:t>
      </w:r>
    </w:p>
    <w:p w14:paraId="00028F26"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Недостаток: при переводе </w:t>
      </w:r>
      <w:proofErr w:type="gramStart"/>
      <w:r w:rsidRPr="000B3C4F">
        <w:rPr>
          <w:rFonts w:ascii="Times New Roman" w:eastAsia="Times New Roman" w:hAnsi="Times New Roman" w:cs="Times New Roman"/>
          <w:color w:val="000000"/>
          <w:sz w:val="28"/>
          <w:szCs w:val="28"/>
          <w:lang w:eastAsia="ru-RU"/>
        </w:rPr>
        <w:t>с русс</w:t>
      </w:r>
      <w:proofErr w:type="gramEnd"/>
      <w:r w:rsidRPr="000B3C4F">
        <w:rPr>
          <w:rFonts w:ascii="Times New Roman" w:eastAsia="Times New Roman" w:hAnsi="Times New Roman" w:cs="Times New Roman"/>
          <w:color w:val="000000"/>
          <w:sz w:val="28"/>
          <w:szCs w:val="28"/>
          <w:lang w:eastAsia="ru-RU"/>
        </w:rPr>
        <w:t xml:space="preserve"> на </w:t>
      </w:r>
      <w:proofErr w:type="spellStart"/>
      <w:r w:rsidRPr="000B3C4F">
        <w:rPr>
          <w:rFonts w:ascii="Times New Roman" w:eastAsia="Times New Roman" w:hAnsi="Times New Roman" w:cs="Times New Roman"/>
          <w:color w:val="000000"/>
          <w:sz w:val="28"/>
          <w:szCs w:val="28"/>
          <w:lang w:eastAsia="ru-RU"/>
        </w:rPr>
        <w:t>англ</w:t>
      </w:r>
      <w:proofErr w:type="spellEnd"/>
      <w:r w:rsidRPr="000B3C4F">
        <w:rPr>
          <w:rFonts w:ascii="Times New Roman" w:eastAsia="Times New Roman" w:hAnsi="Times New Roman" w:cs="Times New Roman"/>
          <w:color w:val="000000"/>
          <w:sz w:val="28"/>
          <w:szCs w:val="28"/>
          <w:lang w:eastAsia="ru-RU"/>
        </w:rPr>
        <w:t xml:space="preserve"> бывает трудно восстановить исходную форму.</w:t>
      </w:r>
    </w:p>
    <w:p w14:paraId="7D3A59C7"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8"/>
          <w:szCs w:val="28"/>
          <w:lang w:eastAsia="ru-RU"/>
        </w:rPr>
        <w:t>Пример</w:t>
      </w:r>
      <w:r w:rsidRPr="000B3C4F">
        <w:rPr>
          <w:rFonts w:ascii="Times New Roman" w:eastAsia="Times New Roman" w:hAnsi="Times New Roman" w:cs="Times New Roman"/>
          <w:color w:val="000000"/>
          <w:sz w:val="28"/>
          <w:szCs w:val="28"/>
          <w:lang w:val="en-US" w:eastAsia="ru-RU"/>
        </w:rPr>
        <w:t>:</w:t>
      </w:r>
    </w:p>
    <w:p w14:paraId="4293113E"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8"/>
          <w:szCs w:val="28"/>
          <w:lang w:eastAsia="ru-RU"/>
        </w:rPr>
        <w:t>Юнг</w:t>
      </w:r>
      <w:r w:rsidRPr="000B3C4F">
        <w:rPr>
          <w:rFonts w:ascii="Times New Roman" w:eastAsia="Times New Roman" w:hAnsi="Times New Roman" w:cs="Times New Roman"/>
          <w:color w:val="000000"/>
          <w:sz w:val="28"/>
          <w:szCs w:val="28"/>
          <w:lang w:val="en-US" w:eastAsia="ru-RU"/>
        </w:rPr>
        <w:t>: Young/Jung</w:t>
      </w:r>
    </w:p>
    <w:p w14:paraId="1F095928"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8"/>
          <w:szCs w:val="28"/>
          <w:lang w:eastAsia="ru-RU"/>
        </w:rPr>
        <w:t>Хьюстон</w:t>
      </w:r>
      <w:r w:rsidRPr="000B3C4F">
        <w:rPr>
          <w:rFonts w:ascii="Times New Roman" w:eastAsia="Times New Roman" w:hAnsi="Times New Roman" w:cs="Times New Roman"/>
          <w:color w:val="000000"/>
          <w:sz w:val="28"/>
          <w:szCs w:val="28"/>
          <w:lang w:val="en-US" w:eastAsia="ru-RU"/>
        </w:rPr>
        <w:t>: Houston/Huston</w:t>
      </w:r>
    </w:p>
    <w:p w14:paraId="44AE2102"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Ли: </w:t>
      </w:r>
      <w:proofErr w:type="spellStart"/>
      <w:r w:rsidRPr="000B3C4F">
        <w:rPr>
          <w:rFonts w:ascii="Times New Roman" w:eastAsia="Times New Roman" w:hAnsi="Times New Roman" w:cs="Times New Roman"/>
          <w:color w:val="000000"/>
          <w:sz w:val="28"/>
          <w:szCs w:val="28"/>
          <w:lang w:eastAsia="ru-RU"/>
        </w:rPr>
        <w:t>Leigh</w:t>
      </w:r>
      <w:proofErr w:type="spellEnd"/>
      <w:r w:rsidRPr="000B3C4F">
        <w:rPr>
          <w:rFonts w:ascii="Times New Roman" w:eastAsia="Times New Roman" w:hAnsi="Times New Roman" w:cs="Times New Roman"/>
          <w:color w:val="000000"/>
          <w:sz w:val="28"/>
          <w:szCs w:val="28"/>
          <w:lang w:eastAsia="ru-RU"/>
        </w:rPr>
        <w:t>/Lee/</w:t>
      </w:r>
      <w:proofErr w:type="spellStart"/>
      <w:r w:rsidRPr="000B3C4F">
        <w:rPr>
          <w:rFonts w:ascii="Times New Roman" w:eastAsia="Times New Roman" w:hAnsi="Times New Roman" w:cs="Times New Roman"/>
          <w:color w:val="000000"/>
          <w:sz w:val="28"/>
          <w:szCs w:val="28"/>
          <w:lang w:eastAsia="ru-RU"/>
        </w:rPr>
        <w:t>Lie</w:t>
      </w:r>
      <w:proofErr w:type="spellEnd"/>
    </w:p>
    <w:p w14:paraId="67351C8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Сейчас это способ редко используется</w:t>
      </w:r>
    </w:p>
    <w:p w14:paraId="7B940F80"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8"/>
          <w:szCs w:val="28"/>
          <w:lang w:eastAsia="ru-RU"/>
        </w:rPr>
        <w:t>Watson</w:t>
      </w:r>
      <w:proofErr w:type="spellEnd"/>
      <w:r w:rsidRPr="000B3C4F">
        <w:rPr>
          <w:rFonts w:ascii="Times New Roman" w:eastAsia="Times New Roman" w:hAnsi="Times New Roman" w:cs="Times New Roman"/>
          <w:color w:val="000000"/>
          <w:sz w:val="28"/>
          <w:szCs w:val="28"/>
          <w:lang w:eastAsia="ru-RU"/>
        </w:rPr>
        <w:t xml:space="preserve"> – Доктор Ватсон и Эмма Уотсон.</w:t>
      </w:r>
    </w:p>
    <w:p w14:paraId="7A23A4F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3. Принцип прямого переноса. Похож на первый принцип, но тут написание слова на английском языке, которое встречается в русском тексте.</w:t>
      </w:r>
    </w:p>
    <w:p w14:paraId="447DC272"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Примеры:</w:t>
      </w:r>
    </w:p>
    <w:p w14:paraId="27997A5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По сообщению русской службы BBC News последствия инцидента непредсказуемы.</w:t>
      </w:r>
    </w:p>
    <w:p w14:paraId="45F716C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The Times стала первой газетой, которая отправила своего корреспондента на место происшествия.</w:t>
      </w:r>
      <w:r w:rsidRPr="000B3C4F">
        <w:rPr>
          <w:rFonts w:ascii="Times New Roman" w:eastAsia="Times New Roman" w:hAnsi="Times New Roman" w:cs="Times New Roman"/>
          <w:color w:val="000000"/>
          <w:sz w:val="28"/>
          <w:szCs w:val="28"/>
          <w:lang w:eastAsia="ru-RU"/>
        </w:rPr>
        <w:br/>
        <w:t>Сейчас этот способ тоже редко используется. В основном только для тех слов, которые появились и закрепились в 90-е.</w:t>
      </w:r>
    </w:p>
    <w:p w14:paraId="33327CF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4. Транскрипция/фонетическое подобие</w:t>
      </w:r>
    </w:p>
    <w:p w14:paraId="32F1801A"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Данный принцип используется, когда ставится задача как можно точнее передать звучание исходного имени. </w:t>
      </w:r>
      <w:r w:rsidRPr="000B3C4F">
        <w:rPr>
          <w:rFonts w:ascii="Times New Roman" w:eastAsia="Times New Roman" w:hAnsi="Times New Roman" w:cs="Times New Roman"/>
          <w:b/>
          <w:bCs/>
          <w:color w:val="000000"/>
          <w:sz w:val="28"/>
          <w:szCs w:val="28"/>
          <w:lang w:eastAsia="ru-RU"/>
        </w:rPr>
        <w:t>Данный принцип является главным современным принципом передачи имен собственных на русский язык.</w:t>
      </w:r>
    </w:p>
    <w:p w14:paraId="75CC33E4"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Часто язык перевода меняет ударение: </w:t>
      </w:r>
      <w:proofErr w:type="spellStart"/>
      <w:r w:rsidRPr="000B3C4F">
        <w:rPr>
          <w:rFonts w:ascii="Times New Roman" w:eastAsia="Times New Roman" w:hAnsi="Times New Roman" w:cs="Times New Roman"/>
          <w:color w:val="000000"/>
          <w:sz w:val="28"/>
          <w:szCs w:val="28"/>
          <w:lang w:eastAsia="ru-RU"/>
        </w:rPr>
        <w:t>Florida</w:t>
      </w:r>
      <w:proofErr w:type="spellEnd"/>
      <w:r w:rsidRPr="000B3C4F">
        <w:rPr>
          <w:rFonts w:ascii="Times New Roman" w:eastAsia="Times New Roman" w:hAnsi="Times New Roman" w:cs="Times New Roman"/>
          <w:color w:val="000000"/>
          <w:sz w:val="28"/>
          <w:szCs w:val="28"/>
          <w:lang w:eastAsia="ru-RU"/>
        </w:rPr>
        <w:t xml:space="preserve"> (1 слог) и Флорида (2 слог) + </w:t>
      </w:r>
      <w:proofErr w:type="spellStart"/>
      <w:r w:rsidRPr="000B3C4F">
        <w:rPr>
          <w:rFonts w:ascii="Times New Roman" w:eastAsia="Times New Roman" w:hAnsi="Times New Roman" w:cs="Times New Roman"/>
          <w:color w:val="000000"/>
          <w:sz w:val="28"/>
          <w:szCs w:val="28"/>
          <w:lang w:eastAsia="ru-RU"/>
        </w:rPr>
        <w:t>Forsyte</w:t>
      </w:r>
      <w:proofErr w:type="spellEnd"/>
      <w:r w:rsidRPr="000B3C4F">
        <w:rPr>
          <w:rFonts w:ascii="Times New Roman" w:eastAsia="Times New Roman" w:hAnsi="Times New Roman" w:cs="Times New Roman"/>
          <w:color w:val="000000"/>
          <w:sz w:val="28"/>
          <w:szCs w:val="28"/>
          <w:lang w:eastAsia="ru-RU"/>
        </w:rPr>
        <w:t xml:space="preserve"> и Форсайт</w:t>
      </w:r>
    </w:p>
    <w:p w14:paraId="35EFB8DA"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Передача слов в транскрипции в чистом виде используется редко, подключаются элементы транслитерации (комбинированный способ).</w:t>
      </w:r>
    </w:p>
    <w:p w14:paraId="489342F6"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8"/>
          <w:szCs w:val="28"/>
          <w:lang w:eastAsia="ru-RU"/>
        </w:rPr>
        <w:t>Hermione</w:t>
      </w:r>
      <w:proofErr w:type="spellEnd"/>
      <w:r w:rsidRPr="000B3C4F">
        <w:rPr>
          <w:rFonts w:ascii="Times New Roman" w:eastAsia="Times New Roman" w:hAnsi="Times New Roman" w:cs="Times New Roman"/>
          <w:color w:val="000000"/>
          <w:sz w:val="28"/>
          <w:szCs w:val="28"/>
          <w:lang w:eastAsia="ru-RU"/>
        </w:rPr>
        <w:t xml:space="preserve"> </w:t>
      </w:r>
      <w:proofErr w:type="spellStart"/>
      <w:r w:rsidRPr="000B3C4F">
        <w:rPr>
          <w:rFonts w:ascii="Times New Roman" w:eastAsia="Times New Roman" w:hAnsi="Times New Roman" w:cs="Times New Roman"/>
          <w:color w:val="000000"/>
          <w:sz w:val="28"/>
          <w:szCs w:val="28"/>
          <w:lang w:eastAsia="ru-RU"/>
        </w:rPr>
        <w:t>Granger</w:t>
      </w:r>
      <w:proofErr w:type="spellEnd"/>
      <w:r w:rsidRPr="000B3C4F">
        <w:rPr>
          <w:rFonts w:ascii="Times New Roman" w:eastAsia="Times New Roman" w:hAnsi="Times New Roman" w:cs="Times New Roman"/>
          <w:color w:val="000000"/>
          <w:sz w:val="28"/>
          <w:szCs w:val="28"/>
          <w:lang w:eastAsia="ru-RU"/>
        </w:rPr>
        <w:t xml:space="preserve"> = Гермиона Грейнджер</w:t>
      </w:r>
    </w:p>
    <w:p w14:paraId="547CA0F2"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8"/>
          <w:szCs w:val="28"/>
          <w:lang w:eastAsia="ru-RU"/>
        </w:rPr>
        <w:t>Хёмайни</w:t>
      </w:r>
      <w:proofErr w:type="spellEnd"/>
    </w:p>
    <w:p w14:paraId="4C374BF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8"/>
          <w:szCs w:val="28"/>
          <w:lang w:eastAsia="ru-RU"/>
        </w:rPr>
        <w:t>Хермионе</w:t>
      </w:r>
      <w:proofErr w:type="spellEnd"/>
    </w:p>
    <w:p w14:paraId="006B0E38"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w:t>
      </w:r>
    </w:p>
    <w:p w14:paraId="260D1DA3"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Times New Roman" w:eastAsia="Times New Roman" w:hAnsi="Times New Roman" w:cs="Times New Roman"/>
          <w:b/>
          <w:bCs/>
          <w:color w:val="000000"/>
          <w:sz w:val="28"/>
          <w:szCs w:val="28"/>
          <w:lang w:eastAsia="ru-RU"/>
        </w:rPr>
        <w:t>Учет национальной языковой принадлежности имени</w:t>
      </w:r>
    </w:p>
    <w:p w14:paraId="6036BEE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Когда переводчику приходится сталкиваться с переводом </w:t>
      </w:r>
      <w:proofErr w:type="gramStart"/>
      <w:r w:rsidRPr="000B3C4F">
        <w:rPr>
          <w:rFonts w:ascii="Times New Roman" w:eastAsia="Times New Roman" w:hAnsi="Times New Roman" w:cs="Times New Roman"/>
          <w:color w:val="000000"/>
          <w:sz w:val="28"/>
          <w:szCs w:val="28"/>
          <w:lang w:eastAsia="ru-RU"/>
        </w:rPr>
        <w:t>имен собственных</w:t>
      </w:r>
      <w:proofErr w:type="gramEnd"/>
      <w:r w:rsidRPr="000B3C4F">
        <w:rPr>
          <w:rFonts w:ascii="Times New Roman" w:eastAsia="Times New Roman" w:hAnsi="Times New Roman" w:cs="Times New Roman"/>
          <w:color w:val="000000"/>
          <w:sz w:val="28"/>
          <w:szCs w:val="28"/>
          <w:lang w:eastAsia="ru-RU"/>
        </w:rPr>
        <w:t xml:space="preserve"> не относящихся к непосредственно английскому языку, возникает необходимость передавать имена и географические названия, которые написаны латинскими буквами, однако произносятся совершенно по-другому.</w:t>
      </w:r>
    </w:p>
    <w:p w14:paraId="2F4643E0"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Пример:</w:t>
      </w:r>
    </w:p>
    <w:p w14:paraId="35A6C11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8"/>
          <w:szCs w:val="28"/>
          <w:lang w:eastAsia="ru-RU"/>
        </w:rPr>
        <w:t>Lin</w:t>
      </w:r>
      <w:proofErr w:type="spellEnd"/>
      <w:r w:rsidRPr="000B3C4F">
        <w:rPr>
          <w:rFonts w:ascii="Times New Roman" w:eastAsia="Times New Roman" w:hAnsi="Times New Roman" w:cs="Times New Roman"/>
          <w:color w:val="000000"/>
          <w:sz w:val="28"/>
          <w:szCs w:val="28"/>
          <w:lang w:eastAsia="ru-RU"/>
        </w:rPr>
        <w:t xml:space="preserve"> </w:t>
      </w:r>
      <w:proofErr w:type="spellStart"/>
      <w:r w:rsidRPr="000B3C4F">
        <w:rPr>
          <w:rFonts w:ascii="Times New Roman" w:eastAsia="Times New Roman" w:hAnsi="Times New Roman" w:cs="Times New Roman"/>
          <w:color w:val="000000"/>
          <w:sz w:val="28"/>
          <w:szCs w:val="28"/>
          <w:lang w:eastAsia="ru-RU"/>
        </w:rPr>
        <w:t>Tang</w:t>
      </w:r>
      <w:proofErr w:type="spellEnd"/>
      <w:r w:rsidRPr="000B3C4F">
        <w:rPr>
          <w:rFonts w:ascii="Times New Roman" w:eastAsia="Times New Roman" w:hAnsi="Times New Roman" w:cs="Times New Roman"/>
          <w:color w:val="000000"/>
          <w:sz w:val="28"/>
          <w:szCs w:val="28"/>
          <w:lang w:eastAsia="ru-RU"/>
        </w:rPr>
        <w:t xml:space="preserve"> – Линь Тан</w:t>
      </w:r>
    </w:p>
    <w:p w14:paraId="594A6B9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8"/>
          <w:szCs w:val="28"/>
          <w:lang w:eastAsia="ru-RU"/>
        </w:rPr>
        <w:t>Chen</w:t>
      </w:r>
      <w:proofErr w:type="spellEnd"/>
      <w:r w:rsidRPr="000B3C4F">
        <w:rPr>
          <w:rFonts w:ascii="Times New Roman" w:eastAsia="Times New Roman" w:hAnsi="Times New Roman" w:cs="Times New Roman"/>
          <w:color w:val="000000"/>
          <w:sz w:val="28"/>
          <w:szCs w:val="28"/>
          <w:lang w:eastAsia="ru-RU"/>
        </w:rPr>
        <w:t xml:space="preserve"> </w:t>
      </w:r>
      <w:proofErr w:type="spellStart"/>
      <w:r w:rsidRPr="000B3C4F">
        <w:rPr>
          <w:rFonts w:ascii="Times New Roman" w:eastAsia="Times New Roman" w:hAnsi="Times New Roman" w:cs="Times New Roman"/>
          <w:color w:val="000000"/>
          <w:sz w:val="28"/>
          <w:szCs w:val="28"/>
          <w:lang w:eastAsia="ru-RU"/>
        </w:rPr>
        <w:t>Jian</w:t>
      </w:r>
      <w:proofErr w:type="spellEnd"/>
      <w:r w:rsidRPr="000B3C4F">
        <w:rPr>
          <w:rFonts w:ascii="Times New Roman" w:eastAsia="Times New Roman" w:hAnsi="Times New Roman" w:cs="Times New Roman"/>
          <w:color w:val="000000"/>
          <w:sz w:val="28"/>
          <w:szCs w:val="28"/>
          <w:lang w:eastAsia="ru-RU"/>
        </w:rPr>
        <w:t xml:space="preserve"> – Чжэнь Цзянь</w:t>
      </w:r>
    </w:p>
    <w:p w14:paraId="170E70B3"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Ермолович – таблица перевода имен собственных в китайском языке (заем нам </w:t>
      </w:r>
      <w:proofErr w:type="gramStart"/>
      <w:r w:rsidRPr="000B3C4F">
        <w:rPr>
          <w:rFonts w:ascii="Times New Roman" w:eastAsia="Times New Roman" w:hAnsi="Times New Roman" w:cs="Times New Roman"/>
          <w:color w:val="000000"/>
          <w:sz w:val="28"/>
          <w:szCs w:val="28"/>
          <w:lang w:eastAsia="ru-RU"/>
        </w:rPr>
        <w:t>это?...</w:t>
      </w:r>
      <w:proofErr w:type="gramEnd"/>
      <w:r w:rsidRPr="000B3C4F">
        <w:rPr>
          <w:rFonts w:ascii="Times New Roman" w:eastAsia="Times New Roman" w:hAnsi="Times New Roman" w:cs="Times New Roman"/>
          <w:color w:val="000000"/>
          <w:sz w:val="28"/>
          <w:szCs w:val="28"/>
          <w:lang w:eastAsia="ru-RU"/>
        </w:rPr>
        <w:t>.)</w:t>
      </w:r>
    </w:p>
    <w:p w14:paraId="20064BA3"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Toshiba – </w:t>
      </w:r>
      <w:proofErr w:type="spellStart"/>
      <w:r w:rsidRPr="000B3C4F">
        <w:rPr>
          <w:rFonts w:ascii="Times New Roman" w:eastAsia="Times New Roman" w:hAnsi="Times New Roman" w:cs="Times New Roman"/>
          <w:color w:val="000000"/>
          <w:sz w:val="28"/>
          <w:szCs w:val="28"/>
          <w:lang w:eastAsia="ru-RU"/>
        </w:rPr>
        <w:t>Тосиба</w:t>
      </w:r>
      <w:proofErr w:type="spellEnd"/>
      <w:r w:rsidRPr="000B3C4F">
        <w:rPr>
          <w:rFonts w:ascii="Times New Roman" w:eastAsia="Times New Roman" w:hAnsi="Times New Roman" w:cs="Times New Roman"/>
          <w:color w:val="000000"/>
          <w:sz w:val="28"/>
          <w:szCs w:val="28"/>
          <w:lang w:eastAsia="ru-RU"/>
        </w:rPr>
        <w:t xml:space="preserve"> (но уже закрепилось Тошиба)</w:t>
      </w:r>
    </w:p>
    <w:p w14:paraId="2C906011"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Самсунг – Самсон (но для нас </w:t>
      </w:r>
      <w:proofErr w:type="spellStart"/>
      <w:r w:rsidRPr="000B3C4F">
        <w:rPr>
          <w:rFonts w:ascii="Times New Roman" w:eastAsia="Times New Roman" w:hAnsi="Times New Roman" w:cs="Times New Roman"/>
          <w:color w:val="000000"/>
          <w:sz w:val="28"/>
          <w:szCs w:val="28"/>
          <w:lang w:eastAsia="ru-RU"/>
        </w:rPr>
        <w:t>самсунг</w:t>
      </w:r>
      <w:proofErr w:type="spellEnd"/>
      <w:r w:rsidRPr="000B3C4F">
        <w:rPr>
          <w:rFonts w:ascii="Times New Roman" w:eastAsia="Times New Roman" w:hAnsi="Times New Roman" w:cs="Times New Roman"/>
          <w:color w:val="000000"/>
          <w:sz w:val="28"/>
          <w:szCs w:val="28"/>
          <w:lang w:eastAsia="ru-RU"/>
        </w:rPr>
        <w:t>)</w:t>
      </w:r>
    </w:p>
    <w:p w14:paraId="39C23A54"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lastRenderedPageBreak/>
        <w:t> </w:t>
      </w:r>
    </w:p>
    <w:p w14:paraId="6B446D4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w:t>
      </w:r>
    </w:p>
    <w:p w14:paraId="3B21F312"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Принцип благозвучия</w:t>
      </w:r>
    </w:p>
    <w:p w14:paraId="2076DA20"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При переводе некоторых имен собственных возможны отступления от транскрипции для более удобного произношения в принимающем языке, особенно если это требует характер текста.</w:t>
      </w:r>
    </w:p>
    <w:p w14:paraId="0A9AB646"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Пример:</w:t>
      </w:r>
      <w:r w:rsidRPr="000B3C4F">
        <w:rPr>
          <w:rFonts w:ascii="Times New Roman" w:eastAsia="Times New Roman" w:hAnsi="Times New Roman" w:cs="Times New Roman"/>
          <w:color w:val="000000"/>
          <w:sz w:val="28"/>
          <w:szCs w:val="28"/>
          <w:lang w:eastAsia="ru-RU"/>
        </w:rPr>
        <w:br/>
      </w:r>
      <w:proofErr w:type="spellStart"/>
      <w:proofErr w:type="gramStart"/>
      <w:r w:rsidRPr="000B3C4F">
        <w:rPr>
          <w:rFonts w:ascii="Times New Roman" w:eastAsia="Times New Roman" w:hAnsi="Times New Roman" w:cs="Times New Roman"/>
          <w:color w:val="000000"/>
          <w:sz w:val="28"/>
          <w:szCs w:val="28"/>
          <w:lang w:eastAsia="ru-RU"/>
        </w:rPr>
        <w:t>Herbert</w:t>
      </w:r>
      <w:proofErr w:type="spellEnd"/>
      <w:r w:rsidRPr="000B3C4F">
        <w:rPr>
          <w:rFonts w:ascii="Times New Roman" w:eastAsia="Times New Roman" w:hAnsi="Times New Roman" w:cs="Times New Roman"/>
          <w:color w:val="000000"/>
          <w:sz w:val="28"/>
          <w:szCs w:val="28"/>
          <w:lang w:eastAsia="ru-RU"/>
        </w:rPr>
        <w:t xml:space="preserve">  -</w:t>
      </w:r>
      <w:proofErr w:type="gramEnd"/>
      <w:r w:rsidRPr="000B3C4F">
        <w:rPr>
          <w:rFonts w:ascii="Times New Roman" w:eastAsia="Times New Roman" w:hAnsi="Times New Roman" w:cs="Times New Roman"/>
          <w:color w:val="000000"/>
          <w:sz w:val="28"/>
          <w:szCs w:val="28"/>
          <w:lang w:eastAsia="ru-RU"/>
        </w:rPr>
        <w:t xml:space="preserve"> Герберт</w:t>
      </w:r>
    </w:p>
    <w:p w14:paraId="6C4F5B31"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8"/>
          <w:szCs w:val="28"/>
          <w:lang w:eastAsia="ru-RU"/>
        </w:rPr>
        <w:t>Harry</w:t>
      </w:r>
      <w:proofErr w:type="spellEnd"/>
      <w:r w:rsidRPr="000B3C4F">
        <w:rPr>
          <w:rFonts w:ascii="Times New Roman" w:eastAsia="Times New Roman" w:hAnsi="Times New Roman" w:cs="Times New Roman"/>
          <w:color w:val="000000"/>
          <w:sz w:val="28"/>
          <w:szCs w:val="28"/>
          <w:lang w:eastAsia="ru-RU"/>
        </w:rPr>
        <w:t xml:space="preserve"> – Гарри</w:t>
      </w:r>
    </w:p>
    <w:p w14:paraId="3B6A56B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Этот же принцип действует если имя собственное на языке перевода вызывает неприятные ассоциации с лексикой нижнего регистра включая вульгаризм и бранные слова.</w:t>
      </w:r>
    </w:p>
    <w:p w14:paraId="798E9F3F"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Учет исторической традиции</w:t>
      </w:r>
    </w:p>
    <w:p w14:paraId="6F802720"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Межкультурные и межъязыковые контакты имеют богатую многовековую историю, которые переводчик не может игнорировать.</w:t>
      </w:r>
    </w:p>
    <w:p w14:paraId="2269DE8D"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8"/>
          <w:szCs w:val="28"/>
          <w:lang w:val="en-US" w:eastAsia="ru-RU"/>
        </w:rPr>
        <w:t xml:space="preserve">King Charles – </w:t>
      </w:r>
      <w:r w:rsidRPr="000B3C4F">
        <w:rPr>
          <w:rFonts w:ascii="Times New Roman" w:eastAsia="Times New Roman" w:hAnsi="Times New Roman" w:cs="Times New Roman"/>
          <w:color w:val="000000"/>
          <w:sz w:val="28"/>
          <w:szCs w:val="28"/>
          <w:lang w:eastAsia="ru-RU"/>
        </w:rPr>
        <w:t>Карл</w:t>
      </w:r>
    </w:p>
    <w:p w14:paraId="528B9EAA"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8"/>
          <w:szCs w:val="28"/>
          <w:lang w:val="en-US" w:eastAsia="ru-RU"/>
        </w:rPr>
        <w:t xml:space="preserve">Prince Charles – </w:t>
      </w:r>
      <w:r w:rsidRPr="000B3C4F">
        <w:rPr>
          <w:rFonts w:ascii="Times New Roman" w:eastAsia="Times New Roman" w:hAnsi="Times New Roman" w:cs="Times New Roman"/>
          <w:color w:val="000000"/>
          <w:sz w:val="28"/>
          <w:szCs w:val="28"/>
          <w:lang w:eastAsia="ru-RU"/>
        </w:rPr>
        <w:t>Чарльз</w:t>
      </w:r>
    </w:p>
    <w:p w14:paraId="5152B89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King George – Георг</w:t>
      </w:r>
    </w:p>
    <w:p w14:paraId="6D8195E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w:t>
      </w:r>
    </w:p>
    <w:p w14:paraId="1F61DA6D"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Алгоритм действий переводчика</w:t>
      </w:r>
    </w:p>
    <w:p w14:paraId="080550F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1. убедиться, что это имя собственное</w:t>
      </w:r>
    </w:p>
    <w:p w14:paraId="4EFF73C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2. Определить к какому классу относится данное имя собственное (имя/название организации/географическое)</w:t>
      </w:r>
    </w:p>
    <w:p w14:paraId="390ABDDE"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3. определить национальную языковую принадлежность</w:t>
      </w:r>
    </w:p>
    <w:p w14:paraId="6C22B62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4. проверить не имеет ли имя собственное традиционного соответствие (если уже есть закрепленный </w:t>
      </w:r>
      <w:proofErr w:type="gramStart"/>
      <w:r w:rsidRPr="000B3C4F">
        <w:rPr>
          <w:rFonts w:ascii="Times New Roman" w:eastAsia="Times New Roman" w:hAnsi="Times New Roman" w:cs="Times New Roman"/>
          <w:color w:val="000000"/>
          <w:sz w:val="28"/>
          <w:szCs w:val="28"/>
          <w:lang w:eastAsia="ru-RU"/>
        </w:rPr>
        <w:t>вариант</w:t>
      </w:r>
      <w:proofErr w:type="gramEnd"/>
      <w:r w:rsidRPr="000B3C4F">
        <w:rPr>
          <w:rFonts w:ascii="Times New Roman" w:eastAsia="Times New Roman" w:hAnsi="Times New Roman" w:cs="Times New Roman"/>
          <w:color w:val="000000"/>
          <w:sz w:val="28"/>
          <w:szCs w:val="28"/>
          <w:lang w:eastAsia="ru-RU"/>
        </w:rPr>
        <w:t xml:space="preserve"> то используем его)</w:t>
      </w:r>
    </w:p>
    <w:p w14:paraId="0AB3D5F6"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5. принять решение</w:t>
      </w:r>
    </w:p>
    <w:p w14:paraId="3023EA5A"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w:t>
      </w:r>
    </w:p>
    <w:p w14:paraId="6CE24A12"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Перевод отдельных классов</w:t>
      </w:r>
    </w:p>
    <w:p w14:paraId="40408A6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1. Антропонимы (Имя фамилия отчество прозвище и </w:t>
      </w:r>
      <w:proofErr w:type="spellStart"/>
      <w:r w:rsidRPr="000B3C4F">
        <w:rPr>
          <w:rFonts w:ascii="Times New Roman" w:eastAsia="Times New Roman" w:hAnsi="Times New Roman" w:cs="Times New Roman"/>
          <w:color w:val="000000"/>
          <w:sz w:val="28"/>
          <w:szCs w:val="28"/>
          <w:lang w:eastAsia="ru-RU"/>
        </w:rPr>
        <w:t>тд</w:t>
      </w:r>
      <w:proofErr w:type="spellEnd"/>
      <w:r w:rsidRPr="000B3C4F">
        <w:rPr>
          <w:rFonts w:ascii="Times New Roman" w:eastAsia="Times New Roman" w:hAnsi="Times New Roman" w:cs="Times New Roman"/>
          <w:color w:val="000000"/>
          <w:sz w:val="28"/>
          <w:szCs w:val="28"/>
          <w:lang w:eastAsia="ru-RU"/>
        </w:rPr>
        <w:t>). Делятся на множественные и единичные. Большинство относятся ко множественным. К единичным относятся те, которые связаны с определенным человеком, даже если изначально данный антропоним был множественным.</w:t>
      </w:r>
    </w:p>
    <w:p w14:paraId="070A609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Пример множественных: John, Smith</w:t>
      </w:r>
    </w:p>
    <w:p w14:paraId="34296704"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Пример единичных: </w:t>
      </w:r>
      <w:proofErr w:type="spellStart"/>
      <w:r w:rsidRPr="000B3C4F">
        <w:rPr>
          <w:rFonts w:ascii="Times New Roman" w:eastAsia="Times New Roman" w:hAnsi="Times New Roman" w:cs="Times New Roman"/>
          <w:color w:val="000000"/>
          <w:sz w:val="28"/>
          <w:szCs w:val="28"/>
          <w:lang w:eastAsia="ru-RU"/>
        </w:rPr>
        <w:t>Darwin</w:t>
      </w:r>
      <w:proofErr w:type="spellEnd"/>
      <w:r w:rsidRPr="000B3C4F">
        <w:rPr>
          <w:rFonts w:ascii="Times New Roman" w:eastAsia="Times New Roman" w:hAnsi="Times New Roman" w:cs="Times New Roman"/>
          <w:color w:val="000000"/>
          <w:sz w:val="28"/>
          <w:szCs w:val="28"/>
          <w:lang w:eastAsia="ru-RU"/>
        </w:rPr>
        <w:t xml:space="preserve">, </w:t>
      </w:r>
      <w:proofErr w:type="spellStart"/>
      <w:r w:rsidRPr="000B3C4F">
        <w:rPr>
          <w:rFonts w:ascii="Times New Roman" w:eastAsia="Times New Roman" w:hAnsi="Times New Roman" w:cs="Times New Roman"/>
          <w:color w:val="000000"/>
          <w:sz w:val="28"/>
          <w:szCs w:val="28"/>
          <w:lang w:eastAsia="ru-RU"/>
        </w:rPr>
        <w:t>Einstein</w:t>
      </w:r>
      <w:proofErr w:type="spellEnd"/>
      <w:r w:rsidRPr="000B3C4F">
        <w:rPr>
          <w:rFonts w:ascii="Times New Roman" w:eastAsia="Times New Roman" w:hAnsi="Times New Roman" w:cs="Times New Roman"/>
          <w:color w:val="000000"/>
          <w:sz w:val="28"/>
          <w:szCs w:val="28"/>
          <w:lang w:eastAsia="ru-RU"/>
        </w:rPr>
        <w:t>.</w:t>
      </w:r>
    </w:p>
    <w:p w14:paraId="3361C13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Отличительной особенностью </w:t>
      </w:r>
      <w:proofErr w:type="spellStart"/>
      <w:r w:rsidRPr="000B3C4F">
        <w:rPr>
          <w:rFonts w:ascii="Times New Roman" w:eastAsia="Times New Roman" w:hAnsi="Times New Roman" w:cs="Times New Roman"/>
          <w:color w:val="000000"/>
          <w:sz w:val="28"/>
          <w:szCs w:val="28"/>
          <w:lang w:eastAsia="ru-RU"/>
        </w:rPr>
        <w:t>англ</w:t>
      </w:r>
      <w:proofErr w:type="spellEnd"/>
      <w:r w:rsidRPr="000B3C4F">
        <w:rPr>
          <w:rFonts w:ascii="Times New Roman" w:eastAsia="Times New Roman" w:hAnsi="Times New Roman" w:cs="Times New Roman"/>
          <w:color w:val="000000"/>
          <w:sz w:val="28"/>
          <w:szCs w:val="28"/>
          <w:lang w:eastAsia="ru-RU"/>
        </w:rPr>
        <w:t xml:space="preserve"> имен:</w:t>
      </w:r>
    </w:p>
    <w:p w14:paraId="483E671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8"/>
          <w:szCs w:val="28"/>
          <w:lang w:eastAsia="ru-RU"/>
        </w:rPr>
        <w:t>Henry</w:t>
      </w:r>
      <w:proofErr w:type="spellEnd"/>
      <w:r w:rsidRPr="000B3C4F">
        <w:rPr>
          <w:rFonts w:ascii="Times New Roman" w:eastAsia="Times New Roman" w:hAnsi="Times New Roman" w:cs="Times New Roman"/>
          <w:color w:val="000000"/>
          <w:sz w:val="28"/>
          <w:szCs w:val="28"/>
          <w:lang w:eastAsia="ru-RU"/>
        </w:rPr>
        <w:t xml:space="preserve"> Ford и </w:t>
      </w:r>
      <w:proofErr w:type="spellStart"/>
      <w:r w:rsidRPr="000B3C4F">
        <w:rPr>
          <w:rFonts w:ascii="Times New Roman" w:eastAsia="Times New Roman" w:hAnsi="Times New Roman" w:cs="Times New Roman"/>
          <w:color w:val="000000"/>
          <w:sz w:val="28"/>
          <w:szCs w:val="28"/>
          <w:lang w:eastAsia="ru-RU"/>
        </w:rPr>
        <w:t>Prince</w:t>
      </w:r>
      <w:proofErr w:type="spellEnd"/>
      <w:r w:rsidRPr="000B3C4F">
        <w:rPr>
          <w:rFonts w:ascii="Times New Roman" w:eastAsia="Times New Roman" w:hAnsi="Times New Roman" w:cs="Times New Roman"/>
          <w:color w:val="000000"/>
          <w:sz w:val="28"/>
          <w:szCs w:val="28"/>
          <w:lang w:eastAsia="ru-RU"/>
        </w:rPr>
        <w:t xml:space="preserve"> </w:t>
      </w:r>
      <w:proofErr w:type="spellStart"/>
      <w:r w:rsidRPr="000B3C4F">
        <w:rPr>
          <w:rFonts w:ascii="Times New Roman" w:eastAsia="Times New Roman" w:hAnsi="Times New Roman" w:cs="Times New Roman"/>
          <w:color w:val="000000"/>
          <w:sz w:val="28"/>
          <w:szCs w:val="28"/>
          <w:lang w:eastAsia="ru-RU"/>
        </w:rPr>
        <w:t>Harry</w:t>
      </w:r>
      <w:proofErr w:type="spellEnd"/>
      <w:r w:rsidRPr="000B3C4F">
        <w:rPr>
          <w:rFonts w:ascii="Times New Roman" w:eastAsia="Times New Roman" w:hAnsi="Times New Roman" w:cs="Times New Roman"/>
          <w:color w:val="000000"/>
          <w:sz w:val="28"/>
          <w:szCs w:val="28"/>
          <w:lang w:eastAsia="ru-RU"/>
        </w:rPr>
        <w:t xml:space="preserve"> – одно имя</w:t>
      </w:r>
    </w:p>
    <w:p w14:paraId="1D05F730"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8"/>
          <w:szCs w:val="28"/>
          <w:lang w:val="en-US" w:eastAsia="ru-RU"/>
        </w:rPr>
        <w:t xml:space="preserve">Tony Blair, Bill Clinton – </w:t>
      </w:r>
      <w:r w:rsidRPr="000B3C4F">
        <w:rPr>
          <w:rFonts w:ascii="Times New Roman" w:eastAsia="Times New Roman" w:hAnsi="Times New Roman" w:cs="Times New Roman"/>
          <w:color w:val="000000"/>
          <w:sz w:val="28"/>
          <w:szCs w:val="28"/>
          <w:lang w:eastAsia="ru-RU"/>
        </w:rPr>
        <w:t>укороченное</w:t>
      </w:r>
      <w:r w:rsidRPr="000B3C4F">
        <w:rPr>
          <w:rFonts w:ascii="Times New Roman" w:eastAsia="Times New Roman" w:hAnsi="Times New Roman" w:cs="Times New Roman"/>
          <w:color w:val="000000"/>
          <w:sz w:val="28"/>
          <w:szCs w:val="28"/>
          <w:lang w:val="en-US" w:eastAsia="ru-RU"/>
        </w:rPr>
        <w:t xml:space="preserve"> </w:t>
      </w:r>
      <w:r w:rsidRPr="000B3C4F">
        <w:rPr>
          <w:rFonts w:ascii="Times New Roman" w:eastAsia="Times New Roman" w:hAnsi="Times New Roman" w:cs="Times New Roman"/>
          <w:color w:val="000000"/>
          <w:sz w:val="28"/>
          <w:szCs w:val="28"/>
          <w:lang w:eastAsia="ru-RU"/>
        </w:rPr>
        <w:t>имя</w:t>
      </w:r>
    </w:p>
    <w:p w14:paraId="08E89C6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Вариативность имен: Мэри = Мэй, Эдвард = Тэд, Маргарет = Пегги.</w:t>
      </w:r>
    </w:p>
    <w:p w14:paraId="5EC48BC2"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8"/>
          <w:szCs w:val="28"/>
          <w:lang w:eastAsia="ru-RU"/>
        </w:rPr>
        <w:t>Ivan</w:t>
      </w:r>
      <w:proofErr w:type="spellEnd"/>
      <w:r w:rsidRPr="000B3C4F">
        <w:rPr>
          <w:rFonts w:ascii="Times New Roman" w:eastAsia="Times New Roman" w:hAnsi="Times New Roman" w:cs="Times New Roman"/>
          <w:color w:val="000000"/>
          <w:sz w:val="28"/>
          <w:szCs w:val="28"/>
          <w:lang w:eastAsia="ru-RU"/>
        </w:rPr>
        <w:t xml:space="preserve"> = </w:t>
      </w:r>
      <w:proofErr w:type="spellStart"/>
      <w:r w:rsidRPr="000B3C4F">
        <w:rPr>
          <w:rFonts w:ascii="Times New Roman" w:eastAsia="Times New Roman" w:hAnsi="Times New Roman" w:cs="Times New Roman"/>
          <w:color w:val="000000"/>
          <w:sz w:val="28"/>
          <w:szCs w:val="28"/>
          <w:lang w:eastAsia="ru-RU"/>
        </w:rPr>
        <w:t>Vanechka</w:t>
      </w:r>
      <w:proofErr w:type="spellEnd"/>
    </w:p>
    <w:p w14:paraId="35326CB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8"/>
          <w:szCs w:val="28"/>
          <w:lang w:eastAsia="ru-RU"/>
        </w:rPr>
        <w:t>Shurik</w:t>
      </w:r>
      <w:proofErr w:type="spellEnd"/>
      <w:r w:rsidRPr="000B3C4F">
        <w:rPr>
          <w:rFonts w:ascii="Times New Roman" w:eastAsia="Times New Roman" w:hAnsi="Times New Roman" w:cs="Times New Roman"/>
          <w:color w:val="000000"/>
          <w:sz w:val="28"/>
          <w:szCs w:val="28"/>
          <w:lang w:eastAsia="ru-RU"/>
        </w:rPr>
        <w:t xml:space="preserve"> = </w:t>
      </w:r>
      <w:proofErr w:type="spellStart"/>
      <w:r w:rsidRPr="000B3C4F">
        <w:rPr>
          <w:rFonts w:ascii="Times New Roman" w:eastAsia="Times New Roman" w:hAnsi="Times New Roman" w:cs="Times New Roman"/>
          <w:color w:val="000000"/>
          <w:sz w:val="28"/>
          <w:szCs w:val="28"/>
          <w:lang w:eastAsia="ru-RU"/>
        </w:rPr>
        <w:t>Alexandr</w:t>
      </w:r>
      <w:proofErr w:type="spellEnd"/>
    </w:p>
    <w:p w14:paraId="6A8271A3"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Следующий доклад сделает Чернышева Валентина Сергеевна – The </w:t>
      </w:r>
      <w:proofErr w:type="spellStart"/>
      <w:r w:rsidRPr="000B3C4F">
        <w:rPr>
          <w:rFonts w:ascii="Times New Roman" w:eastAsia="Times New Roman" w:hAnsi="Times New Roman" w:cs="Times New Roman"/>
          <w:color w:val="000000"/>
          <w:sz w:val="28"/>
          <w:szCs w:val="28"/>
          <w:lang w:eastAsia="ru-RU"/>
        </w:rPr>
        <w:t>next</w:t>
      </w:r>
      <w:proofErr w:type="spellEnd"/>
      <w:r w:rsidRPr="000B3C4F">
        <w:rPr>
          <w:rFonts w:ascii="Times New Roman" w:eastAsia="Times New Roman" w:hAnsi="Times New Roman" w:cs="Times New Roman"/>
          <w:color w:val="000000"/>
          <w:sz w:val="28"/>
          <w:szCs w:val="28"/>
          <w:lang w:eastAsia="ru-RU"/>
        </w:rPr>
        <w:t xml:space="preserve"> </w:t>
      </w:r>
      <w:proofErr w:type="spellStart"/>
      <w:r w:rsidRPr="000B3C4F">
        <w:rPr>
          <w:rFonts w:ascii="Times New Roman" w:eastAsia="Times New Roman" w:hAnsi="Times New Roman" w:cs="Times New Roman"/>
          <w:color w:val="000000"/>
          <w:sz w:val="28"/>
          <w:szCs w:val="28"/>
          <w:lang w:eastAsia="ru-RU"/>
        </w:rPr>
        <w:t>speaker</w:t>
      </w:r>
      <w:proofErr w:type="spellEnd"/>
      <w:r w:rsidRPr="000B3C4F">
        <w:rPr>
          <w:rFonts w:ascii="Times New Roman" w:eastAsia="Times New Roman" w:hAnsi="Times New Roman" w:cs="Times New Roman"/>
          <w:color w:val="000000"/>
          <w:sz w:val="28"/>
          <w:szCs w:val="28"/>
          <w:lang w:eastAsia="ru-RU"/>
        </w:rPr>
        <w:t xml:space="preserve"> </w:t>
      </w:r>
      <w:proofErr w:type="spellStart"/>
      <w:r w:rsidRPr="000B3C4F">
        <w:rPr>
          <w:rFonts w:ascii="Times New Roman" w:eastAsia="Times New Roman" w:hAnsi="Times New Roman" w:cs="Times New Roman"/>
          <w:color w:val="000000"/>
          <w:sz w:val="28"/>
          <w:szCs w:val="28"/>
          <w:lang w:eastAsia="ru-RU"/>
        </w:rPr>
        <w:t>is</w:t>
      </w:r>
      <w:proofErr w:type="spellEnd"/>
      <w:r w:rsidRPr="000B3C4F">
        <w:rPr>
          <w:rFonts w:ascii="Times New Roman" w:eastAsia="Times New Roman" w:hAnsi="Times New Roman" w:cs="Times New Roman"/>
          <w:color w:val="000000"/>
          <w:sz w:val="28"/>
          <w:szCs w:val="28"/>
          <w:lang w:eastAsia="ru-RU"/>
        </w:rPr>
        <w:t xml:space="preserve"> MS </w:t>
      </w:r>
      <w:proofErr w:type="spellStart"/>
      <w:r w:rsidRPr="000B3C4F">
        <w:rPr>
          <w:rFonts w:ascii="Times New Roman" w:eastAsia="Times New Roman" w:hAnsi="Times New Roman" w:cs="Times New Roman"/>
          <w:color w:val="000000"/>
          <w:sz w:val="28"/>
          <w:szCs w:val="28"/>
          <w:lang w:eastAsia="ru-RU"/>
        </w:rPr>
        <w:t>Valentina</w:t>
      </w:r>
      <w:proofErr w:type="spellEnd"/>
      <w:r w:rsidRPr="000B3C4F">
        <w:rPr>
          <w:rFonts w:ascii="Times New Roman" w:eastAsia="Times New Roman" w:hAnsi="Times New Roman" w:cs="Times New Roman"/>
          <w:color w:val="000000"/>
          <w:sz w:val="28"/>
          <w:szCs w:val="28"/>
          <w:lang w:eastAsia="ru-RU"/>
        </w:rPr>
        <w:t xml:space="preserve"> </w:t>
      </w:r>
      <w:proofErr w:type="spellStart"/>
      <w:r w:rsidRPr="000B3C4F">
        <w:rPr>
          <w:rFonts w:ascii="Times New Roman" w:eastAsia="Times New Roman" w:hAnsi="Times New Roman" w:cs="Times New Roman"/>
          <w:color w:val="000000"/>
          <w:sz w:val="28"/>
          <w:szCs w:val="28"/>
          <w:lang w:eastAsia="ru-RU"/>
        </w:rPr>
        <w:t>Chernyshova</w:t>
      </w:r>
      <w:proofErr w:type="spellEnd"/>
      <w:r w:rsidRPr="000B3C4F">
        <w:rPr>
          <w:rFonts w:ascii="Times New Roman" w:eastAsia="Times New Roman" w:hAnsi="Times New Roman" w:cs="Times New Roman"/>
          <w:color w:val="000000"/>
          <w:sz w:val="28"/>
          <w:szCs w:val="28"/>
          <w:lang w:eastAsia="ru-RU"/>
        </w:rPr>
        <w:t>.</w:t>
      </w:r>
    </w:p>
    <w:p w14:paraId="294E786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lastRenderedPageBreak/>
        <w:t xml:space="preserve">Отчество иногда опускается в устном переводе (с рус на </w:t>
      </w:r>
      <w:proofErr w:type="spellStart"/>
      <w:r w:rsidRPr="000B3C4F">
        <w:rPr>
          <w:rFonts w:ascii="Times New Roman" w:eastAsia="Times New Roman" w:hAnsi="Times New Roman" w:cs="Times New Roman"/>
          <w:color w:val="000000"/>
          <w:sz w:val="28"/>
          <w:szCs w:val="28"/>
          <w:lang w:eastAsia="ru-RU"/>
        </w:rPr>
        <w:t>англ</w:t>
      </w:r>
      <w:proofErr w:type="spellEnd"/>
      <w:r w:rsidRPr="000B3C4F">
        <w:rPr>
          <w:rFonts w:ascii="Times New Roman" w:eastAsia="Times New Roman" w:hAnsi="Times New Roman" w:cs="Times New Roman"/>
          <w:color w:val="000000"/>
          <w:sz w:val="28"/>
          <w:szCs w:val="28"/>
          <w:lang w:eastAsia="ru-RU"/>
        </w:rPr>
        <w:t>), если речь про официальный документ или про письменный перевод, то отчество сохраняется.</w:t>
      </w:r>
    </w:p>
    <w:p w14:paraId="426D900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w:t>
      </w:r>
    </w:p>
    <w:p w14:paraId="003B7ED8"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Переносные значения множественных антропонимов.</w:t>
      </w:r>
    </w:p>
    <w:p w14:paraId="057DC238"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
    <w:p w14:paraId="44909618"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Женские </w:t>
      </w:r>
      <w:proofErr w:type="spellStart"/>
      <w:r w:rsidRPr="000B3C4F">
        <w:rPr>
          <w:rFonts w:ascii="Times New Roman" w:eastAsia="Times New Roman" w:hAnsi="Times New Roman" w:cs="Times New Roman"/>
          <w:color w:val="000000"/>
          <w:sz w:val="28"/>
          <w:szCs w:val="28"/>
          <w:lang w:eastAsia="ru-RU"/>
        </w:rPr>
        <w:t>англ</w:t>
      </w:r>
      <w:proofErr w:type="spellEnd"/>
      <w:r w:rsidRPr="000B3C4F">
        <w:rPr>
          <w:rFonts w:ascii="Times New Roman" w:eastAsia="Times New Roman" w:hAnsi="Times New Roman" w:cs="Times New Roman"/>
          <w:color w:val="000000"/>
          <w:sz w:val="28"/>
          <w:szCs w:val="28"/>
          <w:lang w:eastAsia="ru-RU"/>
        </w:rPr>
        <w:t xml:space="preserve"> имена:</w:t>
      </w:r>
    </w:p>
    <w:p w14:paraId="79DADDF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Анна, Гертруда, Сибилла, Алиса.</w:t>
      </w:r>
    </w:p>
    <w:p w14:paraId="5C8205C0"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Анн, Гертруд и </w:t>
      </w:r>
      <w:proofErr w:type="spellStart"/>
      <w:r w:rsidRPr="000B3C4F">
        <w:rPr>
          <w:rFonts w:ascii="Times New Roman" w:eastAsia="Times New Roman" w:hAnsi="Times New Roman" w:cs="Times New Roman"/>
          <w:color w:val="000000"/>
          <w:sz w:val="28"/>
          <w:szCs w:val="28"/>
          <w:lang w:eastAsia="ru-RU"/>
        </w:rPr>
        <w:t>тд</w:t>
      </w:r>
      <w:proofErr w:type="spellEnd"/>
    </w:p>
    <w:p w14:paraId="0323796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w:t>
      </w:r>
    </w:p>
    <w:p w14:paraId="02F6534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Женские русские фамилии</w:t>
      </w:r>
    </w:p>
    <w:p w14:paraId="3EE53D8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Если женщина известна сама по себе, то фамилия дословно переводится с окончанием a, если известна по мужу, то с привязкой к мужу</w:t>
      </w:r>
    </w:p>
    <w:p w14:paraId="7B76757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
    <w:p w14:paraId="0A858AD0"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w:t>
      </w:r>
    </w:p>
    <w:p w14:paraId="402AF7BF"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Times New Roman" w:eastAsia="Times New Roman" w:hAnsi="Times New Roman" w:cs="Times New Roman"/>
          <w:b/>
          <w:bCs/>
          <w:color w:val="000000"/>
          <w:sz w:val="28"/>
          <w:szCs w:val="28"/>
          <w:lang w:eastAsia="ru-RU"/>
        </w:rPr>
        <w:t>Топонимы (географические объекты)</w:t>
      </w:r>
    </w:p>
    <w:p w14:paraId="4B6F3E5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English Channel – Ла-Манш</w:t>
      </w:r>
    </w:p>
    <w:p w14:paraId="05B7754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Проверять надо в географических справочниках.</w:t>
      </w:r>
    </w:p>
    <w:p w14:paraId="6A1B37A6"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Трудность составляют нарицательные элементы адреса</w:t>
      </w:r>
    </w:p>
    <w:p w14:paraId="3132DC1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Square – сквер\площадь</w:t>
      </w:r>
    </w:p>
    <w:p w14:paraId="0732DADE"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Street – стрит \ улица</w:t>
      </w:r>
    </w:p>
    <w:p w14:paraId="45032F12"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Есть закрепленные переводы: Times Square – Таймс-сквер</w:t>
      </w:r>
    </w:p>
    <w:p w14:paraId="263196C3"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
    <w:p w14:paraId="57718CC8"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
    <w:p w14:paraId="3A32BB9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w:t>
      </w:r>
    </w:p>
    <w:p w14:paraId="4754192D" w14:textId="77777777" w:rsidR="000B3C4F" w:rsidRPr="000B3C4F" w:rsidRDefault="000B3C4F" w:rsidP="000B3C4F">
      <w:pPr>
        <w:shd w:val="clear" w:color="auto" w:fill="FFFFFF"/>
        <w:spacing w:after="240"/>
        <w:jc w:val="center"/>
        <w:rPr>
          <w:rFonts w:ascii="Arial" w:eastAsia="Times New Roman" w:hAnsi="Arial" w:cs="Arial"/>
          <w:color w:val="000000"/>
          <w:sz w:val="22"/>
          <w:szCs w:val="22"/>
          <w:lang w:eastAsia="ru-RU"/>
        </w:rPr>
      </w:pPr>
      <w:r w:rsidRPr="000B3C4F">
        <w:rPr>
          <w:rFonts w:ascii="Times New Roman" w:eastAsia="Times New Roman" w:hAnsi="Times New Roman" w:cs="Times New Roman"/>
          <w:b/>
          <w:bCs/>
          <w:color w:val="000000"/>
          <w:sz w:val="28"/>
          <w:szCs w:val="28"/>
          <w:lang w:eastAsia="ru-RU"/>
        </w:rPr>
        <w:t>Названия компаний и организаций</w:t>
      </w:r>
    </w:p>
    <w:p w14:paraId="0056B47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Подлежит практической транскрипции и не должны содержать элементов перевода.</w:t>
      </w:r>
    </w:p>
    <w:p w14:paraId="1955AF91"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8"/>
          <w:szCs w:val="28"/>
          <w:lang w:val="en-US" w:eastAsia="ru-RU"/>
        </w:rPr>
        <w:t>General Motors – «</w:t>
      </w:r>
      <w:r w:rsidRPr="000B3C4F">
        <w:rPr>
          <w:rFonts w:ascii="Times New Roman" w:eastAsia="Times New Roman" w:hAnsi="Times New Roman" w:cs="Times New Roman"/>
          <w:color w:val="000000"/>
          <w:sz w:val="28"/>
          <w:szCs w:val="28"/>
          <w:lang w:eastAsia="ru-RU"/>
        </w:rPr>
        <w:t>Дженерал</w:t>
      </w:r>
      <w:r w:rsidRPr="000B3C4F">
        <w:rPr>
          <w:rFonts w:ascii="Times New Roman" w:eastAsia="Times New Roman" w:hAnsi="Times New Roman" w:cs="Times New Roman"/>
          <w:color w:val="000000"/>
          <w:sz w:val="28"/>
          <w:szCs w:val="28"/>
          <w:lang w:val="en-US" w:eastAsia="ru-RU"/>
        </w:rPr>
        <w:t xml:space="preserve"> </w:t>
      </w:r>
      <w:r w:rsidRPr="000B3C4F">
        <w:rPr>
          <w:rFonts w:ascii="Times New Roman" w:eastAsia="Times New Roman" w:hAnsi="Times New Roman" w:cs="Times New Roman"/>
          <w:color w:val="000000"/>
          <w:sz w:val="28"/>
          <w:szCs w:val="28"/>
          <w:lang w:eastAsia="ru-RU"/>
        </w:rPr>
        <w:t>Моторс</w:t>
      </w:r>
      <w:r w:rsidRPr="000B3C4F">
        <w:rPr>
          <w:rFonts w:ascii="Times New Roman" w:eastAsia="Times New Roman" w:hAnsi="Times New Roman" w:cs="Times New Roman"/>
          <w:color w:val="000000"/>
          <w:sz w:val="28"/>
          <w:szCs w:val="28"/>
          <w:lang w:val="en-US" w:eastAsia="ru-RU"/>
        </w:rPr>
        <w:t>»</w:t>
      </w:r>
    </w:p>
    <w:p w14:paraId="073D16F6"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Times New Roman" w:eastAsia="Times New Roman" w:hAnsi="Times New Roman" w:cs="Times New Roman"/>
          <w:color w:val="000000"/>
          <w:sz w:val="28"/>
          <w:szCs w:val="28"/>
          <w:lang w:val="en-US" w:eastAsia="ru-RU"/>
        </w:rPr>
        <w:t xml:space="preserve">Harrod`s – </w:t>
      </w:r>
      <w:proofErr w:type="spellStart"/>
      <w:r w:rsidRPr="000B3C4F">
        <w:rPr>
          <w:rFonts w:ascii="Times New Roman" w:eastAsia="Times New Roman" w:hAnsi="Times New Roman" w:cs="Times New Roman"/>
          <w:color w:val="000000"/>
          <w:sz w:val="28"/>
          <w:szCs w:val="28"/>
          <w:lang w:eastAsia="ru-RU"/>
        </w:rPr>
        <w:t>Хэрродс</w:t>
      </w:r>
      <w:proofErr w:type="spellEnd"/>
    </w:p>
    <w:p w14:paraId="4DA68F93"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Ltd. – Лтд.</w:t>
      </w:r>
    </w:p>
    <w:p w14:paraId="09DECCE2"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Inc. – Инк.</w:t>
      </w:r>
    </w:p>
    <w:p w14:paraId="4366B4EC"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Co. – Ко.</w:t>
      </w:r>
    </w:p>
    <w:p w14:paraId="56378BC3"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Все буквенные аббревиатуры и сокращения воспроизводятся побуквенно, не переводятся.</w:t>
      </w:r>
    </w:p>
    <w:p w14:paraId="2BF9A35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
    <w:p w14:paraId="22FCF35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При переводе названий компаний, банков и других организаций рекомендуется добавлять классифицирующее слово (</w:t>
      </w:r>
      <w:proofErr w:type="gramStart"/>
      <w:r w:rsidRPr="000B3C4F">
        <w:rPr>
          <w:rFonts w:ascii="Times New Roman" w:eastAsia="Times New Roman" w:hAnsi="Times New Roman" w:cs="Times New Roman"/>
          <w:color w:val="000000"/>
          <w:sz w:val="28"/>
          <w:szCs w:val="28"/>
          <w:lang w:eastAsia="ru-RU"/>
        </w:rPr>
        <w:t>то</w:t>
      </w:r>
      <w:proofErr w:type="gramEnd"/>
      <w:r w:rsidRPr="000B3C4F">
        <w:rPr>
          <w:rFonts w:ascii="Times New Roman" w:eastAsia="Times New Roman" w:hAnsi="Times New Roman" w:cs="Times New Roman"/>
          <w:color w:val="000000"/>
          <w:sz w:val="28"/>
          <w:szCs w:val="28"/>
          <w:lang w:eastAsia="ru-RU"/>
        </w:rPr>
        <w:t xml:space="preserve"> что данное учреждение представляет, банк\организация и </w:t>
      </w:r>
      <w:proofErr w:type="spellStart"/>
      <w:r w:rsidRPr="000B3C4F">
        <w:rPr>
          <w:rFonts w:ascii="Times New Roman" w:eastAsia="Times New Roman" w:hAnsi="Times New Roman" w:cs="Times New Roman"/>
          <w:color w:val="000000"/>
          <w:sz w:val="28"/>
          <w:szCs w:val="28"/>
          <w:lang w:eastAsia="ru-RU"/>
        </w:rPr>
        <w:t>тд</w:t>
      </w:r>
      <w:proofErr w:type="spellEnd"/>
      <w:r w:rsidRPr="000B3C4F">
        <w:rPr>
          <w:rFonts w:ascii="Times New Roman" w:eastAsia="Times New Roman" w:hAnsi="Times New Roman" w:cs="Times New Roman"/>
          <w:color w:val="000000"/>
          <w:sz w:val="28"/>
          <w:szCs w:val="28"/>
          <w:lang w:eastAsia="ru-RU"/>
        </w:rPr>
        <w:t>)</w:t>
      </w:r>
    </w:p>
    <w:p w14:paraId="5D1102B0"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w:t>
      </w:r>
    </w:p>
    <w:p w14:paraId="70A0F3D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Топоним</w:t>
      </w:r>
      <w:proofErr w:type="gramStart"/>
      <w:r w:rsidRPr="000B3C4F">
        <w:rPr>
          <w:rFonts w:ascii="Times New Roman" w:eastAsia="Times New Roman" w:hAnsi="Times New Roman" w:cs="Times New Roman"/>
          <w:color w:val="000000"/>
          <w:sz w:val="28"/>
          <w:szCs w:val="28"/>
          <w:lang w:eastAsia="ru-RU"/>
        </w:rPr>
        <w:t>, Когда</w:t>
      </w:r>
      <w:proofErr w:type="gramEnd"/>
      <w:r w:rsidRPr="000B3C4F">
        <w:rPr>
          <w:rFonts w:ascii="Times New Roman" w:eastAsia="Times New Roman" w:hAnsi="Times New Roman" w:cs="Times New Roman"/>
          <w:color w:val="000000"/>
          <w:sz w:val="28"/>
          <w:szCs w:val="28"/>
          <w:lang w:eastAsia="ru-RU"/>
        </w:rPr>
        <w:t xml:space="preserve"> имя собственное включено в географическое наименование. Топоним переводится как отдельный элемент.</w:t>
      </w:r>
    </w:p>
    <w:p w14:paraId="69B7CAD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
    <w:p w14:paraId="4AED4916"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w:t>
      </w:r>
    </w:p>
    <w:p w14:paraId="0C19A690"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w:t>
      </w:r>
    </w:p>
    <w:p w14:paraId="4F17A66C"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Times New Roman" w:eastAsia="Times New Roman" w:hAnsi="Times New Roman" w:cs="Times New Roman"/>
          <w:b/>
          <w:bCs/>
          <w:color w:val="000000"/>
          <w:sz w:val="28"/>
          <w:szCs w:val="28"/>
          <w:lang w:eastAsia="ru-RU"/>
        </w:rPr>
        <w:lastRenderedPageBreak/>
        <w:t>Традиционное и регулярное соответствие</w:t>
      </w:r>
    </w:p>
    <w:p w14:paraId="59585B58"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Times New Roman" w:eastAsia="Times New Roman" w:hAnsi="Times New Roman" w:cs="Times New Roman"/>
          <w:b/>
          <w:bCs/>
          <w:color w:val="000000"/>
          <w:sz w:val="28"/>
          <w:szCs w:val="28"/>
          <w:lang w:eastAsia="ru-RU"/>
        </w:rPr>
        <w:t> </w:t>
      </w:r>
    </w:p>
    <w:p w14:paraId="2DB51E34"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spellStart"/>
      <w:r w:rsidRPr="000B3C4F">
        <w:rPr>
          <w:rFonts w:ascii="Times New Roman" w:eastAsia="Times New Roman" w:hAnsi="Times New Roman" w:cs="Times New Roman"/>
          <w:color w:val="000000"/>
          <w:sz w:val="28"/>
          <w:szCs w:val="28"/>
          <w:lang w:eastAsia="ru-RU"/>
        </w:rPr>
        <w:t>Aleksandr</w:t>
      </w:r>
      <w:proofErr w:type="spellEnd"/>
    </w:p>
    <w:p w14:paraId="18548590"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xml:space="preserve">Alexander </w:t>
      </w:r>
      <w:proofErr w:type="spellStart"/>
      <w:r w:rsidRPr="000B3C4F">
        <w:rPr>
          <w:rFonts w:ascii="Times New Roman" w:eastAsia="Times New Roman" w:hAnsi="Times New Roman" w:cs="Times New Roman"/>
          <w:color w:val="000000"/>
          <w:sz w:val="28"/>
          <w:szCs w:val="28"/>
          <w:lang w:eastAsia="ru-RU"/>
        </w:rPr>
        <w:t>Popov</w:t>
      </w:r>
      <w:proofErr w:type="spellEnd"/>
      <w:r w:rsidRPr="000B3C4F">
        <w:rPr>
          <w:rFonts w:ascii="Times New Roman" w:eastAsia="Times New Roman" w:hAnsi="Times New Roman" w:cs="Times New Roman"/>
          <w:color w:val="000000"/>
          <w:sz w:val="28"/>
          <w:szCs w:val="28"/>
          <w:lang w:eastAsia="ru-RU"/>
        </w:rPr>
        <w:t xml:space="preserve">, </w:t>
      </w:r>
      <w:proofErr w:type="spellStart"/>
      <w:r w:rsidRPr="000B3C4F">
        <w:rPr>
          <w:rFonts w:ascii="Times New Roman" w:eastAsia="Times New Roman" w:hAnsi="Times New Roman" w:cs="Times New Roman"/>
          <w:color w:val="000000"/>
          <w:sz w:val="28"/>
          <w:szCs w:val="28"/>
          <w:lang w:eastAsia="ru-RU"/>
        </w:rPr>
        <w:t>Alexandr</w:t>
      </w:r>
      <w:proofErr w:type="spellEnd"/>
      <w:r w:rsidRPr="000B3C4F">
        <w:rPr>
          <w:rFonts w:ascii="Times New Roman" w:eastAsia="Times New Roman" w:hAnsi="Times New Roman" w:cs="Times New Roman"/>
          <w:color w:val="000000"/>
          <w:sz w:val="28"/>
          <w:szCs w:val="28"/>
          <w:lang w:eastAsia="ru-RU"/>
        </w:rPr>
        <w:t xml:space="preserve"> (</w:t>
      </w:r>
      <w:proofErr w:type="spellStart"/>
      <w:r w:rsidRPr="000B3C4F">
        <w:rPr>
          <w:rFonts w:ascii="Times New Roman" w:eastAsia="Times New Roman" w:hAnsi="Times New Roman" w:cs="Times New Roman"/>
          <w:color w:val="000000"/>
          <w:sz w:val="28"/>
          <w:szCs w:val="28"/>
          <w:lang w:eastAsia="ru-RU"/>
        </w:rPr>
        <w:t>Alex</w:t>
      </w:r>
      <w:proofErr w:type="spellEnd"/>
      <w:r w:rsidRPr="000B3C4F">
        <w:rPr>
          <w:rFonts w:ascii="Times New Roman" w:eastAsia="Times New Roman" w:hAnsi="Times New Roman" w:cs="Times New Roman"/>
          <w:color w:val="000000"/>
          <w:sz w:val="28"/>
          <w:szCs w:val="28"/>
          <w:lang w:eastAsia="ru-RU"/>
        </w:rPr>
        <w:t xml:space="preserve">) </w:t>
      </w:r>
      <w:proofErr w:type="spellStart"/>
      <w:r w:rsidRPr="000B3C4F">
        <w:rPr>
          <w:rFonts w:ascii="Times New Roman" w:eastAsia="Times New Roman" w:hAnsi="Times New Roman" w:cs="Times New Roman"/>
          <w:color w:val="000000"/>
          <w:sz w:val="28"/>
          <w:szCs w:val="28"/>
          <w:lang w:eastAsia="ru-RU"/>
        </w:rPr>
        <w:t>Gurevich</w:t>
      </w:r>
      <w:proofErr w:type="spellEnd"/>
    </w:p>
    <w:p w14:paraId="7D94A28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w:t>
      </w:r>
    </w:p>
    <w:p w14:paraId="4A2BFE3E"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b/>
          <w:bCs/>
          <w:color w:val="000000"/>
          <w:sz w:val="28"/>
          <w:szCs w:val="28"/>
          <w:lang w:eastAsia="ru-RU"/>
        </w:rPr>
        <w:t>Название литературных художественных произведений</w:t>
      </w:r>
    </w:p>
    <w:p w14:paraId="14C56B44"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Имя собственное адаптируют под аудиторию</w:t>
      </w:r>
    </w:p>
    <w:p w14:paraId="74B0C1E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
    <w:p w14:paraId="3C0BAF95"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
    <w:p w14:paraId="275BB9E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
    <w:p w14:paraId="04F887E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Times New Roman" w:eastAsia="Times New Roman" w:hAnsi="Times New Roman" w:cs="Times New Roman"/>
          <w:color w:val="000000"/>
          <w:sz w:val="28"/>
          <w:szCs w:val="28"/>
          <w:lang w:eastAsia="ru-RU"/>
        </w:rPr>
        <w:t> </w:t>
      </w:r>
    </w:p>
    <w:p w14:paraId="4D8345DF"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9</w:t>
      </w:r>
    </w:p>
    <w:p w14:paraId="401C4D62"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Перевод на английский язык</w:t>
      </w:r>
    </w:p>
    <w:p w14:paraId="18D18C7C"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Грамматические сложности(особенности)</w:t>
      </w:r>
      <w:r w:rsidRPr="000B3C4F">
        <w:rPr>
          <w:rFonts w:ascii="Arial" w:eastAsia="Times New Roman" w:hAnsi="Arial" w:cs="Arial"/>
          <w:color w:val="000000"/>
          <w:sz w:val="22"/>
          <w:szCs w:val="22"/>
          <w:lang w:eastAsia="ru-RU"/>
        </w:rPr>
        <w:br/>
        <w:t>1) Порядок слов в предложении</w:t>
      </w:r>
    </w:p>
    <w:p w14:paraId="3A072965"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П + С + КД + ПД + </w:t>
      </w:r>
      <w:proofErr w:type="spellStart"/>
      <w:r w:rsidRPr="000B3C4F">
        <w:rPr>
          <w:rFonts w:ascii="Arial" w:eastAsia="Times New Roman" w:hAnsi="Arial" w:cs="Arial"/>
          <w:color w:val="000000"/>
          <w:sz w:val="22"/>
          <w:szCs w:val="22"/>
          <w:lang w:eastAsia="ru-RU"/>
        </w:rPr>
        <w:t>ДсП</w:t>
      </w:r>
      <w:proofErr w:type="spellEnd"/>
      <w:r w:rsidRPr="000B3C4F">
        <w:rPr>
          <w:rFonts w:ascii="Arial" w:eastAsia="Times New Roman" w:hAnsi="Arial" w:cs="Arial"/>
          <w:color w:val="000000"/>
          <w:sz w:val="22"/>
          <w:szCs w:val="22"/>
          <w:lang w:eastAsia="ru-RU"/>
        </w:rPr>
        <w:t xml:space="preserve"> + ООД + ОМ + ОВ, где: П-подлежащее</w:t>
      </w:r>
      <w:r w:rsidRPr="000B3C4F">
        <w:rPr>
          <w:rFonts w:ascii="SimSun" w:eastAsia="SimSun" w:hAnsi="SimSun" w:cs="Arial" w:hint="eastAsia"/>
          <w:color w:val="000000"/>
          <w:sz w:val="22"/>
          <w:szCs w:val="22"/>
          <w:lang w:eastAsia="ru-RU"/>
        </w:rPr>
        <w:t>，</w:t>
      </w:r>
      <w:r w:rsidRPr="000B3C4F">
        <w:rPr>
          <w:rFonts w:ascii="Arial" w:eastAsia="Times New Roman" w:hAnsi="Arial" w:cs="Arial"/>
          <w:color w:val="000000"/>
          <w:sz w:val="22"/>
          <w:szCs w:val="22"/>
          <w:lang w:eastAsia="ru-RU"/>
        </w:rPr>
        <w:t xml:space="preserve"> С - сказуемое, КД - беспредложное косвенное дополнение, ПД - прямое дополнение, </w:t>
      </w:r>
      <w:proofErr w:type="spellStart"/>
      <w:r w:rsidRPr="000B3C4F">
        <w:rPr>
          <w:rFonts w:ascii="Arial" w:eastAsia="Times New Roman" w:hAnsi="Arial" w:cs="Arial"/>
          <w:color w:val="000000"/>
          <w:sz w:val="22"/>
          <w:szCs w:val="22"/>
          <w:lang w:eastAsia="ru-RU"/>
        </w:rPr>
        <w:t>ДсП</w:t>
      </w:r>
      <w:proofErr w:type="spellEnd"/>
      <w:r w:rsidRPr="000B3C4F">
        <w:rPr>
          <w:rFonts w:ascii="Arial" w:eastAsia="Times New Roman" w:hAnsi="Arial" w:cs="Arial"/>
          <w:color w:val="000000"/>
          <w:sz w:val="22"/>
          <w:szCs w:val="22"/>
          <w:lang w:eastAsia="ru-RU"/>
        </w:rPr>
        <w:t xml:space="preserve"> - косвенное дополнение с предлогом, </w:t>
      </w:r>
      <w:proofErr w:type="spellStart"/>
      <w:r w:rsidRPr="000B3C4F">
        <w:rPr>
          <w:rFonts w:ascii="Arial" w:eastAsia="Times New Roman" w:hAnsi="Arial" w:cs="Arial"/>
          <w:color w:val="000000"/>
          <w:sz w:val="22"/>
          <w:szCs w:val="22"/>
          <w:lang w:eastAsia="ru-RU"/>
        </w:rPr>
        <w:t>ООд</w:t>
      </w:r>
      <w:proofErr w:type="spellEnd"/>
      <w:r w:rsidRPr="000B3C4F">
        <w:rPr>
          <w:rFonts w:ascii="Arial" w:eastAsia="Times New Roman" w:hAnsi="Arial" w:cs="Arial"/>
          <w:color w:val="000000"/>
          <w:sz w:val="22"/>
          <w:szCs w:val="22"/>
          <w:lang w:eastAsia="ru-RU"/>
        </w:rPr>
        <w:t xml:space="preserve"> — обстоятельство образа действия, ОМ - обстоятельство места, </w:t>
      </w:r>
      <w:proofErr w:type="spellStart"/>
      <w:r w:rsidRPr="000B3C4F">
        <w:rPr>
          <w:rFonts w:ascii="Arial" w:eastAsia="Times New Roman" w:hAnsi="Arial" w:cs="Arial"/>
          <w:color w:val="000000"/>
          <w:sz w:val="22"/>
          <w:szCs w:val="22"/>
          <w:lang w:eastAsia="ru-RU"/>
        </w:rPr>
        <w:t>ов</w:t>
      </w:r>
      <w:proofErr w:type="spellEnd"/>
      <w:r w:rsidRPr="000B3C4F">
        <w:rPr>
          <w:rFonts w:ascii="Arial" w:eastAsia="Times New Roman" w:hAnsi="Arial" w:cs="Arial"/>
          <w:color w:val="000000"/>
          <w:sz w:val="22"/>
          <w:szCs w:val="22"/>
          <w:lang w:eastAsia="ru-RU"/>
        </w:rPr>
        <w:t xml:space="preserve"> — </w:t>
      </w:r>
      <w:proofErr w:type="spellStart"/>
      <w:r w:rsidRPr="000B3C4F">
        <w:rPr>
          <w:rFonts w:ascii="Arial" w:eastAsia="Times New Roman" w:hAnsi="Arial" w:cs="Arial"/>
          <w:color w:val="000000"/>
          <w:sz w:val="22"/>
          <w:szCs w:val="22"/>
          <w:lang w:eastAsia="ru-RU"/>
        </w:rPr>
        <w:t>обстоятельст</w:t>
      </w:r>
      <w:proofErr w:type="spellEnd"/>
    </w:p>
    <w:p w14:paraId="3FCBD1F2"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Инверсия выделяет и подчеркивает одно из частей предложения</w:t>
      </w:r>
    </w:p>
    <w:p w14:paraId="09420AFB"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w:t>
      </w:r>
    </w:p>
    <w:p w14:paraId="45ABFF6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2) Грамматическая </w:t>
      </w:r>
      <w:proofErr w:type="gramStart"/>
      <w:r w:rsidRPr="000B3C4F">
        <w:rPr>
          <w:rFonts w:ascii="Arial" w:eastAsia="Times New Roman" w:hAnsi="Arial" w:cs="Arial"/>
          <w:color w:val="000000"/>
          <w:sz w:val="22"/>
          <w:szCs w:val="22"/>
          <w:lang w:eastAsia="ru-RU"/>
        </w:rPr>
        <w:t>сложность(</w:t>
      </w:r>
      <w:proofErr w:type="gramEnd"/>
      <w:r w:rsidRPr="000B3C4F">
        <w:rPr>
          <w:rFonts w:ascii="Arial" w:eastAsia="Times New Roman" w:hAnsi="Arial" w:cs="Arial"/>
          <w:color w:val="000000"/>
          <w:sz w:val="22"/>
          <w:szCs w:val="22"/>
          <w:lang w:eastAsia="ru-RU"/>
        </w:rPr>
        <w:t>страдательный залог глагола)</w:t>
      </w:r>
    </w:p>
    <w:p w14:paraId="7271B914"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Страдательный залог в английском используется чаще чем в русском</w:t>
      </w:r>
    </w:p>
    <w:p w14:paraId="0FD629FB"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Некоторые русские непереходные глаголы при переводе на английский язык превращаются в </w:t>
      </w:r>
      <w:proofErr w:type="gramStart"/>
      <w:r w:rsidRPr="000B3C4F">
        <w:rPr>
          <w:rFonts w:ascii="Arial" w:eastAsia="Times New Roman" w:hAnsi="Arial" w:cs="Arial"/>
          <w:color w:val="000000"/>
          <w:sz w:val="22"/>
          <w:szCs w:val="22"/>
          <w:lang w:eastAsia="ru-RU"/>
        </w:rPr>
        <w:t>переходные(</w:t>
      </w:r>
      <w:proofErr w:type="gramEnd"/>
      <w:r w:rsidRPr="000B3C4F">
        <w:rPr>
          <w:rFonts w:ascii="Arial" w:eastAsia="Times New Roman" w:hAnsi="Arial" w:cs="Arial"/>
          <w:color w:val="000000"/>
          <w:sz w:val="22"/>
          <w:szCs w:val="22"/>
          <w:lang w:eastAsia="ru-RU"/>
        </w:rPr>
        <w:t>связана с пассивным залогом) и могут употребляться в пассивном залоге</w:t>
      </w:r>
    </w:p>
    <w:p w14:paraId="26154373"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Наиболее частотные глаголы</w:t>
      </w:r>
      <w:proofErr w:type="gramStart"/>
      <w:r w:rsidRPr="000B3C4F">
        <w:rPr>
          <w:rFonts w:ascii="Arial" w:eastAsia="Times New Roman" w:hAnsi="Arial" w:cs="Arial"/>
          <w:color w:val="000000"/>
          <w:sz w:val="22"/>
          <w:szCs w:val="22"/>
          <w:lang w:eastAsia="ru-RU"/>
        </w:rPr>
        <w:t>: Нуждаться</w:t>
      </w:r>
      <w:proofErr w:type="gramEnd"/>
      <w:r w:rsidRPr="000B3C4F">
        <w:rPr>
          <w:rFonts w:ascii="Arial" w:eastAsia="Times New Roman" w:hAnsi="Arial" w:cs="Arial"/>
          <w:color w:val="000000"/>
          <w:sz w:val="22"/>
          <w:szCs w:val="22"/>
          <w:lang w:eastAsia="ru-RU"/>
        </w:rPr>
        <w:t xml:space="preserve"> (в чем-</w:t>
      </w:r>
      <w:proofErr w:type="gramStart"/>
      <w:r w:rsidRPr="000B3C4F">
        <w:rPr>
          <w:rFonts w:ascii="Arial" w:eastAsia="Times New Roman" w:hAnsi="Arial" w:cs="Arial"/>
          <w:color w:val="000000"/>
          <w:sz w:val="22"/>
          <w:szCs w:val="22"/>
          <w:lang w:eastAsia="ru-RU"/>
        </w:rPr>
        <w:t>то)(</w:t>
      </w:r>
      <w:proofErr w:type="spellStart"/>
      <w:proofErr w:type="gramEnd"/>
      <w:r w:rsidRPr="000B3C4F">
        <w:rPr>
          <w:rFonts w:ascii="Arial" w:eastAsia="Times New Roman" w:hAnsi="Arial" w:cs="Arial"/>
          <w:color w:val="000000"/>
          <w:sz w:val="22"/>
          <w:szCs w:val="22"/>
          <w:lang w:eastAsia="ru-RU"/>
        </w:rPr>
        <w:t>need</w:t>
      </w:r>
      <w:proofErr w:type="spellEnd"/>
      <w:r w:rsidRPr="000B3C4F">
        <w:rPr>
          <w:rFonts w:ascii="Arial" w:eastAsia="Times New Roman" w:hAnsi="Arial" w:cs="Arial"/>
          <w:color w:val="000000"/>
          <w:sz w:val="22"/>
          <w:szCs w:val="22"/>
          <w:lang w:eastAsia="ru-RU"/>
        </w:rPr>
        <w:t>), отвечать на(</w:t>
      </w:r>
      <w:proofErr w:type="spellStart"/>
      <w:r w:rsidRPr="000B3C4F">
        <w:rPr>
          <w:rFonts w:ascii="Arial" w:eastAsia="Times New Roman" w:hAnsi="Arial" w:cs="Arial"/>
          <w:color w:val="000000"/>
          <w:sz w:val="22"/>
          <w:szCs w:val="22"/>
          <w:lang w:eastAsia="ru-RU"/>
        </w:rPr>
        <w:t>answer</w:t>
      </w:r>
      <w:proofErr w:type="spellEnd"/>
      <w:r w:rsidRPr="000B3C4F">
        <w:rPr>
          <w:rFonts w:ascii="Arial" w:eastAsia="Times New Roman" w:hAnsi="Arial" w:cs="Arial"/>
          <w:color w:val="000000"/>
          <w:sz w:val="22"/>
          <w:szCs w:val="22"/>
          <w:lang w:eastAsia="ru-RU"/>
        </w:rPr>
        <w:t>), присоединиться к(</w:t>
      </w:r>
      <w:proofErr w:type="spellStart"/>
      <w:r w:rsidRPr="000B3C4F">
        <w:rPr>
          <w:rFonts w:ascii="Arial" w:eastAsia="Times New Roman" w:hAnsi="Arial" w:cs="Arial"/>
          <w:color w:val="000000"/>
          <w:sz w:val="22"/>
          <w:szCs w:val="22"/>
          <w:lang w:eastAsia="ru-RU"/>
        </w:rPr>
        <w:t>join</w:t>
      </w:r>
      <w:proofErr w:type="spellEnd"/>
      <w:r w:rsidRPr="000B3C4F">
        <w:rPr>
          <w:rFonts w:ascii="Arial" w:eastAsia="Times New Roman" w:hAnsi="Arial" w:cs="Arial"/>
          <w:color w:val="000000"/>
          <w:sz w:val="22"/>
          <w:szCs w:val="22"/>
          <w:lang w:eastAsia="ru-RU"/>
        </w:rPr>
        <w:t>), присутствовать на(</w:t>
      </w:r>
      <w:proofErr w:type="spellStart"/>
      <w:r w:rsidRPr="000B3C4F">
        <w:rPr>
          <w:rFonts w:ascii="Arial" w:eastAsia="Times New Roman" w:hAnsi="Arial" w:cs="Arial"/>
          <w:color w:val="000000"/>
          <w:sz w:val="22"/>
          <w:szCs w:val="22"/>
          <w:lang w:eastAsia="ru-RU"/>
        </w:rPr>
        <w:t>attend</w:t>
      </w:r>
      <w:proofErr w:type="spellEnd"/>
      <w:r w:rsidRPr="000B3C4F">
        <w:rPr>
          <w:rFonts w:ascii="Arial" w:eastAsia="Times New Roman" w:hAnsi="Arial" w:cs="Arial"/>
          <w:color w:val="000000"/>
          <w:sz w:val="22"/>
          <w:szCs w:val="22"/>
          <w:lang w:eastAsia="ru-RU"/>
        </w:rPr>
        <w:t>), следить за(</w:t>
      </w:r>
      <w:proofErr w:type="spellStart"/>
      <w:r w:rsidRPr="000B3C4F">
        <w:rPr>
          <w:rFonts w:ascii="Arial" w:eastAsia="Times New Roman" w:hAnsi="Arial" w:cs="Arial"/>
          <w:color w:val="000000"/>
          <w:sz w:val="22"/>
          <w:szCs w:val="22"/>
          <w:lang w:eastAsia="ru-RU"/>
        </w:rPr>
        <w:t>watch</w:t>
      </w:r>
      <w:proofErr w:type="spellEnd"/>
      <w:r w:rsidRPr="000B3C4F">
        <w:rPr>
          <w:rFonts w:ascii="Arial" w:eastAsia="Times New Roman" w:hAnsi="Arial" w:cs="Arial"/>
          <w:color w:val="000000"/>
          <w:sz w:val="22"/>
          <w:szCs w:val="22"/>
          <w:lang w:eastAsia="ru-RU"/>
        </w:rPr>
        <w:t>), следовать ща(</w:t>
      </w:r>
      <w:proofErr w:type="spellStart"/>
      <w:r w:rsidRPr="000B3C4F">
        <w:rPr>
          <w:rFonts w:ascii="Arial" w:eastAsia="Times New Roman" w:hAnsi="Arial" w:cs="Arial"/>
          <w:color w:val="000000"/>
          <w:sz w:val="22"/>
          <w:szCs w:val="22"/>
          <w:lang w:eastAsia="ru-RU"/>
        </w:rPr>
        <w:t>fall</w:t>
      </w:r>
      <w:proofErr w:type="spellEnd"/>
      <w:r w:rsidRPr="000B3C4F">
        <w:rPr>
          <w:rFonts w:ascii="Arial" w:eastAsia="Times New Roman" w:hAnsi="Arial" w:cs="Arial"/>
          <w:color w:val="000000"/>
          <w:sz w:val="22"/>
          <w:szCs w:val="22"/>
          <w:lang w:eastAsia="ru-RU"/>
        </w:rPr>
        <w:t>)</w:t>
      </w:r>
      <w:r w:rsidRPr="000B3C4F">
        <w:rPr>
          <w:rFonts w:ascii="Arial" w:eastAsia="Times New Roman" w:hAnsi="Arial" w:cs="Arial"/>
          <w:color w:val="000000"/>
          <w:sz w:val="22"/>
          <w:szCs w:val="22"/>
          <w:lang w:eastAsia="ru-RU"/>
        </w:rPr>
        <w:br/>
      </w:r>
      <w:r w:rsidRPr="000B3C4F">
        <w:rPr>
          <w:rFonts w:ascii="Arial" w:eastAsia="Times New Roman" w:hAnsi="Arial" w:cs="Arial"/>
          <w:color w:val="000000"/>
          <w:sz w:val="22"/>
          <w:szCs w:val="22"/>
          <w:lang w:eastAsia="ru-RU"/>
        </w:rPr>
        <w:br/>
        <w:t>3) Особенности употребления единственного и множественного числа</w:t>
      </w:r>
    </w:p>
    <w:p w14:paraId="18C94E4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Обычно считается, что единственное число вносит большую ясность, чем множественное и поэтому ему отдается предпочтение в научных и академических текстах</w:t>
      </w:r>
    </w:p>
    <w:p w14:paraId="7DCC8F72"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В некотором отношении In </w:t>
      </w:r>
      <w:proofErr w:type="spellStart"/>
      <w:r w:rsidRPr="000B3C4F">
        <w:rPr>
          <w:rFonts w:ascii="Arial" w:eastAsia="Times New Roman" w:hAnsi="Arial" w:cs="Arial"/>
          <w:color w:val="000000"/>
          <w:sz w:val="22"/>
          <w:szCs w:val="22"/>
          <w:lang w:eastAsia="ru-RU"/>
        </w:rPr>
        <w:t>some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respects</w:t>
      </w:r>
      <w:proofErr w:type="spellEnd"/>
    </w:p>
    <w:p w14:paraId="2BA7F53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В различное время </w:t>
      </w:r>
      <w:proofErr w:type="spellStart"/>
      <w:r w:rsidRPr="000B3C4F">
        <w:rPr>
          <w:rFonts w:ascii="Arial" w:eastAsia="Times New Roman" w:hAnsi="Arial" w:cs="Arial"/>
          <w:color w:val="000000"/>
          <w:sz w:val="22"/>
          <w:szCs w:val="22"/>
          <w:lang w:eastAsia="ru-RU"/>
        </w:rPr>
        <w:t>At</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different</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times</w:t>
      </w:r>
      <w:proofErr w:type="spellEnd"/>
    </w:p>
    <w:p w14:paraId="6576E890"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Виды деятельности </w:t>
      </w:r>
      <w:proofErr w:type="spellStart"/>
      <w:r w:rsidRPr="000B3C4F">
        <w:rPr>
          <w:rFonts w:ascii="Arial" w:eastAsia="Times New Roman" w:hAnsi="Arial" w:cs="Arial"/>
          <w:color w:val="000000"/>
          <w:sz w:val="22"/>
          <w:szCs w:val="22"/>
          <w:lang w:eastAsia="ru-RU"/>
        </w:rPr>
        <w:t>Activities</w:t>
      </w:r>
      <w:proofErr w:type="spellEnd"/>
    </w:p>
    <w:p w14:paraId="1DC4D540"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w:t>
      </w:r>
    </w:p>
    <w:p w14:paraId="2335B22C"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4. Наречия</w:t>
      </w:r>
    </w:p>
    <w:p w14:paraId="5E01051E"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В английском языке наречия встречаются чаще чем в русском, т.к. наречия в </w:t>
      </w:r>
      <w:proofErr w:type="spellStart"/>
      <w:r w:rsidRPr="000B3C4F">
        <w:rPr>
          <w:rFonts w:ascii="Arial" w:eastAsia="Times New Roman" w:hAnsi="Arial" w:cs="Arial"/>
          <w:color w:val="000000"/>
          <w:sz w:val="22"/>
          <w:szCs w:val="22"/>
          <w:lang w:eastAsia="ru-RU"/>
        </w:rPr>
        <w:t>англ</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яз</w:t>
      </w:r>
      <w:proofErr w:type="spellEnd"/>
      <w:r w:rsidRPr="000B3C4F">
        <w:rPr>
          <w:rFonts w:ascii="Arial" w:eastAsia="Times New Roman" w:hAnsi="Arial" w:cs="Arial"/>
          <w:color w:val="000000"/>
          <w:sz w:val="22"/>
          <w:szCs w:val="22"/>
          <w:lang w:eastAsia="ru-RU"/>
        </w:rPr>
        <w:t xml:space="preserve"> служат не только для определения </w:t>
      </w:r>
      <w:proofErr w:type="spellStart"/>
      <w:r w:rsidRPr="000B3C4F">
        <w:rPr>
          <w:rFonts w:ascii="Arial" w:eastAsia="Times New Roman" w:hAnsi="Arial" w:cs="Arial"/>
          <w:color w:val="000000"/>
          <w:sz w:val="22"/>
          <w:szCs w:val="22"/>
          <w:lang w:eastAsia="ru-RU"/>
        </w:rPr>
        <w:t>грагола</w:t>
      </w:r>
      <w:proofErr w:type="spellEnd"/>
      <w:r w:rsidRPr="000B3C4F">
        <w:rPr>
          <w:rFonts w:ascii="Arial" w:eastAsia="Times New Roman" w:hAnsi="Arial" w:cs="Arial"/>
          <w:color w:val="000000"/>
          <w:sz w:val="22"/>
          <w:szCs w:val="22"/>
          <w:lang w:eastAsia="ru-RU"/>
        </w:rPr>
        <w:t xml:space="preserve"> и прилагательного, а </w:t>
      </w:r>
      <w:proofErr w:type="gramStart"/>
      <w:r w:rsidRPr="000B3C4F">
        <w:rPr>
          <w:rFonts w:ascii="Arial" w:eastAsia="Times New Roman" w:hAnsi="Arial" w:cs="Arial"/>
          <w:color w:val="000000"/>
          <w:sz w:val="22"/>
          <w:szCs w:val="22"/>
          <w:lang w:eastAsia="ru-RU"/>
        </w:rPr>
        <w:t>так же</w:t>
      </w:r>
      <w:proofErr w:type="gramEnd"/>
      <w:r w:rsidRPr="000B3C4F">
        <w:rPr>
          <w:rFonts w:ascii="Arial" w:eastAsia="Times New Roman" w:hAnsi="Arial" w:cs="Arial"/>
          <w:color w:val="000000"/>
          <w:sz w:val="22"/>
          <w:szCs w:val="22"/>
          <w:lang w:eastAsia="ru-RU"/>
        </w:rPr>
        <w:t xml:space="preserve"> для определения инфинитива и герундия</w:t>
      </w:r>
    </w:p>
    <w:p w14:paraId="682E4682"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w:t>
      </w:r>
    </w:p>
    <w:p w14:paraId="5253D7AC"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5. Артикли</w:t>
      </w:r>
    </w:p>
    <w:p w14:paraId="7585B148"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w:t>
      </w:r>
    </w:p>
    <w:p w14:paraId="24EF0228"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6. Стилистические сложности</w:t>
      </w:r>
    </w:p>
    <w:p w14:paraId="00327AB2"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1) Перевод слово в слово не допустим. Нужно переводить не отдельные слова, а мысль, которая заложена в предложения</w:t>
      </w:r>
    </w:p>
    <w:p w14:paraId="2B99C10D"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2) Недопустимо переводить предложения в предложения</w:t>
      </w:r>
    </w:p>
    <w:p w14:paraId="448FE704"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Исходные длинные русские предложения необходимо </w:t>
      </w:r>
      <w:proofErr w:type="gramStart"/>
      <w:r w:rsidRPr="000B3C4F">
        <w:rPr>
          <w:rFonts w:ascii="Arial" w:eastAsia="Times New Roman" w:hAnsi="Arial" w:cs="Arial"/>
          <w:color w:val="000000"/>
          <w:sz w:val="22"/>
          <w:szCs w:val="22"/>
          <w:lang w:eastAsia="ru-RU"/>
        </w:rPr>
        <w:t>разбивать</w:t>
      </w:r>
      <w:proofErr w:type="gramEnd"/>
      <w:r w:rsidRPr="000B3C4F">
        <w:rPr>
          <w:rFonts w:ascii="Arial" w:eastAsia="Times New Roman" w:hAnsi="Arial" w:cs="Arial"/>
          <w:color w:val="000000"/>
          <w:sz w:val="22"/>
          <w:szCs w:val="22"/>
          <w:lang w:eastAsia="ru-RU"/>
        </w:rPr>
        <w:t xml:space="preserve"> но не нарушать при этом логические связи</w:t>
      </w:r>
    </w:p>
    <w:p w14:paraId="5F9E5DC4"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3) Кол-во </w:t>
      </w:r>
      <w:proofErr w:type="spellStart"/>
      <w:r w:rsidRPr="000B3C4F">
        <w:rPr>
          <w:rFonts w:ascii="Arial" w:eastAsia="Times New Roman" w:hAnsi="Arial" w:cs="Arial"/>
          <w:color w:val="000000"/>
          <w:sz w:val="22"/>
          <w:szCs w:val="22"/>
          <w:lang w:eastAsia="ru-RU"/>
        </w:rPr>
        <w:t>предаточных</w:t>
      </w:r>
      <w:proofErr w:type="spellEnd"/>
      <w:r w:rsidRPr="000B3C4F">
        <w:rPr>
          <w:rFonts w:ascii="Arial" w:eastAsia="Times New Roman" w:hAnsi="Arial" w:cs="Arial"/>
          <w:color w:val="000000"/>
          <w:sz w:val="22"/>
          <w:szCs w:val="22"/>
          <w:lang w:eastAsia="ru-RU"/>
        </w:rPr>
        <w:t xml:space="preserve"> предложения и определительных причастных оборотов можно при переводе сократить, заменяя их инфинитивными оборотами.</w:t>
      </w:r>
    </w:p>
    <w:p w14:paraId="598015D2"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4) Отглагольные сущ стоит заменять глаголами или герундиальными оборотами</w:t>
      </w:r>
    </w:p>
    <w:p w14:paraId="21D20F87"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lastRenderedPageBreak/>
        <w:t>5) Абстрактны сущ стоит тоже заменять глаголами и глагольными формами по возможности</w:t>
      </w:r>
    </w:p>
    <w:p w14:paraId="12AA79A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8) Глагол в действительном залоге всегда придает тексту больше динамичности</w:t>
      </w:r>
    </w:p>
    <w:p w14:paraId="31099359"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Не рекомендуется помещать сказуемое в конец предложения, сказуемое должно находиться в </w:t>
      </w:r>
      <w:proofErr w:type="gramStart"/>
      <w:r w:rsidRPr="000B3C4F">
        <w:rPr>
          <w:rFonts w:ascii="Arial" w:eastAsia="Times New Roman" w:hAnsi="Arial" w:cs="Arial"/>
          <w:color w:val="000000"/>
          <w:sz w:val="22"/>
          <w:szCs w:val="22"/>
          <w:lang w:eastAsia="ru-RU"/>
        </w:rPr>
        <w:t>центре(</w:t>
      </w:r>
      <w:proofErr w:type="gramEnd"/>
      <w:r w:rsidRPr="000B3C4F">
        <w:rPr>
          <w:rFonts w:ascii="Arial" w:eastAsia="Times New Roman" w:hAnsi="Arial" w:cs="Arial"/>
          <w:color w:val="000000"/>
          <w:sz w:val="22"/>
          <w:szCs w:val="22"/>
          <w:lang w:eastAsia="ru-RU"/>
        </w:rPr>
        <w:t>по возможности)</w:t>
      </w:r>
    </w:p>
    <w:p w14:paraId="57668018"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Следование друг за другом слов в род падеже обычное дело, но при буквальном переводе получается несколько предлогов </w:t>
      </w:r>
      <w:proofErr w:type="spellStart"/>
      <w:r w:rsidRPr="000B3C4F">
        <w:rPr>
          <w:rFonts w:ascii="Arial" w:eastAsia="Times New Roman" w:hAnsi="Arial" w:cs="Arial"/>
          <w:color w:val="000000"/>
          <w:sz w:val="22"/>
          <w:szCs w:val="22"/>
          <w:lang w:eastAsia="ru-RU"/>
        </w:rPr>
        <w:t>of</w:t>
      </w:r>
      <w:proofErr w:type="spellEnd"/>
      <w:r w:rsidRPr="000B3C4F">
        <w:rPr>
          <w:rFonts w:ascii="Arial" w:eastAsia="Times New Roman" w:hAnsi="Arial" w:cs="Arial"/>
          <w:color w:val="000000"/>
          <w:sz w:val="22"/>
          <w:szCs w:val="22"/>
          <w:lang w:eastAsia="ru-RU"/>
        </w:rPr>
        <w:t xml:space="preserve">, чего следует </w:t>
      </w:r>
      <w:proofErr w:type="gramStart"/>
      <w:r w:rsidRPr="000B3C4F">
        <w:rPr>
          <w:rFonts w:ascii="Arial" w:eastAsia="Times New Roman" w:hAnsi="Arial" w:cs="Arial"/>
          <w:color w:val="000000"/>
          <w:sz w:val="22"/>
          <w:szCs w:val="22"/>
          <w:lang w:eastAsia="ru-RU"/>
        </w:rPr>
        <w:t>избегать(</w:t>
      </w:r>
      <w:proofErr w:type="gramEnd"/>
      <w:r w:rsidRPr="000B3C4F">
        <w:rPr>
          <w:rFonts w:ascii="Arial" w:eastAsia="Times New Roman" w:hAnsi="Arial" w:cs="Arial"/>
          <w:color w:val="000000"/>
          <w:sz w:val="22"/>
          <w:szCs w:val="22"/>
          <w:lang w:eastAsia="ru-RU"/>
        </w:rPr>
        <w:t>с помощью различных глагольных форм)</w:t>
      </w:r>
    </w:p>
    <w:p w14:paraId="124CEC7E"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11) Стилю научной и техническом литературы присуще точность и </w:t>
      </w:r>
      <w:proofErr w:type="spellStart"/>
      <w:r w:rsidRPr="000B3C4F">
        <w:rPr>
          <w:rFonts w:ascii="Arial" w:eastAsia="Times New Roman" w:hAnsi="Arial" w:cs="Arial"/>
          <w:color w:val="000000"/>
          <w:sz w:val="22"/>
          <w:szCs w:val="22"/>
          <w:lang w:eastAsia="ru-RU"/>
        </w:rPr>
        <w:t>локаничность</w:t>
      </w:r>
      <w:proofErr w:type="spellEnd"/>
      <w:r w:rsidRPr="000B3C4F">
        <w:rPr>
          <w:rFonts w:ascii="Arial" w:eastAsia="Times New Roman" w:hAnsi="Arial" w:cs="Arial"/>
          <w:color w:val="000000"/>
          <w:sz w:val="22"/>
          <w:szCs w:val="22"/>
          <w:lang w:eastAsia="ru-RU"/>
        </w:rPr>
        <w:t xml:space="preserve"> высказывания</w:t>
      </w:r>
    </w:p>
    <w:p w14:paraId="2C195419"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При переводе с русского на </w:t>
      </w:r>
      <w:proofErr w:type="spellStart"/>
      <w:r w:rsidRPr="000B3C4F">
        <w:rPr>
          <w:rFonts w:ascii="Arial" w:eastAsia="Times New Roman" w:hAnsi="Arial" w:cs="Arial"/>
          <w:color w:val="000000"/>
          <w:sz w:val="22"/>
          <w:szCs w:val="22"/>
          <w:lang w:eastAsia="ru-RU"/>
        </w:rPr>
        <w:t>англ</w:t>
      </w:r>
      <w:proofErr w:type="spellEnd"/>
      <w:r w:rsidRPr="000B3C4F">
        <w:rPr>
          <w:rFonts w:ascii="Arial" w:eastAsia="Times New Roman" w:hAnsi="Arial" w:cs="Arial"/>
          <w:color w:val="000000"/>
          <w:sz w:val="22"/>
          <w:szCs w:val="22"/>
          <w:lang w:eastAsia="ru-RU"/>
        </w:rPr>
        <w:t xml:space="preserve"> происходит сжатие </w:t>
      </w:r>
      <w:proofErr w:type="spellStart"/>
      <w:r w:rsidRPr="000B3C4F">
        <w:rPr>
          <w:rFonts w:ascii="Arial" w:eastAsia="Times New Roman" w:hAnsi="Arial" w:cs="Arial"/>
          <w:color w:val="000000"/>
          <w:sz w:val="22"/>
          <w:szCs w:val="22"/>
          <w:lang w:eastAsia="ru-RU"/>
        </w:rPr>
        <w:t>засчет</w:t>
      </w:r>
      <w:proofErr w:type="spellEnd"/>
      <w:r w:rsidRPr="000B3C4F">
        <w:rPr>
          <w:rFonts w:ascii="Arial" w:eastAsia="Times New Roman" w:hAnsi="Arial" w:cs="Arial"/>
          <w:color w:val="000000"/>
          <w:sz w:val="22"/>
          <w:szCs w:val="22"/>
          <w:lang w:eastAsia="ru-RU"/>
        </w:rPr>
        <w:t xml:space="preserve"> устранения некоторой избыточности русской письменной речи</w:t>
      </w:r>
    </w:p>
    <w:p w14:paraId="62BC1101"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При переводе деепричастий нужно быть особо внимательным, так как требуется изменение структуры </w:t>
      </w:r>
      <w:proofErr w:type="spellStart"/>
      <w:r w:rsidRPr="000B3C4F">
        <w:rPr>
          <w:rFonts w:ascii="Arial" w:eastAsia="Times New Roman" w:hAnsi="Arial" w:cs="Arial"/>
          <w:color w:val="000000"/>
          <w:sz w:val="22"/>
          <w:szCs w:val="22"/>
          <w:lang w:eastAsia="ru-RU"/>
        </w:rPr>
        <w:t>продложения</w:t>
      </w:r>
      <w:proofErr w:type="spellEnd"/>
    </w:p>
    <w:p w14:paraId="63E54FF8"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w:t>
      </w:r>
    </w:p>
    <w:p w14:paraId="6F39B98D" w14:textId="77777777" w:rsidR="000B3C4F" w:rsidRPr="000B3C4F" w:rsidRDefault="000B3C4F" w:rsidP="000B3C4F">
      <w:pPr>
        <w:shd w:val="clear" w:color="auto" w:fill="FFFFFF"/>
        <w:rPr>
          <w:rFonts w:ascii="Arial" w:eastAsia="Times New Roman" w:hAnsi="Arial" w:cs="Arial"/>
          <w:color w:val="000000"/>
          <w:sz w:val="22"/>
          <w:szCs w:val="22"/>
          <w:lang w:eastAsia="ru-RU"/>
        </w:rPr>
      </w:pPr>
      <w:proofErr w:type="spellStart"/>
      <w:r w:rsidRPr="000B3C4F">
        <w:rPr>
          <w:rFonts w:ascii="Arial" w:eastAsia="Times New Roman" w:hAnsi="Arial" w:cs="Arial"/>
          <w:color w:val="000000"/>
          <w:sz w:val="22"/>
          <w:szCs w:val="22"/>
          <w:lang w:eastAsia="ru-RU"/>
        </w:rPr>
        <w:t>Идеоматические</w:t>
      </w:r>
      <w:proofErr w:type="spellEnd"/>
      <w:r w:rsidRPr="000B3C4F">
        <w:rPr>
          <w:rFonts w:ascii="Arial" w:eastAsia="Times New Roman" w:hAnsi="Arial" w:cs="Arial"/>
          <w:color w:val="000000"/>
          <w:sz w:val="22"/>
          <w:szCs w:val="22"/>
          <w:lang w:eastAsia="ru-RU"/>
        </w:rPr>
        <w:t xml:space="preserve"> особенности</w:t>
      </w:r>
    </w:p>
    <w:p w14:paraId="14905BF9"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Наблюдается в письменной, академической и технической речи</w:t>
      </w:r>
    </w:p>
    <w:p w14:paraId="01251BC7"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w:t>
      </w:r>
    </w:p>
    <w:p w14:paraId="07A75D3D"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Выводы:</w:t>
      </w:r>
    </w:p>
    <w:p w14:paraId="3AB0ACA0"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1) переводчик должен внимательно анализировать исходный русский текст и не совершать грубых ошибок по существу.</w:t>
      </w:r>
    </w:p>
    <w:p w14:paraId="26DB55B3"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2) Следует помнить о главных грамматический и синтаксических расхождениях между языками.</w:t>
      </w:r>
    </w:p>
    <w:p w14:paraId="47736E79"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3) Следует правильно пользоваться </w:t>
      </w:r>
      <w:proofErr w:type="spellStart"/>
      <w:r w:rsidRPr="000B3C4F">
        <w:rPr>
          <w:rFonts w:ascii="Arial" w:eastAsia="Times New Roman" w:hAnsi="Arial" w:cs="Arial"/>
          <w:color w:val="000000"/>
          <w:sz w:val="22"/>
          <w:szCs w:val="22"/>
          <w:lang w:eastAsia="ru-RU"/>
        </w:rPr>
        <w:t>стилистическимим</w:t>
      </w:r>
      <w:proofErr w:type="spellEnd"/>
      <w:r w:rsidRPr="000B3C4F">
        <w:rPr>
          <w:rFonts w:ascii="Arial" w:eastAsia="Times New Roman" w:hAnsi="Arial" w:cs="Arial"/>
          <w:color w:val="000000"/>
          <w:sz w:val="22"/>
          <w:szCs w:val="22"/>
          <w:lang w:eastAsia="ru-RU"/>
        </w:rPr>
        <w:t xml:space="preserve"> средствами </w:t>
      </w:r>
      <w:proofErr w:type="spellStart"/>
      <w:r w:rsidRPr="000B3C4F">
        <w:rPr>
          <w:rFonts w:ascii="Arial" w:eastAsia="Times New Roman" w:hAnsi="Arial" w:cs="Arial"/>
          <w:color w:val="000000"/>
          <w:sz w:val="22"/>
          <w:szCs w:val="22"/>
          <w:lang w:eastAsia="ru-RU"/>
        </w:rPr>
        <w:t>англ</w:t>
      </w:r>
      <w:proofErr w:type="spellEnd"/>
      <w:r w:rsidRPr="000B3C4F">
        <w:rPr>
          <w:rFonts w:ascii="Arial" w:eastAsia="Times New Roman" w:hAnsi="Arial" w:cs="Arial"/>
          <w:color w:val="000000"/>
          <w:sz w:val="22"/>
          <w:szCs w:val="22"/>
          <w:lang w:eastAsia="ru-RU"/>
        </w:rPr>
        <w:t xml:space="preserve"> языка</w:t>
      </w:r>
    </w:p>
    <w:p w14:paraId="3261E582"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w:t>
      </w:r>
    </w:p>
    <w:p w14:paraId="70AE85FD"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10</w:t>
      </w:r>
    </w:p>
    <w:p w14:paraId="72572BF9"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sz w:val="22"/>
          <w:szCs w:val="22"/>
          <w:lang w:eastAsia="ru-RU"/>
        </w:rPr>
        <w:t>Информационные технологии в работе переводчика</w:t>
      </w:r>
    </w:p>
    <w:p w14:paraId="153EF369"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Максим как дела </w:t>
      </w:r>
    </w:p>
    <w:p w14:paraId="2B0CB1AD"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Сука</w:t>
      </w:r>
    </w:p>
    <w:p w14:paraId="21090BF9"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w:t>
      </w:r>
    </w:p>
    <w:p w14:paraId="731D05ED"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proofErr w:type="spellStart"/>
      <w:r w:rsidRPr="000B3C4F">
        <w:rPr>
          <w:rFonts w:ascii="Arial" w:eastAsia="Times New Roman" w:hAnsi="Arial" w:cs="Arial"/>
          <w:color w:val="FF0000"/>
          <w:sz w:val="22"/>
          <w:szCs w:val="22"/>
          <w:lang w:eastAsia="ru-RU"/>
        </w:rPr>
        <w:t>вахуи</w:t>
      </w:r>
      <w:proofErr w:type="spellEnd"/>
      <w:r w:rsidRPr="000B3C4F">
        <w:rPr>
          <w:rFonts w:ascii="Arial" w:eastAsia="Times New Roman" w:hAnsi="Arial" w:cs="Arial"/>
          <w:color w:val="FF0000"/>
          <w:sz w:val="22"/>
          <w:szCs w:val="22"/>
          <w:lang w:eastAsia="ru-RU"/>
        </w:rPr>
        <w:t>*****************************************************</w:t>
      </w:r>
    </w:p>
    <w:p w14:paraId="3B795753"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Да </w:t>
      </w:r>
    </w:p>
    <w:p w14:paraId="3917D94E" w14:textId="77777777" w:rsidR="000B3C4F" w:rsidRPr="000B3C4F" w:rsidRDefault="000B3C4F" w:rsidP="000B3C4F">
      <w:pPr>
        <w:shd w:val="clear" w:color="auto" w:fill="FFFFFF"/>
        <w:rPr>
          <w:rFonts w:ascii="Arial" w:eastAsia="Times New Roman" w:hAnsi="Arial" w:cs="Arial"/>
          <w:color w:val="000000"/>
          <w:sz w:val="22"/>
          <w:szCs w:val="22"/>
          <w:lang w:eastAsia="ru-RU"/>
        </w:rPr>
      </w:pPr>
    </w:p>
    <w:p w14:paraId="62F84A1E" w14:textId="77777777" w:rsidR="000B3C4F" w:rsidRPr="000B3C4F" w:rsidRDefault="000B3C4F" w:rsidP="000B3C4F">
      <w:pPr>
        <w:numPr>
          <w:ilvl w:val="0"/>
          <w:numId w:val="10"/>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Этап получения иноязычного текста и подготовки его к переводу (в каком формате представлен текст перевода, следует ли переводить весь текст, либо это будет перевод анодирование или реферативный перевод, осуществляется подбор соответствующих словарей и справочной литературы)</w:t>
      </w:r>
    </w:p>
    <w:p w14:paraId="6A40575C"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Инструменты поиска - то, чем переводчик должен пользоваться всегда</w:t>
      </w:r>
    </w:p>
    <w:p w14:paraId="416444EE"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Различные поисковые системы предоставляют информацию, в зависимости от введенных ключевых слов. Большинство электронных поисковых систем, БД и сайтов академических журналов используют название статьи, аннотации, а также ключевые слова для удобного поиска. Различные поисковые системы могут давать разные результаты, в зависимости от запроса. Можно пользоваться логическими операторами для </w:t>
      </w:r>
      <w:proofErr w:type="gramStart"/>
      <w:r w:rsidRPr="000B3C4F">
        <w:rPr>
          <w:rFonts w:ascii="Arial" w:eastAsia="Times New Roman" w:hAnsi="Arial" w:cs="Arial"/>
          <w:color w:val="000000"/>
          <w:sz w:val="22"/>
          <w:szCs w:val="22"/>
          <w:lang w:eastAsia="ru-RU"/>
        </w:rPr>
        <w:t>того</w:t>
      </w:r>
      <w:proofErr w:type="gramEnd"/>
      <w:r w:rsidRPr="000B3C4F">
        <w:rPr>
          <w:rFonts w:ascii="Arial" w:eastAsia="Times New Roman" w:hAnsi="Arial" w:cs="Arial"/>
          <w:color w:val="000000"/>
          <w:sz w:val="22"/>
          <w:szCs w:val="22"/>
          <w:lang w:eastAsia="ru-RU"/>
        </w:rPr>
        <w:t xml:space="preserve"> чтобы сузить поиск (</w:t>
      </w:r>
      <w:proofErr w:type="spellStart"/>
      <w:r w:rsidRPr="000B3C4F">
        <w:rPr>
          <w:rFonts w:ascii="Arial" w:eastAsia="Times New Roman" w:hAnsi="Arial" w:cs="Arial"/>
          <w:color w:val="000000"/>
          <w:sz w:val="22"/>
          <w:szCs w:val="22"/>
          <w:lang w:eastAsia="ru-RU"/>
        </w:rPr>
        <w:t>and</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or</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not</w:t>
      </w:r>
      <w:proofErr w:type="spellEnd"/>
      <w:r w:rsidRPr="000B3C4F">
        <w:rPr>
          <w:rFonts w:ascii="Arial" w:eastAsia="Times New Roman" w:hAnsi="Arial" w:cs="Arial"/>
          <w:color w:val="000000"/>
          <w:sz w:val="22"/>
          <w:szCs w:val="22"/>
          <w:lang w:eastAsia="ru-RU"/>
        </w:rPr>
        <w:t>)</w:t>
      </w:r>
    </w:p>
    <w:p w14:paraId="3EB53681"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Достоверность </w:t>
      </w:r>
      <w:proofErr w:type="gramStart"/>
      <w:r w:rsidRPr="000B3C4F">
        <w:rPr>
          <w:rFonts w:ascii="Arial" w:eastAsia="Times New Roman" w:hAnsi="Arial" w:cs="Arial"/>
          <w:color w:val="000000"/>
          <w:sz w:val="22"/>
          <w:szCs w:val="22"/>
          <w:lang w:eastAsia="ru-RU"/>
        </w:rPr>
        <w:t>интернет источников</w:t>
      </w:r>
      <w:proofErr w:type="gramEnd"/>
      <w:r w:rsidRPr="000B3C4F">
        <w:rPr>
          <w:rFonts w:ascii="Arial" w:eastAsia="Times New Roman" w:hAnsi="Arial" w:cs="Arial"/>
          <w:color w:val="000000"/>
          <w:sz w:val="22"/>
          <w:szCs w:val="22"/>
          <w:lang w:eastAsia="ru-RU"/>
        </w:rPr>
        <w:t xml:space="preserve"> - официальные сайты, организации, библиотеки и т.д.</w:t>
      </w:r>
    </w:p>
    <w:p w14:paraId="48F8B6C0"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Если необходимо сослаться на неофициальный сайт, нужно удостовериться что информация достоверна.</w:t>
      </w:r>
    </w:p>
    <w:p w14:paraId="0887ACF5" w14:textId="77777777" w:rsidR="000B3C4F" w:rsidRPr="000B3C4F" w:rsidRDefault="000B3C4F" w:rsidP="000B3C4F">
      <w:pPr>
        <w:numPr>
          <w:ilvl w:val="0"/>
          <w:numId w:val="11"/>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Этап понимания и интерпретации иноязычного текста по специальности. Тут также осуществляется информационно-справочный поиск, происходит знакомство с терминологией.</w:t>
      </w:r>
    </w:p>
    <w:p w14:paraId="5802F83D"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На данном этапе переводчик также пользуется средствами ИТ: </w:t>
      </w:r>
    </w:p>
    <w:p w14:paraId="04FA0FB6" w14:textId="77777777" w:rsidR="000B3C4F" w:rsidRPr="000B3C4F" w:rsidRDefault="000B3C4F" w:rsidP="000B3C4F">
      <w:pPr>
        <w:numPr>
          <w:ilvl w:val="0"/>
          <w:numId w:val="12"/>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Участие в профессиональных чатах, по специальности, в чатах с носителями языка.</w:t>
      </w:r>
    </w:p>
    <w:p w14:paraId="08395A8A" w14:textId="77777777" w:rsidR="000B3C4F" w:rsidRPr="000B3C4F" w:rsidRDefault="000B3C4F" w:rsidP="000B3C4F">
      <w:pPr>
        <w:numPr>
          <w:ilvl w:val="0"/>
          <w:numId w:val="12"/>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lastRenderedPageBreak/>
        <w:t>Использование электронных словарей и онлайн системы автоматизированного перевода.</w:t>
      </w:r>
    </w:p>
    <w:p w14:paraId="1B531410" w14:textId="77777777" w:rsidR="000B3C4F" w:rsidRPr="000B3C4F" w:rsidRDefault="000B3C4F" w:rsidP="000B3C4F">
      <w:pPr>
        <w:numPr>
          <w:ilvl w:val="0"/>
          <w:numId w:val="12"/>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Искать публикации по теме перевода.</w:t>
      </w:r>
    </w:p>
    <w:p w14:paraId="5D355891" w14:textId="77777777" w:rsidR="000B3C4F" w:rsidRPr="000B3C4F" w:rsidRDefault="000B3C4F" w:rsidP="000B3C4F">
      <w:pPr>
        <w:numPr>
          <w:ilvl w:val="0"/>
          <w:numId w:val="12"/>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Посещать форумы переводчиков, использовать возможности интернета для профессионального общения.</w:t>
      </w:r>
    </w:p>
    <w:p w14:paraId="629399B3" w14:textId="77777777" w:rsidR="000B3C4F" w:rsidRPr="000B3C4F" w:rsidRDefault="000B3C4F" w:rsidP="000B3C4F">
      <w:pPr>
        <w:numPr>
          <w:ilvl w:val="0"/>
          <w:numId w:val="12"/>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Просматривать последние новости по теме перевода для уточнения контекста и терминологии.</w:t>
      </w:r>
    </w:p>
    <w:p w14:paraId="537C5EDD"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3) Синтезирующий этап - перевод текст. На данном этапе деятельность переводчика связана с выявлением соответствий между 2мя языками, 2мя культурами, между знаниями отправителя и получателя текста. Переводчик должен моделировать понимание текста будущего получателя, а также учитывать жанровые параметры построения текста.</w:t>
      </w:r>
    </w:p>
    <w:p w14:paraId="65502145"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С помощью ИТ переводчик </w:t>
      </w:r>
      <w:proofErr w:type="spellStart"/>
      <w:r w:rsidRPr="000B3C4F">
        <w:rPr>
          <w:rFonts w:ascii="Arial" w:eastAsia="Times New Roman" w:hAnsi="Arial" w:cs="Arial"/>
          <w:color w:val="000000"/>
          <w:sz w:val="22"/>
          <w:szCs w:val="22"/>
          <w:lang w:eastAsia="ru-RU"/>
        </w:rPr>
        <w:t>може</w:t>
      </w:r>
      <w:proofErr w:type="spellEnd"/>
      <w:r w:rsidRPr="000B3C4F">
        <w:rPr>
          <w:rFonts w:ascii="Arial" w:eastAsia="Times New Roman" w:hAnsi="Arial" w:cs="Arial"/>
          <w:color w:val="000000"/>
          <w:sz w:val="22"/>
          <w:szCs w:val="22"/>
          <w:lang w:eastAsia="ru-RU"/>
        </w:rPr>
        <w:t>:</w:t>
      </w:r>
    </w:p>
    <w:p w14:paraId="4E193DDD" w14:textId="77777777" w:rsidR="000B3C4F" w:rsidRPr="000B3C4F" w:rsidRDefault="000B3C4F" w:rsidP="000B3C4F">
      <w:pPr>
        <w:numPr>
          <w:ilvl w:val="0"/>
          <w:numId w:val="13"/>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Подобрать синонимы слов</w:t>
      </w:r>
    </w:p>
    <w:p w14:paraId="39673368" w14:textId="77777777" w:rsidR="000B3C4F" w:rsidRPr="000B3C4F" w:rsidRDefault="000B3C4F" w:rsidP="000B3C4F">
      <w:pPr>
        <w:numPr>
          <w:ilvl w:val="0"/>
          <w:numId w:val="13"/>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Использовать электронные словари</w:t>
      </w:r>
    </w:p>
    <w:p w14:paraId="472BFABE" w14:textId="77777777" w:rsidR="000B3C4F" w:rsidRPr="000B3C4F" w:rsidRDefault="000B3C4F" w:rsidP="000B3C4F">
      <w:pPr>
        <w:numPr>
          <w:ilvl w:val="0"/>
          <w:numId w:val="13"/>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Использовать электронный переводчик особенно для перевода стандартных жанров, т.к. патент или инструкция</w:t>
      </w:r>
    </w:p>
    <w:p w14:paraId="7D3F1C51" w14:textId="77777777" w:rsidR="000B3C4F" w:rsidRPr="000B3C4F" w:rsidRDefault="000B3C4F" w:rsidP="000B3C4F">
      <w:pPr>
        <w:numPr>
          <w:ilvl w:val="0"/>
          <w:numId w:val="13"/>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Создать систему примечаний к спорным или требующим разъяснения местам текста</w:t>
      </w:r>
    </w:p>
    <w:p w14:paraId="792E52B2" w14:textId="77777777" w:rsidR="000B3C4F" w:rsidRPr="000B3C4F" w:rsidRDefault="000B3C4F" w:rsidP="000B3C4F">
      <w:pPr>
        <w:numPr>
          <w:ilvl w:val="0"/>
          <w:numId w:val="13"/>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Дополнить перевод гиперссылками на различные ресурсы.</w:t>
      </w:r>
    </w:p>
    <w:p w14:paraId="01277FDD"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4) Завершающий этап - проверка и сдача выполненного перевода.</w:t>
      </w:r>
    </w:p>
    <w:p w14:paraId="6360E4E0"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С помощью ИТ возможно:</w:t>
      </w:r>
    </w:p>
    <w:p w14:paraId="173949EF" w14:textId="77777777" w:rsidR="000B3C4F" w:rsidRPr="000B3C4F" w:rsidRDefault="000B3C4F" w:rsidP="000B3C4F">
      <w:pPr>
        <w:numPr>
          <w:ilvl w:val="0"/>
          <w:numId w:val="14"/>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Проверить орфографию и грамматические конструкции в тексте перевода</w:t>
      </w:r>
    </w:p>
    <w:p w14:paraId="0BD60BA0" w14:textId="77777777" w:rsidR="000B3C4F" w:rsidRPr="000B3C4F" w:rsidRDefault="000B3C4F" w:rsidP="000B3C4F">
      <w:pPr>
        <w:numPr>
          <w:ilvl w:val="0"/>
          <w:numId w:val="14"/>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Применить шаблоны форматирования в соответствии с общепринятыми</w:t>
      </w:r>
    </w:p>
    <w:p w14:paraId="2D88BCA3" w14:textId="77777777" w:rsidR="000B3C4F" w:rsidRPr="000B3C4F" w:rsidRDefault="000B3C4F" w:rsidP="000B3C4F">
      <w:pPr>
        <w:numPr>
          <w:ilvl w:val="0"/>
          <w:numId w:val="14"/>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Получить статистику по переводимому и переведенному тексту</w:t>
      </w:r>
    </w:p>
    <w:p w14:paraId="71B985F0" w14:textId="77777777" w:rsidR="000B3C4F" w:rsidRPr="000B3C4F" w:rsidRDefault="000B3C4F" w:rsidP="000B3C4F">
      <w:pPr>
        <w:numPr>
          <w:ilvl w:val="0"/>
          <w:numId w:val="14"/>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Использовать графические </w:t>
      </w:r>
      <w:proofErr w:type="gramStart"/>
      <w:r w:rsidRPr="000B3C4F">
        <w:rPr>
          <w:rFonts w:ascii="Arial" w:eastAsia="Times New Roman" w:hAnsi="Arial" w:cs="Arial"/>
          <w:color w:val="000000"/>
          <w:sz w:val="22"/>
          <w:szCs w:val="22"/>
          <w:lang w:eastAsia="ru-RU"/>
        </w:rPr>
        <w:t>элементы(</w:t>
      </w:r>
      <w:proofErr w:type="gramEnd"/>
      <w:r w:rsidRPr="000B3C4F">
        <w:rPr>
          <w:rFonts w:ascii="Arial" w:eastAsia="Times New Roman" w:hAnsi="Arial" w:cs="Arial"/>
          <w:color w:val="000000"/>
          <w:sz w:val="22"/>
          <w:szCs w:val="22"/>
          <w:lang w:eastAsia="ru-RU"/>
        </w:rPr>
        <w:t>диаграммы, графики и т.д.)</w:t>
      </w:r>
    </w:p>
    <w:p w14:paraId="75544863"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CAT-программы, которые помогают переводчикам в их работе, для автоматизации перевода.</w:t>
      </w:r>
    </w:p>
    <w:p w14:paraId="3D69F613"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Выделяют следующие направления:</w:t>
      </w:r>
    </w:p>
    <w:p w14:paraId="25121756" w14:textId="77777777" w:rsidR="000B3C4F" w:rsidRPr="000B3C4F" w:rsidRDefault="000B3C4F" w:rsidP="000B3C4F">
      <w:pPr>
        <w:numPr>
          <w:ilvl w:val="0"/>
          <w:numId w:val="15"/>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Электронные словари</w:t>
      </w:r>
    </w:p>
    <w:p w14:paraId="42160F51" w14:textId="77777777" w:rsidR="000B3C4F" w:rsidRPr="000B3C4F" w:rsidRDefault="000B3C4F" w:rsidP="000B3C4F">
      <w:pPr>
        <w:numPr>
          <w:ilvl w:val="0"/>
          <w:numId w:val="15"/>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Программы для системы памяти перевода (TM -программы)</w:t>
      </w:r>
    </w:p>
    <w:p w14:paraId="63565E6E" w14:textId="77777777" w:rsidR="000B3C4F" w:rsidRPr="000B3C4F" w:rsidRDefault="000B3C4F" w:rsidP="000B3C4F">
      <w:pPr>
        <w:numPr>
          <w:ilvl w:val="0"/>
          <w:numId w:val="15"/>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Программы машинного перевода</w:t>
      </w:r>
    </w:p>
    <w:p w14:paraId="03719129"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Коллективная работа переводчиков</w:t>
      </w:r>
    </w:p>
    <w:p w14:paraId="36DA744A"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Работа в едином документе с общим доступом и создание общего глоссария.</w:t>
      </w:r>
    </w:p>
    <w:p w14:paraId="75ABFCAB"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Переводчик использует информационные технологии на всех этапах своей деятельности.</w:t>
      </w:r>
    </w:p>
    <w:p w14:paraId="62091864"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11</w:t>
      </w:r>
    </w:p>
    <w:p w14:paraId="11F9A04E"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28.04.25 Вероника</w:t>
      </w:r>
    </w:p>
    <w:p w14:paraId="308779FF"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Лекция №11</w:t>
      </w:r>
    </w:p>
    <w:p w14:paraId="5860052D"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b/>
          <w:bCs/>
          <w:color w:val="000000"/>
          <w:sz w:val="22"/>
          <w:szCs w:val="22"/>
          <w:lang w:eastAsia="ru-RU"/>
        </w:rPr>
        <w:t>Реалии как объект перевода</w:t>
      </w:r>
    </w:p>
    <w:p w14:paraId="76B36B82"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Реалия - предмет, вещь материально существующая или </w:t>
      </w:r>
      <w:proofErr w:type="spellStart"/>
      <w:r w:rsidRPr="000B3C4F">
        <w:rPr>
          <w:rFonts w:ascii="Arial" w:eastAsia="Times New Roman" w:hAnsi="Arial" w:cs="Arial"/>
          <w:color w:val="000000"/>
          <w:sz w:val="22"/>
          <w:szCs w:val="22"/>
          <w:lang w:eastAsia="ru-RU"/>
        </w:rPr>
        <w:t>существовашая</w:t>
      </w:r>
      <w:proofErr w:type="spellEnd"/>
      <w:r w:rsidRPr="000B3C4F">
        <w:rPr>
          <w:rFonts w:ascii="Arial" w:eastAsia="Times New Roman" w:hAnsi="Arial" w:cs="Arial"/>
          <w:color w:val="000000"/>
          <w:sz w:val="22"/>
          <w:szCs w:val="22"/>
          <w:lang w:eastAsia="ru-RU"/>
        </w:rPr>
        <w:t xml:space="preserve">, предмет материальной культуры. В лингвистике и переводоведении реалиями называют слова и выражения обозначающие эти предметы, а также устойчивое выражение содержащие в себе такие слова. Понятие реалия следует ограничить от понятия термин. В основном реалия характерна для языка художественной литературы и средств массовой информации. Реалия неразрывно связана с культурой определенного народа, она является общеупотребительной для языка этого народа и чужой для других языков. Термины лишены </w:t>
      </w:r>
      <w:proofErr w:type="gramStart"/>
      <w:r w:rsidRPr="000B3C4F">
        <w:rPr>
          <w:rFonts w:ascii="Arial" w:eastAsia="Times New Roman" w:hAnsi="Arial" w:cs="Arial"/>
          <w:color w:val="000000"/>
          <w:sz w:val="22"/>
          <w:szCs w:val="22"/>
          <w:lang w:eastAsia="ru-RU"/>
        </w:rPr>
        <w:t>какой либо</w:t>
      </w:r>
      <w:proofErr w:type="gramEnd"/>
      <w:r w:rsidRPr="000B3C4F">
        <w:rPr>
          <w:rFonts w:ascii="Arial" w:eastAsia="Times New Roman" w:hAnsi="Arial" w:cs="Arial"/>
          <w:color w:val="000000"/>
          <w:sz w:val="22"/>
          <w:szCs w:val="22"/>
          <w:lang w:eastAsia="ru-RU"/>
        </w:rPr>
        <w:t xml:space="preserve"> эмоциональной окраски, относятся к сфере </w:t>
      </w:r>
      <w:proofErr w:type="gramStart"/>
      <w:r w:rsidRPr="000B3C4F">
        <w:rPr>
          <w:rFonts w:ascii="Arial" w:eastAsia="Times New Roman" w:hAnsi="Arial" w:cs="Arial"/>
          <w:color w:val="000000"/>
          <w:sz w:val="22"/>
          <w:szCs w:val="22"/>
          <w:lang w:eastAsia="ru-RU"/>
        </w:rPr>
        <w:t>науки ,</w:t>
      </w:r>
      <w:proofErr w:type="gramEnd"/>
      <w:r w:rsidRPr="000B3C4F">
        <w:rPr>
          <w:rFonts w:ascii="Arial" w:eastAsia="Times New Roman" w:hAnsi="Arial" w:cs="Arial"/>
          <w:color w:val="000000"/>
          <w:sz w:val="22"/>
          <w:szCs w:val="22"/>
          <w:lang w:eastAsia="ru-RU"/>
        </w:rPr>
        <w:t xml:space="preserve"> создаются в основном искусственно для именования предметов или явления с распространением которых термин получает широкое применение. Существует два полхода к определению реалий: переводческий и астрономический. В рамках переводческого подхода главная проблема это перевод реалий с иностранного языка на родной и наоборот, а также сохранение национального своеобразия при переводе. В тех </w:t>
      </w:r>
      <w:proofErr w:type="gramStart"/>
      <w:r w:rsidRPr="000B3C4F">
        <w:rPr>
          <w:rFonts w:ascii="Arial" w:eastAsia="Times New Roman" w:hAnsi="Arial" w:cs="Arial"/>
          <w:color w:val="000000"/>
          <w:sz w:val="22"/>
          <w:szCs w:val="22"/>
          <w:lang w:eastAsia="ru-RU"/>
        </w:rPr>
        <w:t>случаях</w:t>
      </w:r>
      <w:proofErr w:type="gramEnd"/>
      <w:r w:rsidRPr="000B3C4F">
        <w:rPr>
          <w:rFonts w:ascii="Arial" w:eastAsia="Times New Roman" w:hAnsi="Arial" w:cs="Arial"/>
          <w:color w:val="000000"/>
          <w:sz w:val="22"/>
          <w:szCs w:val="22"/>
          <w:lang w:eastAsia="ru-RU"/>
        </w:rPr>
        <w:t xml:space="preserve"> когда соответствие той или иной лексической единицы языка полностью отсутствует принято говорить без эквивалентной лексики. </w:t>
      </w:r>
    </w:p>
    <w:p w14:paraId="5C304419"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Классификации реалий.</w:t>
      </w:r>
    </w:p>
    <w:p w14:paraId="42B1663F" w14:textId="77777777" w:rsidR="000B3C4F" w:rsidRPr="000B3C4F" w:rsidRDefault="000B3C4F" w:rsidP="000B3C4F">
      <w:pPr>
        <w:numPr>
          <w:ilvl w:val="0"/>
          <w:numId w:val="16"/>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lastRenderedPageBreak/>
        <w:t xml:space="preserve">Реалия как единица перевода: сокращение (аббревиатуры), например: </w:t>
      </w:r>
      <w:proofErr w:type="spellStart"/>
      <w:r w:rsidRPr="000B3C4F">
        <w:rPr>
          <w:rFonts w:ascii="Arial" w:eastAsia="Times New Roman" w:hAnsi="Arial" w:cs="Arial"/>
          <w:color w:val="000000"/>
          <w:sz w:val="22"/>
          <w:szCs w:val="22"/>
          <w:lang w:eastAsia="ru-RU"/>
        </w:rPr>
        <w:t>дк</w:t>
      </w:r>
      <w:proofErr w:type="spellEnd"/>
      <w:r w:rsidRPr="000B3C4F">
        <w:rPr>
          <w:rFonts w:ascii="Arial" w:eastAsia="Times New Roman" w:hAnsi="Arial" w:cs="Arial"/>
          <w:color w:val="000000"/>
          <w:sz w:val="22"/>
          <w:szCs w:val="22"/>
          <w:lang w:eastAsia="ru-RU"/>
        </w:rPr>
        <w:t>, колхоз, загс, морг.</w:t>
      </w:r>
    </w:p>
    <w:p w14:paraId="2AAC5FB2" w14:textId="77777777" w:rsidR="000B3C4F" w:rsidRPr="000B3C4F" w:rsidRDefault="000B3C4F" w:rsidP="000B3C4F">
      <w:pPr>
        <w:numPr>
          <w:ilvl w:val="0"/>
          <w:numId w:val="16"/>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Слова: борщ, сарафан, хинкали, блины</w:t>
      </w:r>
    </w:p>
    <w:p w14:paraId="31DFFD37" w14:textId="77777777" w:rsidR="000B3C4F" w:rsidRPr="000B3C4F" w:rsidRDefault="000B3C4F" w:rsidP="000B3C4F">
      <w:pPr>
        <w:numPr>
          <w:ilvl w:val="0"/>
          <w:numId w:val="16"/>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Словосочетания: дом быта, дом культуры</w:t>
      </w:r>
    </w:p>
    <w:p w14:paraId="790200BE" w14:textId="77777777" w:rsidR="000B3C4F" w:rsidRPr="000B3C4F" w:rsidRDefault="000B3C4F" w:rsidP="000B3C4F">
      <w:pPr>
        <w:numPr>
          <w:ilvl w:val="0"/>
          <w:numId w:val="16"/>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Предложения: пословицы и мемы связанные с национальностью. «Не все коту </w:t>
      </w:r>
      <w:proofErr w:type="spellStart"/>
      <w:r w:rsidRPr="000B3C4F">
        <w:rPr>
          <w:rFonts w:ascii="Arial" w:eastAsia="Times New Roman" w:hAnsi="Arial" w:cs="Arial"/>
          <w:color w:val="000000"/>
          <w:sz w:val="22"/>
          <w:szCs w:val="22"/>
          <w:lang w:eastAsia="ru-RU"/>
        </w:rPr>
        <w:t>масленница</w:t>
      </w:r>
      <w:proofErr w:type="spellEnd"/>
      <w:r w:rsidRPr="000B3C4F">
        <w:rPr>
          <w:rFonts w:ascii="Arial" w:eastAsia="Times New Roman" w:hAnsi="Arial" w:cs="Arial"/>
          <w:color w:val="000000"/>
          <w:sz w:val="22"/>
          <w:szCs w:val="22"/>
          <w:lang w:eastAsia="ru-RU"/>
        </w:rPr>
        <w:t>»</w:t>
      </w:r>
    </w:p>
    <w:p w14:paraId="5CE36A17" w14:textId="77777777" w:rsidR="000B3C4F" w:rsidRPr="000B3C4F" w:rsidRDefault="000B3C4F" w:rsidP="000B3C4F">
      <w:pPr>
        <w:numPr>
          <w:ilvl w:val="0"/>
          <w:numId w:val="16"/>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Предметная классификация: географические реалии (названия объектов физ. географии: </w:t>
      </w:r>
      <w:proofErr w:type="gramStart"/>
      <w:r w:rsidRPr="000B3C4F">
        <w:rPr>
          <w:rFonts w:ascii="Arial" w:eastAsia="Times New Roman" w:hAnsi="Arial" w:cs="Arial"/>
          <w:color w:val="000000"/>
          <w:sz w:val="22"/>
          <w:szCs w:val="22"/>
          <w:lang w:eastAsia="ru-RU"/>
        </w:rPr>
        <w:t>степь ,</w:t>
      </w:r>
      <w:proofErr w:type="gramEnd"/>
      <w:r w:rsidRPr="000B3C4F">
        <w:rPr>
          <w:rFonts w:ascii="Arial" w:eastAsia="Times New Roman" w:hAnsi="Arial" w:cs="Arial"/>
          <w:color w:val="000000"/>
          <w:sz w:val="22"/>
          <w:szCs w:val="22"/>
          <w:lang w:eastAsia="ru-RU"/>
        </w:rPr>
        <w:t xml:space="preserve"> посад), названия </w:t>
      </w:r>
      <w:proofErr w:type="gramStart"/>
      <w:r w:rsidRPr="000B3C4F">
        <w:rPr>
          <w:rFonts w:ascii="Arial" w:eastAsia="Times New Roman" w:hAnsi="Arial" w:cs="Arial"/>
          <w:color w:val="000000"/>
          <w:sz w:val="22"/>
          <w:szCs w:val="22"/>
          <w:lang w:eastAsia="ru-RU"/>
        </w:rPr>
        <w:t>объектов</w:t>
      </w:r>
      <w:proofErr w:type="gramEnd"/>
      <w:r w:rsidRPr="000B3C4F">
        <w:rPr>
          <w:rFonts w:ascii="Arial" w:eastAsia="Times New Roman" w:hAnsi="Arial" w:cs="Arial"/>
          <w:color w:val="000000"/>
          <w:sz w:val="22"/>
          <w:szCs w:val="22"/>
          <w:lang w:eastAsia="ru-RU"/>
        </w:rPr>
        <w:t xml:space="preserve"> связанные с деятельностью человека (например: ранчо), названия животных и растений (игуана, секвойя и </w:t>
      </w:r>
      <w:proofErr w:type="spellStart"/>
      <w:r w:rsidRPr="000B3C4F">
        <w:rPr>
          <w:rFonts w:ascii="Arial" w:eastAsia="Times New Roman" w:hAnsi="Arial" w:cs="Arial"/>
          <w:color w:val="000000"/>
          <w:sz w:val="22"/>
          <w:szCs w:val="22"/>
          <w:lang w:eastAsia="ru-RU"/>
        </w:rPr>
        <w:t>тд</w:t>
      </w:r>
      <w:proofErr w:type="spellEnd"/>
      <w:r w:rsidRPr="000B3C4F">
        <w:rPr>
          <w:rFonts w:ascii="Arial" w:eastAsia="Times New Roman" w:hAnsi="Arial" w:cs="Arial"/>
          <w:color w:val="000000"/>
          <w:sz w:val="22"/>
          <w:szCs w:val="22"/>
          <w:lang w:eastAsia="ru-RU"/>
        </w:rPr>
        <w:t xml:space="preserve">). этнографические понятия - принадлежащие быту и культуре народу. Выделяют бытовые (рикша, кимоно), трудовые (ударник, ковбой), наименования понятий искусства и культуры (арлекин, балалайка), также этнические понятия (казак, янки, кокни), меры и деньги (фунт, франк, евро и </w:t>
      </w:r>
      <w:proofErr w:type="spellStart"/>
      <w:r w:rsidRPr="000B3C4F">
        <w:rPr>
          <w:rFonts w:ascii="Arial" w:eastAsia="Times New Roman" w:hAnsi="Arial" w:cs="Arial"/>
          <w:color w:val="000000"/>
          <w:sz w:val="22"/>
          <w:szCs w:val="22"/>
          <w:lang w:eastAsia="ru-RU"/>
        </w:rPr>
        <w:t>тд</w:t>
      </w:r>
      <w:proofErr w:type="spellEnd"/>
      <w:r w:rsidRPr="000B3C4F">
        <w:rPr>
          <w:rFonts w:ascii="Arial" w:eastAsia="Times New Roman" w:hAnsi="Arial" w:cs="Arial"/>
          <w:color w:val="000000"/>
          <w:sz w:val="22"/>
          <w:szCs w:val="22"/>
          <w:lang w:eastAsia="ru-RU"/>
        </w:rPr>
        <w:t xml:space="preserve">). общественно политические реалии: связанные с административно территориальным устройством. </w:t>
      </w:r>
      <w:proofErr w:type="spellStart"/>
      <w:r w:rsidRPr="000B3C4F">
        <w:rPr>
          <w:rFonts w:ascii="Arial" w:eastAsia="Times New Roman" w:hAnsi="Arial" w:cs="Arial"/>
          <w:color w:val="000000"/>
          <w:sz w:val="22"/>
          <w:szCs w:val="22"/>
          <w:lang w:eastAsia="ru-RU"/>
        </w:rPr>
        <w:t>Наприер</w:t>
      </w:r>
      <w:proofErr w:type="spellEnd"/>
      <w:r w:rsidRPr="000B3C4F">
        <w:rPr>
          <w:rFonts w:ascii="Arial" w:eastAsia="Times New Roman" w:hAnsi="Arial" w:cs="Arial"/>
          <w:color w:val="000000"/>
          <w:sz w:val="22"/>
          <w:szCs w:val="22"/>
          <w:lang w:eastAsia="ru-RU"/>
        </w:rPr>
        <w:t xml:space="preserve">: губерния, штат, округ. Наименование носителей и органов власти (депутат, сенатор, дума), военных должностей и организаций, званий, титулов, сословий и каст (сэр, князь и </w:t>
      </w:r>
      <w:proofErr w:type="spellStart"/>
      <w:r w:rsidRPr="000B3C4F">
        <w:rPr>
          <w:rFonts w:ascii="Arial" w:eastAsia="Times New Roman" w:hAnsi="Arial" w:cs="Arial"/>
          <w:color w:val="000000"/>
          <w:sz w:val="22"/>
          <w:szCs w:val="22"/>
          <w:lang w:eastAsia="ru-RU"/>
        </w:rPr>
        <w:t>тд</w:t>
      </w:r>
      <w:proofErr w:type="spellEnd"/>
      <w:r w:rsidRPr="000B3C4F">
        <w:rPr>
          <w:rFonts w:ascii="Arial" w:eastAsia="Times New Roman" w:hAnsi="Arial" w:cs="Arial"/>
          <w:color w:val="000000"/>
          <w:sz w:val="22"/>
          <w:szCs w:val="22"/>
          <w:lang w:eastAsia="ru-RU"/>
        </w:rPr>
        <w:t>). </w:t>
      </w:r>
    </w:p>
    <w:p w14:paraId="1B69D1F2" w14:textId="77777777" w:rsidR="000B3C4F" w:rsidRPr="000B3C4F" w:rsidRDefault="000B3C4F" w:rsidP="000B3C4F">
      <w:pPr>
        <w:numPr>
          <w:ilvl w:val="0"/>
          <w:numId w:val="16"/>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временная классификация: современные реалии, исторические реалии (характерны для прошлого). </w:t>
      </w:r>
    </w:p>
    <w:p w14:paraId="45A7DF5F" w14:textId="77777777" w:rsidR="000B3C4F" w:rsidRPr="000B3C4F" w:rsidRDefault="000B3C4F" w:rsidP="000B3C4F">
      <w:pPr>
        <w:numPr>
          <w:ilvl w:val="0"/>
          <w:numId w:val="16"/>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Местное деление реалий в плоскости одного языка выделяют национальные, локальные и микро локальные реалии. С позиции двух языков реалии делятся на внешние являющиеся чуждыми для обоих языков (например самурай для английского и русского) и реалии чуждые для одного языка и чуждая для другого. </w:t>
      </w:r>
    </w:p>
    <w:p w14:paraId="54310AAA"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Перевод реалий</w:t>
      </w:r>
    </w:p>
    <w:p w14:paraId="7872FCB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Первое: понять и осмыслить реалию по смыслу в тексте и в культуре. Наиболее распространенные средства определения реалий: </w:t>
      </w:r>
    </w:p>
    <w:p w14:paraId="6E55D3F7" w14:textId="77777777" w:rsidR="000B3C4F" w:rsidRPr="000B3C4F" w:rsidRDefault="000B3C4F" w:rsidP="000B3C4F">
      <w:pPr>
        <w:numPr>
          <w:ilvl w:val="0"/>
          <w:numId w:val="17"/>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Графическое выделение на фоне всего текста (курсив, кавычки, жирный шрифт)</w:t>
      </w:r>
    </w:p>
    <w:p w14:paraId="6DB1A2B0" w14:textId="77777777" w:rsidR="000B3C4F" w:rsidRPr="000B3C4F" w:rsidRDefault="000B3C4F" w:rsidP="000B3C4F">
      <w:pPr>
        <w:numPr>
          <w:ilvl w:val="0"/>
          <w:numId w:val="17"/>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Развитие содержания реалия</w:t>
      </w:r>
    </w:p>
    <w:p w14:paraId="52BB32CC" w14:textId="77777777" w:rsidR="000B3C4F" w:rsidRPr="000B3C4F" w:rsidRDefault="000B3C4F" w:rsidP="000B3C4F">
      <w:pPr>
        <w:numPr>
          <w:ilvl w:val="0"/>
          <w:numId w:val="17"/>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Употребление на ряду с реалией ее нейтрального синонима или родового понятия</w:t>
      </w:r>
    </w:p>
    <w:p w14:paraId="7298957F" w14:textId="77777777" w:rsidR="000B3C4F" w:rsidRPr="000B3C4F" w:rsidRDefault="000B3C4F" w:rsidP="000B3C4F">
      <w:pPr>
        <w:numPr>
          <w:ilvl w:val="0"/>
          <w:numId w:val="17"/>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Объяснение </w:t>
      </w:r>
      <w:proofErr w:type="gramStart"/>
      <w:r w:rsidRPr="000B3C4F">
        <w:rPr>
          <w:rFonts w:ascii="Arial" w:eastAsia="Times New Roman" w:hAnsi="Arial" w:cs="Arial"/>
          <w:color w:val="000000"/>
          <w:sz w:val="22"/>
          <w:szCs w:val="22"/>
          <w:lang w:eastAsia="ru-RU"/>
        </w:rPr>
        <w:t>в самом тексте</w:t>
      </w:r>
      <w:proofErr w:type="gramEnd"/>
      <w:r w:rsidRPr="000B3C4F">
        <w:rPr>
          <w:rFonts w:ascii="Arial" w:eastAsia="Times New Roman" w:hAnsi="Arial" w:cs="Arial"/>
          <w:color w:val="000000"/>
          <w:sz w:val="22"/>
          <w:szCs w:val="22"/>
          <w:lang w:eastAsia="ru-RU"/>
        </w:rPr>
        <w:t xml:space="preserve"> взятое в скобки или выделенное запятыми или тире</w:t>
      </w:r>
    </w:p>
    <w:p w14:paraId="62AC1DB9" w14:textId="77777777" w:rsidR="000B3C4F" w:rsidRPr="000B3C4F" w:rsidRDefault="000B3C4F" w:rsidP="000B3C4F">
      <w:pPr>
        <w:numPr>
          <w:ilvl w:val="0"/>
          <w:numId w:val="17"/>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Пояснение в сноске на нижней части страницы</w:t>
      </w:r>
    </w:p>
    <w:p w14:paraId="7FFD3452" w14:textId="77777777" w:rsidR="000B3C4F" w:rsidRPr="000B3C4F" w:rsidRDefault="000B3C4F" w:rsidP="000B3C4F">
      <w:pPr>
        <w:numPr>
          <w:ilvl w:val="0"/>
          <w:numId w:val="17"/>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Толкование реалий в комментариях или списком в конце текста</w:t>
      </w:r>
    </w:p>
    <w:p w14:paraId="2FCD2022" w14:textId="77777777" w:rsidR="000B3C4F" w:rsidRPr="000B3C4F" w:rsidRDefault="000B3C4F" w:rsidP="000B3C4F">
      <w:pPr>
        <w:numPr>
          <w:ilvl w:val="0"/>
          <w:numId w:val="17"/>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Транслитерация + транскрипция, особенно при передаче имен собственных</w:t>
      </w:r>
    </w:p>
    <w:p w14:paraId="6B567305" w14:textId="77777777" w:rsidR="000B3C4F" w:rsidRPr="000B3C4F" w:rsidRDefault="000B3C4F" w:rsidP="000B3C4F">
      <w:pPr>
        <w:numPr>
          <w:ilvl w:val="0"/>
          <w:numId w:val="17"/>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Калькирование, в том случае если состоит из нескольких слов. Те буквальный дословный перевод (например: зимний дворец - </w:t>
      </w:r>
      <w:proofErr w:type="spellStart"/>
      <w:r w:rsidRPr="000B3C4F">
        <w:rPr>
          <w:rFonts w:ascii="Arial" w:eastAsia="Times New Roman" w:hAnsi="Arial" w:cs="Arial"/>
          <w:color w:val="000000"/>
          <w:sz w:val="22"/>
          <w:szCs w:val="22"/>
          <w:lang w:eastAsia="ru-RU"/>
        </w:rPr>
        <w:t>winter</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palace</w:t>
      </w:r>
      <w:proofErr w:type="spellEnd"/>
      <w:r w:rsidRPr="000B3C4F">
        <w:rPr>
          <w:rFonts w:ascii="Arial" w:eastAsia="Times New Roman" w:hAnsi="Arial" w:cs="Arial"/>
          <w:color w:val="000000"/>
          <w:sz w:val="22"/>
          <w:szCs w:val="22"/>
          <w:lang w:eastAsia="ru-RU"/>
        </w:rPr>
        <w:t>) </w:t>
      </w:r>
    </w:p>
    <w:p w14:paraId="6E876945" w14:textId="77777777" w:rsidR="000B3C4F" w:rsidRPr="000B3C4F" w:rsidRDefault="000B3C4F" w:rsidP="000B3C4F">
      <w:pPr>
        <w:numPr>
          <w:ilvl w:val="0"/>
          <w:numId w:val="17"/>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Описательный перевод</w:t>
      </w:r>
    </w:p>
    <w:p w14:paraId="5BDE6FFB" w14:textId="77777777" w:rsidR="000B3C4F" w:rsidRPr="000B3C4F" w:rsidRDefault="000B3C4F" w:rsidP="000B3C4F">
      <w:pPr>
        <w:numPr>
          <w:ilvl w:val="0"/>
          <w:numId w:val="17"/>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Передача значения лексической единицы при помощи описания</w:t>
      </w:r>
    </w:p>
    <w:p w14:paraId="7F7ACA05" w14:textId="77777777" w:rsidR="000B3C4F" w:rsidRPr="000B3C4F" w:rsidRDefault="000B3C4F" w:rsidP="000B3C4F">
      <w:pPr>
        <w:numPr>
          <w:ilvl w:val="0"/>
          <w:numId w:val="17"/>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Приблизительный </w:t>
      </w:r>
      <w:proofErr w:type="spellStart"/>
      <w:r w:rsidRPr="000B3C4F">
        <w:rPr>
          <w:rFonts w:ascii="Arial" w:eastAsia="Times New Roman" w:hAnsi="Arial" w:cs="Arial"/>
          <w:color w:val="000000"/>
          <w:sz w:val="22"/>
          <w:szCs w:val="22"/>
          <w:lang w:eastAsia="ru-RU"/>
        </w:rPr>
        <w:t>первод</w:t>
      </w:r>
      <w:proofErr w:type="spellEnd"/>
      <w:r w:rsidRPr="000B3C4F">
        <w:rPr>
          <w:rFonts w:ascii="Arial" w:eastAsia="Times New Roman" w:hAnsi="Arial" w:cs="Arial"/>
          <w:color w:val="000000"/>
          <w:sz w:val="22"/>
          <w:szCs w:val="22"/>
          <w:lang w:eastAsia="ru-RU"/>
        </w:rPr>
        <w:t xml:space="preserve"> - подбор </w:t>
      </w:r>
      <w:proofErr w:type="spellStart"/>
      <w:r w:rsidRPr="000B3C4F">
        <w:rPr>
          <w:rFonts w:ascii="Arial" w:eastAsia="Times New Roman" w:hAnsi="Arial" w:cs="Arial"/>
          <w:color w:val="000000"/>
          <w:sz w:val="22"/>
          <w:szCs w:val="22"/>
          <w:lang w:eastAsia="ru-RU"/>
        </w:rPr>
        <w:t>ближайщего</w:t>
      </w:r>
      <w:proofErr w:type="spellEnd"/>
      <w:r w:rsidRPr="000B3C4F">
        <w:rPr>
          <w:rFonts w:ascii="Arial" w:eastAsia="Times New Roman" w:hAnsi="Arial" w:cs="Arial"/>
          <w:color w:val="000000"/>
          <w:sz w:val="22"/>
          <w:szCs w:val="22"/>
          <w:lang w:eastAsia="ru-RU"/>
        </w:rPr>
        <w:t xml:space="preserve"> соответствия, поиск аналога</w:t>
      </w:r>
    </w:p>
    <w:p w14:paraId="24A519DB" w14:textId="77777777" w:rsidR="000B3C4F" w:rsidRPr="000B3C4F" w:rsidRDefault="000B3C4F" w:rsidP="000B3C4F">
      <w:pPr>
        <w:numPr>
          <w:ilvl w:val="0"/>
          <w:numId w:val="17"/>
        </w:numPr>
        <w:shd w:val="clear" w:color="auto" w:fill="FFFFFF"/>
        <w:ind w:left="1440"/>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Трансформационный перевод: перевод при помощи переводческих трансформаций, используется для перевода </w:t>
      </w:r>
      <w:proofErr w:type="spellStart"/>
      <w:r w:rsidRPr="000B3C4F">
        <w:rPr>
          <w:rFonts w:ascii="Arial" w:eastAsia="Times New Roman" w:hAnsi="Arial" w:cs="Arial"/>
          <w:color w:val="000000"/>
          <w:sz w:val="22"/>
          <w:szCs w:val="22"/>
          <w:lang w:eastAsia="ru-RU"/>
        </w:rPr>
        <w:t>безэвивалентной</w:t>
      </w:r>
      <w:proofErr w:type="spellEnd"/>
      <w:r w:rsidRPr="000B3C4F">
        <w:rPr>
          <w:rFonts w:ascii="Arial" w:eastAsia="Times New Roman" w:hAnsi="Arial" w:cs="Arial"/>
          <w:color w:val="000000"/>
          <w:sz w:val="22"/>
          <w:szCs w:val="22"/>
          <w:lang w:eastAsia="ru-RU"/>
        </w:rPr>
        <w:t xml:space="preserve"> лексики, когда позволяют рамки текста, наиболее частые: перевод заимствование с пояснением</w:t>
      </w:r>
    </w:p>
    <w:p w14:paraId="6CDD99BB"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Общий вывод</w:t>
      </w:r>
    </w:p>
    <w:p w14:paraId="0C5F9D76" w14:textId="77777777" w:rsidR="000B3C4F" w:rsidRPr="000B3C4F" w:rsidRDefault="000B3C4F" w:rsidP="000B3C4F">
      <w:pPr>
        <w:shd w:val="clear" w:color="auto" w:fill="FFFFFF"/>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Перевод реалий </w:t>
      </w:r>
      <w:proofErr w:type="spellStart"/>
      <w:r w:rsidRPr="000B3C4F">
        <w:rPr>
          <w:rFonts w:ascii="Arial" w:eastAsia="Times New Roman" w:hAnsi="Arial" w:cs="Arial"/>
          <w:color w:val="000000"/>
          <w:sz w:val="22"/>
          <w:szCs w:val="22"/>
          <w:lang w:eastAsia="ru-RU"/>
        </w:rPr>
        <w:t>треьует</w:t>
      </w:r>
      <w:proofErr w:type="spellEnd"/>
      <w:r w:rsidRPr="000B3C4F">
        <w:rPr>
          <w:rFonts w:ascii="Arial" w:eastAsia="Times New Roman" w:hAnsi="Arial" w:cs="Arial"/>
          <w:color w:val="000000"/>
          <w:sz w:val="22"/>
          <w:szCs w:val="22"/>
          <w:lang w:eastAsia="ru-RU"/>
        </w:rPr>
        <w:t xml:space="preserve"> особого внимания со стороны переводчика. При переводе следует учитывать: характер текста и переводческие задачи.</w:t>
      </w:r>
    </w:p>
    <w:p w14:paraId="4B287B87"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12</w:t>
      </w:r>
    </w:p>
    <w:p w14:paraId="6B17C4B4" w14:textId="77777777" w:rsidR="000B3C4F" w:rsidRPr="000B3C4F" w:rsidRDefault="000B3C4F" w:rsidP="000B3C4F">
      <w:pPr>
        <w:shd w:val="clear" w:color="auto" w:fill="FFFFFF"/>
        <w:jc w:val="center"/>
        <w:rPr>
          <w:rFonts w:ascii="Arial" w:eastAsia="Times New Roman" w:hAnsi="Arial" w:cs="Arial"/>
          <w:color w:val="000000"/>
          <w:sz w:val="22"/>
          <w:szCs w:val="22"/>
          <w:lang w:eastAsia="ru-RU"/>
        </w:rPr>
      </w:pPr>
      <w:r w:rsidRPr="000B3C4F">
        <w:rPr>
          <w:rFonts w:ascii="Arial" w:eastAsia="Times New Roman" w:hAnsi="Arial" w:cs="Arial"/>
          <w:b/>
          <w:bCs/>
          <w:color w:val="000000"/>
          <w:lang w:eastAsia="ru-RU"/>
        </w:rPr>
        <w:t>Постредактирование машинного перевода </w:t>
      </w:r>
    </w:p>
    <w:p w14:paraId="09E2255B"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Машинный перевод сейчас широко используется по следующим причинам:</w:t>
      </w:r>
    </w:p>
    <w:p w14:paraId="43BFC031" w14:textId="77777777" w:rsidR="000B3C4F" w:rsidRPr="000B3C4F" w:rsidRDefault="000B3C4F" w:rsidP="000B3C4F">
      <w:pPr>
        <w:numPr>
          <w:ilvl w:val="0"/>
          <w:numId w:val="18"/>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Увеличение объема информации, потребность в переводе этой информации привело к тому, что задачи переводческой деятельности стало решение </w:t>
      </w:r>
      <w:r w:rsidRPr="000B3C4F">
        <w:rPr>
          <w:rFonts w:ascii="Arial" w:eastAsia="Times New Roman" w:hAnsi="Arial" w:cs="Arial"/>
          <w:color w:val="000000"/>
          <w:sz w:val="22"/>
          <w:szCs w:val="22"/>
          <w:lang w:eastAsia="ru-RU"/>
        </w:rPr>
        <w:lastRenderedPageBreak/>
        <w:t>практических задач в кратчайшие сроки, для чего в некоторых случаях можно было пожертвовать качеством перевода.</w:t>
      </w:r>
    </w:p>
    <w:p w14:paraId="2E3CF11E" w14:textId="77777777" w:rsidR="000B3C4F" w:rsidRPr="000B3C4F" w:rsidRDefault="000B3C4F" w:rsidP="000B3C4F">
      <w:pPr>
        <w:numPr>
          <w:ilvl w:val="0"/>
          <w:numId w:val="18"/>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Значительный прогресс в области машинного перевода </w:t>
      </w:r>
    </w:p>
    <w:p w14:paraId="72FAD32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Постредактирование текста отличается от редактирования тем, что в первом случае исходным текстом является </w:t>
      </w:r>
      <w:proofErr w:type="gramStart"/>
      <w:r w:rsidRPr="000B3C4F">
        <w:rPr>
          <w:rFonts w:ascii="Arial" w:eastAsia="Times New Roman" w:hAnsi="Arial" w:cs="Arial"/>
          <w:color w:val="000000"/>
          <w:sz w:val="22"/>
          <w:szCs w:val="22"/>
          <w:lang w:eastAsia="ru-RU"/>
        </w:rPr>
        <w:t>перевод</w:t>
      </w:r>
      <w:proofErr w:type="gramEnd"/>
      <w:r w:rsidRPr="000B3C4F">
        <w:rPr>
          <w:rFonts w:ascii="Arial" w:eastAsia="Times New Roman" w:hAnsi="Arial" w:cs="Arial"/>
          <w:color w:val="000000"/>
          <w:sz w:val="22"/>
          <w:szCs w:val="22"/>
          <w:lang w:eastAsia="ru-RU"/>
        </w:rPr>
        <w:t xml:space="preserve"> выполненный машиной, во втором случае - человеком. </w:t>
      </w:r>
      <w:proofErr w:type="gramStart"/>
      <w:r w:rsidRPr="000B3C4F">
        <w:rPr>
          <w:rFonts w:ascii="Arial" w:eastAsia="Times New Roman" w:hAnsi="Arial" w:cs="Arial"/>
          <w:color w:val="000000"/>
          <w:sz w:val="22"/>
          <w:szCs w:val="22"/>
          <w:lang w:eastAsia="ru-RU"/>
        </w:rPr>
        <w:t>Текст</w:t>
      </w:r>
      <w:proofErr w:type="gramEnd"/>
      <w:r w:rsidRPr="000B3C4F">
        <w:rPr>
          <w:rFonts w:ascii="Arial" w:eastAsia="Times New Roman" w:hAnsi="Arial" w:cs="Arial"/>
          <w:color w:val="000000"/>
          <w:sz w:val="22"/>
          <w:szCs w:val="22"/>
          <w:lang w:eastAsia="ru-RU"/>
        </w:rPr>
        <w:t xml:space="preserve"> который прошел этап постредактирования также в дальнейшем может быть отдан на доработку редакторам. Редактирование требует более высокого уровня навыков, чем от переводчика или </w:t>
      </w:r>
      <w:proofErr w:type="spellStart"/>
      <w:r w:rsidRPr="000B3C4F">
        <w:rPr>
          <w:rFonts w:ascii="Arial" w:eastAsia="Times New Roman" w:hAnsi="Arial" w:cs="Arial"/>
          <w:color w:val="000000"/>
          <w:sz w:val="22"/>
          <w:szCs w:val="22"/>
          <w:lang w:eastAsia="ru-RU"/>
        </w:rPr>
        <w:t>постредактора</w:t>
      </w:r>
      <w:proofErr w:type="spellEnd"/>
      <w:r w:rsidRPr="000B3C4F">
        <w:rPr>
          <w:rFonts w:ascii="Arial" w:eastAsia="Times New Roman" w:hAnsi="Arial" w:cs="Arial"/>
          <w:color w:val="000000"/>
          <w:sz w:val="22"/>
          <w:szCs w:val="22"/>
          <w:lang w:eastAsia="ru-RU"/>
        </w:rPr>
        <w:t>.</w:t>
      </w:r>
    </w:p>
    <w:p w14:paraId="1B837568"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Подготовка текста для машинного перевода улучшает качество перевода и уменьшает работу </w:t>
      </w:r>
      <w:proofErr w:type="spellStart"/>
      <w:r w:rsidRPr="000B3C4F">
        <w:rPr>
          <w:rFonts w:ascii="Arial" w:eastAsia="Times New Roman" w:hAnsi="Arial" w:cs="Arial"/>
          <w:color w:val="000000"/>
          <w:sz w:val="22"/>
          <w:szCs w:val="22"/>
          <w:lang w:eastAsia="ru-RU"/>
        </w:rPr>
        <w:t>постредактора</w:t>
      </w:r>
      <w:proofErr w:type="spellEnd"/>
      <w:r w:rsidRPr="000B3C4F">
        <w:rPr>
          <w:rFonts w:ascii="Arial" w:eastAsia="Times New Roman" w:hAnsi="Arial" w:cs="Arial"/>
          <w:color w:val="000000"/>
          <w:sz w:val="22"/>
          <w:szCs w:val="22"/>
          <w:lang w:eastAsia="ru-RU"/>
        </w:rPr>
        <w:t xml:space="preserve">. Постредактирование перевода низкого качества может занять больше времени, чем </w:t>
      </w:r>
      <w:proofErr w:type="gramStart"/>
      <w:r w:rsidRPr="000B3C4F">
        <w:rPr>
          <w:rFonts w:ascii="Arial" w:eastAsia="Times New Roman" w:hAnsi="Arial" w:cs="Arial"/>
          <w:color w:val="000000"/>
          <w:sz w:val="22"/>
          <w:szCs w:val="22"/>
          <w:lang w:eastAsia="ru-RU"/>
        </w:rPr>
        <w:t>перевод</w:t>
      </w:r>
      <w:proofErr w:type="gramEnd"/>
      <w:r w:rsidRPr="000B3C4F">
        <w:rPr>
          <w:rFonts w:ascii="Arial" w:eastAsia="Times New Roman" w:hAnsi="Arial" w:cs="Arial"/>
          <w:color w:val="000000"/>
          <w:sz w:val="22"/>
          <w:szCs w:val="22"/>
          <w:lang w:eastAsia="ru-RU"/>
        </w:rPr>
        <w:t xml:space="preserve"> выполненный с нуля вручную. </w:t>
      </w:r>
    </w:p>
    <w:p w14:paraId="1D3BE289"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На качество выходных данных машинного перевода влияют </w:t>
      </w:r>
      <w:proofErr w:type="gramStart"/>
      <w:r w:rsidRPr="000B3C4F">
        <w:rPr>
          <w:rFonts w:ascii="Arial" w:eastAsia="Times New Roman" w:hAnsi="Arial" w:cs="Arial"/>
          <w:color w:val="000000"/>
          <w:sz w:val="22"/>
          <w:szCs w:val="22"/>
          <w:lang w:eastAsia="ru-RU"/>
        </w:rPr>
        <w:t>характеристики</w:t>
      </w:r>
      <w:proofErr w:type="gramEnd"/>
      <w:r w:rsidRPr="000B3C4F">
        <w:rPr>
          <w:rFonts w:ascii="Arial" w:eastAsia="Times New Roman" w:hAnsi="Arial" w:cs="Arial"/>
          <w:color w:val="000000"/>
          <w:sz w:val="22"/>
          <w:szCs w:val="22"/>
          <w:lang w:eastAsia="ru-RU"/>
        </w:rPr>
        <w:t xml:space="preserve"> которые получили название показатели </w:t>
      </w:r>
      <w:proofErr w:type="spellStart"/>
      <w:r w:rsidRPr="000B3C4F">
        <w:rPr>
          <w:rFonts w:ascii="Arial" w:eastAsia="Times New Roman" w:hAnsi="Arial" w:cs="Arial"/>
          <w:color w:val="000000"/>
          <w:sz w:val="22"/>
          <w:szCs w:val="22"/>
          <w:lang w:eastAsia="ru-RU"/>
        </w:rPr>
        <w:t>переводимости</w:t>
      </w:r>
      <w:proofErr w:type="spellEnd"/>
      <w:r w:rsidRPr="000B3C4F">
        <w:rPr>
          <w:rFonts w:ascii="Arial" w:eastAsia="Times New Roman" w:hAnsi="Arial" w:cs="Arial"/>
          <w:color w:val="000000"/>
          <w:sz w:val="22"/>
          <w:szCs w:val="22"/>
          <w:lang w:eastAsia="ru-RU"/>
        </w:rPr>
        <w:t>:</w:t>
      </w:r>
    </w:p>
    <w:p w14:paraId="1D6E6DC0" w14:textId="77777777" w:rsidR="000B3C4F" w:rsidRPr="000B3C4F" w:rsidRDefault="000B3C4F" w:rsidP="000B3C4F">
      <w:pPr>
        <w:numPr>
          <w:ilvl w:val="0"/>
          <w:numId w:val="19"/>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Длина и структура предложения. Как </w:t>
      </w:r>
      <w:proofErr w:type="gramStart"/>
      <w:r w:rsidRPr="000B3C4F">
        <w:rPr>
          <w:rFonts w:ascii="Arial" w:eastAsia="Times New Roman" w:hAnsi="Arial" w:cs="Arial"/>
          <w:color w:val="000000"/>
          <w:sz w:val="22"/>
          <w:szCs w:val="22"/>
          <w:lang w:eastAsia="ru-RU"/>
        </w:rPr>
        <w:t>длинные</w:t>
      </w:r>
      <w:proofErr w:type="gramEnd"/>
      <w:r w:rsidRPr="000B3C4F">
        <w:rPr>
          <w:rFonts w:ascii="Arial" w:eastAsia="Times New Roman" w:hAnsi="Arial" w:cs="Arial"/>
          <w:color w:val="000000"/>
          <w:sz w:val="22"/>
          <w:szCs w:val="22"/>
          <w:lang w:eastAsia="ru-RU"/>
        </w:rPr>
        <w:t xml:space="preserve"> так и очень короткие предложения могут привести к низкому качеству выходных данных </w:t>
      </w:r>
    </w:p>
    <w:p w14:paraId="30751945" w14:textId="77777777" w:rsidR="000B3C4F" w:rsidRPr="000B3C4F" w:rsidRDefault="000B3C4F" w:rsidP="000B3C4F">
      <w:pPr>
        <w:numPr>
          <w:ilvl w:val="0"/>
          <w:numId w:val="19"/>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Неполные предложения. То есть могут быть неоднозначны в силу ограниченности контекста</w:t>
      </w:r>
    </w:p>
    <w:p w14:paraId="17574097" w14:textId="77777777" w:rsidR="000B3C4F" w:rsidRPr="000B3C4F" w:rsidRDefault="000B3C4F" w:rsidP="000B3C4F">
      <w:pPr>
        <w:numPr>
          <w:ilvl w:val="0"/>
          <w:numId w:val="19"/>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Идиомы </w:t>
      </w:r>
    </w:p>
    <w:p w14:paraId="09559024" w14:textId="77777777" w:rsidR="000B3C4F" w:rsidRPr="000B3C4F" w:rsidRDefault="000B3C4F" w:rsidP="000B3C4F">
      <w:pPr>
        <w:numPr>
          <w:ilvl w:val="0"/>
          <w:numId w:val="19"/>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Наличие имен собственных, сложных существительных </w:t>
      </w:r>
    </w:p>
    <w:p w14:paraId="328759CB" w14:textId="77777777" w:rsidR="000B3C4F" w:rsidRPr="000B3C4F" w:rsidRDefault="000B3C4F" w:rsidP="000B3C4F">
      <w:pPr>
        <w:numPr>
          <w:ilvl w:val="0"/>
          <w:numId w:val="19"/>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Наличие неличных форм глагола</w:t>
      </w:r>
    </w:p>
    <w:p w14:paraId="0D8C9ABD" w14:textId="77777777" w:rsidR="000B3C4F" w:rsidRPr="000B3C4F" w:rsidRDefault="000B3C4F" w:rsidP="000B3C4F">
      <w:pPr>
        <w:numPr>
          <w:ilvl w:val="0"/>
          <w:numId w:val="19"/>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Фиксированное сочетание с предлогами </w:t>
      </w:r>
    </w:p>
    <w:p w14:paraId="6618FDE7" w14:textId="77777777" w:rsidR="000B3C4F" w:rsidRPr="000B3C4F" w:rsidRDefault="000B3C4F" w:rsidP="000B3C4F">
      <w:pPr>
        <w:numPr>
          <w:ilvl w:val="0"/>
          <w:numId w:val="19"/>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Длинные словосочетания именной группы </w:t>
      </w:r>
    </w:p>
    <w:p w14:paraId="67D17E6D"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Эффективность постредактирования машинного перевода в значительной степени зависит и от </w:t>
      </w:r>
      <w:proofErr w:type="spellStart"/>
      <w:r w:rsidRPr="000B3C4F">
        <w:rPr>
          <w:rFonts w:ascii="Arial" w:eastAsia="Times New Roman" w:hAnsi="Arial" w:cs="Arial"/>
          <w:color w:val="000000"/>
          <w:sz w:val="22"/>
          <w:szCs w:val="22"/>
          <w:lang w:eastAsia="ru-RU"/>
        </w:rPr>
        <w:t>постредактора</w:t>
      </w:r>
      <w:proofErr w:type="spellEnd"/>
      <w:r w:rsidRPr="000B3C4F">
        <w:rPr>
          <w:rFonts w:ascii="Arial" w:eastAsia="Times New Roman" w:hAnsi="Arial" w:cs="Arial"/>
          <w:color w:val="000000"/>
          <w:sz w:val="22"/>
          <w:szCs w:val="22"/>
          <w:lang w:eastAsia="ru-RU"/>
        </w:rPr>
        <w:t>: уровень знаний конкретной предметной области, общие навыки работы с текстом, предыдущий опыт постредактирования и работа с инструментами пост редактирования </w:t>
      </w:r>
    </w:p>
    <w:p w14:paraId="6AEC10E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Есть международный стандарт по предоставлению переводческих услуг в области постредактирования ISO-18587:2017. По нему существует 2 уровня качества:</w:t>
      </w:r>
    </w:p>
    <w:p w14:paraId="7D528BE5" w14:textId="77777777" w:rsidR="000B3C4F" w:rsidRPr="000B3C4F" w:rsidRDefault="000B3C4F" w:rsidP="000B3C4F">
      <w:pPr>
        <w:numPr>
          <w:ilvl w:val="0"/>
          <w:numId w:val="20"/>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Приемлемое качество (</w:t>
      </w:r>
      <w:proofErr w:type="spellStart"/>
      <w:r w:rsidRPr="000B3C4F">
        <w:rPr>
          <w:rFonts w:ascii="Arial" w:eastAsia="Times New Roman" w:hAnsi="Arial" w:cs="Arial"/>
          <w:color w:val="000000"/>
          <w:sz w:val="22"/>
          <w:szCs w:val="22"/>
          <w:lang w:eastAsia="ru-RU"/>
        </w:rPr>
        <w:t>good</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enough</w:t>
      </w:r>
      <w:proofErr w:type="spellEnd"/>
      <w:r w:rsidRPr="000B3C4F">
        <w:rPr>
          <w:rFonts w:ascii="Arial" w:eastAsia="Times New Roman" w:hAnsi="Arial" w:cs="Arial"/>
          <w:color w:val="000000"/>
          <w:sz w:val="22"/>
          <w:szCs w:val="22"/>
          <w:lang w:eastAsia="ru-RU"/>
        </w:rPr>
        <w:t xml:space="preserve">). Соответствует </w:t>
      </w:r>
      <w:proofErr w:type="gramStart"/>
      <w:r w:rsidRPr="000B3C4F">
        <w:rPr>
          <w:rFonts w:ascii="Arial" w:eastAsia="Times New Roman" w:hAnsi="Arial" w:cs="Arial"/>
          <w:color w:val="000000"/>
          <w:sz w:val="22"/>
          <w:szCs w:val="22"/>
          <w:lang w:eastAsia="ru-RU"/>
        </w:rPr>
        <w:t>переводу</w:t>
      </w:r>
      <w:proofErr w:type="gramEnd"/>
      <w:r w:rsidRPr="000B3C4F">
        <w:rPr>
          <w:rFonts w:ascii="Arial" w:eastAsia="Times New Roman" w:hAnsi="Arial" w:cs="Arial"/>
          <w:color w:val="000000"/>
          <w:sz w:val="22"/>
          <w:szCs w:val="22"/>
          <w:lang w:eastAsia="ru-RU"/>
        </w:rPr>
        <w:t xml:space="preserve"> который должен точно передавать смысл исходного сообщения, но в то же время не обязан быть грамматически, синтаксически и стилистически правильным. Для такого качества </w:t>
      </w:r>
      <w:proofErr w:type="spellStart"/>
      <w:r w:rsidRPr="000B3C4F">
        <w:rPr>
          <w:rFonts w:ascii="Arial" w:eastAsia="Times New Roman" w:hAnsi="Arial" w:cs="Arial"/>
          <w:color w:val="000000"/>
          <w:sz w:val="22"/>
          <w:szCs w:val="22"/>
          <w:lang w:eastAsia="ru-RU"/>
        </w:rPr>
        <w:t>постредактор</w:t>
      </w:r>
      <w:proofErr w:type="spellEnd"/>
      <w:r w:rsidRPr="000B3C4F">
        <w:rPr>
          <w:rFonts w:ascii="Arial" w:eastAsia="Times New Roman" w:hAnsi="Arial" w:cs="Arial"/>
          <w:color w:val="000000"/>
          <w:sz w:val="22"/>
          <w:szCs w:val="22"/>
          <w:lang w:eastAsia="ru-RU"/>
        </w:rPr>
        <w:t xml:space="preserve"> должен убедиться, что перевод является корректным с точки зрения семантики, что в тексте нет случайных добавлений или опущений, а также текст не содержит оскорбительного или неприемлемого с точки зрения культуры контента. </w:t>
      </w:r>
    </w:p>
    <w:p w14:paraId="62CDBFC2" w14:textId="77777777" w:rsidR="000B3C4F" w:rsidRPr="000B3C4F" w:rsidRDefault="000B3C4F" w:rsidP="000B3C4F">
      <w:pPr>
        <w:numPr>
          <w:ilvl w:val="0"/>
          <w:numId w:val="20"/>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Качество «отвечающее предъявляемым к публикациям требованиям» (</w:t>
      </w:r>
      <w:proofErr w:type="spellStart"/>
      <w:r w:rsidRPr="000B3C4F">
        <w:rPr>
          <w:rFonts w:ascii="Arial" w:eastAsia="Times New Roman" w:hAnsi="Arial" w:cs="Arial"/>
          <w:color w:val="000000"/>
          <w:sz w:val="22"/>
          <w:szCs w:val="22"/>
          <w:lang w:eastAsia="ru-RU"/>
        </w:rPr>
        <w:t>publishable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quality</w:t>
      </w:r>
      <w:proofErr w:type="spellEnd"/>
      <w:r w:rsidRPr="000B3C4F">
        <w:rPr>
          <w:rFonts w:ascii="Arial" w:eastAsia="Times New Roman" w:hAnsi="Arial" w:cs="Arial"/>
          <w:color w:val="000000"/>
          <w:sz w:val="22"/>
          <w:szCs w:val="22"/>
          <w:lang w:eastAsia="ru-RU"/>
        </w:rPr>
        <w:t>). Такой перевод должен точно передавать смысл исходного сообщения, а также соответствовать нормам стиля, грамматики и синтаксиса. </w:t>
      </w:r>
    </w:p>
    <w:p w14:paraId="0A426127"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Лучше всего системы машинного перевода работают на </w:t>
      </w:r>
      <w:proofErr w:type="spellStart"/>
      <w:r w:rsidRPr="000B3C4F">
        <w:rPr>
          <w:rFonts w:ascii="Arial" w:eastAsia="Times New Roman" w:hAnsi="Arial" w:cs="Arial"/>
          <w:color w:val="000000"/>
          <w:sz w:val="22"/>
          <w:szCs w:val="22"/>
          <w:lang w:eastAsia="ru-RU"/>
        </w:rPr>
        <w:t>англйиский</w:t>
      </w:r>
      <w:proofErr w:type="spellEnd"/>
      <w:r w:rsidRPr="000B3C4F">
        <w:rPr>
          <w:rFonts w:ascii="Arial" w:eastAsia="Times New Roman" w:hAnsi="Arial" w:cs="Arial"/>
          <w:color w:val="000000"/>
          <w:sz w:val="22"/>
          <w:szCs w:val="22"/>
          <w:lang w:eastAsia="ru-RU"/>
        </w:rPr>
        <w:t xml:space="preserve"> и с английского языка</w:t>
      </w:r>
    </w:p>
    <w:p w14:paraId="2F95C952"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Есть три группы текстов в зависимости от уровня постредактирования:</w:t>
      </w:r>
    </w:p>
    <w:p w14:paraId="20591274" w14:textId="77777777" w:rsidR="000B3C4F" w:rsidRPr="000B3C4F" w:rsidRDefault="000B3C4F" w:rsidP="000B3C4F">
      <w:pPr>
        <w:numPr>
          <w:ilvl w:val="0"/>
          <w:numId w:val="21"/>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Достаточно легкого пост редактирования или просто результат машинного перевода (МП): чаты, голосовые сообщения и сообщения в мессенджерах, электронные письма (не деловая переписка), блоги, соцсети, форумы </w:t>
      </w:r>
    </w:p>
    <w:p w14:paraId="1425A072" w14:textId="77777777" w:rsidR="000B3C4F" w:rsidRPr="000B3C4F" w:rsidRDefault="000B3C4F" w:rsidP="000B3C4F">
      <w:pPr>
        <w:numPr>
          <w:ilvl w:val="0"/>
          <w:numId w:val="21"/>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Требуется полное </w:t>
      </w:r>
      <w:proofErr w:type="gramStart"/>
      <w:r w:rsidRPr="000B3C4F">
        <w:rPr>
          <w:rFonts w:ascii="Arial" w:eastAsia="Times New Roman" w:hAnsi="Arial" w:cs="Arial"/>
          <w:color w:val="000000"/>
          <w:sz w:val="22"/>
          <w:szCs w:val="22"/>
          <w:lang w:eastAsia="ru-RU"/>
        </w:rPr>
        <w:t>постредактирование:  технические</w:t>
      </w:r>
      <w:proofErr w:type="gramEnd"/>
      <w:r w:rsidRPr="000B3C4F">
        <w:rPr>
          <w:rFonts w:ascii="Arial" w:eastAsia="Times New Roman" w:hAnsi="Arial" w:cs="Arial"/>
          <w:color w:val="000000"/>
          <w:sz w:val="22"/>
          <w:szCs w:val="22"/>
          <w:lang w:eastAsia="ru-RU"/>
        </w:rPr>
        <w:t xml:space="preserve"> инструкции, руководства пользователя, договора, описание товаров, часто задаваемые вопросы (</w:t>
      </w:r>
      <w:proofErr w:type="spellStart"/>
      <w:r w:rsidRPr="000B3C4F">
        <w:rPr>
          <w:rFonts w:ascii="Arial" w:eastAsia="Times New Roman" w:hAnsi="Arial" w:cs="Arial"/>
          <w:color w:val="000000"/>
          <w:sz w:val="22"/>
          <w:szCs w:val="22"/>
          <w:lang w:eastAsia="ru-RU"/>
        </w:rPr>
        <w:t>ЧаВо</w:t>
      </w:r>
      <w:proofErr w:type="spellEnd"/>
      <w:r w:rsidRPr="000B3C4F">
        <w:rPr>
          <w:rFonts w:ascii="Arial" w:eastAsia="Times New Roman" w:hAnsi="Arial" w:cs="Arial"/>
          <w:color w:val="000000"/>
          <w:sz w:val="22"/>
          <w:szCs w:val="22"/>
          <w:lang w:eastAsia="ru-RU"/>
        </w:rPr>
        <w:t>), пользовательская поддержка и отдельные веб-сайты, словари, энциклопедии, типовая документация </w:t>
      </w:r>
    </w:p>
    <w:p w14:paraId="0288E0A7" w14:textId="77777777" w:rsidR="000B3C4F" w:rsidRPr="000B3C4F" w:rsidRDefault="000B3C4F" w:rsidP="000B3C4F">
      <w:pPr>
        <w:numPr>
          <w:ilvl w:val="0"/>
          <w:numId w:val="21"/>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Требуется традиционный перевод: сфера реклам и маркетинга, журналистика, пиар, связи с общественностью, художественная литература </w:t>
      </w:r>
    </w:p>
    <w:p w14:paraId="581F12BA"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proofErr w:type="gramStart"/>
      <w:r w:rsidRPr="000B3C4F">
        <w:rPr>
          <w:rFonts w:ascii="Arial" w:eastAsia="Times New Roman" w:hAnsi="Arial" w:cs="Arial"/>
          <w:color w:val="000000"/>
          <w:sz w:val="22"/>
          <w:szCs w:val="22"/>
          <w:lang w:eastAsia="ru-RU"/>
        </w:rPr>
        <w:t>Профессии</w:t>
      </w:r>
      <w:proofErr w:type="gramEnd"/>
      <w:r w:rsidRPr="000B3C4F">
        <w:rPr>
          <w:rFonts w:ascii="Arial" w:eastAsia="Times New Roman" w:hAnsi="Arial" w:cs="Arial"/>
          <w:color w:val="000000"/>
          <w:sz w:val="22"/>
          <w:szCs w:val="22"/>
          <w:lang w:eastAsia="ru-RU"/>
        </w:rPr>
        <w:t xml:space="preserve"> связанные с переводческой деятельностью: </w:t>
      </w:r>
    </w:p>
    <w:p w14:paraId="3B1E3BEB" w14:textId="77777777" w:rsidR="000B3C4F" w:rsidRPr="000B3C4F" w:rsidRDefault="000B3C4F" w:rsidP="000B3C4F">
      <w:pPr>
        <w:numPr>
          <w:ilvl w:val="0"/>
          <w:numId w:val="22"/>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LSP (</w:t>
      </w:r>
      <w:proofErr w:type="spellStart"/>
      <w:r w:rsidRPr="000B3C4F">
        <w:rPr>
          <w:rFonts w:ascii="Arial" w:eastAsia="Times New Roman" w:hAnsi="Arial" w:cs="Arial"/>
          <w:color w:val="000000"/>
          <w:sz w:val="22"/>
          <w:szCs w:val="22"/>
          <w:lang w:eastAsia="ru-RU"/>
        </w:rPr>
        <w:t>language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services</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provider</w:t>
      </w:r>
      <w:proofErr w:type="spellEnd"/>
      <w:r w:rsidRPr="000B3C4F">
        <w:rPr>
          <w:rFonts w:ascii="Arial" w:eastAsia="Times New Roman" w:hAnsi="Arial" w:cs="Arial"/>
          <w:color w:val="000000"/>
          <w:sz w:val="22"/>
          <w:szCs w:val="22"/>
          <w:lang w:eastAsia="ru-RU"/>
        </w:rPr>
        <w:t xml:space="preserve">) - поставщик лингвистических услуг: </w:t>
      </w:r>
      <w:proofErr w:type="spellStart"/>
      <w:r w:rsidRPr="000B3C4F">
        <w:rPr>
          <w:rFonts w:ascii="Arial" w:eastAsia="Times New Roman" w:hAnsi="Arial" w:cs="Arial"/>
          <w:color w:val="000000"/>
          <w:sz w:val="22"/>
          <w:szCs w:val="22"/>
          <w:lang w:eastAsia="ru-RU"/>
        </w:rPr>
        <w:t>translation</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and</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interpreting</w:t>
      </w:r>
      <w:proofErr w:type="spellEnd"/>
      <w:r w:rsidRPr="000B3C4F">
        <w:rPr>
          <w:rFonts w:ascii="Arial" w:eastAsia="Times New Roman" w:hAnsi="Arial" w:cs="Arial"/>
          <w:color w:val="000000"/>
          <w:sz w:val="22"/>
          <w:szCs w:val="22"/>
          <w:lang w:eastAsia="ru-RU"/>
        </w:rPr>
        <w:t xml:space="preserve"> (письменный и устный перевод)</w:t>
      </w:r>
    </w:p>
    <w:p w14:paraId="11ED88C1" w14:textId="77777777" w:rsidR="000B3C4F" w:rsidRPr="000B3C4F" w:rsidRDefault="000B3C4F" w:rsidP="000B3C4F">
      <w:pPr>
        <w:numPr>
          <w:ilvl w:val="0"/>
          <w:numId w:val="22"/>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Локализация и </w:t>
      </w:r>
      <w:proofErr w:type="spellStart"/>
      <w:r w:rsidRPr="000B3C4F">
        <w:rPr>
          <w:rFonts w:ascii="Arial" w:eastAsia="Times New Roman" w:hAnsi="Arial" w:cs="Arial"/>
          <w:color w:val="000000"/>
          <w:sz w:val="22"/>
          <w:szCs w:val="22"/>
          <w:lang w:eastAsia="ru-RU"/>
        </w:rPr>
        <w:t>транскреация</w:t>
      </w:r>
      <w:proofErr w:type="spellEnd"/>
      <w:r w:rsidRPr="000B3C4F">
        <w:rPr>
          <w:rFonts w:ascii="Arial" w:eastAsia="Times New Roman" w:hAnsi="Arial" w:cs="Arial"/>
          <w:color w:val="000000"/>
          <w:sz w:val="22"/>
          <w:szCs w:val="22"/>
          <w:lang w:eastAsia="ru-RU"/>
        </w:rPr>
        <w:t>- адаптация иноязычного продукта для внутреннего рынка </w:t>
      </w:r>
    </w:p>
    <w:p w14:paraId="60A41A8B" w14:textId="77777777" w:rsidR="000B3C4F" w:rsidRPr="000B3C4F" w:rsidRDefault="000B3C4F" w:rsidP="000B3C4F">
      <w:pPr>
        <w:numPr>
          <w:ilvl w:val="0"/>
          <w:numId w:val="22"/>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Проверка постредактирования</w:t>
      </w:r>
    </w:p>
    <w:p w14:paraId="129B3CD0" w14:textId="77777777" w:rsidR="000B3C4F" w:rsidRPr="000B3C4F" w:rsidRDefault="000B3C4F" w:rsidP="000B3C4F">
      <w:pPr>
        <w:numPr>
          <w:ilvl w:val="0"/>
          <w:numId w:val="22"/>
        </w:numPr>
        <w:shd w:val="clear" w:color="auto" w:fill="FFFFFF"/>
        <w:ind w:left="1440"/>
        <w:jc w:val="both"/>
        <w:rPr>
          <w:rFonts w:ascii="Arial" w:eastAsia="Times New Roman" w:hAnsi="Arial" w:cs="Arial"/>
          <w:color w:val="000000"/>
          <w:sz w:val="22"/>
          <w:szCs w:val="22"/>
          <w:lang w:eastAsia="ru-RU"/>
        </w:rPr>
      </w:pPr>
      <w:proofErr w:type="spellStart"/>
      <w:r w:rsidRPr="000B3C4F">
        <w:rPr>
          <w:rFonts w:ascii="Arial" w:eastAsia="Times New Roman" w:hAnsi="Arial" w:cs="Arial"/>
          <w:color w:val="000000"/>
          <w:sz w:val="22"/>
          <w:szCs w:val="22"/>
          <w:lang w:eastAsia="ru-RU"/>
        </w:rPr>
        <w:t>Пруфридинг</w:t>
      </w:r>
      <w:proofErr w:type="spellEnd"/>
    </w:p>
    <w:p w14:paraId="6878A3C5" w14:textId="77777777" w:rsidR="000B3C4F" w:rsidRPr="000B3C4F" w:rsidRDefault="000B3C4F" w:rsidP="000B3C4F">
      <w:pPr>
        <w:numPr>
          <w:ilvl w:val="0"/>
          <w:numId w:val="22"/>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lastRenderedPageBreak/>
        <w:t>Оценка переведенного сегмента </w:t>
      </w:r>
    </w:p>
    <w:p w14:paraId="772F9CD9" w14:textId="77777777" w:rsidR="000B3C4F" w:rsidRPr="000B3C4F" w:rsidRDefault="000B3C4F" w:rsidP="000B3C4F">
      <w:pPr>
        <w:numPr>
          <w:ilvl w:val="0"/>
          <w:numId w:val="22"/>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Копирайтинг - создание контента на иностранном языке </w:t>
      </w:r>
    </w:p>
    <w:p w14:paraId="78A11A54" w14:textId="77777777" w:rsidR="000B3C4F" w:rsidRPr="000B3C4F" w:rsidRDefault="000B3C4F" w:rsidP="000B3C4F">
      <w:pPr>
        <w:numPr>
          <w:ilvl w:val="0"/>
          <w:numId w:val="22"/>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Редактирование контента созданного на иностранном языке </w:t>
      </w:r>
    </w:p>
    <w:p w14:paraId="577BFF20" w14:textId="77777777" w:rsidR="000B3C4F" w:rsidRPr="000B3C4F" w:rsidRDefault="000B3C4F" w:rsidP="000B3C4F">
      <w:pPr>
        <w:numPr>
          <w:ilvl w:val="0"/>
          <w:numId w:val="22"/>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Транскрипция - запись устного текста</w:t>
      </w:r>
    </w:p>
    <w:p w14:paraId="4AF75D25" w14:textId="77777777" w:rsidR="000B3C4F" w:rsidRPr="000B3C4F" w:rsidRDefault="000B3C4F" w:rsidP="000B3C4F">
      <w:pPr>
        <w:numPr>
          <w:ilvl w:val="0"/>
          <w:numId w:val="22"/>
        </w:numPr>
        <w:shd w:val="clear" w:color="auto" w:fill="FFFFFF"/>
        <w:ind w:left="1440"/>
        <w:jc w:val="both"/>
        <w:rPr>
          <w:rFonts w:ascii="Arial" w:eastAsia="Times New Roman" w:hAnsi="Arial" w:cs="Arial"/>
          <w:color w:val="000000"/>
          <w:sz w:val="22"/>
          <w:szCs w:val="22"/>
          <w:lang w:eastAsia="ru-RU"/>
        </w:rPr>
      </w:pPr>
      <w:proofErr w:type="spellStart"/>
      <w:r w:rsidRPr="000B3C4F">
        <w:rPr>
          <w:rFonts w:ascii="Arial" w:eastAsia="Times New Roman" w:hAnsi="Arial" w:cs="Arial"/>
          <w:color w:val="000000"/>
          <w:sz w:val="22"/>
          <w:szCs w:val="22"/>
          <w:lang w:eastAsia="ru-RU"/>
        </w:rPr>
        <w:t>Terminology</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management</w:t>
      </w:r>
      <w:proofErr w:type="spellEnd"/>
      <w:r w:rsidRPr="000B3C4F">
        <w:rPr>
          <w:rFonts w:ascii="Arial" w:eastAsia="Times New Roman" w:hAnsi="Arial" w:cs="Arial"/>
          <w:color w:val="000000"/>
          <w:sz w:val="22"/>
          <w:szCs w:val="22"/>
          <w:lang w:eastAsia="ru-RU"/>
        </w:rPr>
        <w:t xml:space="preserve"> - работа с терминологией </w:t>
      </w:r>
    </w:p>
    <w:p w14:paraId="0EBD2B36" w14:textId="77777777" w:rsidR="000B3C4F" w:rsidRPr="000B3C4F" w:rsidRDefault="000B3C4F" w:rsidP="000B3C4F">
      <w:pPr>
        <w:numPr>
          <w:ilvl w:val="0"/>
          <w:numId w:val="22"/>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Проектная деятельность - создание проектов на английском языке </w:t>
      </w:r>
    </w:p>
    <w:p w14:paraId="0A2F7722"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Новые профессии:</w:t>
      </w:r>
    </w:p>
    <w:p w14:paraId="59FA15E3" w14:textId="77777777" w:rsidR="000B3C4F" w:rsidRPr="000B3C4F" w:rsidRDefault="000B3C4F" w:rsidP="000B3C4F">
      <w:pPr>
        <w:numPr>
          <w:ilvl w:val="0"/>
          <w:numId w:val="23"/>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Создание контента человек + искусственный интеллект </w:t>
      </w:r>
    </w:p>
    <w:p w14:paraId="6A268AB1" w14:textId="77777777" w:rsidR="000B3C4F" w:rsidRPr="000B3C4F" w:rsidRDefault="000B3C4F" w:rsidP="000B3C4F">
      <w:pPr>
        <w:numPr>
          <w:ilvl w:val="0"/>
          <w:numId w:val="23"/>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AI </w:t>
      </w:r>
      <w:proofErr w:type="spellStart"/>
      <w:r w:rsidRPr="000B3C4F">
        <w:rPr>
          <w:rFonts w:ascii="Arial" w:eastAsia="Times New Roman" w:hAnsi="Arial" w:cs="Arial"/>
          <w:color w:val="000000"/>
          <w:sz w:val="22"/>
          <w:szCs w:val="22"/>
          <w:lang w:eastAsia="ru-RU"/>
        </w:rPr>
        <w:t>content</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writing</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tone</w:t>
      </w:r>
      <w:proofErr w:type="spellEnd"/>
      <w:r w:rsidRPr="000B3C4F">
        <w:rPr>
          <w:rFonts w:ascii="Arial" w:eastAsia="Times New Roman" w:hAnsi="Arial" w:cs="Arial"/>
          <w:color w:val="000000"/>
          <w:sz w:val="22"/>
          <w:szCs w:val="22"/>
          <w:lang w:eastAsia="ru-RU"/>
        </w:rPr>
        <w:t xml:space="preserve"> </w:t>
      </w:r>
      <w:proofErr w:type="spellStart"/>
      <w:r w:rsidRPr="000B3C4F">
        <w:rPr>
          <w:rFonts w:ascii="Arial" w:eastAsia="Times New Roman" w:hAnsi="Arial" w:cs="Arial"/>
          <w:color w:val="000000"/>
          <w:sz w:val="22"/>
          <w:szCs w:val="22"/>
          <w:lang w:eastAsia="ru-RU"/>
        </w:rPr>
        <w:t>reviewing</w:t>
      </w:r>
      <w:proofErr w:type="spellEnd"/>
      <w:r w:rsidRPr="000B3C4F">
        <w:rPr>
          <w:rFonts w:ascii="Arial" w:eastAsia="Times New Roman" w:hAnsi="Arial" w:cs="Arial"/>
          <w:color w:val="000000"/>
          <w:sz w:val="22"/>
          <w:szCs w:val="22"/>
          <w:lang w:eastAsia="ru-RU"/>
        </w:rPr>
        <w:t xml:space="preserve"> - изменение тона готового текста </w:t>
      </w:r>
    </w:p>
    <w:p w14:paraId="63A39159" w14:textId="77777777" w:rsidR="000B3C4F" w:rsidRPr="000B3C4F" w:rsidRDefault="000B3C4F" w:rsidP="000B3C4F">
      <w:pPr>
        <w:numPr>
          <w:ilvl w:val="0"/>
          <w:numId w:val="23"/>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Написание промптов </w:t>
      </w:r>
    </w:p>
    <w:p w14:paraId="150BF680" w14:textId="77777777" w:rsidR="000B3C4F" w:rsidRPr="000B3C4F" w:rsidRDefault="000B3C4F" w:rsidP="000B3C4F">
      <w:pPr>
        <w:numPr>
          <w:ilvl w:val="0"/>
          <w:numId w:val="23"/>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Фактчекинг</w:t>
      </w:r>
    </w:p>
    <w:p w14:paraId="06FC46F3" w14:textId="77777777" w:rsidR="000B3C4F" w:rsidRPr="000B3C4F" w:rsidRDefault="000B3C4F" w:rsidP="000B3C4F">
      <w:pPr>
        <w:numPr>
          <w:ilvl w:val="0"/>
          <w:numId w:val="23"/>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Консультационное постредактирование - вычитка с целью нахождения оскорбительных или несоответствующих культурному коду моментов </w:t>
      </w:r>
    </w:p>
    <w:p w14:paraId="173A7F78" w14:textId="77777777" w:rsidR="000B3C4F" w:rsidRPr="000B3C4F" w:rsidRDefault="000B3C4F" w:rsidP="000B3C4F">
      <w:pPr>
        <w:numPr>
          <w:ilvl w:val="0"/>
          <w:numId w:val="23"/>
        </w:numPr>
        <w:shd w:val="clear" w:color="auto" w:fill="FFFFFF"/>
        <w:ind w:left="1440"/>
        <w:jc w:val="both"/>
        <w:rPr>
          <w:rFonts w:ascii="Arial" w:eastAsia="Times New Roman" w:hAnsi="Arial" w:cs="Arial"/>
          <w:color w:val="000000"/>
          <w:sz w:val="22"/>
          <w:szCs w:val="22"/>
          <w:lang w:eastAsia="ru-RU"/>
        </w:rPr>
      </w:pPr>
      <w:proofErr w:type="spellStart"/>
      <w:r w:rsidRPr="000B3C4F">
        <w:rPr>
          <w:rFonts w:ascii="Arial" w:eastAsia="Times New Roman" w:hAnsi="Arial" w:cs="Arial"/>
          <w:color w:val="000000"/>
          <w:sz w:val="22"/>
          <w:szCs w:val="22"/>
          <w:lang w:eastAsia="ru-RU"/>
        </w:rPr>
        <w:t>Prompt-engineering</w:t>
      </w:r>
      <w:proofErr w:type="spellEnd"/>
      <w:r w:rsidRPr="000B3C4F">
        <w:rPr>
          <w:rFonts w:ascii="Arial" w:eastAsia="Times New Roman" w:hAnsi="Arial" w:cs="Arial"/>
          <w:color w:val="000000"/>
          <w:sz w:val="22"/>
          <w:szCs w:val="22"/>
          <w:lang w:eastAsia="ru-RU"/>
        </w:rPr>
        <w:t> </w:t>
      </w:r>
    </w:p>
    <w:p w14:paraId="3A38D1FF" w14:textId="77777777" w:rsidR="000B3C4F" w:rsidRPr="000B3C4F" w:rsidRDefault="000B3C4F" w:rsidP="000B3C4F">
      <w:pPr>
        <w:shd w:val="clear" w:color="auto" w:fill="FFFFFF"/>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 xml:space="preserve">В 2014 году существовало около 400 продуктов для переводчиков, 2023 году - уже более 920. Сюда входят системы перевода, </w:t>
      </w:r>
      <w:proofErr w:type="gramStart"/>
      <w:r w:rsidRPr="000B3C4F">
        <w:rPr>
          <w:rFonts w:ascii="Arial" w:eastAsia="Times New Roman" w:hAnsi="Arial" w:cs="Arial"/>
          <w:color w:val="000000"/>
          <w:sz w:val="22"/>
          <w:szCs w:val="22"/>
          <w:lang w:eastAsia="ru-RU"/>
        </w:rPr>
        <w:t>системы</w:t>
      </w:r>
      <w:proofErr w:type="gramEnd"/>
      <w:r w:rsidRPr="000B3C4F">
        <w:rPr>
          <w:rFonts w:ascii="Arial" w:eastAsia="Times New Roman" w:hAnsi="Arial" w:cs="Arial"/>
          <w:color w:val="000000"/>
          <w:sz w:val="22"/>
          <w:szCs w:val="22"/>
          <w:lang w:eastAsia="ru-RU"/>
        </w:rPr>
        <w:t xml:space="preserve"> связанные с устным переводом, системы распознавания речи, аудиовизуальные переводческие системы, управление качеством</w:t>
      </w:r>
    </w:p>
    <w:p w14:paraId="30DCEE57" w14:textId="77777777" w:rsidR="000B3C4F" w:rsidRPr="000B3C4F" w:rsidRDefault="000B3C4F" w:rsidP="000B3C4F">
      <w:pPr>
        <w:shd w:val="clear" w:color="auto" w:fill="FFFFFF"/>
        <w:jc w:val="both"/>
        <w:rPr>
          <w:rFonts w:ascii="Arial" w:eastAsia="Times New Roman" w:hAnsi="Arial" w:cs="Arial"/>
          <w:color w:val="000000"/>
          <w:sz w:val="22"/>
          <w:szCs w:val="22"/>
          <w:lang w:val="en-US" w:eastAsia="ru-RU"/>
        </w:rPr>
      </w:pPr>
      <w:r w:rsidRPr="000B3C4F">
        <w:rPr>
          <w:rFonts w:ascii="Arial" w:eastAsia="Times New Roman" w:hAnsi="Arial" w:cs="Arial"/>
          <w:color w:val="000000"/>
          <w:sz w:val="22"/>
          <w:szCs w:val="22"/>
          <w:lang w:val="en-US" w:eastAsia="ru-RU"/>
        </w:rPr>
        <w:t>CAT (computer assisted translation) tools:</w:t>
      </w:r>
    </w:p>
    <w:p w14:paraId="26B05D1E" w14:textId="77777777" w:rsidR="000B3C4F" w:rsidRPr="000B3C4F" w:rsidRDefault="000B3C4F" w:rsidP="000B3C4F">
      <w:pPr>
        <w:numPr>
          <w:ilvl w:val="0"/>
          <w:numId w:val="24"/>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Машинные переводы </w:t>
      </w:r>
    </w:p>
    <w:p w14:paraId="56F115BF" w14:textId="77777777" w:rsidR="000B3C4F" w:rsidRPr="000B3C4F" w:rsidRDefault="000B3C4F" w:rsidP="000B3C4F">
      <w:pPr>
        <w:numPr>
          <w:ilvl w:val="0"/>
          <w:numId w:val="24"/>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Программа переводческой памяти </w:t>
      </w:r>
    </w:p>
    <w:p w14:paraId="79DC3605" w14:textId="77777777" w:rsidR="000B3C4F" w:rsidRPr="000B3C4F" w:rsidRDefault="000B3C4F" w:rsidP="000B3C4F">
      <w:pPr>
        <w:numPr>
          <w:ilvl w:val="0"/>
          <w:numId w:val="24"/>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Электронные словари </w:t>
      </w:r>
    </w:p>
    <w:p w14:paraId="101164C4" w14:textId="77777777" w:rsidR="000B3C4F" w:rsidRPr="000B3C4F" w:rsidRDefault="000B3C4F" w:rsidP="000B3C4F">
      <w:pPr>
        <w:numPr>
          <w:ilvl w:val="0"/>
          <w:numId w:val="24"/>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Системы контроля качества </w:t>
      </w:r>
    </w:p>
    <w:p w14:paraId="06536BED" w14:textId="77777777" w:rsidR="000B3C4F" w:rsidRPr="000B3C4F" w:rsidRDefault="000B3C4F" w:rsidP="000B3C4F">
      <w:pPr>
        <w:numPr>
          <w:ilvl w:val="0"/>
          <w:numId w:val="24"/>
        </w:numPr>
        <w:shd w:val="clear" w:color="auto" w:fill="FFFFFF"/>
        <w:ind w:left="1440"/>
        <w:jc w:val="both"/>
        <w:rPr>
          <w:rFonts w:ascii="Arial" w:eastAsia="Times New Roman" w:hAnsi="Arial" w:cs="Arial"/>
          <w:color w:val="000000"/>
          <w:sz w:val="22"/>
          <w:szCs w:val="22"/>
          <w:lang w:eastAsia="ru-RU"/>
        </w:rPr>
      </w:pPr>
      <w:r w:rsidRPr="000B3C4F">
        <w:rPr>
          <w:rFonts w:ascii="Arial" w:eastAsia="Times New Roman" w:hAnsi="Arial" w:cs="Arial"/>
          <w:color w:val="000000"/>
          <w:sz w:val="22"/>
          <w:szCs w:val="22"/>
          <w:lang w:eastAsia="ru-RU"/>
        </w:rPr>
        <w:t>Локализация программного обеспечения </w:t>
      </w:r>
    </w:p>
    <w:p w14:paraId="496029D4"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13</w:t>
      </w:r>
    </w:p>
    <w:p w14:paraId="093195D7"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14</w:t>
      </w:r>
    </w:p>
    <w:p w14:paraId="4E4E1B31" w14:textId="77777777" w:rsidR="000B3C4F" w:rsidRPr="000B3C4F" w:rsidRDefault="000B3C4F" w:rsidP="000B3C4F">
      <w:pPr>
        <w:shd w:val="clear" w:color="auto" w:fill="FFFFFF"/>
        <w:rPr>
          <w:rFonts w:ascii="Arial" w:eastAsia="Times New Roman" w:hAnsi="Arial" w:cs="Arial"/>
          <w:color w:val="000000"/>
          <w:sz w:val="52"/>
          <w:szCs w:val="52"/>
          <w:lang w:eastAsia="ru-RU"/>
        </w:rPr>
      </w:pPr>
      <w:r w:rsidRPr="000B3C4F">
        <w:rPr>
          <w:rFonts w:ascii="Arial" w:eastAsia="Times New Roman" w:hAnsi="Arial" w:cs="Arial"/>
          <w:color w:val="000000"/>
          <w:sz w:val="52"/>
          <w:szCs w:val="52"/>
          <w:lang w:eastAsia="ru-RU"/>
        </w:rPr>
        <w:t>15</w:t>
      </w:r>
    </w:p>
    <w:p w14:paraId="3BB8027F" w14:textId="77777777" w:rsidR="00C5494B" w:rsidRDefault="00C5494B"/>
    <w:sectPr w:rsidR="00C549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4B4"/>
    <w:multiLevelType w:val="multilevel"/>
    <w:tmpl w:val="98A6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0A85"/>
    <w:multiLevelType w:val="multilevel"/>
    <w:tmpl w:val="69D6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B7A00"/>
    <w:multiLevelType w:val="multilevel"/>
    <w:tmpl w:val="637A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720F6"/>
    <w:multiLevelType w:val="multilevel"/>
    <w:tmpl w:val="81609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53A30"/>
    <w:multiLevelType w:val="multilevel"/>
    <w:tmpl w:val="E0C0C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516CBF"/>
    <w:multiLevelType w:val="multilevel"/>
    <w:tmpl w:val="33C2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8807CF"/>
    <w:multiLevelType w:val="multilevel"/>
    <w:tmpl w:val="91FA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C49E1"/>
    <w:multiLevelType w:val="multilevel"/>
    <w:tmpl w:val="E4E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D279B"/>
    <w:multiLevelType w:val="multilevel"/>
    <w:tmpl w:val="5FBC0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0B7F87"/>
    <w:multiLevelType w:val="multilevel"/>
    <w:tmpl w:val="702A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A64F2"/>
    <w:multiLevelType w:val="multilevel"/>
    <w:tmpl w:val="CD26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F2975"/>
    <w:multiLevelType w:val="multilevel"/>
    <w:tmpl w:val="2EF84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08610E"/>
    <w:multiLevelType w:val="multilevel"/>
    <w:tmpl w:val="572CA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DC62FF"/>
    <w:multiLevelType w:val="multilevel"/>
    <w:tmpl w:val="57CE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614AA"/>
    <w:multiLevelType w:val="multilevel"/>
    <w:tmpl w:val="F98A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394ED3"/>
    <w:multiLevelType w:val="multilevel"/>
    <w:tmpl w:val="6196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07526"/>
    <w:multiLevelType w:val="multilevel"/>
    <w:tmpl w:val="F5601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84583C"/>
    <w:multiLevelType w:val="multilevel"/>
    <w:tmpl w:val="70C47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9A2AB0"/>
    <w:multiLevelType w:val="multilevel"/>
    <w:tmpl w:val="DF50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A2B70"/>
    <w:multiLevelType w:val="multilevel"/>
    <w:tmpl w:val="67CEB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B84C23"/>
    <w:multiLevelType w:val="multilevel"/>
    <w:tmpl w:val="26B6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7D0B4E"/>
    <w:multiLevelType w:val="multilevel"/>
    <w:tmpl w:val="D35C2E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FB5D03"/>
    <w:multiLevelType w:val="multilevel"/>
    <w:tmpl w:val="05A2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045B7F"/>
    <w:multiLevelType w:val="multilevel"/>
    <w:tmpl w:val="D0B0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394904">
    <w:abstractNumId w:val="8"/>
  </w:num>
  <w:num w:numId="2" w16cid:durableId="1808624140">
    <w:abstractNumId w:val="3"/>
  </w:num>
  <w:num w:numId="3" w16cid:durableId="539631567">
    <w:abstractNumId w:val="6"/>
  </w:num>
  <w:num w:numId="4" w16cid:durableId="1934585500">
    <w:abstractNumId w:val="15"/>
  </w:num>
  <w:num w:numId="5" w16cid:durableId="2045861315">
    <w:abstractNumId w:val="10"/>
  </w:num>
  <w:num w:numId="6" w16cid:durableId="516192688">
    <w:abstractNumId w:val="7"/>
  </w:num>
  <w:num w:numId="7" w16cid:durableId="852259967">
    <w:abstractNumId w:val="13"/>
  </w:num>
  <w:num w:numId="8" w16cid:durableId="877008139">
    <w:abstractNumId w:val="18"/>
  </w:num>
  <w:num w:numId="9" w16cid:durableId="425615191">
    <w:abstractNumId w:val="16"/>
  </w:num>
  <w:num w:numId="10" w16cid:durableId="1274634917">
    <w:abstractNumId w:val="1"/>
  </w:num>
  <w:num w:numId="11" w16cid:durableId="1775133367">
    <w:abstractNumId w:val="21"/>
  </w:num>
  <w:num w:numId="12" w16cid:durableId="138426780">
    <w:abstractNumId w:val="5"/>
  </w:num>
  <w:num w:numId="13" w16cid:durableId="1705716599">
    <w:abstractNumId w:val="19"/>
  </w:num>
  <w:num w:numId="14" w16cid:durableId="507866866">
    <w:abstractNumId w:val="20"/>
  </w:num>
  <w:num w:numId="15" w16cid:durableId="1308170745">
    <w:abstractNumId w:val="17"/>
  </w:num>
  <w:num w:numId="16" w16cid:durableId="248973552">
    <w:abstractNumId w:val="11"/>
  </w:num>
  <w:num w:numId="17" w16cid:durableId="551844350">
    <w:abstractNumId w:val="23"/>
  </w:num>
  <w:num w:numId="18" w16cid:durableId="1953586374">
    <w:abstractNumId w:val="14"/>
  </w:num>
  <w:num w:numId="19" w16cid:durableId="321198677">
    <w:abstractNumId w:val="2"/>
  </w:num>
  <w:num w:numId="20" w16cid:durableId="687176837">
    <w:abstractNumId w:val="12"/>
  </w:num>
  <w:num w:numId="21" w16cid:durableId="1185948014">
    <w:abstractNumId w:val="4"/>
  </w:num>
  <w:num w:numId="22" w16cid:durableId="514156631">
    <w:abstractNumId w:val="9"/>
  </w:num>
  <w:num w:numId="23" w16cid:durableId="463933401">
    <w:abstractNumId w:val="22"/>
  </w:num>
  <w:num w:numId="24" w16cid:durableId="1194927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C4F"/>
    <w:rsid w:val="000B3C4F"/>
    <w:rsid w:val="0014205B"/>
    <w:rsid w:val="00164A5E"/>
    <w:rsid w:val="001B74F2"/>
    <w:rsid w:val="002E0F51"/>
    <w:rsid w:val="00463E22"/>
    <w:rsid w:val="00616AD2"/>
    <w:rsid w:val="007749A5"/>
    <w:rsid w:val="00860A6F"/>
    <w:rsid w:val="00C20591"/>
    <w:rsid w:val="00C5494B"/>
    <w:rsid w:val="00D346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7E753"/>
  <w15:chartTrackingRefBased/>
  <w15:docId w15:val="{A33CFE76-D8CC-894D-801D-4417C6C7E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Заголовок1"/>
    <w:basedOn w:val="a"/>
    <w:rsid w:val="000B3C4F"/>
    <w:pPr>
      <w:spacing w:before="100" w:beforeAutospacing="1" w:after="100" w:afterAutospacing="1"/>
    </w:pPr>
    <w:rPr>
      <w:rFonts w:ascii="Times New Roman" w:eastAsia="Times New Roman" w:hAnsi="Times New Roman" w:cs="Times New Roman"/>
      <w:lang w:eastAsia="ru-RU"/>
    </w:rPr>
  </w:style>
  <w:style w:type="paragraph" w:styleId="a3">
    <w:name w:val="Normal (Web)"/>
    <w:basedOn w:val="a"/>
    <w:uiPriority w:val="99"/>
    <w:semiHidden/>
    <w:unhideWhenUsed/>
    <w:rsid w:val="000B3C4F"/>
    <w:pPr>
      <w:spacing w:before="100" w:beforeAutospacing="1" w:after="100" w:afterAutospacing="1"/>
    </w:pPr>
    <w:rPr>
      <w:rFonts w:ascii="Times New Roman" w:eastAsia="Times New Roman" w:hAnsi="Times New Roman" w:cs="Times New Roman"/>
      <w:lang w:eastAsia="ru-RU"/>
    </w:rPr>
  </w:style>
  <w:style w:type="character" w:customStyle="1" w:styleId="apple-converted-space">
    <w:name w:val="apple-converted-space"/>
    <w:basedOn w:val="a0"/>
    <w:rsid w:val="000B3C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87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8125</Words>
  <Characters>46317</Characters>
  <Application>Microsoft Office Word</Application>
  <DocSecurity>0</DocSecurity>
  <Lines>385</Lines>
  <Paragraphs>108</Paragraphs>
  <ScaleCrop>false</ScaleCrop>
  <Company/>
  <LinksUpToDate>false</LinksUpToDate>
  <CharactersWithSpaces>54334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Vadim Karasev</cp:lastModifiedBy>
  <cp:revision>2</cp:revision>
  <dcterms:created xsi:type="dcterms:W3CDTF">2026-02-14T10:16:00Z</dcterms:created>
  <dcterms:modified xsi:type="dcterms:W3CDTF">2026-02-14T10:16:00Z</dcterms:modified>
</cp:coreProperties>
</file>