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A984D" w14:textId="77777777" w:rsidR="002D6EC5" w:rsidRPr="002D6EC5" w:rsidRDefault="00FA4B0A" w:rsidP="000F7D3C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F54CB5A" wp14:editId="5E0DFF97">
            <wp:extent cx="3047817" cy="166166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IsD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817" cy="16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8436" w14:textId="622DB20E" w:rsidR="00E11056" w:rsidRPr="006E2A10" w:rsidRDefault="0038588E" w:rsidP="000371A0">
      <w:pPr>
        <w:jc w:val="both"/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</w:pPr>
      <w:r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>Dash is an open-source project that delivers safe decentralized financial solutions. Dash is like digital cash, which can be spent easily and instantly online and at merchants and service providers wo</w:t>
      </w:r>
      <w:bookmarkStart w:id="0" w:name="_GoBack"/>
      <w:bookmarkEnd w:id="0"/>
      <w:r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rldwide. Dash has a </w:t>
      </w:r>
      <w:r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>market cap of</w:t>
      </w:r>
      <w:r w:rsidR="009B5493"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 xml:space="preserve"> over</w:t>
      </w:r>
      <w:r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 xml:space="preserve"> $</w:t>
      </w:r>
      <w:r w:rsidR="00680208"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>4</w:t>
      </w:r>
      <w:r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 xml:space="preserve"> </w:t>
      </w:r>
      <w:r w:rsidR="00680208"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>b</w:t>
      </w:r>
      <w:r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>illion</w:t>
      </w:r>
      <w:r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, over </w:t>
      </w:r>
      <w:r w:rsidR="009B5493"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>50</w:t>
      </w:r>
      <w:r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>,000 users</w:t>
      </w:r>
      <w:r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, and </w:t>
      </w:r>
      <w:r w:rsidR="00680208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>$200</w:t>
      </w:r>
      <w:r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 million dollars is moved over the network every 24 hours. Dash has a revolutionary governance and funding infrastructure over a decentralized framework and uses </w:t>
      </w:r>
      <w:r w:rsidR="00EF5270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>over</w:t>
      </w:r>
      <w:r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 </w:t>
      </w:r>
      <w:r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>4</w:t>
      </w:r>
      <w:r w:rsidR="003E674D"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>7</w:t>
      </w:r>
      <w:r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>00 masternodes</w:t>
      </w:r>
      <w:r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 to verify transactions.</w:t>
      </w:r>
    </w:p>
    <w:p w14:paraId="6029D4F8" w14:textId="77777777" w:rsidR="00F52E5D" w:rsidRPr="006E2A10" w:rsidRDefault="00F52E5D" w:rsidP="000371A0">
      <w:pPr>
        <w:jc w:val="both"/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</w:pPr>
    </w:p>
    <w:p w14:paraId="3FDC27A1" w14:textId="0E6E5EA4" w:rsidR="00437B37" w:rsidRPr="006E2A10" w:rsidRDefault="00AC49C9" w:rsidP="003B09D2">
      <w:pPr>
        <w:jc w:val="both"/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81792" behindDoc="0" locked="0" layoutInCell="1" allowOverlap="1" wp14:anchorId="01114685" wp14:editId="71AAFCE4">
            <wp:simplePos x="0" y="0"/>
            <wp:positionH relativeFrom="column">
              <wp:posOffset>707390</wp:posOffset>
            </wp:positionH>
            <wp:positionV relativeFrom="paragraph">
              <wp:posOffset>863600</wp:posOffset>
            </wp:positionV>
            <wp:extent cx="159598" cy="12954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98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+mj-ea" w:cs="+mj-cs"/>
          <w:bCs/>
          <w:iCs/>
          <w:noProof/>
          <w:color w:val="012060"/>
          <w:kern w:val="2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2932B" wp14:editId="2A26D21F">
                <wp:simplePos x="0" y="0"/>
                <wp:positionH relativeFrom="column">
                  <wp:posOffset>609436</wp:posOffset>
                </wp:positionH>
                <wp:positionV relativeFrom="paragraph">
                  <wp:posOffset>826793</wp:posOffset>
                </wp:positionV>
                <wp:extent cx="354089" cy="266099"/>
                <wp:effectExtent l="0" t="0" r="8255" b="635"/>
                <wp:wrapSquare wrapText="bothSides"/>
                <wp:docPr id="769" name="Freeform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4089" cy="266099"/>
                        </a:xfrm>
                        <a:custGeom>
                          <a:avLst/>
                          <a:gdLst>
                            <a:gd name="T0" fmla="*/ 396 w 396"/>
                            <a:gd name="T1" fmla="*/ 136 h 301"/>
                            <a:gd name="T2" fmla="*/ 396 w 396"/>
                            <a:gd name="T3" fmla="*/ 136 h 301"/>
                            <a:gd name="T4" fmla="*/ 396 w 396"/>
                            <a:gd name="T5" fmla="*/ 185 h 301"/>
                            <a:gd name="T6" fmla="*/ 396 w 396"/>
                            <a:gd name="T7" fmla="*/ 185 h 301"/>
                            <a:gd name="T8" fmla="*/ 396 w 396"/>
                            <a:gd name="T9" fmla="*/ 187 h 301"/>
                            <a:gd name="T10" fmla="*/ 198 w 396"/>
                            <a:gd name="T11" fmla="*/ 301 h 301"/>
                            <a:gd name="T12" fmla="*/ 0 w 396"/>
                            <a:gd name="T13" fmla="*/ 187 h 301"/>
                            <a:gd name="T14" fmla="*/ 0 w 396"/>
                            <a:gd name="T15" fmla="*/ 185 h 301"/>
                            <a:gd name="T16" fmla="*/ 0 w 396"/>
                            <a:gd name="T17" fmla="*/ 185 h 301"/>
                            <a:gd name="T18" fmla="*/ 0 w 396"/>
                            <a:gd name="T19" fmla="*/ 136 h 301"/>
                            <a:gd name="T20" fmla="*/ 0 w 396"/>
                            <a:gd name="T21" fmla="*/ 136 h 301"/>
                            <a:gd name="T22" fmla="*/ 198 w 396"/>
                            <a:gd name="T23" fmla="*/ 248 h 301"/>
                            <a:gd name="T24" fmla="*/ 396 w 396"/>
                            <a:gd name="T25" fmla="*/ 136 h 301"/>
                            <a:gd name="T26" fmla="*/ 198 w 396"/>
                            <a:gd name="T27" fmla="*/ 0 h 301"/>
                            <a:gd name="T28" fmla="*/ 0 w 396"/>
                            <a:gd name="T29" fmla="*/ 115 h 301"/>
                            <a:gd name="T30" fmla="*/ 198 w 396"/>
                            <a:gd name="T31" fmla="*/ 229 h 301"/>
                            <a:gd name="T32" fmla="*/ 396 w 396"/>
                            <a:gd name="T33" fmla="*/ 115 h 301"/>
                            <a:gd name="T34" fmla="*/ 198 w 396"/>
                            <a:gd name="T35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396" h="301">
                              <a:moveTo>
                                <a:pt x="396" y="136"/>
                              </a:moveTo>
                              <a:cubicBezTo>
                                <a:pt x="396" y="136"/>
                                <a:pt x="396" y="136"/>
                                <a:pt x="396" y="136"/>
                              </a:cubicBezTo>
                              <a:cubicBezTo>
                                <a:pt x="396" y="185"/>
                                <a:pt x="396" y="185"/>
                                <a:pt x="396" y="185"/>
                              </a:cubicBezTo>
                              <a:cubicBezTo>
                                <a:pt x="396" y="185"/>
                                <a:pt x="396" y="185"/>
                                <a:pt x="396" y="185"/>
                              </a:cubicBezTo>
                              <a:cubicBezTo>
                                <a:pt x="396" y="186"/>
                                <a:pt x="396" y="186"/>
                                <a:pt x="396" y="187"/>
                              </a:cubicBezTo>
                              <a:cubicBezTo>
                                <a:pt x="396" y="250"/>
                                <a:pt x="307" y="301"/>
                                <a:pt x="198" y="301"/>
                              </a:cubicBezTo>
                              <a:cubicBezTo>
                                <a:pt x="89" y="301"/>
                                <a:pt x="0" y="250"/>
                                <a:pt x="0" y="187"/>
                              </a:cubicBezTo>
                              <a:cubicBezTo>
                                <a:pt x="0" y="186"/>
                                <a:pt x="0" y="186"/>
                                <a:pt x="0" y="185"/>
                              </a:cubicBezTo>
                              <a:cubicBezTo>
                                <a:pt x="0" y="185"/>
                                <a:pt x="0" y="185"/>
                                <a:pt x="0" y="185"/>
                              </a:cubicBezTo>
                              <a:cubicBezTo>
                                <a:pt x="0" y="136"/>
                                <a:pt x="0" y="136"/>
                                <a:pt x="0" y="136"/>
                              </a:cubicBezTo>
                              <a:cubicBezTo>
                                <a:pt x="0" y="136"/>
                                <a:pt x="0" y="136"/>
                                <a:pt x="0" y="136"/>
                              </a:cubicBezTo>
                              <a:cubicBezTo>
                                <a:pt x="2" y="198"/>
                                <a:pt x="90" y="248"/>
                                <a:pt x="198" y="248"/>
                              </a:cubicBezTo>
                              <a:cubicBezTo>
                                <a:pt x="306" y="248"/>
                                <a:pt x="394" y="198"/>
                                <a:pt x="396" y="136"/>
                              </a:cubicBezTo>
                              <a:close/>
                              <a:moveTo>
                                <a:pt x="198" y="0"/>
                              </a:moveTo>
                              <a:cubicBezTo>
                                <a:pt x="89" y="0"/>
                                <a:pt x="0" y="52"/>
                                <a:pt x="0" y="115"/>
                              </a:cubicBezTo>
                              <a:cubicBezTo>
                                <a:pt x="0" y="178"/>
                                <a:pt x="89" y="229"/>
                                <a:pt x="198" y="229"/>
                              </a:cubicBezTo>
                              <a:cubicBezTo>
                                <a:pt x="307" y="229"/>
                                <a:pt x="396" y="178"/>
                                <a:pt x="396" y="115"/>
                              </a:cubicBezTo>
                              <a:cubicBezTo>
                                <a:pt x="396" y="52"/>
                                <a:pt x="307" y="0"/>
                                <a:pt x="19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11F3E" w14:textId="77777777" w:rsidR="00AC49C9" w:rsidRDefault="00AC49C9" w:rsidP="00AC49C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2932B" id="Freeform 769" o:spid="_x0000_s1026" style="position:absolute;left:0;text-align:left;margin-left:48pt;margin-top:65.1pt;width:27.9pt;height:2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6,30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" adj="-11796480,,5400" path="m396,136v,,,,,c396,185,396,185,396,185v,,,,,c396,186,396,186,396,187v,63,-89,114,-198,114c89,301,,250,,187v,-1,,-1,,-2c,185,,185,,185,,136,,136,,136v,,,,,c2,198,90,248,198,248v108,,196,-50,198,-112xm198,c89,,,52,,115v,63,89,114,198,114c307,229,396,178,396,115,396,52,307,,198,xe" fillcolor="#1f497d" stroked="f">
                <v:stroke joinstyle="round"/>
                <v:formulas/>
                <v:path arrowok="t" o:connecttype="custom" o:connectlocs="354089,120231;354089,120231;354089,163549;354089,163549;354089,165317;177045,266099;0,165317;0,163549;0,163549;0,120231;0,120231;177045,219244;354089,120231;177045,0;0,101666;177045,202447;354089,101666;177045,0" o:connectangles="0,0,0,0,0,0,0,0,0,0,0,0,0,0,0,0,0,0" textboxrect="0,0,396,301"/>
                <o:lock v:ext="edit" verticies="t"/>
                <v:textbox>
                  <w:txbxContent>
                    <w:p w14:paraId="35511F3E" w14:textId="77777777" w:rsidR="00AC49C9" w:rsidRDefault="00AC49C9" w:rsidP="00AC49C9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66F0C">
        <w:rPr>
          <w:rFonts w:eastAsia="+mj-ea" w:cs="+mj-cs"/>
          <w:bCs/>
          <w:iCs/>
          <w:noProof/>
          <w:color w:val="012060"/>
          <w:kern w:val="2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5E3A42" wp14:editId="0AD2624B">
                <wp:simplePos x="0" y="0"/>
                <wp:positionH relativeFrom="column">
                  <wp:posOffset>520113</wp:posOffset>
                </wp:positionH>
                <wp:positionV relativeFrom="paragraph">
                  <wp:posOffset>690154</wp:posOffset>
                </wp:positionV>
                <wp:extent cx="171496" cy="310469"/>
                <wp:effectExtent l="0" t="0" r="19050" b="13970"/>
                <wp:wrapSquare wrapText="bothSides"/>
                <wp:docPr id="771" name="Freeform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96" cy="310469"/>
                        </a:xfrm>
                        <a:custGeom>
                          <a:avLst/>
                          <a:gdLst>
                            <a:gd name="T0" fmla="*/ 113 w 113"/>
                            <a:gd name="T1" fmla="*/ 84 h 207"/>
                            <a:gd name="T2" fmla="*/ 66 w 113"/>
                            <a:gd name="T3" fmla="*/ 84 h 207"/>
                            <a:gd name="T4" fmla="*/ 66 w 113"/>
                            <a:gd name="T5" fmla="*/ 0 h 207"/>
                            <a:gd name="T6" fmla="*/ 0 w 113"/>
                            <a:gd name="T7" fmla="*/ 122 h 207"/>
                            <a:gd name="T8" fmla="*/ 48 w 113"/>
                            <a:gd name="T9" fmla="*/ 122 h 207"/>
                            <a:gd name="T10" fmla="*/ 48 w 113"/>
                            <a:gd name="T11" fmla="*/ 207 h 207"/>
                            <a:gd name="T12" fmla="*/ 113 w 113"/>
                            <a:gd name="T13" fmla="*/ 84 h 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3" h="207">
                              <a:moveTo>
                                <a:pt x="113" y="84"/>
                              </a:moveTo>
                              <a:lnTo>
                                <a:pt x="66" y="84"/>
                              </a:lnTo>
                              <a:lnTo>
                                <a:pt x="66" y="0"/>
                              </a:lnTo>
                              <a:lnTo>
                                <a:pt x="0" y="122"/>
                              </a:lnTo>
                              <a:lnTo>
                                <a:pt x="48" y="122"/>
                              </a:lnTo>
                              <a:lnTo>
                                <a:pt x="48" y="207"/>
                              </a:lnTo>
                              <a:lnTo>
                                <a:pt x="113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 w="19050">
                          <a:solidFill>
                            <a:sysClr val="window" lastClr="FFFFFF"/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5F15C" id="Freeform 771" o:spid="_x0000_s1026" style="position:absolute;margin-left:40.95pt;margin-top:54.35pt;width:13.5pt;height:2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3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" path="m113,84r-47,l66,,,122r48,l48,207,113,84xe" fillcolor="#1f497d" strokecolor="window" strokeweight="1.5pt">
                <v:path arrowok="t" o:connecttype="custom" o:connectlocs="171496,125987;100166,125987;100166,0;0,182982;72848,182982;72848,310469;171496,125987" o:connectangles="0,0,0,0,0,0,0"/>
                <w10:wrap type="square"/>
              </v:shape>
            </w:pict>
          </mc:Fallback>
        </mc:AlternateContent>
      </w:r>
      <w:r w:rsidR="00166F0C">
        <w:rPr>
          <w:rFonts w:eastAsia="+mj-ea" w:cs="+mj-cs"/>
          <w:bCs/>
          <w:iCs/>
          <w:noProof/>
          <w:color w:val="012060"/>
          <w:kern w:val="2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81846" wp14:editId="18240A17">
                <wp:simplePos x="0" y="0"/>
                <wp:positionH relativeFrom="column">
                  <wp:posOffset>397168</wp:posOffset>
                </wp:positionH>
                <wp:positionV relativeFrom="paragraph">
                  <wp:posOffset>571820</wp:posOffset>
                </wp:positionV>
                <wp:extent cx="709819" cy="701490"/>
                <wp:effectExtent l="0" t="0" r="14605" b="22860"/>
                <wp:wrapSquare wrapText="bothSides"/>
                <wp:docPr id="30" name="Elip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819" cy="7014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2075BC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47503EB" w14:textId="77777777" w:rsidR="00AC49C9" w:rsidRDefault="00AC49C9" w:rsidP="00AC49C9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DA81846" id="Elipsa 17" o:spid="_x0000_s1027" style="position:absolute;left:0;text-align:left;margin-left:31.25pt;margin-top:45.05pt;width:55.9pt;height:5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" fillcolor="window" strokecolor="#2075bc" strokeweight="1.5pt">
                <v:textbox>
                  <w:txbxContent>
                    <w:p w14:paraId="047503EB" w14:textId="77777777" w:rsidR="00AC49C9" w:rsidRDefault="00AC49C9" w:rsidP="00AC49C9">
                      <w:pPr>
                        <w:jc w:val="cente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 w:rsidR="00166F0C">
        <w:rPr>
          <w:rFonts w:eastAsia="+mj-ea" w:cs="+mj-cs"/>
          <w:bCs/>
          <w:iCs/>
          <w:noProof/>
          <w:color w:val="012060"/>
          <w:kern w:val="2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D7D4ED" wp14:editId="6DC1E6DF">
                <wp:simplePos x="0" y="0"/>
                <wp:positionH relativeFrom="column">
                  <wp:posOffset>49850</wp:posOffset>
                </wp:positionH>
                <wp:positionV relativeFrom="paragraph">
                  <wp:posOffset>13959</wp:posOffset>
                </wp:positionV>
                <wp:extent cx="1404000" cy="929541"/>
                <wp:effectExtent l="0" t="0" r="5715" b="4445"/>
                <wp:wrapSquare wrapText="bothSides"/>
                <wp:docPr id="25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929541"/>
                        </a:xfrm>
                        <a:prstGeom prst="rect">
                          <a:avLst/>
                        </a:prstGeom>
                        <a:solidFill>
                          <a:srgbClr val="2075BC">
                            <a:hueOff val="0"/>
                            <a:satOff val="0"/>
                            <a:lumOff val="0"/>
                            <a:alphaOff val="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566C6ED" w14:textId="77777777" w:rsidR="00680208" w:rsidRPr="008A44F4" w:rsidRDefault="00680208" w:rsidP="00F009C0">
                            <w:pPr>
                              <w:pStyle w:val="NormalWeb"/>
                              <w:spacing w:before="0" w:beforeAutospacing="0" w:after="168" w:afterAutospacing="0" w:line="216" w:lineRule="auto"/>
                              <w:jc w:val="center"/>
                              <w:rPr>
                                <w:rFonts w:ascii="Century Gothic" w:hAnsi="Century Gothic"/>
                                <w:sz w:val="12"/>
                              </w:rPr>
                            </w:pPr>
                            <w:r w:rsidRPr="008A44F4">
                              <w:rPr>
                                <w:rFonts w:ascii="Century Gothic" w:hAnsi="Century Gothic" w:cstheme="minorBidi"/>
                                <w:color w:val="FFFFFF" w:themeColor="light1"/>
                                <w:kern w:val="24"/>
                                <w:sz w:val="20"/>
                                <w:szCs w:val="40"/>
                                <w:lang w:val="en-US"/>
                              </w:rPr>
                              <w:t>Instant transaction confirmations</w:t>
                            </w:r>
                          </w:p>
                        </w:txbxContent>
                      </wps:txbx>
                      <wps:bodyPr spcFirstLastPara="0" vert="horz" wrap="square" lIns="126888" tIns="126888" rIns="126888" bIns="126888" numCol="1" spcCol="127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7D4ED" id="Prostokąt 12" o:spid="_x0000_s1028" style="position:absolute;left:0;text-align:left;margin-left:3.95pt;margin-top:1.1pt;width:110.55pt;height:7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" fillcolor="#2075bc" stroked="f" strokeweight="2pt">
                <v:textbox inset="3.52467mm,3.52467mm,3.52467mm,3.52467mm">
                  <w:txbxContent>
                    <w:p w14:paraId="0566C6ED" w14:textId="77777777" w:rsidR="00680208" w:rsidRPr="008A44F4" w:rsidRDefault="00680208" w:rsidP="00F009C0">
                      <w:pPr>
                        <w:pStyle w:val="NormalWeb"/>
                        <w:spacing w:before="0" w:beforeAutospacing="0" w:after="168" w:afterAutospacing="0" w:line="216" w:lineRule="auto"/>
                        <w:jc w:val="center"/>
                        <w:rPr>
                          <w:rFonts w:ascii="Century Gothic" w:hAnsi="Century Gothic"/>
                          <w:sz w:val="12"/>
                        </w:rPr>
                      </w:pPr>
                      <w:r w:rsidRPr="008A44F4">
                        <w:rPr>
                          <w:rFonts w:ascii="Century Gothic" w:hAnsi="Century Gothic" w:cstheme="minorBidi"/>
                          <w:color w:val="FFFFFF" w:themeColor="light1"/>
                          <w:kern w:val="24"/>
                          <w:sz w:val="20"/>
                          <w:szCs w:val="40"/>
                          <w:lang w:val="en-US"/>
                        </w:rPr>
                        <w:t>Instant transaction confirmations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B694F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Dash </w:t>
      </w:r>
      <w:proofErr w:type="spellStart"/>
      <w:r w:rsidR="0038588E"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>InstantSend</w:t>
      </w:r>
      <w:proofErr w:type="spellEnd"/>
      <w:r w:rsidR="003B09D2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 </w:t>
      </w:r>
      <w:r w:rsidR="008B694F"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 xml:space="preserve">fully </w:t>
      </w:r>
      <w:r w:rsidR="003B09D2"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>confirms payments in 1-4 seconds</w:t>
      </w:r>
      <w:r w:rsidR="00CE4A4B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 and </w:t>
      </w:r>
      <w:r w:rsidR="00E6137F" w:rsidRPr="006E2A10">
        <w:rPr>
          <w:rFonts w:cs="Calibri"/>
          <w:color w:val="012060"/>
          <w:spacing w:val="3"/>
          <w:sz w:val="28"/>
          <w:szCs w:val="28"/>
          <w:lang w:val="en-US"/>
        </w:rPr>
        <w:t>uses</w:t>
      </w:r>
      <w:r w:rsidR="00EC170F" w:rsidRPr="006E2A10">
        <w:rPr>
          <w:rFonts w:cs="Calibri"/>
          <w:color w:val="012060"/>
          <w:spacing w:val="3"/>
          <w:sz w:val="28"/>
          <w:szCs w:val="28"/>
          <w:lang w:val="en-US"/>
        </w:rPr>
        <w:t xml:space="preserve"> the</w:t>
      </w:r>
      <w:r w:rsidR="00E6137F" w:rsidRPr="006E2A10">
        <w:rPr>
          <w:rFonts w:cs="Calibri"/>
          <w:color w:val="012060"/>
          <w:spacing w:val="3"/>
          <w:sz w:val="28"/>
          <w:szCs w:val="28"/>
          <w:lang w:val="en-US"/>
        </w:rPr>
        <w:t xml:space="preserve"> second-tier masternode network to lock a transaction</w:t>
      </w:r>
      <w:r w:rsidR="009754A1" w:rsidRPr="006E2A10">
        <w:rPr>
          <w:rFonts w:cs="Calibri"/>
          <w:color w:val="012060"/>
          <w:spacing w:val="3"/>
          <w:sz w:val="28"/>
          <w:szCs w:val="28"/>
          <w:lang w:val="en-US"/>
        </w:rPr>
        <w:t xml:space="preserve">. This </w:t>
      </w:r>
      <w:r w:rsidR="00EC170F" w:rsidRPr="006E2A10">
        <w:rPr>
          <w:rFonts w:cs="Calibri"/>
          <w:color w:val="012060"/>
          <w:spacing w:val="3"/>
          <w:sz w:val="28"/>
          <w:szCs w:val="28"/>
          <w:lang w:val="en-US"/>
        </w:rPr>
        <w:t>makes</w:t>
      </w:r>
      <w:r w:rsidR="00E6137F" w:rsidRPr="006E2A10">
        <w:rPr>
          <w:rFonts w:cs="Calibri"/>
          <w:color w:val="012060"/>
          <w:spacing w:val="3"/>
          <w:sz w:val="28"/>
          <w:szCs w:val="28"/>
          <w:lang w:val="en-US"/>
        </w:rPr>
        <w:t xml:space="preserve"> </w:t>
      </w:r>
      <w:r w:rsidR="009754A1" w:rsidRPr="006E2A10">
        <w:rPr>
          <w:rFonts w:cs="Calibri"/>
          <w:color w:val="012060"/>
          <w:spacing w:val="3"/>
          <w:sz w:val="28"/>
          <w:szCs w:val="28"/>
          <w:lang w:val="en-US"/>
        </w:rPr>
        <w:t>Dash</w:t>
      </w:r>
      <w:r w:rsidR="00E6137F" w:rsidRPr="006E2A10">
        <w:rPr>
          <w:rFonts w:cs="Calibri"/>
          <w:color w:val="012060"/>
          <w:spacing w:val="3"/>
          <w:sz w:val="28"/>
          <w:szCs w:val="28"/>
          <w:lang w:val="en-US"/>
        </w:rPr>
        <w:t xml:space="preserve"> perfect for retail adoption</w:t>
      </w:r>
      <w:r w:rsidR="00EC170F" w:rsidRPr="006E2A10">
        <w:rPr>
          <w:rFonts w:cs="Calibri"/>
          <w:color w:val="012060"/>
          <w:spacing w:val="3"/>
          <w:sz w:val="28"/>
          <w:szCs w:val="28"/>
          <w:lang w:val="en-US"/>
        </w:rPr>
        <w:t xml:space="preserve"> </w:t>
      </w:r>
      <w:r w:rsidR="0038588E" w:rsidRPr="006E2A10">
        <w:rPr>
          <w:rFonts w:cs="Calibri"/>
          <w:color w:val="012060"/>
          <w:spacing w:val="3"/>
          <w:sz w:val="28"/>
          <w:szCs w:val="28"/>
          <w:lang w:val="en-US"/>
        </w:rPr>
        <w:t>and direct payments</w:t>
      </w:r>
      <w:r w:rsidR="00510507" w:rsidRPr="006E2A10">
        <w:rPr>
          <w:rFonts w:cs="Calibri"/>
          <w:color w:val="012060"/>
          <w:spacing w:val="3"/>
          <w:sz w:val="28"/>
          <w:szCs w:val="28"/>
          <w:lang w:val="en-US"/>
        </w:rPr>
        <w:t xml:space="preserve"> – it works like </w:t>
      </w:r>
      <w:r w:rsidR="00875E74" w:rsidRPr="006E2A10">
        <w:rPr>
          <w:rFonts w:cs="Calibri"/>
          <w:color w:val="012060"/>
          <w:spacing w:val="3"/>
          <w:sz w:val="28"/>
          <w:szCs w:val="28"/>
          <w:lang w:val="en-US"/>
        </w:rPr>
        <w:t>decentralized digital cash</w:t>
      </w:r>
      <w:r w:rsidR="0038588E" w:rsidRPr="006E2A10">
        <w:rPr>
          <w:rFonts w:cs="Calibri"/>
          <w:color w:val="012060"/>
          <w:spacing w:val="3"/>
          <w:sz w:val="28"/>
          <w:szCs w:val="28"/>
          <w:lang w:val="en-US"/>
        </w:rPr>
        <w:t>.</w:t>
      </w:r>
    </w:p>
    <w:p w14:paraId="7BE916CA" w14:textId="56E79C92" w:rsidR="00357C34" w:rsidRPr="006E2A10" w:rsidRDefault="00F02961" w:rsidP="003B09D2">
      <w:pPr>
        <w:jc w:val="both"/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</w:pPr>
      <w:r w:rsidRPr="006E2A10">
        <w:rPr>
          <w:noProof/>
          <w:color w:val="012060"/>
          <w:lang w:val="en-GB"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3C613C6" wp14:editId="045C71B6">
                <wp:simplePos x="0" y="0"/>
                <wp:positionH relativeFrom="column">
                  <wp:posOffset>4714875</wp:posOffset>
                </wp:positionH>
                <wp:positionV relativeFrom="paragraph">
                  <wp:posOffset>127635</wp:posOffset>
                </wp:positionV>
                <wp:extent cx="1404000" cy="1260000"/>
                <wp:effectExtent l="0" t="0" r="5715" b="16510"/>
                <wp:wrapSquare wrapText="bothSides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407426"/>
                        </a:xfrm>
                      </wpg:grpSpPr>
                      <wps:wsp>
                        <wps:cNvPr id="3" name="Prostokąt 14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F9C43B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EC5056" w14:textId="77777777" w:rsidR="00680208" w:rsidRPr="008A44F4" w:rsidRDefault="00680208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2"/>
                                </w:rPr>
                              </w:pPr>
                              <w:r w:rsidRPr="008A44F4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en-US"/>
                                </w:rPr>
                                <w:t xml:space="preserve">Privacy and fungibility </w:t>
                              </w:r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4" name="Group 3"/>
                        <wpg:cNvGrpSpPr/>
                        <wpg:grpSpPr>
                          <a:xfrm>
                            <a:off x="651804" y="1074452"/>
                            <a:ext cx="1332974" cy="1332974"/>
                            <a:chOff x="651804" y="1074452"/>
                            <a:chExt cx="1332974" cy="1332974"/>
                          </a:xfrm>
                        </wpg:grpSpPr>
                        <wps:wsp>
                          <wps:cNvPr id="5" name="Elipsa 36"/>
                          <wps:cNvSpPr/>
                          <wps:spPr>
                            <a:xfrm>
                              <a:off x="651804" y="1074452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F9C43B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6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7639" y="1529072"/>
                              <a:ext cx="1006475" cy="46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613C6" id="Group 8" o:spid="_x0000_s1029" style="position:absolute;left:0;text-align:left;margin-left:371.25pt;margin-top:10.05pt;width:110.55pt;height:99.2pt;z-index:251675648;mso-width-relative:margin;mso-height-relative:margin" coordsize="26365,24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">
                <v:rect id="Prostokąt 14" o:spid="_x0000_s1030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" fillcolor="#f9c43b" stroked="f" strokeweight="2pt">
                  <v:textbox inset="3.52467mm,3.52467mm,3.52467mm,3.52467mm">
                    <w:txbxContent>
                      <w:p w14:paraId="7DEC5056" w14:textId="77777777" w:rsidR="00680208" w:rsidRPr="008A44F4" w:rsidRDefault="00680208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0"/>
                            <w:szCs w:val="22"/>
                          </w:rPr>
                        </w:pPr>
                        <w:r w:rsidRPr="008A44F4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en-US"/>
                          </w:rPr>
                          <w:t xml:space="preserve">Privacy and fungibility </w:t>
                        </w:r>
                      </w:p>
                    </w:txbxContent>
                  </v:textbox>
                </v:rect>
                <v:group id="Group 3" o:spid="_x0000_s1031" style="position:absolute;left:6518;top:10744;width:13329;height:13330" coordorigin="6518,10744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Elipsa 36" o:spid="_x0000_s1032" style="position:absolute;left:6518;top:10744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" fillcolor="window" strokecolor="#f9c43b" strokeweight="1.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3" type="#_x0000_t75" style="position:absolute;left:8276;top:15290;width:10065;height:4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" fillcolor="#5b9bd5 [3204]" strokecolor="black [3213]">
                    <v:imagedata r:id="rId11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</w:p>
    <w:p w14:paraId="381C3247" w14:textId="64721665" w:rsidR="00DE091C" w:rsidRPr="006E2A10" w:rsidRDefault="008B694F" w:rsidP="00DE091C">
      <w:pPr>
        <w:jc w:val="both"/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</w:pPr>
      <w:r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Dash protects personal spending habits and business trade secrets with system of decentralized mixing called </w:t>
      </w:r>
      <w:r w:rsidR="000371A0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>Private</w:t>
      </w:r>
      <w:r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Send. </w:t>
      </w:r>
      <w:r w:rsidR="000371A0"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>Private</w:t>
      </w:r>
      <w:r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>Send keeps your transactions private</w:t>
      </w:r>
      <w:r w:rsidR="00CE5E47"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 xml:space="preserve"> and fungible</w:t>
      </w:r>
      <w:r w:rsidR="00DE091C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>.</w:t>
      </w:r>
    </w:p>
    <w:p w14:paraId="2CC1A10A" w14:textId="3362CE41" w:rsidR="008B694F" w:rsidRPr="006E2A10" w:rsidRDefault="008B694F" w:rsidP="00DE091C">
      <w:pPr>
        <w:jc w:val="both"/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</w:pPr>
    </w:p>
    <w:p w14:paraId="1B4BCEE8" w14:textId="1603A73D" w:rsidR="002D5415" w:rsidRPr="006E2A10" w:rsidRDefault="00F02961" w:rsidP="00DE091C">
      <w:pPr>
        <w:jc w:val="both"/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</w:pPr>
      <w:r w:rsidRPr="006E2A10">
        <w:rPr>
          <w:noProof/>
          <w:color w:val="012060"/>
          <w:lang w:val="en-GB"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9878BFE" wp14:editId="79AB6F71">
                <wp:simplePos x="0" y="0"/>
                <wp:positionH relativeFrom="column">
                  <wp:posOffset>70108</wp:posOffset>
                </wp:positionH>
                <wp:positionV relativeFrom="paragraph">
                  <wp:posOffset>49530</wp:posOffset>
                </wp:positionV>
                <wp:extent cx="1404000" cy="1260000"/>
                <wp:effectExtent l="0" t="0" r="5715" b="16510"/>
                <wp:wrapSquare wrapText="bothSides"/>
                <wp:docPr id="77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435171"/>
                        </a:xfrm>
                      </wpg:grpSpPr>
                      <wps:wsp>
                        <wps:cNvPr id="780" name="Prostokąt 16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EC222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E9627D2" w14:textId="77777777" w:rsidR="00680208" w:rsidRPr="008A44F4" w:rsidRDefault="00680208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8A44F4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Dec</w:t>
                              </w:r>
                              <w:r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e</w:t>
                              </w:r>
                              <w:r w:rsidRPr="008A44F4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ntralized infrastructure</w:t>
                              </w:r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781" name="Group 781"/>
                        <wpg:cNvGrpSpPr/>
                        <wpg:grpSpPr>
                          <a:xfrm>
                            <a:off x="651804" y="1102197"/>
                            <a:ext cx="1332974" cy="1332974"/>
                            <a:chOff x="651804" y="1102197"/>
                            <a:chExt cx="1332974" cy="1332974"/>
                          </a:xfrm>
                        </wpg:grpSpPr>
                        <wps:wsp>
                          <wps:cNvPr id="782" name="Elipsa 42"/>
                          <wps:cNvSpPr/>
                          <wps:spPr>
                            <a:xfrm>
                              <a:off x="651804" y="1102197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EC2227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83" name="Picture 7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57" y="1455472"/>
                              <a:ext cx="658813" cy="6588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878BFE" id="Group 10" o:spid="_x0000_s1034" style="position:absolute;left:0;text-align:left;margin-left:5.5pt;margin-top:3.9pt;width:110.55pt;height:99.2pt;z-index:251677696;mso-width-relative:margin;mso-height-relative:margin" coordsize="26365,24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">
                <v:rect id="Prostokąt 16" o:spid="_x0000_s1035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" fillcolor="#ec2227" stroked="f" strokeweight="2pt">
                  <v:textbox inset="3.52467mm,3.52467mm,3.52467mm,3.52467mm">
                    <w:txbxContent>
                      <w:p w14:paraId="4E9627D2" w14:textId="77777777" w:rsidR="00680208" w:rsidRPr="008A44F4" w:rsidRDefault="00680208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8A44F4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Dec</w:t>
                        </w:r>
                        <w:r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e</w:t>
                        </w:r>
                        <w:r w:rsidRPr="008A44F4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ntralized infrastructure</w:t>
                        </w:r>
                      </w:p>
                    </w:txbxContent>
                  </v:textbox>
                </v:rect>
                <v:group id="Group 781" o:spid="_x0000_s1036" style="position:absolute;left:6518;top:11021;width:13329;height:13330" coordorigin="6518,11021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oval id="Elipsa 42" o:spid="_x0000_s1037" style="position:absolute;left:6518;top:11021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" fillcolor="window" strokecolor="#ec2227" strokeweight="1.5pt"/>
                  <v:shape id="Picture 783" o:spid="_x0000_s1038" type="#_x0000_t75" style="position:absolute;left:10049;top:14554;width:6588;height:6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" fillcolor="#5b9bd5 [3204]" strokecolor="black [3213]">
                    <v:imagedata r:id="rId13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r w:rsidR="00357C34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Dash </w:t>
      </w:r>
      <w:r w:rsidR="000371A0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>utilizes</w:t>
      </w:r>
      <w:r w:rsidR="00357C34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 a</w:t>
      </w:r>
      <w:r w:rsidR="000371A0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n </w:t>
      </w:r>
      <w:r w:rsidR="000371A0"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>innovative</w:t>
      </w:r>
      <w:r w:rsidR="00357C34"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 xml:space="preserve"> two-tier network</w:t>
      </w:r>
      <w:r w:rsidR="00357C34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. The second tier, comprised of </w:t>
      </w:r>
      <w:r w:rsidR="004E1A65"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>masternode</w:t>
      </w:r>
      <w:r w:rsidR="00357C34"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>s</w:t>
      </w:r>
      <w:r w:rsidR="00357C34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>, enables additional features such as instant transactions, private trans</w:t>
      </w:r>
      <w:r w:rsidR="002C054C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>actions</w:t>
      </w:r>
      <w:r w:rsidR="00357C34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>, and decentralized governance and budgeting.</w:t>
      </w:r>
    </w:p>
    <w:p w14:paraId="464D5EB1" w14:textId="2A21282B" w:rsidR="002D5415" w:rsidRPr="006E2A10" w:rsidRDefault="002D5415" w:rsidP="00DE091C">
      <w:pPr>
        <w:jc w:val="both"/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</w:pPr>
    </w:p>
    <w:p w14:paraId="21367FEC" w14:textId="48A34574" w:rsidR="002D5415" w:rsidRPr="006E2A10" w:rsidRDefault="00F02961" w:rsidP="00DE091C">
      <w:pPr>
        <w:jc w:val="both"/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</w:pPr>
      <w:r w:rsidRPr="006E2A10">
        <w:rPr>
          <w:noProof/>
          <w:color w:val="012060"/>
          <w:lang w:val="en-GB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2F48E9E" wp14:editId="3B102ED9">
                <wp:simplePos x="0" y="0"/>
                <wp:positionH relativeFrom="column">
                  <wp:posOffset>4713605</wp:posOffset>
                </wp:positionH>
                <wp:positionV relativeFrom="paragraph">
                  <wp:posOffset>25400</wp:posOffset>
                </wp:positionV>
                <wp:extent cx="1403350" cy="1259840"/>
                <wp:effectExtent l="0" t="0" r="6350" b="16510"/>
                <wp:wrapSquare wrapText="bothSides"/>
                <wp:docPr id="7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1259840"/>
                          <a:chOff x="-1" y="-1"/>
                          <a:chExt cx="3749811" cy="3463360"/>
                        </a:xfrm>
                      </wpg:grpSpPr>
                      <wps:wsp>
                        <wps:cNvPr id="795" name="Shape 1056"/>
                        <wps:cNvSpPr/>
                        <wps:spPr>
                          <a:xfrm>
                            <a:off x="-1" y="-1"/>
                            <a:ext cx="3749811" cy="251210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8239459" w14:textId="77777777" w:rsidR="00680208" w:rsidRPr="008A44F4" w:rsidRDefault="00680208" w:rsidP="00F02961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</w:pPr>
                              <w:r w:rsidRPr="008A44F4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Decentralized funding and governance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797" name="Group 797"/>
                        <wpg:cNvGrpSpPr/>
                        <wpg:grpSpPr>
                          <a:xfrm>
                            <a:off x="927013" y="1567570"/>
                            <a:ext cx="1895788" cy="1895789"/>
                            <a:chOff x="927013" y="1567570"/>
                            <a:chExt cx="1895788" cy="1895789"/>
                          </a:xfrm>
                        </wpg:grpSpPr>
                        <wps:wsp>
                          <wps:cNvPr id="798" name="Shape 1061"/>
                          <wps:cNvSpPr/>
                          <wps:spPr>
                            <a:xfrm>
                              <a:off x="927013" y="1567570"/>
                              <a:ext cx="1895788" cy="189578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bodyPr lIns="50800" tIns="50800" rIns="50800" bIns="50800" anchor="ctr"/>
                        </wps:wsp>
                        <wps:wsp>
                          <wps:cNvPr id="799" name="Shape 1080"/>
                          <wps:cNvSpPr/>
                          <wps:spPr>
                            <a:xfrm>
                              <a:off x="1545083" y="1851738"/>
                              <a:ext cx="689102" cy="7570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2" name="Shape 1081"/>
                          <wps:cNvSpPr/>
                          <wps:spPr>
                            <a:xfrm>
                              <a:off x="2047380" y="2187743"/>
                              <a:ext cx="578785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3" name="Shape 1082"/>
                          <wps:cNvSpPr/>
                          <wps:spPr>
                            <a:xfrm>
                              <a:off x="1145585" y="2174130"/>
                              <a:ext cx="578786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48E9E" id="Group 2" o:spid="_x0000_s1039" style="position:absolute;left:0;text-align:left;margin-left:371.15pt;margin-top:2pt;width:110.5pt;height:99.2pt;z-index:251679744;mso-width-relative:margin;mso-height-relative:margin" coordorigin="" coordsize="37498,3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">
                <v:rect id="Shape 1056" o:spid="_x0000_s1040" style="position:absolute;width:37498;height:2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" fillcolor="#92d050" stroked="f" strokeweight="1pt">
                  <v:stroke miterlimit="4"/>
                  <v:textbox inset="4pt,4pt,4pt,4pt">
                    <w:txbxContent>
                      <w:p w14:paraId="38239459" w14:textId="77777777" w:rsidR="00680208" w:rsidRPr="008A44F4" w:rsidRDefault="00680208" w:rsidP="00F02961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</w:pPr>
                        <w:r w:rsidRPr="008A44F4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Decentralized funding and governance</w:t>
                        </w:r>
                      </w:p>
                    </w:txbxContent>
                  </v:textbox>
                </v:rect>
                <v:group id="Group 797" o:spid="_x0000_s1041" style="position:absolute;left:9270;top:15675;width:18958;height:18958" coordorigin="9270,15675" coordsize="18957,1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<v:oval id="Shape 1061" o:spid="_x0000_s1042" style="position:absolute;left:9270;top:15675;width:18958;height:18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" strokecolor="#92d050" strokeweight="1.5pt">
                    <v:textbox inset="4pt,4pt,4pt,4pt"/>
                  </v:oval>
                  <v:shape id="Shape 1080" o:spid="_x0000_s1043" style="position:absolute;left:15450;top:18517;width:6891;height:7570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344551,378525;344551,378525;344551,378525;344551,378525" o:connectangles="0,90,180,270"/>
                  </v:shape>
                  <v:shape id="Shape 1081" o:spid="_x0000_s1044" style="position:absolute;left:20473;top:21877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  <v:shape id="Shape 1082" o:spid="_x0000_s1045" style="position:absolute;left:11455;top:21741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</v:group>
                <w10:wrap type="square"/>
              </v:group>
            </w:pict>
          </mc:Fallback>
        </mc:AlternateContent>
      </w:r>
      <w:r w:rsidR="002D5415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Dash has a </w:t>
      </w:r>
      <w:r w:rsidR="002D5415"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 xml:space="preserve">decentralized system to govern and fund </w:t>
      </w:r>
      <w:r w:rsidR="0059236B"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 xml:space="preserve">its </w:t>
      </w:r>
      <w:r w:rsidR="00EB5B7F" w:rsidRPr="006E2A10"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  <w:t>future development</w:t>
      </w:r>
      <w:r w:rsidR="002D5415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. </w:t>
      </w:r>
      <w:r w:rsidR="000371A0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>P</w:t>
      </w:r>
      <w:r w:rsidR="00A816E4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rojects </w:t>
      </w:r>
      <w:r w:rsidR="00EC170F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can be </w:t>
      </w:r>
      <w:r w:rsidR="00A816E4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>proposed by anyone, the community discusses their merits</w:t>
      </w:r>
      <w:r w:rsidR="009B5493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>,</w:t>
      </w:r>
      <w:r w:rsidR="00A816E4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 and finally </w:t>
      </w:r>
      <w:r w:rsidR="004E1A65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>masternode</w:t>
      </w:r>
      <w:r w:rsidR="00A816E4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 owners vote on whether or not to approve and pay for the project proposal.  If successful, the project is paid directly from the blockchain</w:t>
      </w:r>
      <w:r w:rsidR="002D5415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>.</w:t>
      </w:r>
      <w:r w:rsidR="003B09D2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br w:type="page"/>
      </w:r>
    </w:p>
    <w:p w14:paraId="42D64F7C" w14:textId="77777777" w:rsidR="0059236B" w:rsidRPr="006E2A10" w:rsidRDefault="0059236B" w:rsidP="00F52E5D">
      <w:pPr>
        <w:spacing w:after="120"/>
        <w:jc w:val="center"/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</w:pPr>
      <w:r w:rsidRPr="006E2A10">
        <w:rPr>
          <w:rFonts w:eastAsia="+mj-ea" w:cs="+mj-cs"/>
          <w:bCs/>
          <w:iCs/>
          <w:noProof/>
          <w:color w:val="012060"/>
          <w:kern w:val="24"/>
          <w:sz w:val="28"/>
          <w:szCs w:val="28"/>
          <w:lang w:val="en-GB" w:eastAsia="en-GB"/>
        </w:rPr>
        <w:lastRenderedPageBreak/>
        <w:drawing>
          <wp:inline distT="0" distB="0" distL="0" distR="0" wp14:anchorId="76E20070" wp14:editId="1EC6D802">
            <wp:extent cx="3552855" cy="11593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Evolution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55" cy="115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41E37" w14:textId="77777777" w:rsidR="0059236B" w:rsidRPr="006E2A10" w:rsidRDefault="0059236B" w:rsidP="00EE354D">
      <w:pPr>
        <w:jc w:val="both"/>
        <w:rPr>
          <w:rFonts w:eastAsia="+mj-ea" w:cs="+mj-cs"/>
          <w:bCs/>
          <w:iCs/>
          <w:color w:val="012060"/>
          <w:kern w:val="24"/>
          <w:sz w:val="28"/>
          <w:szCs w:val="28"/>
          <w:lang w:val="en-GB"/>
        </w:rPr>
      </w:pPr>
      <w:r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GB"/>
        </w:rPr>
        <w:t>Dash Evolution is a tiered network design and works to provide efficient financial services along with Decentralized API (DAPI) access and a decentralized file system. It significantly improves the usability of wallets and the blockchain.</w:t>
      </w:r>
    </w:p>
    <w:p w14:paraId="42F7F979" w14:textId="77777777" w:rsidR="0059236B" w:rsidRPr="006E2A10" w:rsidRDefault="0059236B" w:rsidP="0059236B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</w:pPr>
      <w:proofErr w:type="spellStart"/>
      <w:r w:rsidRPr="006E2A10">
        <w:rPr>
          <w:rFonts w:asciiTheme="minorHAnsi" w:eastAsia="+mj-ea" w:hAnsiTheme="minorHAnsi" w:cs="+mj-cs"/>
          <w:b/>
          <w:bCs/>
          <w:iCs/>
          <w:color w:val="012060"/>
          <w:kern w:val="24"/>
          <w:sz w:val="28"/>
          <w:szCs w:val="28"/>
          <w:lang w:val="en-US"/>
        </w:rPr>
        <w:t>DashDrive</w:t>
      </w:r>
      <w:proofErr w:type="spellEnd"/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 – blockchain and encrypted user data storage in masternodes.  This allows for a 10,000x growth of the blockchain without sacrificing performance.</w:t>
      </w:r>
    </w:p>
    <w:p w14:paraId="3E2A7A76" w14:textId="77777777" w:rsidR="0059236B" w:rsidRPr="006E2A10" w:rsidRDefault="0059236B" w:rsidP="0059236B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</w:pPr>
      <w:r w:rsidRPr="006E2A10">
        <w:rPr>
          <w:rFonts w:asciiTheme="minorHAnsi" w:eastAsia="+mj-ea" w:hAnsiTheme="minorHAnsi" w:cs="+mj-cs"/>
          <w:b/>
          <w:bCs/>
          <w:iCs/>
          <w:color w:val="012060"/>
          <w:kern w:val="24"/>
          <w:sz w:val="28"/>
          <w:szCs w:val="28"/>
          <w:lang w:val="en-US"/>
        </w:rPr>
        <w:t>DAPI</w:t>
      </w: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 – decentralized API which allows users to access the network securely.</w:t>
      </w:r>
    </w:p>
    <w:p w14:paraId="7EA8E318" w14:textId="77777777" w:rsidR="0059236B" w:rsidRPr="006E2A10" w:rsidRDefault="0059236B" w:rsidP="0059236B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</w:pPr>
      <w:proofErr w:type="spellStart"/>
      <w:r w:rsidRPr="006E2A10">
        <w:rPr>
          <w:rFonts w:asciiTheme="minorHAnsi" w:eastAsia="+mj-ea" w:hAnsiTheme="minorHAnsi" w:cs="+mj-cs"/>
          <w:b/>
          <w:bCs/>
          <w:iCs/>
          <w:color w:val="012060"/>
          <w:kern w:val="24"/>
          <w:sz w:val="28"/>
          <w:szCs w:val="28"/>
          <w:lang w:val="en-US"/>
        </w:rPr>
        <w:t>DashPay</w:t>
      </w:r>
      <w:proofErr w:type="spellEnd"/>
      <w:r w:rsidRPr="006E2A10">
        <w:rPr>
          <w:rFonts w:asciiTheme="minorHAnsi" w:eastAsia="+mj-ea" w:hAnsiTheme="minorHAnsi" w:cs="+mj-cs"/>
          <w:b/>
          <w:bCs/>
          <w:iCs/>
          <w:color w:val="012060"/>
          <w:kern w:val="24"/>
          <w:sz w:val="28"/>
          <w:szCs w:val="28"/>
          <w:lang w:val="en-US"/>
        </w:rPr>
        <w:t xml:space="preserve"> Wallets</w:t>
      </w: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 – decentralized light clients connected via DAPI.</w:t>
      </w:r>
    </w:p>
    <w:p w14:paraId="301D14F1" w14:textId="77777777" w:rsidR="0059236B" w:rsidRPr="006E2A10" w:rsidRDefault="0059236B" w:rsidP="00680208">
      <w:pPr>
        <w:pStyle w:val="ListParagraph"/>
        <w:numPr>
          <w:ilvl w:val="0"/>
          <w:numId w:val="5"/>
        </w:numPr>
        <w:jc w:val="both"/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</w:pPr>
      <w:r w:rsidRPr="006E2A10">
        <w:rPr>
          <w:rFonts w:asciiTheme="minorHAnsi" w:eastAsia="+mj-ea" w:hAnsiTheme="minorHAnsi" w:cs="+mj-cs"/>
          <w:b/>
          <w:bCs/>
          <w:iCs/>
          <w:color w:val="012060"/>
          <w:kern w:val="24"/>
          <w:sz w:val="28"/>
          <w:szCs w:val="28"/>
          <w:lang w:val="en-US"/>
        </w:rPr>
        <w:t>Social Wallet</w:t>
      </w: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 – a social wallet, which allows contacts lists, grouping of users, shared accounts and multi-user merchant account access. </w:t>
      </w:r>
    </w:p>
    <w:p w14:paraId="6AEEBF96" w14:textId="229C5385" w:rsidR="0059236B" w:rsidRPr="002D6848" w:rsidRDefault="0059236B" w:rsidP="002D6848">
      <w:pPr>
        <w:pStyle w:val="ListParagraph"/>
        <w:numPr>
          <w:ilvl w:val="0"/>
          <w:numId w:val="5"/>
        </w:numPr>
        <w:jc w:val="both"/>
        <w:rPr>
          <w:rFonts w:eastAsia="+mj-ea" w:cs="+mj-cs"/>
          <w:b/>
          <w:bCs/>
          <w:iCs/>
          <w:color w:val="012060"/>
          <w:kern w:val="24"/>
          <w:sz w:val="28"/>
          <w:szCs w:val="28"/>
          <w:lang w:val="en-US"/>
        </w:rPr>
      </w:pPr>
      <w:r w:rsidRPr="006E2A10">
        <w:rPr>
          <w:rFonts w:asciiTheme="minorHAnsi" w:eastAsia="+mj-ea" w:hAnsiTheme="minorHAnsi" w:cs="+mj-cs"/>
          <w:b/>
          <w:bCs/>
          <w:iCs/>
          <w:color w:val="012060"/>
          <w:kern w:val="24"/>
          <w:sz w:val="28"/>
          <w:szCs w:val="28"/>
          <w:lang w:val="en-US"/>
        </w:rPr>
        <w:t>Nearly Unlimited Transaction Speed</w:t>
      </w: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 – with Dash Evolution the transaction speed is estimated to increase to 10,000 transactions per second.</w:t>
      </w:r>
    </w:p>
    <w:p w14:paraId="6438BC93" w14:textId="77777777" w:rsidR="0059236B" w:rsidRPr="006E2A10" w:rsidRDefault="0059236B" w:rsidP="0059236B">
      <w:pPr>
        <w:jc w:val="center"/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</w:pPr>
      <w:r w:rsidRPr="006E2A10">
        <w:rPr>
          <w:noProof/>
          <w:color w:val="012060"/>
          <w:sz w:val="28"/>
          <w:lang w:val="en-GB" w:eastAsia="en-GB"/>
        </w:rPr>
        <w:drawing>
          <wp:inline distT="0" distB="0" distL="0" distR="0" wp14:anchorId="10AA1572" wp14:editId="72AC91A9">
            <wp:extent cx="3159384" cy="2146389"/>
            <wp:effectExtent l="0" t="0" r="3175" b="635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84" cy="2146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A74092" w14:textId="77777777" w:rsidR="00EE354D" w:rsidRPr="006E2A10" w:rsidRDefault="002D6EC5" w:rsidP="00EE354D">
      <w:pPr>
        <w:jc w:val="both"/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</w:pPr>
      <w:r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 xml:space="preserve">With </w:t>
      </w:r>
      <w:r w:rsidR="00F4163D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>self-funding</w:t>
      </w:r>
      <w:r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>, governance, and a huge team of supporters, Dash is positioned to deliver incredible progress again</w:t>
      </w:r>
      <w:r w:rsidR="0059236B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>st our strategic goals in 201</w:t>
      </w:r>
      <w:r w:rsidR="00510507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>8</w:t>
      </w:r>
      <w:r w:rsidR="0059236B" w:rsidRPr="006E2A10"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  <w:t>.</w:t>
      </w:r>
    </w:p>
    <w:p w14:paraId="7E6513D3" w14:textId="77777777" w:rsidR="00C61BF4" w:rsidRPr="006E2A10" w:rsidRDefault="00AA4447" w:rsidP="00FB23A7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</w:pPr>
      <w:r w:rsidRPr="006E2A10">
        <w:rPr>
          <w:rFonts w:asciiTheme="minorHAnsi" w:eastAsia="+mj-ea" w:hAnsiTheme="minorHAnsi" w:cs="+mj-cs"/>
          <w:b/>
          <w:bCs/>
          <w:iCs/>
          <w:color w:val="012060"/>
          <w:kern w:val="24"/>
          <w:sz w:val="28"/>
          <w:szCs w:val="28"/>
          <w:lang w:val="en-US"/>
        </w:rPr>
        <w:t>Develop leading crypto-currency software</w:t>
      </w: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> that combines all features of cash and digital money</w:t>
      </w:r>
      <w:r w:rsidR="00433AF7"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>.</w:t>
      </w:r>
    </w:p>
    <w:p w14:paraId="06B69059" w14:textId="77777777" w:rsidR="00C61BF4" w:rsidRPr="006E2A10" w:rsidRDefault="00AA4447" w:rsidP="00FB23A7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</w:pP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>Design and implement a </w:t>
      </w:r>
      <w:r w:rsidRPr="006E2A10">
        <w:rPr>
          <w:rFonts w:asciiTheme="minorHAnsi" w:eastAsia="+mj-ea" w:hAnsiTheme="minorHAnsi" w:cs="+mj-cs"/>
          <w:b/>
          <w:bCs/>
          <w:iCs/>
          <w:color w:val="012060"/>
          <w:kern w:val="24"/>
          <w:sz w:val="28"/>
          <w:szCs w:val="28"/>
          <w:lang w:val="en-US"/>
        </w:rPr>
        <w:t>marketing plan</w:t>
      </w: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 to position Dash as </w:t>
      </w:r>
      <w:r w:rsidR="00E92CB9"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>the</w:t>
      </w: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 leading </w:t>
      </w:r>
      <w:r w:rsidR="00E92CB9"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payment </w:t>
      </w: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solution in </w:t>
      </w:r>
      <w:r w:rsidR="00E92CB9"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the </w:t>
      </w: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>crypto-industry</w:t>
      </w:r>
      <w:r w:rsidR="00433AF7"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>.</w:t>
      </w:r>
    </w:p>
    <w:p w14:paraId="24CC6234" w14:textId="77777777" w:rsidR="00C61BF4" w:rsidRPr="006E2A10" w:rsidRDefault="00AA4447" w:rsidP="00FB23A7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</w:pPr>
      <w:r w:rsidRPr="006E2A10">
        <w:rPr>
          <w:rFonts w:asciiTheme="minorHAnsi" w:eastAsia="+mj-ea" w:hAnsiTheme="minorHAnsi" w:cs="+mj-cs"/>
          <w:b/>
          <w:bCs/>
          <w:iCs/>
          <w:color w:val="012060"/>
          <w:kern w:val="24"/>
          <w:sz w:val="28"/>
          <w:szCs w:val="28"/>
          <w:lang w:val="en-US"/>
        </w:rPr>
        <w:t>Expand the network</w:t>
      </w: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 by focusing </w:t>
      </w:r>
      <w:r w:rsidR="00E92CB9"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>on new adoptions</w:t>
      </w:r>
      <w:r w:rsidR="00646F6C"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>,</w:t>
      </w:r>
      <w:r w:rsidR="00E92CB9"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 integrating with</w:t>
      </w: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 existing markets</w:t>
      </w:r>
      <w:r w:rsidR="00E92CB9"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 </w:t>
      </w:r>
      <w:r w:rsidR="00646F6C"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>and</w:t>
      </w:r>
      <w:r w:rsidR="00E92CB9"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 a</w:t>
      </w: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>ttract</w:t>
      </w:r>
      <w:r w:rsidR="00E92CB9"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>ing</w:t>
      </w: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 new financial industry partners</w:t>
      </w:r>
      <w:r w:rsidR="00433AF7"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>.</w:t>
      </w:r>
    </w:p>
    <w:p w14:paraId="4FE01D63" w14:textId="77777777" w:rsidR="00C61BF4" w:rsidRPr="006E2A10" w:rsidRDefault="00AA4447" w:rsidP="00FB23A7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</w:pP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Maximize impact through </w:t>
      </w:r>
      <w:r w:rsidRPr="006E2A10">
        <w:rPr>
          <w:rFonts w:asciiTheme="minorHAnsi" w:eastAsia="+mj-ea" w:hAnsiTheme="minorHAnsi" w:cs="+mj-cs"/>
          <w:b/>
          <w:bCs/>
          <w:iCs/>
          <w:color w:val="012060"/>
          <w:kern w:val="24"/>
          <w:sz w:val="28"/>
          <w:szCs w:val="28"/>
          <w:lang w:val="en-US"/>
        </w:rPr>
        <w:t>open and honest communication</w:t>
      </w: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>,</w:t>
      </w:r>
      <w:r w:rsidR="00AC31A8"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 </w:t>
      </w: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seeking to be transparent and providing access to </w:t>
      </w:r>
      <w:r w:rsidR="00E92CB9"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all </w:t>
      </w: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>information and data</w:t>
      </w:r>
      <w:r w:rsidR="00433AF7"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>.</w:t>
      </w:r>
    </w:p>
    <w:p w14:paraId="63D43727" w14:textId="77777777" w:rsidR="008F3D1B" w:rsidRPr="006E2A10" w:rsidRDefault="00AA4447" w:rsidP="00B74C8B">
      <w:pPr>
        <w:pStyle w:val="ListParagraph"/>
        <w:numPr>
          <w:ilvl w:val="0"/>
          <w:numId w:val="3"/>
        </w:numPr>
        <w:jc w:val="both"/>
        <w:rPr>
          <w:rFonts w:eastAsia="+mj-ea" w:cs="+mj-cs"/>
          <w:bCs/>
          <w:iCs/>
          <w:color w:val="012060"/>
          <w:kern w:val="24"/>
          <w:sz w:val="28"/>
          <w:szCs w:val="28"/>
          <w:lang w:val="en-US"/>
        </w:rPr>
      </w:pP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Build an </w:t>
      </w:r>
      <w:r w:rsidRPr="006E2A10">
        <w:rPr>
          <w:rFonts w:asciiTheme="minorHAnsi" w:eastAsia="+mj-ea" w:hAnsiTheme="minorHAnsi" w:cs="+mj-cs"/>
          <w:b/>
          <w:bCs/>
          <w:iCs/>
          <w:color w:val="012060"/>
          <w:kern w:val="24"/>
          <w:sz w:val="28"/>
          <w:szCs w:val="28"/>
          <w:lang w:val="en-US"/>
        </w:rPr>
        <w:t xml:space="preserve">efficient project </w:t>
      </w:r>
      <w:r w:rsidR="00E92CB9" w:rsidRPr="006E2A10">
        <w:rPr>
          <w:rFonts w:asciiTheme="minorHAnsi" w:eastAsia="+mj-ea" w:hAnsiTheme="minorHAnsi" w:cs="+mj-cs"/>
          <w:b/>
          <w:bCs/>
          <w:iCs/>
          <w:color w:val="012060"/>
          <w:kern w:val="24"/>
          <w:sz w:val="28"/>
          <w:szCs w:val="28"/>
          <w:lang w:val="en-US"/>
        </w:rPr>
        <w:t>organizational structure</w:t>
      </w:r>
      <w:r w:rsidR="007C4A9F"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> to</w:t>
      </w:r>
      <w:r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 xml:space="preserve"> support the Dash Project Team, Dash Users and the Dash Community</w:t>
      </w:r>
      <w:r w:rsidR="00433AF7" w:rsidRPr="006E2A10">
        <w:rPr>
          <w:rFonts w:asciiTheme="minorHAnsi" w:eastAsia="+mj-ea" w:hAnsiTheme="minorHAnsi" w:cs="+mj-cs"/>
          <w:bCs/>
          <w:iCs/>
          <w:color w:val="012060"/>
          <w:kern w:val="24"/>
          <w:sz w:val="28"/>
          <w:szCs w:val="28"/>
          <w:lang w:val="en-US"/>
        </w:rPr>
        <w:t>.</w:t>
      </w:r>
    </w:p>
    <w:sectPr w:rsidR="008F3D1B" w:rsidRPr="006E2A10" w:rsidSect="00F52E5D">
      <w:headerReference w:type="default" r:id="rId16"/>
      <w:footerReference w:type="default" r:id="rId17"/>
      <w:headerReference w:type="first" r:id="rId18"/>
      <w:pgSz w:w="11906" w:h="16838"/>
      <w:pgMar w:top="851" w:right="1134" w:bottom="851" w:left="1134" w:header="62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44303" w14:textId="77777777" w:rsidR="008033C4" w:rsidRDefault="008033C4" w:rsidP="00DC0345">
      <w:pPr>
        <w:spacing w:after="0" w:line="240" w:lineRule="auto"/>
      </w:pPr>
      <w:r>
        <w:separator/>
      </w:r>
    </w:p>
  </w:endnote>
  <w:endnote w:type="continuationSeparator" w:id="0">
    <w:p w14:paraId="04FB6542" w14:textId="77777777" w:rsidR="008033C4" w:rsidRDefault="008033C4" w:rsidP="00DC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84E42" w14:textId="77777777" w:rsidR="00680208" w:rsidRPr="00CC2F48" w:rsidRDefault="00680208" w:rsidP="007A1221">
    <w:pPr>
      <w:pStyle w:val="Footer"/>
      <w:jc w:val="center"/>
      <w:rPr>
        <w:sz w:val="36"/>
        <w:lang w:val="en-US"/>
      </w:rPr>
    </w:pPr>
    <w:r w:rsidRPr="00CC2F48">
      <w:rPr>
        <w:sz w:val="36"/>
      </w:rPr>
      <w:ptab w:relativeTo="margin" w:alignment="center" w:leader="none"/>
    </w:r>
    <w:hyperlink r:id="rId1" w:history="1">
      <w:r w:rsidRPr="00777D1B">
        <w:rPr>
          <w:rStyle w:val="Hyperlink"/>
          <w:color w:val="1C75BC"/>
          <w:sz w:val="36"/>
          <w:u w:val="none"/>
          <w:lang w:val="en-US"/>
        </w:rPr>
        <w:t>www.dash.org</w:t>
      </w:r>
    </w:hyperlink>
    <w:r w:rsidRPr="00CC2F48">
      <w:rPr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728F4" w14:textId="77777777" w:rsidR="008033C4" w:rsidRDefault="008033C4" w:rsidP="00DC0345">
      <w:pPr>
        <w:spacing w:after="0" w:line="240" w:lineRule="auto"/>
      </w:pPr>
      <w:r>
        <w:separator/>
      </w:r>
    </w:p>
  </w:footnote>
  <w:footnote w:type="continuationSeparator" w:id="0">
    <w:p w14:paraId="045A1CDA" w14:textId="77777777" w:rsidR="008033C4" w:rsidRDefault="008033C4" w:rsidP="00DC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6E673" w14:textId="544A06A2" w:rsidR="00680208" w:rsidRDefault="00680208" w:rsidP="00F52E5D">
    <w:pPr>
      <w:pStyle w:val="Header"/>
      <w:tabs>
        <w:tab w:val="clear" w:pos="4536"/>
        <w:tab w:val="clear" w:pos="9072"/>
        <w:tab w:val="left" w:pos="744"/>
        <w:tab w:val="center" w:pos="4819"/>
      </w:tabs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C821D2C" wp14:editId="571B8A72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61580" cy="662305"/>
          <wp:effectExtent l="0" t="0" r="1270" b="4445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With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1580" cy="662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BF3C7" w14:textId="77777777" w:rsidR="00680208" w:rsidRDefault="00680208" w:rsidP="0038588E">
    <w:pPr>
      <w:pStyle w:val="Header"/>
      <w:tabs>
        <w:tab w:val="clear" w:pos="4536"/>
        <w:tab w:val="clear" w:pos="9072"/>
        <w:tab w:val="left" w:pos="121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45"/>
    <w:rsid w:val="00011699"/>
    <w:rsid w:val="000371A0"/>
    <w:rsid w:val="0004392F"/>
    <w:rsid w:val="0009660D"/>
    <w:rsid w:val="000A7671"/>
    <w:rsid w:val="000C733B"/>
    <w:rsid w:val="000D73A5"/>
    <w:rsid w:val="000F2ECC"/>
    <w:rsid w:val="000F4C73"/>
    <w:rsid w:val="000F7D3C"/>
    <w:rsid w:val="00166F0C"/>
    <w:rsid w:val="00171430"/>
    <w:rsid w:val="001C00B8"/>
    <w:rsid w:val="001D7644"/>
    <w:rsid w:val="002256DB"/>
    <w:rsid w:val="00250421"/>
    <w:rsid w:val="00290C2A"/>
    <w:rsid w:val="002C054C"/>
    <w:rsid w:val="002C6155"/>
    <w:rsid w:val="002D5415"/>
    <w:rsid w:val="002D6848"/>
    <w:rsid w:val="002D6EC5"/>
    <w:rsid w:val="002E7790"/>
    <w:rsid w:val="00304531"/>
    <w:rsid w:val="00357C34"/>
    <w:rsid w:val="00367A25"/>
    <w:rsid w:val="00373484"/>
    <w:rsid w:val="003848DC"/>
    <w:rsid w:val="00384A32"/>
    <w:rsid w:val="0038588E"/>
    <w:rsid w:val="0039311C"/>
    <w:rsid w:val="003B09D2"/>
    <w:rsid w:val="003E052E"/>
    <w:rsid w:val="003E0CF8"/>
    <w:rsid w:val="003E2771"/>
    <w:rsid w:val="003E671E"/>
    <w:rsid w:val="003E674D"/>
    <w:rsid w:val="00400912"/>
    <w:rsid w:val="004115B3"/>
    <w:rsid w:val="00433AF7"/>
    <w:rsid w:val="00437B37"/>
    <w:rsid w:val="0047637A"/>
    <w:rsid w:val="0047734A"/>
    <w:rsid w:val="004936DE"/>
    <w:rsid w:val="004A64A9"/>
    <w:rsid w:val="004C4E03"/>
    <w:rsid w:val="004D54C7"/>
    <w:rsid w:val="004E1A65"/>
    <w:rsid w:val="004E7E43"/>
    <w:rsid w:val="004F652B"/>
    <w:rsid w:val="004F7C3B"/>
    <w:rsid w:val="00510507"/>
    <w:rsid w:val="00530FF8"/>
    <w:rsid w:val="005342AE"/>
    <w:rsid w:val="00537878"/>
    <w:rsid w:val="00546F4C"/>
    <w:rsid w:val="00547AC2"/>
    <w:rsid w:val="00547B17"/>
    <w:rsid w:val="00560246"/>
    <w:rsid w:val="00566228"/>
    <w:rsid w:val="0059236B"/>
    <w:rsid w:val="005B17E5"/>
    <w:rsid w:val="005B45E3"/>
    <w:rsid w:val="005D7D3B"/>
    <w:rsid w:val="0063444C"/>
    <w:rsid w:val="00646F6C"/>
    <w:rsid w:val="00666C00"/>
    <w:rsid w:val="0067270E"/>
    <w:rsid w:val="00676896"/>
    <w:rsid w:val="00680208"/>
    <w:rsid w:val="00693211"/>
    <w:rsid w:val="006974C7"/>
    <w:rsid w:val="006A25AA"/>
    <w:rsid w:val="006A765E"/>
    <w:rsid w:val="006B5BD9"/>
    <w:rsid w:val="006C299B"/>
    <w:rsid w:val="006E2A10"/>
    <w:rsid w:val="006E6B0F"/>
    <w:rsid w:val="00707256"/>
    <w:rsid w:val="0072554C"/>
    <w:rsid w:val="007474AA"/>
    <w:rsid w:val="0077132A"/>
    <w:rsid w:val="00777D1B"/>
    <w:rsid w:val="007A1221"/>
    <w:rsid w:val="007C07F3"/>
    <w:rsid w:val="007C4A9F"/>
    <w:rsid w:val="007C5494"/>
    <w:rsid w:val="007D7B08"/>
    <w:rsid w:val="007E08BE"/>
    <w:rsid w:val="007F5C04"/>
    <w:rsid w:val="008033C4"/>
    <w:rsid w:val="008044C4"/>
    <w:rsid w:val="00825ADA"/>
    <w:rsid w:val="008418AC"/>
    <w:rsid w:val="008446EB"/>
    <w:rsid w:val="00860C88"/>
    <w:rsid w:val="00875E74"/>
    <w:rsid w:val="008A44F4"/>
    <w:rsid w:val="008A7334"/>
    <w:rsid w:val="008B694F"/>
    <w:rsid w:val="008D66A1"/>
    <w:rsid w:val="008E2824"/>
    <w:rsid w:val="008F3D1B"/>
    <w:rsid w:val="008F644D"/>
    <w:rsid w:val="00961847"/>
    <w:rsid w:val="009754A1"/>
    <w:rsid w:val="009B5493"/>
    <w:rsid w:val="009B7838"/>
    <w:rsid w:val="009C1E1F"/>
    <w:rsid w:val="009C3341"/>
    <w:rsid w:val="00A03203"/>
    <w:rsid w:val="00A05D07"/>
    <w:rsid w:val="00A33ABC"/>
    <w:rsid w:val="00A816E4"/>
    <w:rsid w:val="00A81977"/>
    <w:rsid w:val="00AA4447"/>
    <w:rsid w:val="00AB19B1"/>
    <w:rsid w:val="00AC31A8"/>
    <w:rsid w:val="00AC49C9"/>
    <w:rsid w:val="00AC65A2"/>
    <w:rsid w:val="00AD76D4"/>
    <w:rsid w:val="00AE1D62"/>
    <w:rsid w:val="00B502A7"/>
    <w:rsid w:val="00B57D3D"/>
    <w:rsid w:val="00B74C8B"/>
    <w:rsid w:val="00BA05AA"/>
    <w:rsid w:val="00BB71D9"/>
    <w:rsid w:val="00BC25F5"/>
    <w:rsid w:val="00BD3821"/>
    <w:rsid w:val="00BE7B47"/>
    <w:rsid w:val="00BE7B73"/>
    <w:rsid w:val="00BF5471"/>
    <w:rsid w:val="00C01130"/>
    <w:rsid w:val="00C128F7"/>
    <w:rsid w:val="00C245D9"/>
    <w:rsid w:val="00C55BBD"/>
    <w:rsid w:val="00C61BF4"/>
    <w:rsid w:val="00C971A5"/>
    <w:rsid w:val="00CA6DC6"/>
    <w:rsid w:val="00CC2F48"/>
    <w:rsid w:val="00CE4A4B"/>
    <w:rsid w:val="00CE5E47"/>
    <w:rsid w:val="00D27E84"/>
    <w:rsid w:val="00D67E07"/>
    <w:rsid w:val="00D77118"/>
    <w:rsid w:val="00D9619A"/>
    <w:rsid w:val="00DC0345"/>
    <w:rsid w:val="00DD2DEF"/>
    <w:rsid w:val="00DE091C"/>
    <w:rsid w:val="00E04E44"/>
    <w:rsid w:val="00E11056"/>
    <w:rsid w:val="00E46DB9"/>
    <w:rsid w:val="00E6137F"/>
    <w:rsid w:val="00E87E00"/>
    <w:rsid w:val="00E92CB9"/>
    <w:rsid w:val="00E954E0"/>
    <w:rsid w:val="00EA07E5"/>
    <w:rsid w:val="00EB5B7F"/>
    <w:rsid w:val="00EC170F"/>
    <w:rsid w:val="00ED221C"/>
    <w:rsid w:val="00EE354D"/>
    <w:rsid w:val="00EF5270"/>
    <w:rsid w:val="00EF7B1B"/>
    <w:rsid w:val="00F009C0"/>
    <w:rsid w:val="00F02961"/>
    <w:rsid w:val="00F16278"/>
    <w:rsid w:val="00F34695"/>
    <w:rsid w:val="00F366DE"/>
    <w:rsid w:val="00F4163D"/>
    <w:rsid w:val="00F52E5D"/>
    <w:rsid w:val="00F74BE1"/>
    <w:rsid w:val="00F9105F"/>
    <w:rsid w:val="00F92BD6"/>
    <w:rsid w:val="00FA1106"/>
    <w:rsid w:val="00FA4B0A"/>
    <w:rsid w:val="00FA701A"/>
    <w:rsid w:val="00FB23A7"/>
    <w:rsid w:val="00F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DC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ED2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sh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0BA29-DBD5-49C7-81A8-CB406AFF7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2018-05-29T09:30:00Z</dcterms:created>
  <dcterms:modified xsi:type="dcterms:W3CDTF">2018-06-04T10:21:00Z</dcterms:modified>
</cp:coreProperties>
</file>