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550C6" w:rsidRDefault="00ED60E5" w:rsidP="00ED60E5">
      <w:pPr>
        <w:pStyle w:val="Puesto"/>
        <w:jc w:val="center"/>
      </w:pPr>
      <w:proofErr w:type="spellStart"/>
      <w:r>
        <w:t>Check-List</w:t>
      </w:r>
      <w:proofErr w:type="spellEnd"/>
      <w:r>
        <w:t xml:space="preserve"> para la validación de los </w:t>
      </w:r>
      <w:r w:rsidR="00CA2F17">
        <w:t>Casos de Uso</w:t>
      </w:r>
      <w:r>
        <w:t>.</w:t>
      </w:r>
    </w:p>
    <w:p w:rsidR="002945BC" w:rsidRDefault="002945BC" w:rsidP="00ED60E5"/>
    <w:p w:rsidR="00ED60E5" w:rsidRDefault="002945BC" w:rsidP="00ED60E5">
      <w:r>
        <w:t xml:space="preserve">Este documento pretende validar los requisitos obtenidos de las reuniones con los Clientes, en el proceso de </w:t>
      </w:r>
      <w:hyperlink r:id="rId4" w:history="1">
        <w:r w:rsidRPr="001A17E4">
          <w:rPr>
            <w:rStyle w:val="Hipervnculo"/>
          </w:rPr>
          <w:t>Educción de Req</w:t>
        </w:r>
        <w:r w:rsidRPr="001A17E4">
          <w:rPr>
            <w:rStyle w:val="Hipervnculo"/>
          </w:rPr>
          <w:t>u</w:t>
        </w:r>
        <w:r w:rsidRPr="001A17E4">
          <w:rPr>
            <w:rStyle w:val="Hipervnculo"/>
          </w:rPr>
          <w:t>isitos</w:t>
        </w:r>
      </w:hyperlink>
      <w:r>
        <w:t>.</w:t>
      </w:r>
    </w:p>
    <w:p w:rsidR="00ED60E5" w:rsidRDefault="00ED60E5" w:rsidP="00ED60E5">
      <w:pPr>
        <w:pStyle w:val="Sinespaciado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104"/>
        <w:gridCol w:w="627"/>
        <w:gridCol w:w="501"/>
        <w:gridCol w:w="2596"/>
      </w:tblGrid>
      <w:tr w:rsidR="00ED60E5" w:rsidTr="00ED60E5">
        <w:tc>
          <w:tcPr>
            <w:tcW w:w="5104" w:type="dxa"/>
          </w:tcPr>
          <w:p w:rsidR="00ED60E5" w:rsidRPr="00ED60E5" w:rsidRDefault="00ED60E5" w:rsidP="00ED60E5">
            <w:pPr>
              <w:pStyle w:val="Sinespaciado"/>
              <w:jc w:val="center"/>
              <w:rPr>
                <w:b/>
              </w:rPr>
            </w:pPr>
            <w:r w:rsidRPr="00ED60E5">
              <w:rPr>
                <w:b/>
              </w:rPr>
              <w:t>Pregunta</w:t>
            </w:r>
          </w:p>
        </w:tc>
        <w:tc>
          <w:tcPr>
            <w:tcW w:w="627" w:type="dxa"/>
          </w:tcPr>
          <w:p w:rsidR="00ED60E5" w:rsidRPr="00ED60E5" w:rsidRDefault="00ED60E5" w:rsidP="00ED60E5">
            <w:pPr>
              <w:pStyle w:val="Sinespaciado"/>
              <w:rPr>
                <w:b/>
              </w:rPr>
            </w:pPr>
            <w:r w:rsidRPr="00ED60E5">
              <w:rPr>
                <w:b/>
              </w:rPr>
              <w:t>Si</w:t>
            </w:r>
          </w:p>
        </w:tc>
        <w:tc>
          <w:tcPr>
            <w:tcW w:w="501" w:type="dxa"/>
          </w:tcPr>
          <w:p w:rsidR="00ED60E5" w:rsidRPr="00ED60E5" w:rsidRDefault="00ED60E5" w:rsidP="00ED60E5">
            <w:pPr>
              <w:pStyle w:val="Sinespaciado"/>
              <w:rPr>
                <w:b/>
              </w:rPr>
            </w:pPr>
            <w:r w:rsidRPr="00ED60E5">
              <w:rPr>
                <w:b/>
              </w:rPr>
              <w:t>No</w:t>
            </w:r>
          </w:p>
        </w:tc>
        <w:tc>
          <w:tcPr>
            <w:tcW w:w="2596" w:type="dxa"/>
          </w:tcPr>
          <w:p w:rsidR="00ED60E5" w:rsidRPr="00ED60E5" w:rsidRDefault="00ED60E5" w:rsidP="00ED60E5">
            <w:pPr>
              <w:pStyle w:val="Sinespaciado"/>
              <w:rPr>
                <w:b/>
              </w:rPr>
            </w:pPr>
            <w:r>
              <w:rPr>
                <w:b/>
              </w:rPr>
              <w:t>Observaciones</w:t>
            </w:r>
          </w:p>
        </w:tc>
      </w:tr>
      <w:tr w:rsidR="00ED60E5" w:rsidTr="00ED60E5">
        <w:tc>
          <w:tcPr>
            <w:tcW w:w="5104" w:type="dxa"/>
          </w:tcPr>
          <w:p w:rsidR="00ED60E5" w:rsidRDefault="00ED60E5" w:rsidP="00CA2F17">
            <w:pPr>
              <w:pStyle w:val="Sinespaciado"/>
            </w:pPr>
            <w:r>
              <w:t>Los objetivos del negocio, ¿concuerdan con los</w:t>
            </w:r>
            <w:r w:rsidR="00CA2F17">
              <w:t xml:space="preserve"> objetivos a resolver por los</w:t>
            </w:r>
            <w:r>
              <w:t xml:space="preserve"> </w:t>
            </w:r>
            <w:r w:rsidR="00CA2F17">
              <w:t xml:space="preserve">casos de uso </w:t>
            </w:r>
            <w:r>
              <w:t>redactados?</w:t>
            </w:r>
          </w:p>
        </w:tc>
        <w:tc>
          <w:tcPr>
            <w:tcW w:w="627" w:type="dxa"/>
          </w:tcPr>
          <w:p w:rsidR="00ED60E5" w:rsidRDefault="00ED60E5" w:rsidP="00ED60E5">
            <w:pPr>
              <w:pStyle w:val="Sinespaciado"/>
            </w:pPr>
          </w:p>
        </w:tc>
        <w:tc>
          <w:tcPr>
            <w:tcW w:w="501" w:type="dxa"/>
          </w:tcPr>
          <w:p w:rsidR="00ED60E5" w:rsidRDefault="00ED60E5" w:rsidP="00ED60E5">
            <w:pPr>
              <w:pStyle w:val="Sinespaciado"/>
            </w:pPr>
          </w:p>
        </w:tc>
        <w:tc>
          <w:tcPr>
            <w:tcW w:w="2596" w:type="dxa"/>
          </w:tcPr>
          <w:p w:rsidR="00ED60E5" w:rsidRDefault="00ED60E5" w:rsidP="00ED60E5">
            <w:pPr>
              <w:pStyle w:val="Sinespaciado"/>
            </w:pPr>
          </w:p>
        </w:tc>
      </w:tr>
      <w:tr w:rsidR="00ED60E5" w:rsidTr="00ED60E5">
        <w:tc>
          <w:tcPr>
            <w:tcW w:w="5104" w:type="dxa"/>
          </w:tcPr>
          <w:p w:rsidR="00ED60E5" w:rsidRDefault="00ED60E5" w:rsidP="00ED60E5">
            <w:pPr>
              <w:pStyle w:val="Sinespaciado"/>
            </w:pPr>
            <w:r>
              <w:t>¿Todos los tipos de usuario están siendo contemplados?</w:t>
            </w:r>
          </w:p>
        </w:tc>
        <w:tc>
          <w:tcPr>
            <w:tcW w:w="627" w:type="dxa"/>
          </w:tcPr>
          <w:p w:rsidR="00ED60E5" w:rsidRDefault="00ED60E5" w:rsidP="00ED60E5">
            <w:pPr>
              <w:pStyle w:val="Sinespaciado"/>
            </w:pPr>
          </w:p>
        </w:tc>
        <w:tc>
          <w:tcPr>
            <w:tcW w:w="501" w:type="dxa"/>
          </w:tcPr>
          <w:p w:rsidR="00ED60E5" w:rsidRDefault="00ED60E5" w:rsidP="00ED60E5">
            <w:pPr>
              <w:pStyle w:val="Sinespaciado"/>
            </w:pPr>
          </w:p>
        </w:tc>
        <w:tc>
          <w:tcPr>
            <w:tcW w:w="2596" w:type="dxa"/>
          </w:tcPr>
          <w:p w:rsidR="00ED60E5" w:rsidRDefault="00ED60E5" w:rsidP="00ED60E5">
            <w:pPr>
              <w:pStyle w:val="Sinespaciado"/>
            </w:pPr>
          </w:p>
        </w:tc>
      </w:tr>
      <w:tr w:rsidR="00ED60E5" w:rsidTr="00ED60E5">
        <w:tc>
          <w:tcPr>
            <w:tcW w:w="5104" w:type="dxa"/>
          </w:tcPr>
          <w:p w:rsidR="00ED60E5" w:rsidRDefault="00ED60E5" w:rsidP="00CA2F17">
            <w:pPr>
              <w:pStyle w:val="Sinespaciado"/>
            </w:pPr>
            <w:r>
              <w:t xml:space="preserve">Los procedimientos del negocio definidos por el Cliente, ¿están contemplados en la redacción de los </w:t>
            </w:r>
            <w:r w:rsidR="00CA2F17">
              <w:t>casos de uso</w:t>
            </w:r>
            <w:r>
              <w:t>?</w:t>
            </w:r>
          </w:p>
        </w:tc>
        <w:tc>
          <w:tcPr>
            <w:tcW w:w="627" w:type="dxa"/>
          </w:tcPr>
          <w:p w:rsidR="00ED60E5" w:rsidRDefault="00ED60E5" w:rsidP="00ED60E5">
            <w:pPr>
              <w:pStyle w:val="Sinespaciado"/>
            </w:pPr>
          </w:p>
        </w:tc>
        <w:tc>
          <w:tcPr>
            <w:tcW w:w="501" w:type="dxa"/>
          </w:tcPr>
          <w:p w:rsidR="00ED60E5" w:rsidRDefault="00ED60E5" w:rsidP="00ED60E5">
            <w:pPr>
              <w:pStyle w:val="Sinespaciado"/>
            </w:pPr>
          </w:p>
        </w:tc>
        <w:tc>
          <w:tcPr>
            <w:tcW w:w="2596" w:type="dxa"/>
          </w:tcPr>
          <w:p w:rsidR="00ED60E5" w:rsidRDefault="00ED60E5" w:rsidP="00ED60E5">
            <w:pPr>
              <w:pStyle w:val="Sinespaciado"/>
            </w:pPr>
          </w:p>
        </w:tc>
      </w:tr>
      <w:tr w:rsidR="00ED60E5" w:rsidTr="00ED60E5">
        <w:tc>
          <w:tcPr>
            <w:tcW w:w="5104" w:type="dxa"/>
          </w:tcPr>
          <w:p w:rsidR="00ED60E5" w:rsidRDefault="00ED60E5" w:rsidP="00CA2F17">
            <w:pPr>
              <w:pStyle w:val="Sinespaciado"/>
            </w:pPr>
            <w:r>
              <w:t xml:space="preserve">¿La estimación del tiempo es la ideal para llevar a cabo todos los </w:t>
            </w:r>
            <w:r w:rsidR="00CA2F17">
              <w:t>casos de uso</w:t>
            </w:r>
            <w:r>
              <w:t>?</w:t>
            </w:r>
          </w:p>
        </w:tc>
        <w:tc>
          <w:tcPr>
            <w:tcW w:w="627" w:type="dxa"/>
          </w:tcPr>
          <w:p w:rsidR="00ED60E5" w:rsidRDefault="00ED60E5" w:rsidP="00ED60E5">
            <w:pPr>
              <w:pStyle w:val="Sinespaciado"/>
            </w:pPr>
          </w:p>
        </w:tc>
        <w:tc>
          <w:tcPr>
            <w:tcW w:w="501" w:type="dxa"/>
          </w:tcPr>
          <w:p w:rsidR="00ED60E5" w:rsidRDefault="00ED60E5" w:rsidP="00ED60E5">
            <w:pPr>
              <w:pStyle w:val="Sinespaciado"/>
            </w:pPr>
          </w:p>
        </w:tc>
        <w:tc>
          <w:tcPr>
            <w:tcW w:w="2596" w:type="dxa"/>
          </w:tcPr>
          <w:p w:rsidR="00ED60E5" w:rsidRDefault="00ED60E5" w:rsidP="00ED60E5">
            <w:pPr>
              <w:pStyle w:val="Sinespaciado"/>
            </w:pPr>
          </w:p>
        </w:tc>
      </w:tr>
      <w:tr w:rsidR="00ED60E5" w:rsidTr="00ED60E5">
        <w:tc>
          <w:tcPr>
            <w:tcW w:w="5104" w:type="dxa"/>
          </w:tcPr>
          <w:p w:rsidR="00ED60E5" w:rsidRDefault="00ED60E5" w:rsidP="00CA2F17">
            <w:pPr>
              <w:pStyle w:val="Sinespaciado"/>
            </w:pPr>
            <w:r>
              <w:t xml:space="preserve">¿Está el Cliente de acuerdo con los </w:t>
            </w:r>
            <w:r w:rsidR="00CA2F17">
              <w:t>casos de uso</w:t>
            </w:r>
            <w:r>
              <w:t xml:space="preserve"> redactados?</w:t>
            </w:r>
          </w:p>
        </w:tc>
        <w:tc>
          <w:tcPr>
            <w:tcW w:w="627" w:type="dxa"/>
          </w:tcPr>
          <w:p w:rsidR="00ED60E5" w:rsidRDefault="00ED60E5" w:rsidP="00ED60E5">
            <w:pPr>
              <w:pStyle w:val="Sinespaciado"/>
            </w:pPr>
          </w:p>
        </w:tc>
        <w:tc>
          <w:tcPr>
            <w:tcW w:w="501" w:type="dxa"/>
          </w:tcPr>
          <w:p w:rsidR="00ED60E5" w:rsidRDefault="00ED60E5" w:rsidP="00ED60E5">
            <w:pPr>
              <w:pStyle w:val="Sinespaciado"/>
            </w:pPr>
          </w:p>
        </w:tc>
        <w:tc>
          <w:tcPr>
            <w:tcW w:w="2596" w:type="dxa"/>
          </w:tcPr>
          <w:p w:rsidR="00ED60E5" w:rsidRDefault="00ED60E5" w:rsidP="00ED60E5">
            <w:pPr>
              <w:pStyle w:val="Sinespaciado"/>
            </w:pPr>
          </w:p>
        </w:tc>
      </w:tr>
      <w:tr w:rsidR="00ED60E5" w:rsidTr="00ED60E5">
        <w:tc>
          <w:tcPr>
            <w:tcW w:w="5104" w:type="dxa"/>
          </w:tcPr>
          <w:p w:rsidR="00ED60E5" w:rsidRDefault="00ED60E5" w:rsidP="00ED60E5">
            <w:pPr>
              <w:pStyle w:val="Sinespaciado"/>
            </w:pPr>
            <w:r w:rsidRPr="00ED60E5">
              <w:t>¿Se encuentran identificados los procesos del sistema</w:t>
            </w:r>
            <w:r w:rsidR="00CA2F17">
              <w:t xml:space="preserve"> en los casos de uso</w:t>
            </w:r>
            <w:r w:rsidRPr="00ED60E5">
              <w:t>?</w:t>
            </w:r>
          </w:p>
        </w:tc>
        <w:tc>
          <w:tcPr>
            <w:tcW w:w="627" w:type="dxa"/>
          </w:tcPr>
          <w:p w:rsidR="00ED60E5" w:rsidRDefault="00ED60E5" w:rsidP="00ED60E5">
            <w:pPr>
              <w:pStyle w:val="Sinespaciado"/>
            </w:pPr>
          </w:p>
        </w:tc>
        <w:tc>
          <w:tcPr>
            <w:tcW w:w="501" w:type="dxa"/>
          </w:tcPr>
          <w:p w:rsidR="00ED60E5" w:rsidRDefault="00ED60E5" w:rsidP="00ED60E5">
            <w:pPr>
              <w:pStyle w:val="Sinespaciado"/>
            </w:pPr>
          </w:p>
        </w:tc>
        <w:tc>
          <w:tcPr>
            <w:tcW w:w="2596" w:type="dxa"/>
          </w:tcPr>
          <w:p w:rsidR="00ED60E5" w:rsidRPr="00710643" w:rsidRDefault="00710643" w:rsidP="00ED60E5">
            <w:pPr>
              <w:pStyle w:val="Sinespaciado"/>
              <w:rPr>
                <w:i/>
              </w:rPr>
            </w:pPr>
            <w:r w:rsidRPr="00710643">
              <w:rPr>
                <w:i/>
              </w:rPr>
              <w:t xml:space="preserve">La redacción de los casos de uso estará en un lenguaje en que el Cliente entienda. </w:t>
            </w:r>
          </w:p>
        </w:tc>
      </w:tr>
      <w:tr w:rsidR="00ED60E5" w:rsidTr="00ED60E5">
        <w:tc>
          <w:tcPr>
            <w:tcW w:w="5104" w:type="dxa"/>
          </w:tcPr>
          <w:p w:rsidR="00ED60E5" w:rsidRDefault="00ED60E5" w:rsidP="00ED60E5">
            <w:pPr>
              <w:pStyle w:val="Sinespaciado"/>
            </w:pPr>
            <w:r>
              <w:t xml:space="preserve">¿Se encuentran documentados los requisitos del cliente, incluyendo condiciones de entrega y posteriores? </w:t>
            </w:r>
          </w:p>
        </w:tc>
        <w:tc>
          <w:tcPr>
            <w:tcW w:w="627" w:type="dxa"/>
          </w:tcPr>
          <w:p w:rsidR="00ED60E5" w:rsidRDefault="00ED60E5" w:rsidP="00ED60E5">
            <w:pPr>
              <w:pStyle w:val="Sinespaciado"/>
            </w:pPr>
          </w:p>
        </w:tc>
        <w:tc>
          <w:tcPr>
            <w:tcW w:w="501" w:type="dxa"/>
          </w:tcPr>
          <w:p w:rsidR="00ED60E5" w:rsidRDefault="00ED60E5" w:rsidP="00ED60E5">
            <w:pPr>
              <w:pStyle w:val="Sinespaciado"/>
            </w:pPr>
          </w:p>
        </w:tc>
        <w:tc>
          <w:tcPr>
            <w:tcW w:w="2596" w:type="dxa"/>
          </w:tcPr>
          <w:p w:rsidR="00ED60E5" w:rsidRDefault="00ED60E5" w:rsidP="00ED60E5">
            <w:pPr>
              <w:pStyle w:val="Sinespaciado"/>
            </w:pPr>
            <w:bookmarkStart w:id="0" w:name="_GoBack"/>
            <w:bookmarkEnd w:id="0"/>
          </w:p>
        </w:tc>
      </w:tr>
      <w:tr w:rsidR="00ED60E5" w:rsidTr="00ED60E5">
        <w:tc>
          <w:tcPr>
            <w:tcW w:w="5104" w:type="dxa"/>
          </w:tcPr>
          <w:p w:rsidR="00ED60E5" w:rsidRDefault="00ED60E5" w:rsidP="00ED60E5">
            <w:pPr>
              <w:pStyle w:val="Sinespaciado"/>
            </w:pPr>
            <w:r w:rsidRPr="00ED60E5">
              <w:t>¿Se han definido requisitos no especificados por el cliente pero propios del producto o servicio?</w:t>
            </w:r>
          </w:p>
        </w:tc>
        <w:tc>
          <w:tcPr>
            <w:tcW w:w="627" w:type="dxa"/>
          </w:tcPr>
          <w:p w:rsidR="00ED60E5" w:rsidRDefault="00ED60E5" w:rsidP="00ED60E5">
            <w:pPr>
              <w:pStyle w:val="Sinespaciado"/>
            </w:pPr>
          </w:p>
        </w:tc>
        <w:tc>
          <w:tcPr>
            <w:tcW w:w="501" w:type="dxa"/>
          </w:tcPr>
          <w:p w:rsidR="00ED60E5" w:rsidRDefault="00ED60E5" w:rsidP="00ED60E5">
            <w:pPr>
              <w:pStyle w:val="Sinespaciado"/>
            </w:pPr>
          </w:p>
        </w:tc>
        <w:tc>
          <w:tcPr>
            <w:tcW w:w="2596" w:type="dxa"/>
          </w:tcPr>
          <w:p w:rsidR="00ED60E5" w:rsidRPr="002945BC" w:rsidRDefault="002945BC" w:rsidP="002945BC">
            <w:pPr>
              <w:pStyle w:val="Sinespaciado"/>
              <w:jc w:val="both"/>
              <w:rPr>
                <w:i/>
              </w:rPr>
            </w:pPr>
            <w:r w:rsidRPr="002945BC">
              <w:rPr>
                <w:i/>
              </w:rPr>
              <w:t>No se aplica a la Propuesta de Producto, pero sí a los diseños y detalles de la implementación del sistema.</w:t>
            </w:r>
          </w:p>
        </w:tc>
      </w:tr>
      <w:tr w:rsidR="00ED60E5" w:rsidTr="00ED60E5">
        <w:tc>
          <w:tcPr>
            <w:tcW w:w="5104" w:type="dxa"/>
          </w:tcPr>
          <w:p w:rsidR="00ED60E5" w:rsidRPr="00ED60E5" w:rsidRDefault="002945BC" w:rsidP="00710643">
            <w:pPr>
              <w:pStyle w:val="Sinespaciado"/>
            </w:pPr>
            <w:r w:rsidRPr="002945BC">
              <w:t>¿Existe evidencia de la revisión de los</w:t>
            </w:r>
            <w:r w:rsidR="00710643">
              <w:t xml:space="preserve"> casos de uso</w:t>
            </w:r>
            <w:r w:rsidRPr="002945BC">
              <w:t>?</w:t>
            </w:r>
          </w:p>
        </w:tc>
        <w:tc>
          <w:tcPr>
            <w:tcW w:w="627" w:type="dxa"/>
          </w:tcPr>
          <w:p w:rsidR="00ED60E5" w:rsidRDefault="00ED60E5" w:rsidP="00ED60E5">
            <w:pPr>
              <w:pStyle w:val="Sinespaciado"/>
            </w:pPr>
          </w:p>
        </w:tc>
        <w:tc>
          <w:tcPr>
            <w:tcW w:w="501" w:type="dxa"/>
          </w:tcPr>
          <w:p w:rsidR="00ED60E5" w:rsidRDefault="00ED60E5" w:rsidP="00ED60E5">
            <w:pPr>
              <w:pStyle w:val="Sinespaciado"/>
            </w:pPr>
          </w:p>
        </w:tc>
        <w:tc>
          <w:tcPr>
            <w:tcW w:w="2596" w:type="dxa"/>
          </w:tcPr>
          <w:p w:rsidR="00ED60E5" w:rsidRPr="002945BC" w:rsidRDefault="002945BC" w:rsidP="002945BC">
            <w:pPr>
              <w:pStyle w:val="Sinespaciado"/>
              <w:jc w:val="both"/>
              <w:rPr>
                <w:i/>
              </w:rPr>
            </w:pPr>
            <w:r w:rsidRPr="002945BC">
              <w:rPr>
                <w:i/>
              </w:rPr>
              <w:t xml:space="preserve">La firma del Cliente en la Propuesta. </w:t>
            </w:r>
          </w:p>
        </w:tc>
      </w:tr>
    </w:tbl>
    <w:p w:rsidR="00ED60E5" w:rsidRDefault="00ED60E5" w:rsidP="00ED60E5">
      <w:pPr>
        <w:pStyle w:val="Sinespaciado"/>
      </w:pPr>
    </w:p>
    <w:p w:rsidR="002945BC" w:rsidRDefault="002945BC" w:rsidP="00ED60E5">
      <w:pPr>
        <w:pStyle w:val="Sinespaciado"/>
      </w:pPr>
    </w:p>
    <w:p w:rsidR="002945BC" w:rsidRDefault="002945BC" w:rsidP="002945BC">
      <w:pPr>
        <w:pStyle w:val="Ttulo2"/>
        <w:jc w:val="center"/>
      </w:pPr>
      <w:r>
        <w:t>Referencias.</w:t>
      </w:r>
    </w:p>
    <w:p w:rsidR="002945BC" w:rsidRDefault="002945BC" w:rsidP="002945BC">
      <w:r>
        <w:t xml:space="preserve">[1] </w:t>
      </w:r>
      <w:r w:rsidR="00BC5745">
        <w:t xml:space="preserve">Basado y Adaptado de </w:t>
      </w:r>
      <w:r>
        <w:t xml:space="preserve">Software </w:t>
      </w:r>
      <w:proofErr w:type="spellStart"/>
      <w:r>
        <w:t>Testing</w:t>
      </w:r>
      <w:proofErr w:type="spellEnd"/>
      <w:r>
        <w:t xml:space="preserve"> and Continuos </w:t>
      </w:r>
      <w:proofErr w:type="spellStart"/>
      <w:r>
        <w:t>Quality</w:t>
      </w:r>
      <w:proofErr w:type="spellEnd"/>
      <w:r>
        <w:t xml:space="preserve"> </w:t>
      </w:r>
      <w:proofErr w:type="spellStart"/>
      <w:r>
        <w:t>Improvement</w:t>
      </w:r>
      <w:proofErr w:type="spellEnd"/>
      <w:r>
        <w:t xml:space="preserve">, 2nd </w:t>
      </w:r>
      <w:proofErr w:type="spellStart"/>
      <w:r>
        <w:t>Edition</w:t>
      </w:r>
      <w:proofErr w:type="spellEnd"/>
      <w:r>
        <w:t xml:space="preserve">, </w:t>
      </w:r>
      <w:proofErr w:type="spellStart"/>
      <w:r>
        <w:t>Auerbach</w:t>
      </w:r>
      <w:proofErr w:type="spellEnd"/>
      <w:r>
        <w:t xml:space="preserve"> </w:t>
      </w:r>
      <w:proofErr w:type="spellStart"/>
      <w:r>
        <w:t>Publications</w:t>
      </w:r>
      <w:proofErr w:type="spellEnd"/>
      <w:r>
        <w:t xml:space="preserve">, </w:t>
      </w:r>
      <w:r w:rsidRPr="002945BC">
        <w:t xml:space="preserve">Boca </w:t>
      </w:r>
      <w:proofErr w:type="spellStart"/>
      <w:r w:rsidRPr="002945BC">
        <w:t>Raton</w:t>
      </w:r>
      <w:proofErr w:type="spellEnd"/>
      <w:r w:rsidRPr="002945BC">
        <w:t xml:space="preserve">: </w:t>
      </w:r>
      <w:proofErr w:type="spellStart"/>
      <w:r w:rsidRPr="002945BC">
        <w:t>Auerbach</w:t>
      </w:r>
      <w:proofErr w:type="spellEnd"/>
      <w:r w:rsidRPr="002945BC">
        <w:t>, 2000</w:t>
      </w:r>
      <w:r>
        <w:t>, páginas 147-148.</w:t>
      </w:r>
    </w:p>
    <w:p w:rsidR="002945BC" w:rsidRPr="002945BC" w:rsidRDefault="002945BC" w:rsidP="002945BC">
      <w:r>
        <w:t xml:space="preserve">[2] </w:t>
      </w:r>
      <w:r w:rsidR="00BC5745">
        <w:t xml:space="preserve">Basado y adaptado de </w:t>
      </w:r>
      <w:r>
        <w:t xml:space="preserve">Cuestionario de Auditoría ISO 9001:2008, </w:t>
      </w:r>
      <w:hyperlink r:id="rId5" w:history="1">
        <w:r w:rsidRPr="0084785B">
          <w:rPr>
            <w:rStyle w:val="Hipervnculo"/>
          </w:rPr>
          <w:t>https://www.google.com.mx/url?sa=t&amp;rct=j&amp;q=&amp;esrc=s&amp;source=web&amp;cd=3&amp;ved=0CCgQFjAC&amp;url=http%3A%2F%2Fwww.hederaconsultores.com%2Fdocs%2FCheck_list_Cuestionario_Auditoria.pdf&amp;ei=EGlrVbmGBYHRsAXYi4DADA&amp;usg=AFQjCNGbF7uvOOEsLDM9GVJWODE-R-NOWw&amp;sig2=7_z7yljt2jfm9fVXX0GgQA&amp;bvm=bv.94455598,d.b2w&amp;cad=rja</w:t>
        </w:r>
      </w:hyperlink>
      <w:r>
        <w:t xml:space="preserve">, Mayo 15. </w:t>
      </w:r>
    </w:p>
    <w:sectPr w:rsidR="002945BC" w:rsidRPr="002945B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60E5"/>
    <w:rsid w:val="001A17E4"/>
    <w:rsid w:val="002945BC"/>
    <w:rsid w:val="00710643"/>
    <w:rsid w:val="00BC5745"/>
    <w:rsid w:val="00CA2F17"/>
    <w:rsid w:val="00D550C6"/>
    <w:rsid w:val="00ED60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13D5641-218E-4BD4-87A5-E55BD9DD6B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D60E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945B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D60E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Puesto">
    <w:name w:val="Title"/>
    <w:basedOn w:val="Normal"/>
    <w:next w:val="Normal"/>
    <w:link w:val="PuestoCar"/>
    <w:uiPriority w:val="10"/>
    <w:qFormat/>
    <w:rsid w:val="00ED60E5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uestoCar">
    <w:name w:val="Puesto Car"/>
    <w:basedOn w:val="Fuentedeprrafopredeter"/>
    <w:link w:val="Puesto"/>
    <w:uiPriority w:val="10"/>
    <w:rsid w:val="00ED60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inespaciado">
    <w:name w:val="No Spacing"/>
    <w:uiPriority w:val="1"/>
    <w:qFormat/>
    <w:rsid w:val="00ED60E5"/>
    <w:pPr>
      <w:spacing w:after="0" w:line="240" w:lineRule="auto"/>
    </w:pPr>
  </w:style>
  <w:style w:type="table" w:styleId="Tablaconcuadrcula">
    <w:name w:val="Table Grid"/>
    <w:basedOn w:val="Tablanormal"/>
    <w:uiPriority w:val="39"/>
    <w:rsid w:val="00ED60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2Car">
    <w:name w:val="Título 2 Car"/>
    <w:basedOn w:val="Fuentedeprrafopredeter"/>
    <w:link w:val="Ttulo2"/>
    <w:uiPriority w:val="9"/>
    <w:rsid w:val="002945BC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Hipervnculo">
    <w:name w:val="Hyperlink"/>
    <w:basedOn w:val="Fuentedeprrafopredeter"/>
    <w:uiPriority w:val="99"/>
    <w:unhideWhenUsed/>
    <w:rsid w:val="002945BC"/>
    <w:rPr>
      <w:color w:val="0563C1" w:themeColor="hyperlink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BC574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google.com.mx/url?sa=t&amp;rct=j&amp;q=&amp;esrc=s&amp;source=web&amp;cd=3&amp;ved=0CCgQFjAC&amp;url=http%3A%2F%2Fwww.hederaconsultores.com%2Fdocs%2FCheck_list_Cuestionario_Auditoria.pdf&amp;ei=EGlrVbmGBYHRsAXYi4DADA&amp;usg=AFQjCNGbF7uvOOEsLDM9GVJWODE-R-NOWw&amp;sig2=7_z7yljt2jfm9fVXX0GgQA&amp;bvm=bv.94455598,d.b2w&amp;cad=rja" TargetMode="External"/><Relationship Id="rId4" Type="http://schemas.openxmlformats.org/officeDocument/2006/relationships/hyperlink" Target="../Procesos/Proceso_Requisitos.doc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327</Words>
  <Characters>1804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Canché Vázquez.</dc:creator>
  <cp:keywords/>
  <dc:description/>
  <cp:lastModifiedBy>Eduardo Canché Vázquez.</cp:lastModifiedBy>
  <cp:revision>4</cp:revision>
  <dcterms:created xsi:type="dcterms:W3CDTF">2015-05-31T19:57:00Z</dcterms:created>
  <dcterms:modified xsi:type="dcterms:W3CDTF">2015-06-02T16:59:00Z</dcterms:modified>
</cp:coreProperties>
</file>