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ackground w:color="FFFFFF"/>
  <w:body>
    <w:p w:rsidR="00F152F5" w:rsidRPr="00090C0D" w:rsidRDefault="0096332F">
      <w:pPr>
        <w:pStyle w:val="Puesto"/>
        <w:contextualSpacing w:val="0"/>
      </w:pPr>
      <w:bookmarkStart w:id="0" w:name="h.svzaqn13nzsg" w:colFirst="0" w:colLast="0"/>
      <w:bookmarkEnd w:id="0"/>
      <w:r w:rsidRPr="00090C0D">
        <w:rPr>
          <w:rFonts w:ascii="Arial" w:eastAsia="Arial" w:hAnsi="Arial" w:cs="Arial"/>
          <w:b/>
          <w:i/>
          <w:color w:val="1F497D"/>
          <w:sz w:val="20"/>
        </w:rPr>
        <w:t>Área de proceso:</w:t>
      </w:r>
      <w:r w:rsidRPr="00090C0D">
        <w:rPr>
          <w:rFonts w:ascii="Arial" w:eastAsia="Arial" w:hAnsi="Arial" w:cs="Arial"/>
          <w:i/>
          <w:sz w:val="20"/>
        </w:rPr>
        <w:t xml:space="preserve"> Pruebas</w:t>
      </w:r>
    </w:p>
    <w:p w:rsidR="00F152F5" w:rsidRPr="00090C0D" w:rsidRDefault="0096332F">
      <w:pPr>
        <w:pStyle w:val="Puesto"/>
        <w:contextualSpacing w:val="0"/>
      </w:pPr>
      <w:bookmarkStart w:id="1" w:name="h.g7onx5i3vfwk" w:colFirst="0" w:colLast="0"/>
      <w:bookmarkEnd w:id="1"/>
      <w:r w:rsidRPr="00090C0D">
        <w:rPr>
          <w:rFonts w:ascii="Arial" w:eastAsia="Arial" w:hAnsi="Arial" w:cs="Arial"/>
          <w:b/>
          <w:i/>
          <w:color w:val="1F497D"/>
          <w:sz w:val="20"/>
        </w:rPr>
        <w:t xml:space="preserve">Nombre Proceso: </w:t>
      </w:r>
      <w:r w:rsidRPr="00090C0D">
        <w:rPr>
          <w:rFonts w:ascii="Arial" w:eastAsia="Arial" w:hAnsi="Arial" w:cs="Arial"/>
          <w:i/>
          <w:sz w:val="20"/>
        </w:rPr>
        <w:t>Pruebas unitarias y de integración</w:t>
      </w:r>
    </w:p>
    <w:p w:rsidR="00F152F5" w:rsidRPr="00090C0D" w:rsidRDefault="0096332F">
      <w:pPr>
        <w:pStyle w:val="Puesto"/>
        <w:spacing w:line="240" w:lineRule="auto"/>
        <w:contextualSpacing w:val="0"/>
      </w:pPr>
      <w:r w:rsidRPr="00090C0D">
        <w:rPr>
          <w:rFonts w:ascii="Arial" w:eastAsia="Arial" w:hAnsi="Arial" w:cs="Arial"/>
          <w:b/>
          <w:i/>
          <w:color w:val="1F497D"/>
          <w:sz w:val="20"/>
        </w:rPr>
        <w:t>Responsable:</w:t>
      </w:r>
      <w:r w:rsidRPr="00090C0D">
        <w:rPr>
          <w:rFonts w:ascii="Arial" w:eastAsia="Arial" w:hAnsi="Arial" w:cs="Arial"/>
          <w:i/>
          <w:sz w:val="20"/>
        </w:rPr>
        <w:t xml:space="preserve"> Líder del Proyecto y </w:t>
      </w:r>
      <w:r w:rsidR="00CD7506" w:rsidRPr="00090C0D">
        <w:rPr>
          <w:rFonts w:ascii="Arial" w:eastAsia="Arial" w:hAnsi="Arial" w:cs="Arial"/>
          <w:i/>
          <w:sz w:val="20"/>
        </w:rPr>
        <w:t xml:space="preserve">Programador. </w:t>
      </w:r>
      <w:r w:rsidR="005E7564" w:rsidRPr="005E7564">
        <w:rPr>
          <w:rFonts w:ascii="Arial" w:eastAsia="Arial" w:hAnsi="Arial" w:cs="Arial"/>
          <w:i/>
          <w:color w:val="C45911" w:themeColor="accent2" w:themeShade="BF"/>
          <w:sz w:val="20"/>
        </w:rPr>
        <w:t>Rol</w:t>
      </w:r>
      <w:r w:rsidR="005E7564">
        <w:rPr>
          <w:rFonts w:ascii="Arial" w:eastAsia="Arial" w:hAnsi="Arial" w:cs="Arial"/>
          <w:i/>
          <w:sz w:val="20"/>
        </w:rPr>
        <w:t xml:space="preserve">: </w:t>
      </w:r>
      <w:r w:rsidRPr="00090C0D">
        <w:rPr>
          <w:rFonts w:ascii="Arial" w:eastAsia="Arial" w:hAnsi="Arial" w:cs="Arial"/>
          <w:i/>
          <w:color w:val="C45911" w:themeColor="accent2" w:themeShade="BF"/>
          <w:sz w:val="20"/>
        </w:rPr>
        <w:t>Testers.</w:t>
      </w:r>
    </w:p>
    <w:p w:rsidR="00F152F5" w:rsidRPr="00090C0D" w:rsidRDefault="0096332F">
      <w:pPr>
        <w:pStyle w:val="Puesto"/>
        <w:spacing w:line="240" w:lineRule="auto"/>
        <w:contextualSpacing w:val="0"/>
      </w:pPr>
      <w:bookmarkStart w:id="2" w:name="h.10xbg71aqeof" w:colFirst="0" w:colLast="0"/>
      <w:bookmarkEnd w:id="2"/>
      <w:r w:rsidRPr="00090C0D">
        <w:rPr>
          <w:rFonts w:ascii="Arial" w:eastAsia="Arial" w:hAnsi="Arial" w:cs="Arial"/>
          <w:b/>
          <w:i/>
          <w:color w:val="1F497D"/>
          <w:sz w:val="20"/>
        </w:rPr>
        <w:t>Entradas</w:t>
      </w:r>
      <w:r w:rsidRPr="00090C0D">
        <w:rPr>
          <w:rFonts w:ascii="Arial" w:eastAsia="Arial" w:hAnsi="Arial" w:cs="Arial"/>
          <w:i/>
          <w:sz w:val="20"/>
        </w:rPr>
        <w:t>: Módulo de programación</w:t>
      </w:r>
    </w:p>
    <w:p w:rsidR="00F152F5" w:rsidRPr="00090C0D" w:rsidRDefault="0096332F">
      <w:pPr>
        <w:pStyle w:val="Puesto"/>
        <w:spacing w:line="240" w:lineRule="auto"/>
        <w:contextualSpacing w:val="0"/>
      </w:pPr>
      <w:bookmarkStart w:id="3" w:name="h.17lmzu7faowg" w:colFirst="0" w:colLast="0"/>
      <w:bookmarkEnd w:id="3"/>
      <w:r w:rsidRPr="00090C0D">
        <w:rPr>
          <w:rFonts w:ascii="Arial" w:eastAsia="Arial" w:hAnsi="Arial" w:cs="Arial"/>
          <w:b/>
          <w:i/>
          <w:color w:val="1F497D"/>
          <w:sz w:val="20"/>
        </w:rPr>
        <w:t>Salidas</w:t>
      </w:r>
      <w:r w:rsidRPr="00090C0D">
        <w:rPr>
          <w:rFonts w:ascii="Arial" w:eastAsia="Arial" w:hAnsi="Arial" w:cs="Arial"/>
          <w:i/>
          <w:sz w:val="20"/>
        </w:rPr>
        <w:t xml:space="preserve">: </w:t>
      </w:r>
      <w:r w:rsidRPr="00090C0D">
        <w:rPr>
          <w:rFonts w:ascii="Arial" w:eastAsia="Arial" w:hAnsi="Arial" w:cs="Arial"/>
          <w:sz w:val="20"/>
        </w:rPr>
        <w:t>Módulo integrado con el sistema existente.</w:t>
      </w:r>
    </w:p>
    <w:p w:rsidR="00F152F5" w:rsidRPr="00090C0D" w:rsidRDefault="00F152F5"/>
    <w:p w:rsidR="00F152F5" w:rsidRPr="00090C0D" w:rsidRDefault="0096332F">
      <w:r w:rsidRPr="00090C0D">
        <w:rPr>
          <w:b/>
          <w:color w:val="B45F06"/>
          <w:sz w:val="20"/>
        </w:rPr>
        <w:t>Notación: Las sugerencias se encuentran en este color.</w:t>
      </w:r>
    </w:p>
    <w:p w:rsidR="00F152F5" w:rsidRPr="00090C0D" w:rsidRDefault="0096332F">
      <w:r w:rsidRPr="00090C0D">
        <w:t xml:space="preserve"> </w:t>
      </w:r>
    </w:p>
    <w:p w:rsidR="00F152F5" w:rsidRDefault="0096332F">
      <w:pPr>
        <w:pStyle w:val="Puesto"/>
        <w:contextualSpacing w:val="0"/>
      </w:pPr>
      <w:bookmarkStart w:id="4" w:name="h.3rzh101r8ax1" w:colFirst="0" w:colLast="0"/>
      <w:bookmarkEnd w:id="4"/>
      <w:r w:rsidRPr="00090C0D">
        <w:t xml:space="preserve">Proceso. </w:t>
      </w:r>
      <w:r w:rsidRPr="00090C0D">
        <w:tab/>
      </w:r>
    </w:p>
    <w:p w:rsidR="00B33E84" w:rsidRDefault="00B33E84" w:rsidP="00B33E84">
      <w:pPr>
        <w:rPr>
          <w:i/>
          <w:sz w:val="20"/>
        </w:rPr>
      </w:pPr>
      <w:r w:rsidRPr="00D93A7A">
        <w:rPr>
          <w:b/>
          <w:i/>
          <w:color w:val="1F497D"/>
          <w:sz w:val="20"/>
        </w:rPr>
        <w:t>Información Preliminar:</w:t>
      </w:r>
      <w:r>
        <w:t xml:space="preserve"> </w:t>
      </w:r>
      <w:r w:rsidRPr="00B83EA9">
        <w:rPr>
          <w:i/>
          <w:sz w:val="20"/>
        </w:rPr>
        <w:t>Los documentos que se necesitaran en este proceso, se mencionan a continuación con su respectiva ruta</w:t>
      </w:r>
      <w:r>
        <w:rPr>
          <w:i/>
          <w:sz w:val="20"/>
        </w:rPr>
        <w:t xml:space="preserve"> dentro del sistema de carpetas de Box</w:t>
      </w:r>
      <w:r w:rsidRPr="00B83EA9">
        <w:rPr>
          <w:i/>
          <w:sz w:val="20"/>
        </w:rPr>
        <w:t>:</w:t>
      </w:r>
    </w:p>
    <w:tbl>
      <w:tblPr>
        <w:tblStyle w:val="Tabladecuadrcula4-nfasis6"/>
        <w:tblW w:w="0" w:type="auto"/>
        <w:jc w:val="right"/>
        <w:tblLook w:val="04A0" w:firstRow="1" w:lastRow="0" w:firstColumn="1" w:lastColumn="0" w:noHBand="0" w:noVBand="1"/>
      </w:tblPr>
      <w:tblGrid>
        <w:gridCol w:w="2583"/>
        <w:gridCol w:w="6273"/>
      </w:tblGrid>
      <w:tr w:rsidR="00D363D2" w:rsidTr="00476FED">
        <w:trPr>
          <w:cnfStyle w:val="100000000000" w:firstRow="1" w:lastRow="0" w:firstColumn="0" w:lastColumn="0" w:oddVBand="0" w:evenVBand="0" w:oddHBand="0" w:evenHBand="0" w:firstRowFirstColumn="0" w:firstRowLastColumn="0" w:lastRowFirstColumn="0" w:lastRowLastColumn="0"/>
          <w:jc w:val="right"/>
        </w:trPr>
        <w:tc>
          <w:tcPr>
            <w:cnfStyle w:val="001000000000" w:firstRow="0" w:lastRow="0" w:firstColumn="1" w:lastColumn="0" w:oddVBand="0" w:evenVBand="0" w:oddHBand="0" w:evenHBand="0" w:firstRowFirstColumn="0" w:firstRowLastColumn="0" w:lastRowFirstColumn="0" w:lastRowLastColumn="0"/>
            <w:tcW w:w="2583" w:type="dxa"/>
          </w:tcPr>
          <w:p w:rsidR="00D363D2" w:rsidRPr="00010FA8" w:rsidRDefault="00D363D2" w:rsidP="00476FED">
            <w:pPr>
              <w:pStyle w:val="Ttulo8"/>
              <w:jc w:val="center"/>
              <w:outlineLvl w:val="7"/>
              <w:rPr>
                <w:sz w:val="22"/>
              </w:rPr>
            </w:pPr>
            <w:r w:rsidRPr="00010FA8">
              <w:rPr>
                <w:sz w:val="22"/>
              </w:rPr>
              <w:t>Nombre del Documento</w:t>
            </w:r>
          </w:p>
        </w:tc>
        <w:tc>
          <w:tcPr>
            <w:tcW w:w="6273" w:type="dxa"/>
          </w:tcPr>
          <w:p w:rsidR="00D363D2" w:rsidRPr="00010FA8" w:rsidRDefault="00D363D2" w:rsidP="00476FED">
            <w:pPr>
              <w:pStyle w:val="Ttulo8"/>
              <w:jc w:val="center"/>
              <w:outlineLvl w:val="7"/>
              <w:cnfStyle w:val="100000000000" w:firstRow="1" w:lastRow="0" w:firstColumn="0" w:lastColumn="0" w:oddVBand="0" w:evenVBand="0" w:oddHBand="0" w:evenHBand="0" w:firstRowFirstColumn="0" w:firstRowLastColumn="0" w:lastRowFirstColumn="0" w:lastRowLastColumn="0"/>
              <w:rPr>
                <w:sz w:val="22"/>
              </w:rPr>
            </w:pPr>
            <w:r w:rsidRPr="00010FA8">
              <w:rPr>
                <w:sz w:val="22"/>
              </w:rPr>
              <w:t>Ruta en el sistema</w:t>
            </w:r>
          </w:p>
        </w:tc>
      </w:tr>
      <w:tr w:rsidR="00D363D2" w:rsidTr="00476FED">
        <w:trPr>
          <w:cnfStyle w:val="000000100000" w:firstRow="0" w:lastRow="0" w:firstColumn="0" w:lastColumn="0" w:oddVBand="0" w:evenVBand="0" w:oddHBand="1" w:evenHBand="0" w:firstRowFirstColumn="0" w:firstRowLastColumn="0" w:lastRowFirstColumn="0" w:lastRowLastColumn="0"/>
          <w:jc w:val="right"/>
        </w:trPr>
        <w:tc>
          <w:tcPr>
            <w:cnfStyle w:val="001000000000" w:firstRow="0" w:lastRow="0" w:firstColumn="1" w:lastColumn="0" w:oddVBand="0" w:evenVBand="0" w:oddHBand="0" w:evenHBand="0" w:firstRowFirstColumn="0" w:firstRowLastColumn="0" w:lastRowFirstColumn="0" w:lastRowLastColumn="0"/>
            <w:tcW w:w="2583" w:type="dxa"/>
          </w:tcPr>
          <w:p w:rsidR="00D363D2" w:rsidRPr="00D363D2" w:rsidRDefault="00217BD4" w:rsidP="00476FED">
            <w:hyperlink r:id="rId8" w:history="1">
              <w:r w:rsidR="00D363D2" w:rsidRPr="00D363D2">
                <w:rPr>
                  <w:rStyle w:val="Hipervnculo"/>
                  <w:b w:val="0"/>
                  <w:bCs w:val="0"/>
                </w:rPr>
                <w:t>Caso de Prueba</w:t>
              </w:r>
            </w:hyperlink>
          </w:p>
        </w:tc>
        <w:tc>
          <w:tcPr>
            <w:tcW w:w="6273" w:type="dxa"/>
          </w:tcPr>
          <w:p w:rsidR="00D363D2" w:rsidRDefault="00D363D2" w:rsidP="006D1006">
            <w:pPr>
              <w:cnfStyle w:val="000000100000" w:firstRow="0" w:lastRow="0" w:firstColumn="0" w:lastColumn="0" w:oddVBand="0" w:evenVBand="0" w:oddHBand="1" w:evenHBand="0" w:firstRowFirstColumn="0" w:firstRowLastColumn="0" w:lastRowFirstColumn="0" w:lastRowLastColumn="0"/>
            </w:pPr>
            <w:r>
              <w:rPr>
                <w:rFonts w:ascii="Calibri" w:eastAsia="Calibri" w:hAnsi="Calibri" w:cs="Calibri"/>
                <w:sz w:val="24"/>
              </w:rPr>
              <w:t>[Carpeta con el nombre del Proyecto]/Documentos-Proyecto/</w:t>
            </w:r>
            <w:r w:rsidR="006D1006">
              <w:rPr>
                <w:rFonts w:ascii="Calibri" w:eastAsia="Calibri" w:hAnsi="Calibri" w:cs="Calibri"/>
                <w:sz w:val="24"/>
              </w:rPr>
              <w:t>Requisitos</w:t>
            </w:r>
            <w:r w:rsidR="00F97CD8" w:rsidRPr="00F97CD8">
              <w:rPr>
                <w:rFonts w:ascii="Calibri" w:eastAsia="Calibri" w:hAnsi="Calibri" w:cs="Calibri"/>
                <w:sz w:val="24"/>
              </w:rPr>
              <w:t>/Caso de Prueba.docx</w:t>
            </w:r>
          </w:p>
        </w:tc>
      </w:tr>
      <w:tr w:rsidR="00D363D2" w:rsidTr="00476FED">
        <w:trPr>
          <w:jc w:val="right"/>
        </w:trPr>
        <w:tc>
          <w:tcPr>
            <w:cnfStyle w:val="001000000000" w:firstRow="0" w:lastRow="0" w:firstColumn="1" w:lastColumn="0" w:oddVBand="0" w:evenVBand="0" w:oddHBand="0" w:evenHBand="0" w:firstRowFirstColumn="0" w:firstRowLastColumn="0" w:lastRowFirstColumn="0" w:lastRowLastColumn="0"/>
            <w:tcW w:w="2583" w:type="dxa"/>
          </w:tcPr>
          <w:p w:rsidR="00D363D2" w:rsidRPr="00D363D2" w:rsidRDefault="00217BD4" w:rsidP="00476FED">
            <w:hyperlink r:id="rId9" w:history="1">
              <w:r w:rsidR="00D363D2" w:rsidRPr="00D363D2">
                <w:rPr>
                  <w:rStyle w:val="Hipervnculo"/>
                  <w:b w:val="0"/>
                  <w:bCs w:val="0"/>
                </w:rPr>
                <w:t>Reporte de Problema</w:t>
              </w:r>
            </w:hyperlink>
          </w:p>
        </w:tc>
        <w:tc>
          <w:tcPr>
            <w:tcW w:w="6273" w:type="dxa"/>
          </w:tcPr>
          <w:p w:rsidR="00D363D2" w:rsidRDefault="00D363D2" w:rsidP="00476FED">
            <w:pPr>
              <w:cnfStyle w:val="000000000000" w:firstRow="0" w:lastRow="0" w:firstColumn="0" w:lastColumn="0" w:oddVBand="0" w:evenVBand="0" w:oddHBand="0" w:evenHBand="0" w:firstRowFirstColumn="0" w:firstRowLastColumn="0" w:lastRowFirstColumn="0" w:lastRowLastColumn="0"/>
            </w:pPr>
            <w:r>
              <w:rPr>
                <w:rFonts w:ascii="Calibri" w:eastAsia="Calibri" w:hAnsi="Calibri" w:cs="Calibri"/>
                <w:sz w:val="24"/>
              </w:rPr>
              <w:t>[Carpeta con el nombre del Proyecto]/Documentos-Proyecto/</w:t>
            </w:r>
            <w:r w:rsidR="00F97CD8" w:rsidRPr="00F97CD8">
              <w:rPr>
                <w:rFonts w:ascii="Calibri" w:eastAsia="Calibri" w:hAnsi="Calibri" w:cs="Calibri"/>
                <w:sz w:val="24"/>
              </w:rPr>
              <w:t>Pruebas/Reporte de un Problema.docx</w:t>
            </w:r>
          </w:p>
        </w:tc>
      </w:tr>
      <w:tr w:rsidR="00D363D2" w:rsidTr="00476FED">
        <w:trPr>
          <w:cnfStyle w:val="000000100000" w:firstRow="0" w:lastRow="0" w:firstColumn="0" w:lastColumn="0" w:oddVBand="0" w:evenVBand="0" w:oddHBand="1" w:evenHBand="0" w:firstRowFirstColumn="0" w:firstRowLastColumn="0" w:lastRowFirstColumn="0" w:lastRowLastColumn="0"/>
          <w:jc w:val="right"/>
        </w:trPr>
        <w:tc>
          <w:tcPr>
            <w:cnfStyle w:val="001000000000" w:firstRow="0" w:lastRow="0" w:firstColumn="1" w:lastColumn="0" w:oddVBand="0" w:evenVBand="0" w:oddHBand="0" w:evenHBand="0" w:firstRowFirstColumn="0" w:firstRowLastColumn="0" w:lastRowFirstColumn="0" w:lastRowLastColumn="0"/>
            <w:tcW w:w="2583" w:type="dxa"/>
          </w:tcPr>
          <w:p w:rsidR="00D363D2" w:rsidRPr="00D363D2" w:rsidRDefault="00217BD4" w:rsidP="00476FED">
            <w:hyperlink r:id="rId10" w:history="1">
              <w:r w:rsidR="00D363D2" w:rsidRPr="00D363D2">
                <w:rPr>
                  <w:rStyle w:val="Hipervnculo"/>
                  <w:b w:val="0"/>
                  <w:bCs w:val="0"/>
                </w:rPr>
                <w:t>Checklist de Pruebas</w:t>
              </w:r>
            </w:hyperlink>
          </w:p>
        </w:tc>
        <w:tc>
          <w:tcPr>
            <w:tcW w:w="6273" w:type="dxa"/>
          </w:tcPr>
          <w:p w:rsidR="00D363D2" w:rsidRDefault="00D363D2" w:rsidP="00476FED">
            <w:pPr>
              <w:cnfStyle w:val="000000100000" w:firstRow="0" w:lastRow="0" w:firstColumn="0" w:lastColumn="0" w:oddVBand="0" w:evenVBand="0" w:oddHBand="1" w:evenHBand="0" w:firstRowFirstColumn="0" w:firstRowLastColumn="0" w:lastRowFirstColumn="0" w:lastRowLastColumn="0"/>
              <w:rPr>
                <w:rFonts w:ascii="Calibri" w:eastAsia="Calibri" w:hAnsi="Calibri" w:cs="Calibri"/>
                <w:sz w:val="24"/>
              </w:rPr>
            </w:pPr>
            <w:r>
              <w:rPr>
                <w:rFonts w:ascii="Calibri" w:eastAsia="Calibri" w:hAnsi="Calibri" w:cs="Calibri"/>
                <w:sz w:val="24"/>
              </w:rPr>
              <w:t>[Carpeta con el nombre del Proyecto]/</w:t>
            </w:r>
            <w:r w:rsidR="00F97CD8" w:rsidRPr="00F97CD8">
              <w:rPr>
                <w:rFonts w:ascii="Calibri" w:eastAsia="Calibri" w:hAnsi="Calibri" w:cs="Calibri"/>
                <w:sz w:val="24"/>
              </w:rPr>
              <w:t>Pruebas/Plan genérico de Pruebas.docx</w:t>
            </w:r>
          </w:p>
        </w:tc>
      </w:tr>
    </w:tbl>
    <w:p w:rsidR="00201AF1" w:rsidRPr="00201AF1" w:rsidRDefault="00201AF1" w:rsidP="00201AF1">
      <w:pPr>
        <w:rPr>
          <w:i/>
          <w:sz w:val="20"/>
        </w:rPr>
      </w:pPr>
    </w:p>
    <w:p w:rsidR="00F152F5" w:rsidRPr="007606FC" w:rsidRDefault="0096332F">
      <w:pPr>
        <w:rPr>
          <w:szCs w:val="22"/>
        </w:rPr>
      </w:pPr>
      <w:r w:rsidRPr="007606FC">
        <w:rPr>
          <w:szCs w:val="22"/>
        </w:rPr>
        <w:t>Paso preliminar:</w:t>
      </w:r>
    </w:p>
    <w:p w:rsidR="00F152F5" w:rsidRPr="007606FC" w:rsidRDefault="0096332F" w:rsidP="00AE5A00">
      <w:pPr>
        <w:pStyle w:val="Prrafodelista"/>
        <w:numPr>
          <w:ilvl w:val="0"/>
          <w:numId w:val="5"/>
        </w:numPr>
        <w:rPr>
          <w:szCs w:val="22"/>
        </w:rPr>
      </w:pPr>
      <w:r w:rsidRPr="007606FC">
        <w:rPr>
          <w:szCs w:val="22"/>
        </w:rPr>
        <w:t>El tester tiene que descargar el código desde GIT.</w:t>
      </w:r>
    </w:p>
    <w:p w:rsidR="00F152F5" w:rsidRPr="007606FC" w:rsidRDefault="0096332F" w:rsidP="00AE5A00">
      <w:pPr>
        <w:pStyle w:val="Prrafodelista"/>
        <w:numPr>
          <w:ilvl w:val="1"/>
          <w:numId w:val="5"/>
        </w:numPr>
        <w:rPr>
          <w:szCs w:val="22"/>
        </w:rPr>
      </w:pPr>
      <w:r w:rsidRPr="007606FC">
        <w:rPr>
          <w:szCs w:val="22"/>
        </w:rPr>
        <w:t xml:space="preserve">Se incluyen los pasos en el </w:t>
      </w:r>
      <w:hyperlink r:id="rId11">
        <w:r w:rsidR="00367C95" w:rsidRPr="007606FC">
          <w:rPr>
            <w:color w:val="1155CC"/>
            <w:szCs w:val="22"/>
            <w:u w:val="single"/>
          </w:rPr>
          <w:t>Manual para descargar un reposi</w:t>
        </w:r>
        <w:r w:rsidRPr="007606FC">
          <w:rPr>
            <w:color w:val="1155CC"/>
            <w:szCs w:val="22"/>
            <w:u w:val="single"/>
          </w:rPr>
          <w:t>torio GIT</w:t>
        </w:r>
      </w:hyperlink>
      <w:r w:rsidRPr="007606FC">
        <w:rPr>
          <w:szCs w:val="22"/>
        </w:rPr>
        <w:t>.</w:t>
      </w:r>
    </w:p>
    <w:p w:rsidR="00AE5A00" w:rsidRPr="007606FC" w:rsidRDefault="00AE5A00" w:rsidP="00AE5A00">
      <w:pPr>
        <w:rPr>
          <w:szCs w:val="22"/>
        </w:rPr>
      </w:pPr>
    </w:p>
    <w:p w:rsidR="00F67A4B" w:rsidRPr="007606FC" w:rsidRDefault="00F67A4B" w:rsidP="00AE5A00">
      <w:pPr>
        <w:pStyle w:val="Prrafodelista"/>
        <w:numPr>
          <w:ilvl w:val="0"/>
          <w:numId w:val="5"/>
        </w:numPr>
        <w:rPr>
          <w:color w:val="C45911" w:themeColor="accent2" w:themeShade="BF"/>
          <w:szCs w:val="22"/>
        </w:rPr>
      </w:pPr>
      <w:r w:rsidRPr="007606FC">
        <w:rPr>
          <w:color w:val="C45911" w:themeColor="accent2" w:themeShade="BF"/>
          <w:szCs w:val="22"/>
        </w:rPr>
        <w:t>Cómo la empresa maneja dos lenguajes de programación (PHP</w:t>
      </w:r>
      <w:hyperlink w:anchor="_[14].-_PHP_Index," w:history="1">
        <w:r w:rsidRPr="007606FC">
          <w:rPr>
            <w:rStyle w:val="Hipervnculo"/>
            <w:color w:val="C45911" w:themeColor="accent2" w:themeShade="BF"/>
            <w:szCs w:val="22"/>
          </w:rPr>
          <w:t>[14]</w:t>
        </w:r>
      </w:hyperlink>
      <w:r w:rsidRPr="007606FC">
        <w:rPr>
          <w:color w:val="C45911" w:themeColor="accent2" w:themeShade="BF"/>
          <w:szCs w:val="22"/>
        </w:rPr>
        <w:t xml:space="preserve"> y Rails</w:t>
      </w:r>
      <w:hyperlink w:anchor="_[15].-_Web_development" w:history="1">
        <w:r w:rsidRPr="007606FC">
          <w:rPr>
            <w:rStyle w:val="Hipervnculo"/>
            <w:color w:val="C45911" w:themeColor="accent2" w:themeShade="BF"/>
            <w:szCs w:val="22"/>
          </w:rPr>
          <w:t>[15]</w:t>
        </w:r>
      </w:hyperlink>
      <w:r w:rsidRPr="007606FC">
        <w:rPr>
          <w:color w:val="C45911" w:themeColor="accent2" w:themeShade="BF"/>
          <w:szCs w:val="22"/>
        </w:rPr>
        <w:t xml:space="preserve">) entonces se crearon manuales para la implementación de pruebas según el tipo de prueba a hacer en el documento </w:t>
      </w:r>
      <w:hyperlink r:id="rId12" w:history="1">
        <w:r w:rsidRPr="007606FC">
          <w:rPr>
            <w:rStyle w:val="Hipervnculo"/>
            <w:color w:val="C45911" w:themeColor="accent2" w:themeShade="BF"/>
            <w:szCs w:val="22"/>
          </w:rPr>
          <w:t>Manual de</w:t>
        </w:r>
        <w:r w:rsidR="00ED6EE0" w:rsidRPr="007606FC">
          <w:rPr>
            <w:rStyle w:val="Hipervnculo"/>
            <w:color w:val="C45911" w:themeColor="accent2" w:themeShade="BF"/>
            <w:szCs w:val="22"/>
          </w:rPr>
          <w:t xml:space="preserve"> herramientas de p</w:t>
        </w:r>
        <w:r w:rsidRPr="007606FC">
          <w:rPr>
            <w:rStyle w:val="Hipervnculo"/>
            <w:color w:val="C45911" w:themeColor="accent2" w:themeShade="BF"/>
            <w:szCs w:val="22"/>
          </w:rPr>
          <w:t>ruebas por FrameWork</w:t>
        </w:r>
      </w:hyperlink>
      <w:r w:rsidRPr="007606FC">
        <w:rPr>
          <w:color w:val="C45911" w:themeColor="accent2" w:themeShade="BF"/>
          <w:szCs w:val="22"/>
        </w:rPr>
        <w:t>.</w:t>
      </w:r>
    </w:p>
    <w:p w:rsidR="00F152F5" w:rsidRPr="007606FC" w:rsidRDefault="00F152F5">
      <w:pPr>
        <w:rPr>
          <w:szCs w:val="22"/>
        </w:rPr>
      </w:pPr>
    </w:p>
    <w:p w:rsidR="00F152F5" w:rsidRPr="007606FC" w:rsidRDefault="0096332F">
      <w:pPr>
        <w:numPr>
          <w:ilvl w:val="0"/>
          <w:numId w:val="2"/>
        </w:numPr>
        <w:spacing w:line="240" w:lineRule="auto"/>
        <w:ind w:hanging="360"/>
        <w:contextualSpacing/>
        <w:jc w:val="both"/>
        <w:rPr>
          <w:szCs w:val="22"/>
        </w:rPr>
      </w:pPr>
      <w:r w:rsidRPr="007606FC">
        <w:rPr>
          <w:szCs w:val="22"/>
        </w:rPr>
        <w:t>El módulo es terminado por un programador</w:t>
      </w:r>
      <w:r w:rsidR="00A76E6A" w:rsidRPr="007606FC">
        <w:rPr>
          <w:szCs w:val="22"/>
        </w:rPr>
        <w:t xml:space="preserve"> </w:t>
      </w:r>
      <w:r w:rsidR="00A76E6A" w:rsidRPr="007606FC">
        <w:rPr>
          <w:color w:val="B45F06"/>
          <w:szCs w:val="22"/>
        </w:rPr>
        <w:t>– El líder de proyecto asigna la tarea de pruebas a un Tester por medio de la herramienta Jira</w:t>
      </w:r>
      <w:hyperlink w:anchor="_[13].-_Manual_de" w:history="1">
        <w:r w:rsidR="000700E6" w:rsidRPr="007606FC">
          <w:rPr>
            <w:rStyle w:val="Hipervnculo"/>
            <w:szCs w:val="22"/>
          </w:rPr>
          <w:t>[13]</w:t>
        </w:r>
      </w:hyperlink>
      <w:r w:rsidR="00A76E6A" w:rsidRPr="007606FC">
        <w:rPr>
          <w:color w:val="ED7D31" w:themeColor="accent2"/>
          <w:szCs w:val="22"/>
        </w:rPr>
        <w:t xml:space="preserve">, </w:t>
      </w:r>
      <w:r w:rsidR="00A76E6A" w:rsidRPr="007606FC">
        <w:rPr>
          <w:color w:val="B45F06"/>
          <w:szCs w:val="22"/>
        </w:rPr>
        <w:t xml:space="preserve">Jira avisa al </w:t>
      </w:r>
      <w:r w:rsidR="003E37C2" w:rsidRPr="007606FC">
        <w:rPr>
          <w:color w:val="B45F06"/>
          <w:szCs w:val="22"/>
        </w:rPr>
        <w:t>T</w:t>
      </w:r>
      <w:r w:rsidR="00A76E6A" w:rsidRPr="007606FC">
        <w:rPr>
          <w:color w:val="B45F06"/>
          <w:szCs w:val="22"/>
        </w:rPr>
        <w:t>ester por medio de correo electrónico y</w:t>
      </w:r>
      <w:r w:rsidR="00B31ED3" w:rsidRPr="007606FC">
        <w:rPr>
          <w:color w:val="B45F06"/>
          <w:szCs w:val="22"/>
        </w:rPr>
        <w:t xml:space="preserve"> notificación en la misma herramienta</w:t>
      </w:r>
      <w:r w:rsidR="00A76E6A" w:rsidRPr="007606FC">
        <w:rPr>
          <w:color w:val="B45F06"/>
          <w:szCs w:val="22"/>
        </w:rPr>
        <w:t xml:space="preserve">, el Tester checa la tarea en Jira y procede a empezar el proceso de prueba, descargando </w:t>
      </w:r>
      <w:r w:rsidR="00571C14" w:rsidRPr="007606FC">
        <w:rPr>
          <w:color w:val="B45F06"/>
          <w:szCs w:val="22"/>
        </w:rPr>
        <w:t>el repositorio</w:t>
      </w:r>
      <w:r w:rsidR="00A76E6A" w:rsidRPr="007606FC">
        <w:rPr>
          <w:color w:val="B45F06"/>
          <w:szCs w:val="22"/>
        </w:rPr>
        <w:t xml:space="preserve"> correspondiente (de acuerdo a la matriz de trazabilidad</w:t>
      </w:r>
      <w:hyperlink w:anchor="_[7].-_La_matriz" w:history="1">
        <w:r w:rsidR="00A76E6A" w:rsidRPr="007606FC">
          <w:rPr>
            <w:rStyle w:val="Hipervnculo"/>
            <w:szCs w:val="22"/>
          </w:rPr>
          <w:t>[7]</w:t>
        </w:r>
      </w:hyperlink>
      <w:r w:rsidR="00A76E6A" w:rsidRPr="007606FC">
        <w:rPr>
          <w:color w:val="ED7D31" w:themeColor="accent2"/>
          <w:szCs w:val="22"/>
        </w:rPr>
        <w:t>)</w:t>
      </w:r>
      <w:r w:rsidRPr="007606FC">
        <w:rPr>
          <w:szCs w:val="22"/>
        </w:rPr>
        <w:t>.</w:t>
      </w:r>
    </w:p>
    <w:p w:rsidR="00F152F5" w:rsidRPr="007606FC" w:rsidRDefault="0096332F">
      <w:pPr>
        <w:numPr>
          <w:ilvl w:val="1"/>
          <w:numId w:val="2"/>
        </w:numPr>
        <w:spacing w:line="240" w:lineRule="auto"/>
        <w:ind w:hanging="360"/>
        <w:contextualSpacing/>
        <w:jc w:val="both"/>
        <w:rPr>
          <w:color w:val="B45F06"/>
          <w:szCs w:val="22"/>
        </w:rPr>
      </w:pPr>
      <w:r w:rsidRPr="007606FC">
        <w:rPr>
          <w:color w:val="B45F06"/>
          <w:szCs w:val="22"/>
        </w:rPr>
        <w:t xml:space="preserve">El tester </w:t>
      </w:r>
      <w:r w:rsidR="00A76E6A" w:rsidRPr="007606FC">
        <w:rPr>
          <w:color w:val="B45F06"/>
          <w:szCs w:val="22"/>
        </w:rPr>
        <w:t xml:space="preserve">empieza a generar las pruebas por medio del caso de prueba, dónde viene </w:t>
      </w:r>
      <w:r w:rsidR="002C06F1" w:rsidRPr="007606FC">
        <w:rPr>
          <w:color w:val="B45F06"/>
          <w:szCs w:val="22"/>
        </w:rPr>
        <w:t>especificado las condiciones, los pasos a seguir, los datos, el tipo de prueba y los resultados esperados</w:t>
      </w:r>
      <w:r w:rsidR="00C4599F" w:rsidRPr="007606FC">
        <w:rPr>
          <w:color w:val="B45F06"/>
          <w:szCs w:val="22"/>
        </w:rPr>
        <w:t xml:space="preserve">, dependiendo del lenguaje del proyecto el tester utilizará las siguientes </w:t>
      </w:r>
      <w:hyperlink r:id="rId13" w:history="1">
        <w:r w:rsidR="00C4599F" w:rsidRPr="007606FC">
          <w:rPr>
            <w:rStyle w:val="Hipervnculo"/>
            <w:szCs w:val="22"/>
          </w:rPr>
          <w:t>herramientas</w:t>
        </w:r>
      </w:hyperlink>
      <w:r w:rsidRPr="007606FC">
        <w:rPr>
          <w:color w:val="B45F06"/>
          <w:szCs w:val="22"/>
        </w:rPr>
        <w:t>.</w:t>
      </w:r>
    </w:p>
    <w:p w:rsidR="00F152F5" w:rsidRPr="007606FC" w:rsidRDefault="0096332F">
      <w:pPr>
        <w:numPr>
          <w:ilvl w:val="1"/>
          <w:numId w:val="2"/>
        </w:numPr>
        <w:spacing w:line="240" w:lineRule="auto"/>
        <w:ind w:hanging="360"/>
        <w:contextualSpacing/>
        <w:jc w:val="both"/>
        <w:rPr>
          <w:szCs w:val="22"/>
        </w:rPr>
      </w:pPr>
      <w:bookmarkStart w:id="5" w:name="Paso_1_b_Pruebas"/>
      <w:r w:rsidRPr="007606FC">
        <w:rPr>
          <w:szCs w:val="22"/>
        </w:rPr>
        <w:t xml:space="preserve">El </w:t>
      </w:r>
      <w:r w:rsidR="00CD7506" w:rsidRPr="007606FC">
        <w:rPr>
          <w:szCs w:val="22"/>
        </w:rPr>
        <w:t>programador</w:t>
      </w:r>
      <w:r w:rsidRPr="007606FC">
        <w:rPr>
          <w:szCs w:val="22"/>
        </w:rPr>
        <w:t xml:space="preserve"> divide</w:t>
      </w:r>
      <w:bookmarkEnd w:id="5"/>
      <w:r w:rsidRPr="007606FC">
        <w:rPr>
          <w:szCs w:val="22"/>
        </w:rPr>
        <w:t xml:space="preserve"> el módulo en funciones</w:t>
      </w:r>
      <w:r w:rsidR="00CD7506" w:rsidRPr="007606FC">
        <w:rPr>
          <w:szCs w:val="22"/>
        </w:rPr>
        <w:t xml:space="preserve"> en base a su experiencia</w:t>
      </w:r>
      <w:r w:rsidRPr="007606FC">
        <w:rPr>
          <w:szCs w:val="22"/>
        </w:rPr>
        <w:t>, para realizar pruebas de caja negra en cada una de ellas y verificar si funciona correctamente.</w:t>
      </w:r>
    </w:p>
    <w:p w:rsidR="00F152F5" w:rsidRPr="007606FC" w:rsidRDefault="002B2150">
      <w:pPr>
        <w:numPr>
          <w:ilvl w:val="1"/>
          <w:numId w:val="2"/>
        </w:numPr>
        <w:spacing w:line="240" w:lineRule="auto"/>
        <w:ind w:hanging="360"/>
        <w:contextualSpacing/>
        <w:jc w:val="both"/>
        <w:rPr>
          <w:szCs w:val="22"/>
        </w:rPr>
      </w:pPr>
      <w:r w:rsidRPr="007606FC">
        <w:rPr>
          <w:color w:val="B45F06"/>
          <w:szCs w:val="22"/>
        </w:rPr>
        <w:t>El líder de proyecto puede avisar</w:t>
      </w:r>
      <w:r w:rsidR="0096332F" w:rsidRPr="007606FC">
        <w:rPr>
          <w:color w:val="B45F06"/>
          <w:szCs w:val="22"/>
        </w:rPr>
        <w:t xml:space="preserve"> a otro tester</w:t>
      </w:r>
      <w:r w:rsidR="00EB1E33" w:rsidRPr="007606FC">
        <w:rPr>
          <w:color w:val="B45F06"/>
          <w:szCs w:val="22"/>
        </w:rPr>
        <w:t xml:space="preserve"> de manera verbal</w:t>
      </w:r>
      <w:r w:rsidR="0096332F" w:rsidRPr="007606FC">
        <w:rPr>
          <w:color w:val="B45F06"/>
          <w:szCs w:val="22"/>
        </w:rPr>
        <w:t xml:space="preserve"> que le ayude a inspeccionar el código</w:t>
      </w:r>
      <w:r w:rsidRPr="007606FC">
        <w:rPr>
          <w:color w:val="B45F06"/>
          <w:szCs w:val="22"/>
        </w:rPr>
        <w:t xml:space="preserve"> al tester principal (asignado en Jira)</w:t>
      </w:r>
      <w:r w:rsidR="0096332F" w:rsidRPr="007606FC">
        <w:rPr>
          <w:color w:val="B45F06"/>
          <w:szCs w:val="22"/>
        </w:rPr>
        <w:t>, dividiendo la carga de trabajo entre los 2, este tester es seleccionado dependiendo de la carga de tra</w:t>
      </w:r>
      <w:r w:rsidR="00CD7506" w:rsidRPr="007606FC">
        <w:rPr>
          <w:color w:val="B45F06"/>
          <w:szCs w:val="22"/>
        </w:rPr>
        <w:t xml:space="preserve">bajo de los testers disponibles. Después revisan el </w:t>
      </w:r>
      <w:hyperlink r:id="rId14" w:history="1">
        <w:r w:rsidR="00CD7506" w:rsidRPr="007606FC">
          <w:rPr>
            <w:rStyle w:val="Hipervnculo"/>
            <w:szCs w:val="22"/>
          </w:rPr>
          <w:t>caso de prueba</w:t>
        </w:r>
      </w:hyperlink>
      <w:r w:rsidR="00CD7506" w:rsidRPr="007606FC">
        <w:rPr>
          <w:color w:val="B45F06"/>
          <w:szCs w:val="22"/>
        </w:rPr>
        <w:t xml:space="preserve"> correspondiente </w:t>
      </w:r>
      <w:r w:rsidR="00F35E56" w:rsidRPr="007606FC">
        <w:rPr>
          <w:color w:val="B45F06"/>
          <w:szCs w:val="22"/>
        </w:rPr>
        <w:t>a la tarea</w:t>
      </w:r>
      <w:r w:rsidR="0096332F" w:rsidRPr="007606FC">
        <w:rPr>
          <w:color w:val="B45F06"/>
          <w:szCs w:val="22"/>
        </w:rPr>
        <w:t xml:space="preserve"> e implementar la revisión por pares</w:t>
      </w:r>
      <w:r w:rsidR="0096332F" w:rsidRPr="007606FC">
        <w:rPr>
          <w:color w:val="B45F06"/>
          <w:szCs w:val="22"/>
          <w:vertAlign w:val="superscript"/>
        </w:rPr>
        <w:t xml:space="preserve"> </w:t>
      </w:r>
      <w:hyperlink w:anchor="_[1].-_Apéndice_G18," w:history="1">
        <w:r w:rsidR="0096332F" w:rsidRPr="007606FC">
          <w:rPr>
            <w:rStyle w:val="Hipervnculo"/>
            <w:szCs w:val="22"/>
          </w:rPr>
          <w:t>[1</w:t>
        </w:r>
        <w:r w:rsidR="00F162E3" w:rsidRPr="007606FC">
          <w:rPr>
            <w:rStyle w:val="Hipervnculo"/>
            <w:szCs w:val="22"/>
          </w:rPr>
          <w:t>]</w:t>
        </w:r>
      </w:hyperlink>
      <w:r w:rsidR="00F162E3" w:rsidRPr="007606FC">
        <w:rPr>
          <w:color w:val="B45F06"/>
          <w:szCs w:val="22"/>
        </w:rPr>
        <w:t xml:space="preserve"> </w:t>
      </w:r>
      <w:hyperlink w:anchor="_[5].-http://www.ibm.com/developerwo" w:history="1">
        <w:r w:rsidR="00F162E3" w:rsidRPr="007606FC">
          <w:rPr>
            <w:rStyle w:val="Hipervnculo"/>
            <w:szCs w:val="22"/>
          </w:rPr>
          <w:t>[</w:t>
        </w:r>
        <w:r w:rsidR="0096332F" w:rsidRPr="007606FC">
          <w:rPr>
            <w:rStyle w:val="Hipervnculo"/>
            <w:szCs w:val="22"/>
          </w:rPr>
          <w:t>5]</w:t>
        </w:r>
      </w:hyperlink>
      <w:r w:rsidR="0096332F" w:rsidRPr="007606FC">
        <w:rPr>
          <w:color w:val="B45F06"/>
          <w:szCs w:val="22"/>
        </w:rPr>
        <w:t>.</w:t>
      </w:r>
    </w:p>
    <w:p w:rsidR="00F152F5" w:rsidRPr="007606FC" w:rsidRDefault="00614891">
      <w:pPr>
        <w:numPr>
          <w:ilvl w:val="1"/>
          <w:numId w:val="2"/>
        </w:numPr>
        <w:spacing w:line="240" w:lineRule="auto"/>
        <w:ind w:hanging="360"/>
        <w:contextualSpacing/>
        <w:jc w:val="both"/>
        <w:rPr>
          <w:szCs w:val="22"/>
        </w:rPr>
      </w:pPr>
      <w:r w:rsidRPr="007606FC">
        <w:rPr>
          <w:color w:val="B45F06"/>
          <w:szCs w:val="22"/>
        </w:rPr>
        <w:t>Se checan</w:t>
      </w:r>
      <w:r w:rsidR="0096332F" w:rsidRPr="007606FC">
        <w:rPr>
          <w:color w:val="B45F06"/>
          <w:szCs w:val="22"/>
        </w:rPr>
        <w:t xml:space="preserve"> los datos de entrada (según la función), </w:t>
      </w:r>
      <w:r w:rsidRPr="007606FC">
        <w:rPr>
          <w:color w:val="B45F06"/>
          <w:szCs w:val="22"/>
        </w:rPr>
        <w:t xml:space="preserve">con </w:t>
      </w:r>
      <w:r w:rsidR="0096332F" w:rsidRPr="007606FC">
        <w:rPr>
          <w:color w:val="B45F06"/>
          <w:szCs w:val="22"/>
        </w:rPr>
        <w:t xml:space="preserve"> las salidas esperadas (pruebas de caja negra)</w:t>
      </w:r>
      <w:r w:rsidR="00E32D61" w:rsidRPr="007606FC">
        <w:rPr>
          <w:color w:val="B45F06"/>
          <w:szCs w:val="22"/>
          <w:vertAlign w:val="superscript"/>
        </w:rPr>
        <w:t xml:space="preserve"> </w:t>
      </w:r>
      <w:hyperlink w:anchor="_[1].-_Apéndice_G18," w:history="1">
        <w:r w:rsidR="00E32D61" w:rsidRPr="007606FC">
          <w:rPr>
            <w:rStyle w:val="Hipervnculo"/>
            <w:szCs w:val="22"/>
          </w:rPr>
          <w:t>[1]</w:t>
        </w:r>
      </w:hyperlink>
      <w:r w:rsidRPr="007606FC">
        <w:rPr>
          <w:color w:val="B45F06"/>
          <w:szCs w:val="22"/>
        </w:rPr>
        <w:t xml:space="preserve"> especificado en el </w:t>
      </w:r>
      <w:hyperlink r:id="rId15" w:history="1">
        <w:r w:rsidRPr="007606FC">
          <w:rPr>
            <w:rStyle w:val="Hipervnculo"/>
            <w:szCs w:val="22"/>
          </w:rPr>
          <w:t>caso de prueba</w:t>
        </w:r>
      </w:hyperlink>
      <w:r w:rsidRPr="007606FC">
        <w:rPr>
          <w:color w:val="B45F06"/>
          <w:szCs w:val="22"/>
        </w:rPr>
        <w:t>.</w:t>
      </w:r>
    </w:p>
    <w:p w:rsidR="00F152F5" w:rsidRPr="007606FC" w:rsidRDefault="0096332F">
      <w:pPr>
        <w:numPr>
          <w:ilvl w:val="1"/>
          <w:numId w:val="2"/>
        </w:numPr>
        <w:spacing w:line="240" w:lineRule="auto"/>
        <w:ind w:hanging="360"/>
        <w:contextualSpacing/>
        <w:jc w:val="both"/>
        <w:rPr>
          <w:szCs w:val="22"/>
        </w:rPr>
      </w:pPr>
      <w:bookmarkStart w:id="6" w:name="Proceso_Pruebas_Paso_1_e"/>
      <w:r w:rsidRPr="007606FC">
        <w:rPr>
          <w:szCs w:val="22"/>
        </w:rPr>
        <w:lastRenderedPageBreak/>
        <w:t xml:space="preserve">El </w:t>
      </w:r>
      <w:r w:rsidR="00CD7506" w:rsidRPr="007606FC">
        <w:rPr>
          <w:szCs w:val="22"/>
        </w:rPr>
        <w:t>programador</w:t>
      </w:r>
      <w:r w:rsidRPr="007606FC">
        <w:rPr>
          <w:szCs w:val="22"/>
        </w:rPr>
        <w:t xml:space="preserve"> verifica que los datos de entrada y salida sean correctos (que no den errores pero no saben si lo que sale es lo esperado por la entrada).</w:t>
      </w:r>
    </w:p>
    <w:bookmarkEnd w:id="6"/>
    <w:p w:rsidR="00F152F5" w:rsidRPr="007606FC" w:rsidRDefault="00614891">
      <w:pPr>
        <w:numPr>
          <w:ilvl w:val="1"/>
          <w:numId w:val="2"/>
        </w:numPr>
        <w:spacing w:line="240" w:lineRule="auto"/>
        <w:ind w:hanging="360"/>
        <w:contextualSpacing/>
        <w:jc w:val="both"/>
        <w:rPr>
          <w:szCs w:val="22"/>
        </w:rPr>
      </w:pPr>
      <w:r w:rsidRPr="007606FC">
        <w:rPr>
          <w:color w:val="B45F06"/>
          <w:szCs w:val="22"/>
        </w:rPr>
        <w:t>Se</w:t>
      </w:r>
      <w:r w:rsidR="0096332F" w:rsidRPr="007606FC">
        <w:rPr>
          <w:color w:val="B45F06"/>
          <w:szCs w:val="22"/>
        </w:rPr>
        <w:t xml:space="preserve"> empiezan las pruebas de caja negra</w:t>
      </w:r>
      <w:r w:rsidR="002E1468" w:rsidRPr="007606FC">
        <w:rPr>
          <w:color w:val="B45F06"/>
          <w:szCs w:val="22"/>
        </w:rPr>
        <w:t xml:space="preserve"> definidas en el </w:t>
      </w:r>
      <w:hyperlink r:id="rId16" w:history="1">
        <w:r w:rsidR="002E1468" w:rsidRPr="007606FC">
          <w:rPr>
            <w:rStyle w:val="Hipervnculo"/>
            <w:szCs w:val="22"/>
          </w:rPr>
          <w:t>caso de prueba</w:t>
        </w:r>
      </w:hyperlink>
      <w:r w:rsidR="0096332F" w:rsidRPr="007606FC">
        <w:rPr>
          <w:color w:val="B45F06"/>
          <w:szCs w:val="22"/>
        </w:rPr>
        <w:t xml:space="preserve">, y si las pruebas fallan entonces empieza a checar en donde está el defecto y </w:t>
      </w:r>
      <w:r w:rsidR="00B21FCF" w:rsidRPr="007606FC">
        <w:rPr>
          <w:color w:val="B45F06"/>
          <w:szCs w:val="22"/>
        </w:rPr>
        <w:t>procede a llenar</w:t>
      </w:r>
      <w:r w:rsidR="0096332F" w:rsidRPr="007606FC">
        <w:rPr>
          <w:color w:val="B45F06"/>
          <w:szCs w:val="22"/>
        </w:rPr>
        <w:t xml:space="preserve"> el formato de </w:t>
      </w:r>
      <w:hyperlink r:id="rId17" w:history="1">
        <w:r w:rsidR="0096332F" w:rsidRPr="007606FC">
          <w:rPr>
            <w:rStyle w:val="Hipervnculo"/>
            <w:szCs w:val="22"/>
          </w:rPr>
          <w:t>reporte de problema</w:t>
        </w:r>
      </w:hyperlink>
      <w:hyperlink w:anchor="_[8].-_Formulario_de" w:history="1">
        <w:r w:rsidR="0096332F" w:rsidRPr="007606FC">
          <w:rPr>
            <w:rStyle w:val="Hipervnculo"/>
            <w:szCs w:val="22"/>
          </w:rPr>
          <w:t>[8]</w:t>
        </w:r>
      </w:hyperlink>
      <w:r w:rsidR="0096332F" w:rsidRPr="007606FC">
        <w:rPr>
          <w:color w:val="B45F06"/>
          <w:szCs w:val="22"/>
          <w:vertAlign w:val="superscript"/>
        </w:rPr>
        <w:t xml:space="preserve"> </w:t>
      </w:r>
      <w:r w:rsidR="0096332F" w:rsidRPr="007606FC">
        <w:rPr>
          <w:color w:val="B45F06"/>
          <w:szCs w:val="22"/>
        </w:rPr>
        <w:t>y se continúan probando las funcionalidades</w:t>
      </w:r>
      <w:r w:rsidR="00F23BD0" w:rsidRPr="007606FC">
        <w:rPr>
          <w:color w:val="B45F06"/>
          <w:szCs w:val="22"/>
        </w:rPr>
        <w:t xml:space="preserve">, hasta terminar con el </w:t>
      </w:r>
      <w:hyperlink r:id="rId18" w:history="1">
        <w:r w:rsidR="00F23BD0" w:rsidRPr="007606FC">
          <w:rPr>
            <w:rStyle w:val="Hipervnculo"/>
            <w:szCs w:val="22"/>
          </w:rPr>
          <w:t>caso de prueba</w:t>
        </w:r>
      </w:hyperlink>
      <w:r w:rsidR="0096332F" w:rsidRPr="007606FC">
        <w:rPr>
          <w:color w:val="B45F06"/>
          <w:szCs w:val="22"/>
        </w:rPr>
        <w:t xml:space="preserve">. </w:t>
      </w:r>
    </w:p>
    <w:p w:rsidR="00F152F5" w:rsidRPr="007606FC" w:rsidRDefault="0096332F">
      <w:pPr>
        <w:numPr>
          <w:ilvl w:val="1"/>
          <w:numId w:val="2"/>
        </w:numPr>
        <w:spacing w:line="240" w:lineRule="auto"/>
        <w:ind w:hanging="360"/>
        <w:contextualSpacing/>
        <w:jc w:val="both"/>
        <w:rPr>
          <w:szCs w:val="22"/>
        </w:rPr>
      </w:pPr>
      <w:r w:rsidRPr="007606FC">
        <w:rPr>
          <w:szCs w:val="22"/>
        </w:rPr>
        <w:t>El módulo se termina de probar y se verifica y que funciona correctamente</w:t>
      </w:r>
      <w:r w:rsidR="0040277A" w:rsidRPr="007606FC">
        <w:rPr>
          <w:szCs w:val="22"/>
        </w:rPr>
        <w:t xml:space="preserve"> según el criterio del programador</w:t>
      </w:r>
      <w:r w:rsidRPr="007606FC">
        <w:rPr>
          <w:szCs w:val="22"/>
        </w:rPr>
        <w:t>.</w:t>
      </w:r>
    </w:p>
    <w:p w:rsidR="00F67A4B" w:rsidRPr="007606FC" w:rsidRDefault="00F67A4B">
      <w:pPr>
        <w:numPr>
          <w:ilvl w:val="1"/>
          <w:numId w:val="2"/>
        </w:numPr>
        <w:spacing w:line="240" w:lineRule="auto"/>
        <w:ind w:hanging="360"/>
        <w:contextualSpacing/>
        <w:jc w:val="both"/>
        <w:rPr>
          <w:color w:val="B45F06"/>
          <w:szCs w:val="22"/>
        </w:rPr>
      </w:pPr>
      <w:r w:rsidRPr="007606FC">
        <w:rPr>
          <w:color w:val="B45F06"/>
          <w:szCs w:val="22"/>
        </w:rPr>
        <w:t xml:space="preserve">Al finalizar la prueba se checa el </w:t>
      </w:r>
      <w:hyperlink r:id="rId19" w:history="1">
        <w:r w:rsidRPr="007606FC">
          <w:rPr>
            <w:rStyle w:val="Hipervnculo"/>
            <w:szCs w:val="22"/>
          </w:rPr>
          <w:t>Checklist de Pruebas</w:t>
        </w:r>
      </w:hyperlink>
      <w:r w:rsidRPr="007606FC">
        <w:rPr>
          <w:color w:val="B45F06"/>
          <w:szCs w:val="22"/>
        </w:rPr>
        <w:t xml:space="preserve"> para tener otra capa en el correcto funcionamiento de la unidad/módulo probado.</w:t>
      </w:r>
    </w:p>
    <w:p w:rsidR="00F152F5" w:rsidRPr="007606FC" w:rsidRDefault="0096332F">
      <w:pPr>
        <w:numPr>
          <w:ilvl w:val="0"/>
          <w:numId w:val="2"/>
        </w:numPr>
        <w:spacing w:line="240" w:lineRule="auto"/>
        <w:ind w:hanging="360"/>
        <w:contextualSpacing/>
        <w:jc w:val="both"/>
        <w:rPr>
          <w:szCs w:val="22"/>
        </w:rPr>
      </w:pPr>
      <w:r w:rsidRPr="007606FC">
        <w:rPr>
          <w:szCs w:val="22"/>
        </w:rPr>
        <w:t>El líder del proyecto integra el módulo con el sistema</w:t>
      </w:r>
      <w:r w:rsidR="0040277A" w:rsidRPr="007606FC">
        <w:rPr>
          <w:szCs w:val="22"/>
        </w:rPr>
        <w:t xml:space="preserve"> por medio de un merge de GIT</w:t>
      </w:r>
      <w:r w:rsidR="00C9788E" w:rsidRPr="007606FC">
        <w:rPr>
          <w:szCs w:val="22"/>
        </w:rPr>
        <w:t xml:space="preserve"> (</w:t>
      </w:r>
      <w:hyperlink r:id="rId20" w:anchor="Control_Codigo_SQA">
        <w:r w:rsidR="00C9788E" w:rsidRPr="007606FC">
          <w:rPr>
            <w:color w:val="1155CC"/>
            <w:szCs w:val="22"/>
            <w:u w:val="single"/>
          </w:rPr>
          <w:t>control de versiones GIT</w:t>
        </w:r>
      </w:hyperlink>
      <w:r w:rsidR="00C9788E" w:rsidRPr="007606FC">
        <w:rPr>
          <w:szCs w:val="22"/>
        </w:rPr>
        <w:t>)</w:t>
      </w:r>
    </w:p>
    <w:p w:rsidR="00F152F5" w:rsidRPr="007606FC" w:rsidRDefault="0096332F">
      <w:pPr>
        <w:numPr>
          <w:ilvl w:val="1"/>
          <w:numId w:val="2"/>
        </w:numPr>
        <w:spacing w:line="240" w:lineRule="auto"/>
        <w:ind w:hanging="360"/>
        <w:contextualSpacing/>
        <w:jc w:val="both"/>
        <w:rPr>
          <w:szCs w:val="22"/>
        </w:rPr>
      </w:pPr>
      <w:r w:rsidRPr="007606FC">
        <w:rPr>
          <w:color w:val="B45F06"/>
          <w:szCs w:val="22"/>
        </w:rPr>
        <w:t>El líder implementa pruebas de regresión para verificar que el sistema se comporta de manera igual al integrar este módulo</w:t>
      </w:r>
      <w:hyperlink w:anchor="_[11].-_Apéndice_G27," w:history="1">
        <w:r w:rsidR="00E32D61" w:rsidRPr="007606FC">
          <w:rPr>
            <w:rStyle w:val="Hipervnculo"/>
            <w:szCs w:val="22"/>
          </w:rPr>
          <w:t>[11]</w:t>
        </w:r>
      </w:hyperlink>
      <w:r w:rsidR="00E32D61" w:rsidRPr="007606FC">
        <w:rPr>
          <w:szCs w:val="22"/>
        </w:rPr>
        <w:t>.</w:t>
      </w:r>
    </w:p>
    <w:p w:rsidR="00F152F5" w:rsidRPr="007606FC" w:rsidRDefault="00C9788E">
      <w:pPr>
        <w:numPr>
          <w:ilvl w:val="1"/>
          <w:numId w:val="2"/>
        </w:numPr>
        <w:spacing w:line="240" w:lineRule="auto"/>
        <w:ind w:hanging="360"/>
        <w:contextualSpacing/>
        <w:jc w:val="both"/>
        <w:rPr>
          <w:szCs w:val="22"/>
        </w:rPr>
      </w:pPr>
      <w:r w:rsidRPr="007606FC">
        <w:rPr>
          <w:szCs w:val="22"/>
        </w:rPr>
        <w:t>Después de integrarlo</w:t>
      </w:r>
      <w:r w:rsidR="0096332F" w:rsidRPr="007606FC">
        <w:rPr>
          <w:szCs w:val="22"/>
        </w:rPr>
        <w:t xml:space="preserve"> entonces se le comenta al </w:t>
      </w:r>
      <w:r w:rsidR="0040277A" w:rsidRPr="007606FC">
        <w:rPr>
          <w:szCs w:val="22"/>
        </w:rPr>
        <w:t>programador</w:t>
      </w:r>
      <w:r w:rsidR="0096332F" w:rsidRPr="007606FC">
        <w:rPr>
          <w:szCs w:val="22"/>
        </w:rPr>
        <w:t xml:space="preserve"> que empiece a probar el sistema previamente integrado (lo hacen de manera manual).</w:t>
      </w:r>
    </w:p>
    <w:p w:rsidR="00F152F5" w:rsidRPr="007606FC" w:rsidRDefault="0096332F">
      <w:pPr>
        <w:numPr>
          <w:ilvl w:val="0"/>
          <w:numId w:val="2"/>
        </w:numPr>
        <w:spacing w:line="240" w:lineRule="auto"/>
        <w:ind w:hanging="360"/>
        <w:contextualSpacing/>
        <w:jc w:val="both"/>
        <w:rPr>
          <w:szCs w:val="22"/>
        </w:rPr>
      </w:pPr>
      <w:r w:rsidRPr="007606FC">
        <w:rPr>
          <w:szCs w:val="22"/>
        </w:rPr>
        <w:t xml:space="preserve">El </w:t>
      </w:r>
      <w:r w:rsidR="0040277A" w:rsidRPr="007606FC">
        <w:rPr>
          <w:szCs w:val="22"/>
        </w:rPr>
        <w:t>programador</w:t>
      </w:r>
      <w:r w:rsidRPr="007606FC">
        <w:rPr>
          <w:szCs w:val="22"/>
        </w:rPr>
        <w:t xml:space="preserve"> prueba el módulo integrado con el sistema previo</w:t>
      </w:r>
    </w:p>
    <w:p w:rsidR="00F152F5" w:rsidRPr="007606FC" w:rsidRDefault="0096332F">
      <w:pPr>
        <w:numPr>
          <w:ilvl w:val="1"/>
          <w:numId w:val="2"/>
        </w:numPr>
        <w:spacing w:line="240" w:lineRule="auto"/>
        <w:ind w:hanging="360"/>
        <w:contextualSpacing/>
        <w:jc w:val="both"/>
        <w:rPr>
          <w:szCs w:val="22"/>
        </w:rPr>
      </w:pPr>
      <w:r w:rsidRPr="007606FC">
        <w:rPr>
          <w:szCs w:val="22"/>
        </w:rPr>
        <w:t>Manualmente empieza a probar la integración del módulo</w:t>
      </w:r>
    </w:p>
    <w:p w:rsidR="00F152F5" w:rsidRPr="007606FC" w:rsidRDefault="00473A3D">
      <w:pPr>
        <w:numPr>
          <w:ilvl w:val="1"/>
          <w:numId w:val="2"/>
        </w:numPr>
        <w:spacing w:line="240" w:lineRule="auto"/>
        <w:ind w:hanging="360"/>
        <w:contextualSpacing/>
        <w:jc w:val="both"/>
        <w:rPr>
          <w:szCs w:val="22"/>
        </w:rPr>
      </w:pPr>
      <w:r w:rsidRPr="007606FC">
        <w:rPr>
          <w:color w:val="B45F06"/>
          <w:szCs w:val="22"/>
        </w:rPr>
        <w:t>Pruebas de integración</w:t>
      </w:r>
      <w:hyperlink w:anchor="_[12].-_William_E." w:history="1">
        <w:r w:rsidRPr="007606FC">
          <w:rPr>
            <w:rStyle w:val="Hipervnculo"/>
            <w:szCs w:val="22"/>
          </w:rPr>
          <w:t>[12]</w:t>
        </w:r>
      </w:hyperlink>
    </w:p>
    <w:p w:rsidR="00F152F5" w:rsidRPr="007606FC" w:rsidRDefault="0096332F">
      <w:pPr>
        <w:numPr>
          <w:ilvl w:val="1"/>
          <w:numId w:val="2"/>
        </w:numPr>
        <w:spacing w:line="240" w:lineRule="auto"/>
        <w:ind w:hanging="360"/>
        <w:contextualSpacing/>
        <w:jc w:val="both"/>
        <w:rPr>
          <w:szCs w:val="22"/>
        </w:rPr>
      </w:pPr>
      <w:r w:rsidRPr="007606FC">
        <w:rPr>
          <w:szCs w:val="22"/>
        </w:rPr>
        <w:t xml:space="preserve">Si falla se regresa al </w:t>
      </w:r>
      <w:hyperlink w:anchor="Proceso_Pruebas_Paso_1_e" w:history="1">
        <w:r w:rsidRPr="007606FC">
          <w:rPr>
            <w:rStyle w:val="Hipervnculo"/>
            <w:szCs w:val="22"/>
          </w:rPr>
          <w:t>paso 1.</w:t>
        </w:r>
        <w:r w:rsidR="0040277A" w:rsidRPr="007606FC">
          <w:rPr>
            <w:rStyle w:val="Hipervnculo"/>
            <w:szCs w:val="22"/>
          </w:rPr>
          <w:t>e</w:t>
        </w:r>
      </w:hyperlink>
    </w:p>
    <w:p w:rsidR="00F152F5" w:rsidRPr="007606FC" w:rsidRDefault="0096332F">
      <w:pPr>
        <w:numPr>
          <w:ilvl w:val="0"/>
          <w:numId w:val="2"/>
        </w:numPr>
        <w:spacing w:line="240" w:lineRule="auto"/>
        <w:ind w:hanging="360"/>
        <w:contextualSpacing/>
        <w:jc w:val="both"/>
        <w:rPr>
          <w:szCs w:val="22"/>
        </w:rPr>
      </w:pPr>
      <w:r w:rsidRPr="007606FC">
        <w:rPr>
          <w:color w:val="C45911" w:themeColor="accent2" w:themeShade="BF"/>
          <w:szCs w:val="22"/>
        </w:rPr>
        <w:t>Al finalizar la prueba se escriben los resultados obtenidos</w:t>
      </w:r>
      <w:r w:rsidR="00537D38" w:rsidRPr="007606FC">
        <w:rPr>
          <w:color w:val="C45911" w:themeColor="accent2" w:themeShade="BF"/>
          <w:szCs w:val="22"/>
        </w:rPr>
        <w:t xml:space="preserve"> y se llenan los campos faltantes cómo la fecha en la que se probó, quien lo probó</w:t>
      </w:r>
      <w:r w:rsidRPr="007606FC">
        <w:rPr>
          <w:color w:val="C45911" w:themeColor="accent2" w:themeShade="BF"/>
          <w:szCs w:val="22"/>
        </w:rPr>
        <w:t xml:space="preserve"> en el caso de </w:t>
      </w:r>
      <w:r w:rsidRPr="007606FC">
        <w:rPr>
          <w:rStyle w:val="Hipervnculo"/>
          <w:color w:val="ED7D31" w:themeColor="accent2"/>
          <w:szCs w:val="22"/>
          <w:u w:val="none"/>
        </w:rPr>
        <w:t>prueba</w:t>
      </w:r>
      <w:r w:rsidR="00FD7453" w:rsidRPr="007606FC">
        <w:rPr>
          <w:rStyle w:val="Hipervnculo"/>
          <w:color w:val="ED7D31" w:themeColor="accent2"/>
          <w:szCs w:val="22"/>
        </w:rPr>
        <w:t xml:space="preserve"> </w:t>
      </w:r>
      <w:hyperlink w:anchor="_[6].-_Documento_sugerido" w:history="1">
        <w:r w:rsidRPr="007606FC">
          <w:rPr>
            <w:rStyle w:val="Hipervnculo"/>
            <w:color w:val="2E74B5" w:themeColor="accent1" w:themeShade="BF"/>
            <w:szCs w:val="22"/>
          </w:rPr>
          <w:t>[6]</w:t>
        </w:r>
      </w:hyperlink>
      <w:r w:rsidR="00537D38" w:rsidRPr="007606FC">
        <w:rPr>
          <w:color w:val="C45911" w:themeColor="accent2" w:themeShade="BF"/>
          <w:szCs w:val="22"/>
        </w:rPr>
        <w:t>.L</w:t>
      </w:r>
      <w:r w:rsidRPr="007606FC">
        <w:rPr>
          <w:color w:val="C45911" w:themeColor="accent2" w:themeShade="BF"/>
          <w:szCs w:val="22"/>
        </w:rPr>
        <w:t>as fallas</w:t>
      </w:r>
      <w:r w:rsidR="00537D38" w:rsidRPr="007606FC">
        <w:rPr>
          <w:color w:val="C45911" w:themeColor="accent2" w:themeShade="BF"/>
          <w:szCs w:val="22"/>
        </w:rPr>
        <w:t xml:space="preserve"> encontradas</w:t>
      </w:r>
      <w:r w:rsidRPr="007606FC">
        <w:rPr>
          <w:color w:val="C45911" w:themeColor="accent2" w:themeShade="BF"/>
          <w:szCs w:val="22"/>
        </w:rPr>
        <w:t xml:space="preserve"> en el formato de reporte de problema</w:t>
      </w:r>
      <w:r w:rsidR="00FD7453" w:rsidRPr="007606FC">
        <w:rPr>
          <w:color w:val="C45911" w:themeColor="accent2" w:themeShade="BF"/>
          <w:szCs w:val="22"/>
        </w:rPr>
        <w:t xml:space="preserve"> </w:t>
      </w:r>
      <w:hyperlink w:anchor="_[8].-_Formulario_de" w:history="1">
        <w:r w:rsidRPr="007606FC">
          <w:rPr>
            <w:rStyle w:val="Hipervnculo"/>
            <w:color w:val="2E74B5" w:themeColor="accent1" w:themeShade="BF"/>
            <w:szCs w:val="22"/>
          </w:rPr>
          <w:t>[8]</w:t>
        </w:r>
      </w:hyperlink>
      <w:r w:rsidRPr="007606FC">
        <w:rPr>
          <w:szCs w:val="22"/>
        </w:rPr>
        <w:t>.</w:t>
      </w:r>
    </w:p>
    <w:p w:rsidR="00F5122B" w:rsidRPr="007606FC" w:rsidRDefault="00F5122B">
      <w:pPr>
        <w:pStyle w:val="Puesto"/>
        <w:contextualSpacing w:val="0"/>
        <w:rPr>
          <w:sz w:val="22"/>
          <w:szCs w:val="22"/>
        </w:rPr>
      </w:pPr>
    </w:p>
    <w:p w:rsidR="00F5122B" w:rsidRPr="00090C0D" w:rsidRDefault="00F5122B" w:rsidP="00F5122B"/>
    <w:p w:rsidR="00F152F5" w:rsidRPr="00090C0D" w:rsidRDefault="0096332F">
      <w:pPr>
        <w:pStyle w:val="Puesto"/>
        <w:contextualSpacing w:val="0"/>
      </w:pPr>
      <w:r w:rsidRPr="00090C0D">
        <w:t>Observaciones (Propuestas).</w:t>
      </w:r>
    </w:p>
    <w:p w:rsidR="00F152F5" w:rsidRPr="00090C0D" w:rsidRDefault="0096332F" w:rsidP="00FD7453">
      <w:pPr>
        <w:numPr>
          <w:ilvl w:val="0"/>
          <w:numId w:val="1"/>
        </w:numPr>
        <w:ind w:hanging="360"/>
        <w:contextualSpacing/>
        <w:jc w:val="both"/>
      </w:pPr>
      <w:r w:rsidRPr="00090C0D">
        <w:t xml:space="preserve">Al integrar las pruebas de regresión se ahorra tiempo en andar buscando donde podría fallar el sistema en donde acaba de ser integrado el módulo </w:t>
      </w:r>
      <w:hyperlink w:anchor="_[2].-_Apéndice_G27," w:history="1">
        <w:r w:rsidRPr="00090C0D">
          <w:rPr>
            <w:rStyle w:val="Hipervnculo"/>
            <w:sz w:val="20"/>
          </w:rPr>
          <w:t>[2]</w:t>
        </w:r>
      </w:hyperlink>
      <w:r w:rsidRPr="00090C0D">
        <w:t>.</w:t>
      </w:r>
    </w:p>
    <w:p w:rsidR="00F152F5" w:rsidRPr="00090C0D" w:rsidRDefault="0096332F" w:rsidP="00FD7453">
      <w:pPr>
        <w:numPr>
          <w:ilvl w:val="0"/>
          <w:numId w:val="1"/>
        </w:numPr>
        <w:ind w:hanging="360"/>
        <w:contextualSpacing/>
        <w:jc w:val="both"/>
      </w:pPr>
      <w:r w:rsidRPr="00090C0D">
        <w:t>Seguir un plan de pruebas modificado (</w:t>
      </w:r>
      <w:hyperlink r:id="rId21">
        <w:r w:rsidRPr="00090C0D">
          <w:rPr>
            <w:color w:val="1155CC"/>
            <w:u w:val="single"/>
          </w:rPr>
          <w:t>Ver plan de pruebas</w:t>
        </w:r>
      </w:hyperlink>
      <w:r w:rsidRPr="00090C0D">
        <w:t>).</w:t>
      </w:r>
    </w:p>
    <w:p w:rsidR="00F152F5" w:rsidRPr="00090C0D" w:rsidRDefault="0096332F" w:rsidP="00FD7453">
      <w:pPr>
        <w:numPr>
          <w:ilvl w:val="0"/>
          <w:numId w:val="1"/>
        </w:numPr>
        <w:ind w:hanging="360"/>
        <w:contextualSpacing/>
        <w:jc w:val="both"/>
      </w:pPr>
      <w:r w:rsidRPr="00090C0D">
        <w:t>Dado que los usuarios de los productos que tiene la empresa no son muchos, no se realizan pruebas de sobrecarga ni concurrencia de los productos.</w:t>
      </w:r>
    </w:p>
    <w:p w:rsidR="00F152F5" w:rsidRPr="00090C0D" w:rsidRDefault="0096332F" w:rsidP="00FD7453">
      <w:pPr>
        <w:numPr>
          <w:ilvl w:val="0"/>
          <w:numId w:val="1"/>
        </w:numPr>
        <w:ind w:hanging="360"/>
        <w:contextualSpacing/>
        <w:jc w:val="both"/>
      </w:pPr>
      <w:r w:rsidRPr="00090C0D">
        <w:t>Para las funciones de los módulos que trabajen con datos específicos, como números, arreglos, cadenas, cadenas tipo ‘email’, etc. Realizar las pruebas de partición equivalente</w:t>
      </w:r>
      <w:r w:rsidRPr="00090C0D">
        <w:rPr>
          <w:sz w:val="20"/>
          <w:vertAlign w:val="superscript"/>
        </w:rPr>
        <w:t xml:space="preserve"> </w:t>
      </w:r>
      <w:hyperlink w:anchor="_[3].-_Apéndice_G13," w:history="1">
        <w:r w:rsidRPr="00090C0D">
          <w:rPr>
            <w:rStyle w:val="Hipervnculo"/>
            <w:sz w:val="20"/>
          </w:rPr>
          <w:t>[3]</w:t>
        </w:r>
      </w:hyperlink>
      <w:r w:rsidRPr="00090C0D">
        <w:t>.</w:t>
      </w:r>
    </w:p>
    <w:p w:rsidR="00F152F5" w:rsidRPr="00090C0D" w:rsidRDefault="0096332F" w:rsidP="00FD7453">
      <w:pPr>
        <w:numPr>
          <w:ilvl w:val="0"/>
          <w:numId w:val="1"/>
        </w:numPr>
        <w:ind w:hanging="360"/>
        <w:contextualSpacing/>
        <w:jc w:val="both"/>
      </w:pPr>
      <w:r w:rsidRPr="00090C0D">
        <w:t>Como el ciclo de vida de los productos que sigue la empresa es Incremental, al principio no se tienen todos los requisitos del producto, por lo que se recomiendan seguir metodologías de prototipado</w:t>
      </w:r>
      <w:r w:rsidRPr="00090C0D">
        <w:rPr>
          <w:sz w:val="20"/>
          <w:vertAlign w:val="superscript"/>
        </w:rPr>
        <w:t xml:space="preserve"> </w:t>
      </w:r>
      <w:hyperlink w:anchor="_[4].-_Apéndice_G24," w:history="1">
        <w:r w:rsidRPr="00090C0D">
          <w:rPr>
            <w:rStyle w:val="Hipervnculo"/>
            <w:sz w:val="20"/>
          </w:rPr>
          <w:t>[4]</w:t>
        </w:r>
      </w:hyperlink>
      <w:r w:rsidRPr="00090C0D">
        <w:t>.</w:t>
      </w:r>
    </w:p>
    <w:p w:rsidR="00F152F5" w:rsidRPr="00090C0D" w:rsidRDefault="0096332F" w:rsidP="00FD7453">
      <w:pPr>
        <w:numPr>
          <w:ilvl w:val="0"/>
          <w:numId w:val="1"/>
        </w:numPr>
        <w:ind w:hanging="360"/>
        <w:contextualSpacing/>
        <w:jc w:val="both"/>
      </w:pPr>
      <w:r w:rsidRPr="00090C0D">
        <w:t xml:space="preserve">Se recomienda que en la empresa se implemente la revisión por pares. Esto ahorraría tiempo en la búsqueda de defectos en el sistema ya que sería una capa más de asegurar que el módulo funciona como debería antes de subirlo a la rama de desarrollo </w:t>
      </w:r>
      <w:hyperlink w:anchor="_[1].-_Apéndice_G18," w:history="1">
        <w:r w:rsidRPr="00090C0D">
          <w:rPr>
            <w:rStyle w:val="Hipervnculo"/>
            <w:sz w:val="20"/>
          </w:rPr>
          <w:t>[1</w:t>
        </w:r>
        <w:r w:rsidR="00FD7453" w:rsidRPr="00090C0D">
          <w:rPr>
            <w:rStyle w:val="Hipervnculo"/>
            <w:sz w:val="20"/>
          </w:rPr>
          <w:t>]</w:t>
        </w:r>
      </w:hyperlink>
      <w:r w:rsidR="00FD7453" w:rsidRPr="00090C0D">
        <w:rPr>
          <w:sz w:val="20"/>
        </w:rPr>
        <w:t xml:space="preserve"> </w:t>
      </w:r>
      <w:hyperlink w:anchor="_[5].-http://www.ibm.com/developerwo" w:history="1">
        <w:r w:rsidR="00FD7453" w:rsidRPr="00090C0D">
          <w:rPr>
            <w:rStyle w:val="Hipervnculo"/>
            <w:sz w:val="20"/>
          </w:rPr>
          <w:t>[</w:t>
        </w:r>
        <w:r w:rsidRPr="00090C0D">
          <w:rPr>
            <w:rStyle w:val="Hipervnculo"/>
            <w:sz w:val="20"/>
          </w:rPr>
          <w:t>5]</w:t>
        </w:r>
      </w:hyperlink>
      <w:r w:rsidRPr="00090C0D">
        <w:t>.</w:t>
      </w:r>
    </w:p>
    <w:p w:rsidR="00F152F5" w:rsidRPr="00090C0D" w:rsidRDefault="0096332F" w:rsidP="00FD7453">
      <w:pPr>
        <w:numPr>
          <w:ilvl w:val="0"/>
          <w:numId w:val="1"/>
        </w:numPr>
        <w:ind w:hanging="360"/>
        <w:contextualSpacing/>
        <w:jc w:val="both"/>
      </w:pPr>
      <w:r w:rsidRPr="00090C0D">
        <w:t>Para las pruebas de rendimiento, al ser sistemas web, se mide el rendimiento por el número de peticiones y transacciones satisfactorias. Esto se logra a través de la herramienta JMeter</w:t>
      </w:r>
      <w:hyperlink w:anchor="_[9].-_JMeter.-_http://jmeter.apache" w:history="1">
        <w:r w:rsidRPr="00090C0D">
          <w:rPr>
            <w:rStyle w:val="Hipervnculo"/>
          </w:rPr>
          <w:t>[9]</w:t>
        </w:r>
      </w:hyperlink>
      <w:r w:rsidRPr="00090C0D">
        <w:t>.</w:t>
      </w:r>
    </w:p>
    <w:p w:rsidR="00F152F5" w:rsidRPr="00090C0D" w:rsidRDefault="0096332F" w:rsidP="00163197">
      <w:pPr>
        <w:numPr>
          <w:ilvl w:val="0"/>
          <w:numId w:val="1"/>
        </w:numPr>
        <w:ind w:hanging="360"/>
        <w:contextualSpacing/>
        <w:jc w:val="both"/>
      </w:pPr>
      <w:r w:rsidRPr="00090C0D">
        <w:t xml:space="preserve">Se proporciona un manual para la implementación de las pruebas adaptado para la empresa </w:t>
      </w:r>
      <w:hyperlink w:anchor="_[10].-_Manual_para" w:history="1">
        <w:r w:rsidRPr="00090C0D">
          <w:rPr>
            <w:rStyle w:val="Hipervnculo"/>
          </w:rPr>
          <w:t>[10]</w:t>
        </w:r>
      </w:hyperlink>
      <w:r w:rsidRPr="00090C0D">
        <w:t>.</w:t>
      </w:r>
      <w:bookmarkStart w:id="7" w:name="_GoBack"/>
      <w:bookmarkEnd w:id="7"/>
    </w:p>
    <w:p w:rsidR="00F5122B" w:rsidRPr="00090C0D" w:rsidRDefault="00FE740D" w:rsidP="00FE740D">
      <w:pPr>
        <w:pStyle w:val="Puesto"/>
        <w:contextualSpacing w:val="0"/>
      </w:pPr>
      <w:bookmarkStart w:id="8" w:name="Proceso_Pruebas_Documentos_Sugeridos"/>
      <w:r w:rsidRPr="00090C0D">
        <w:lastRenderedPageBreak/>
        <w:t>Documentos Sugeridos</w:t>
      </w:r>
    </w:p>
    <w:bookmarkEnd w:id="8"/>
    <w:p w:rsidR="00FE740D" w:rsidRPr="00090C0D" w:rsidRDefault="00FE740D" w:rsidP="00FE740D"/>
    <w:p w:rsidR="00F152F5" w:rsidRPr="00B659AA" w:rsidRDefault="00217BD4" w:rsidP="006C29BA">
      <w:pPr>
        <w:pStyle w:val="Prrafodelista"/>
        <w:numPr>
          <w:ilvl w:val="0"/>
          <w:numId w:val="3"/>
        </w:numPr>
        <w:rPr>
          <w:rStyle w:val="Hipervnculo"/>
          <w:color w:val="000000"/>
          <w:u w:val="none"/>
        </w:rPr>
      </w:pPr>
      <w:hyperlink r:id="rId22" w:history="1">
        <w:r w:rsidR="00A67C65" w:rsidRPr="00090C0D">
          <w:rPr>
            <w:rStyle w:val="Hipervnculo"/>
          </w:rPr>
          <w:t>Caso de prueba</w:t>
        </w:r>
      </w:hyperlink>
    </w:p>
    <w:p w:rsidR="00B659AA" w:rsidRPr="00090C0D" w:rsidRDefault="00217BD4" w:rsidP="006C29BA">
      <w:pPr>
        <w:pStyle w:val="Prrafodelista"/>
        <w:numPr>
          <w:ilvl w:val="0"/>
          <w:numId w:val="3"/>
        </w:numPr>
      </w:pPr>
      <w:hyperlink r:id="rId23" w:history="1">
        <w:r w:rsidR="00B659AA" w:rsidRPr="00B659AA">
          <w:rPr>
            <w:rStyle w:val="Hipervnculo"/>
          </w:rPr>
          <w:t>Manual para descargar un repositorio GIT</w:t>
        </w:r>
      </w:hyperlink>
    </w:p>
    <w:p w:rsidR="00A67C65" w:rsidRPr="00090C0D" w:rsidRDefault="00217BD4" w:rsidP="006C29BA">
      <w:pPr>
        <w:pStyle w:val="Prrafodelista"/>
        <w:numPr>
          <w:ilvl w:val="0"/>
          <w:numId w:val="3"/>
        </w:numPr>
      </w:pPr>
      <w:hyperlink r:id="rId24" w:history="1">
        <w:r w:rsidR="00A67C65" w:rsidRPr="00090C0D">
          <w:rPr>
            <w:rStyle w:val="Hipervnculo"/>
          </w:rPr>
          <w:t>Manual para la implementación de las pruebas</w:t>
        </w:r>
      </w:hyperlink>
    </w:p>
    <w:p w:rsidR="00A67C65" w:rsidRPr="00090C0D" w:rsidRDefault="00217BD4" w:rsidP="006C29BA">
      <w:pPr>
        <w:pStyle w:val="Prrafodelista"/>
        <w:numPr>
          <w:ilvl w:val="0"/>
          <w:numId w:val="3"/>
        </w:numPr>
      </w:pPr>
      <w:hyperlink r:id="rId25" w:history="1">
        <w:r w:rsidR="00A67C65" w:rsidRPr="00090C0D">
          <w:rPr>
            <w:rStyle w:val="Hipervnculo"/>
          </w:rPr>
          <w:t>Plantilla de Plan de Pruebas</w:t>
        </w:r>
      </w:hyperlink>
    </w:p>
    <w:p w:rsidR="00A67C65" w:rsidRPr="00090C0D" w:rsidRDefault="00217BD4" w:rsidP="006C29BA">
      <w:pPr>
        <w:pStyle w:val="Prrafodelista"/>
        <w:numPr>
          <w:ilvl w:val="0"/>
          <w:numId w:val="3"/>
        </w:numPr>
      </w:pPr>
      <w:hyperlink r:id="rId26" w:history="1">
        <w:r w:rsidR="006049B2">
          <w:rPr>
            <w:rStyle w:val="Hipervnculo"/>
          </w:rPr>
          <w:t>Plan</w:t>
        </w:r>
      </w:hyperlink>
      <w:r w:rsidR="006049B2">
        <w:rPr>
          <w:rStyle w:val="Hipervnculo"/>
        </w:rPr>
        <w:t xml:space="preserve"> genérico</w:t>
      </w:r>
      <w:r w:rsidR="005D5FCC">
        <w:rPr>
          <w:rStyle w:val="Hipervnculo"/>
        </w:rPr>
        <w:t xml:space="preserve"> de Pruebas</w:t>
      </w:r>
    </w:p>
    <w:p w:rsidR="00A67C65" w:rsidRPr="003312D5" w:rsidRDefault="00217BD4" w:rsidP="006C29BA">
      <w:pPr>
        <w:pStyle w:val="Prrafodelista"/>
        <w:numPr>
          <w:ilvl w:val="0"/>
          <w:numId w:val="3"/>
        </w:numPr>
        <w:rPr>
          <w:rStyle w:val="Hipervnculo"/>
          <w:color w:val="000000"/>
          <w:u w:val="none"/>
        </w:rPr>
      </w:pPr>
      <w:hyperlink r:id="rId27" w:history="1">
        <w:r w:rsidR="00A67C65" w:rsidRPr="00090C0D">
          <w:rPr>
            <w:rStyle w:val="Hipervnculo"/>
          </w:rPr>
          <w:t>Reporte de un problema</w:t>
        </w:r>
      </w:hyperlink>
    </w:p>
    <w:p w:rsidR="003312D5" w:rsidRPr="00F67A4B" w:rsidRDefault="00217BD4" w:rsidP="006C29BA">
      <w:pPr>
        <w:pStyle w:val="Prrafodelista"/>
        <w:numPr>
          <w:ilvl w:val="0"/>
          <w:numId w:val="3"/>
        </w:numPr>
        <w:rPr>
          <w:rStyle w:val="Hipervnculo"/>
          <w:color w:val="000000"/>
          <w:u w:val="none"/>
        </w:rPr>
      </w:pPr>
      <w:hyperlink r:id="rId28" w:history="1">
        <w:r w:rsidR="003312D5" w:rsidRPr="00B44F81">
          <w:rPr>
            <w:rStyle w:val="Hipervnculo"/>
          </w:rPr>
          <w:t>Tipos de herramientas de prueba</w:t>
        </w:r>
      </w:hyperlink>
    </w:p>
    <w:p w:rsidR="00F67A4B" w:rsidRPr="00B44F81" w:rsidRDefault="00217BD4" w:rsidP="006C29BA">
      <w:pPr>
        <w:pStyle w:val="Prrafodelista"/>
        <w:numPr>
          <w:ilvl w:val="0"/>
          <w:numId w:val="3"/>
        </w:numPr>
        <w:rPr>
          <w:rStyle w:val="Hipervnculo"/>
        </w:rPr>
      </w:pPr>
      <w:hyperlink r:id="rId29" w:history="1">
        <w:r w:rsidR="00F67A4B" w:rsidRPr="00B44F81">
          <w:rPr>
            <w:rStyle w:val="Hipervnculo"/>
          </w:rPr>
          <w:t>Manual de</w:t>
        </w:r>
        <w:r w:rsidR="00A90C02" w:rsidRPr="00B44F81">
          <w:rPr>
            <w:rStyle w:val="Hipervnculo"/>
          </w:rPr>
          <w:t xml:space="preserve"> herramientas de</w:t>
        </w:r>
        <w:r w:rsidR="00F67A4B" w:rsidRPr="00B44F81">
          <w:rPr>
            <w:rStyle w:val="Hipervnculo"/>
          </w:rPr>
          <w:t xml:space="preserve"> pruebas por FrameWork</w:t>
        </w:r>
      </w:hyperlink>
    </w:p>
    <w:p w:rsidR="00500142" w:rsidRPr="00500142" w:rsidRDefault="00217BD4" w:rsidP="00500142">
      <w:pPr>
        <w:pStyle w:val="Prrafodelista"/>
        <w:numPr>
          <w:ilvl w:val="1"/>
          <w:numId w:val="3"/>
        </w:numPr>
        <w:rPr>
          <w:rStyle w:val="Hipervnculo"/>
          <w:color w:val="000000"/>
          <w:u w:val="none"/>
        </w:rPr>
      </w:pPr>
      <w:hyperlink r:id="rId30" w:anchor="PHP" w:history="1">
        <w:r w:rsidR="00500142" w:rsidRPr="00B44F81">
          <w:rPr>
            <w:rStyle w:val="Hipervnculo"/>
          </w:rPr>
          <w:t>Pruebas para PHP</w:t>
        </w:r>
      </w:hyperlink>
    </w:p>
    <w:p w:rsidR="00500142" w:rsidRPr="00A90C02" w:rsidRDefault="00A90C02" w:rsidP="00500142">
      <w:pPr>
        <w:pStyle w:val="Prrafodelista"/>
        <w:numPr>
          <w:ilvl w:val="2"/>
          <w:numId w:val="3"/>
        </w:numPr>
        <w:rPr>
          <w:rStyle w:val="Hipervnculo"/>
        </w:rPr>
      </w:pPr>
      <w:r>
        <w:fldChar w:fldCharType="begin"/>
      </w:r>
      <w:r w:rsidR="00AE06AD">
        <w:instrText>HYPERLINK "../Documentos%20Sugeridos/Pruebas/Pruebas%20Unitarias%20PHPUnit.docx"</w:instrText>
      </w:r>
      <w:r>
        <w:fldChar w:fldCharType="separate"/>
      </w:r>
      <w:r w:rsidR="00500142" w:rsidRPr="00A90C02">
        <w:rPr>
          <w:rStyle w:val="Hipervnculo"/>
        </w:rPr>
        <w:t>Pruebas unitarias con PHPUnit</w:t>
      </w:r>
    </w:p>
    <w:p w:rsidR="00500142" w:rsidRPr="00B44F81" w:rsidRDefault="00A90C02" w:rsidP="00500142">
      <w:pPr>
        <w:pStyle w:val="Prrafodelista"/>
        <w:numPr>
          <w:ilvl w:val="2"/>
          <w:numId w:val="3"/>
        </w:numPr>
        <w:rPr>
          <w:rStyle w:val="Hipervnculo"/>
          <w:color w:val="000000"/>
          <w:u w:val="none"/>
        </w:rPr>
      </w:pPr>
      <w:r>
        <w:fldChar w:fldCharType="end"/>
      </w:r>
      <w:hyperlink r:id="rId31" w:history="1">
        <w:r w:rsidR="00500142" w:rsidRPr="00AE06AD">
          <w:rPr>
            <w:rStyle w:val="Hipervnculo"/>
          </w:rPr>
          <w:t>Pruebas de integración</w:t>
        </w:r>
        <w:r w:rsidR="00AE06AD">
          <w:rPr>
            <w:rStyle w:val="Hipervnculo"/>
          </w:rPr>
          <w:t xml:space="preserve"> y Sistema</w:t>
        </w:r>
        <w:r w:rsidR="00500142" w:rsidRPr="00AE06AD">
          <w:rPr>
            <w:rStyle w:val="Hipervnculo"/>
          </w:rPr>
          <w:t xml:space="preserve"> con </w:t>
        </w:r>
        <w:r w:rsidR="00614891" w:rsidRPr="00AE06AD">
          <w:rPr>
            <w:rStyle w:val="Hipervnculo"/>
          </w:rPr>
          <w:t>CodeCeption</w:t>
        </w:r>
      </w:hyperlink>
    </w:p>
    <w:p w:rsidR="00B44F81" w:rsidRPr="00B44F81" w:rsidRDefault="00217BD4" w:rsidP="00B44F81">
      <w:pPr>
        <w:pStyle w:val="Prrafodelista"/>
        <w:numPr>
          <w:ilvl w:val="1"/>
          <w:numId w:val="3"/>
        </w:numPr>
        <w:rPr>
          <w:rStyle w:val="Hipervnculo"/>
          <w:color w:val="000000"/>
          <w:u w:val="none"/>
        </w:rPr>
      </w:pPr>
      <w:hyperlink r:id="rId32" w:anchor="ROR" w:history="1">
        <w:r w:rsidR="00B44F81" w:rsidRPr="00B44F81">
          <w:rPr>
            <w:rStyle w:val="Hipervnculo"/>
          </w:rPr>
          <w:t>Pruebas para RubyOnRails</w:t>
        </w:r>
      </w:hyperlink>
    </w:p>
    <w:p w:rsidR="00B44F81" w:rsidRDefault="00217BD4" w:rsidP="00B44F81">
      <w:pPr>
        <w:pStyle w:val="Prrafodelista"/>
        <w:numPr>
          <w:ilvl w:val="2"/>
          <w:numId w:val="3"/>
        </w:numPr>
        <w:rPr>
          <w:rStyle w:val="Hipervnculo"/>
          <w:color w:val="000000"/>
          <w:u w:val="none"/>
        </w:rPr>
      </w:pPr>
      <w:hyperlink r:id="rId33" w:history="1">
        <w:r w:rsidR="00B75098" w:rsidRPr="00D363D2">
          <w:rPr>
            <w:rStyle w:val="Hipervnculo"/>
          </w:rPr>
          <w:t>Pruebas unitarias con</w:t>
        </w:r>
        <w:r w:rsidR="00D363D2" w:rsidRPr="00D363D2">
          <w:rPr>
            <w:rStyle w:val="Hipervnculo"/>
          </w:rPr>
          <w:t xml:space="preserve"> ActiveSupport::TestCase</w:t>
        </w:r>
      </w:hyperlink>
    </w:p>
    <w:p w:rsidR="00A67C65" w:rsidRPr="00090C0D" w:rsidRDefault="00217BD4" w:rsidP="005D5FCC">
      <w:pPr>
        <w:pStyle w:val="Prrafodelista"/>
        <w:numPr>
          <w:ilvl w:val="2"/>
          <w:numId w:val="3"/>
        </w:numPr>
      </w:pPr>
      <w:hyperlink r:id="rId34" w:history="1">
        <w:r w:rsidR="002369DD" w:rsidRPr="002369DD">
          <w:rPr>
            <w:rStyle w:val="Hipervnculo"/>
          </w:rPr>
          <w:t>Pruebas de integración con ActiveSupport::TestCase</w:t>
        </w:r>
      </w:hyperlink>
    </w:p>
    <w:p w:rsidR="00F152F5" w:rsidRPr="00090C0D" w:rsidRDefault="00F152F5"/>
    <w:p w:rsidR="00F152F5" w:rsidRPr="00090C0D" w:rsidRDefault="00F152F5"/>
    <w:p w:rsidR="00F152F5" w:rsidRPr="00090C0D" w:rsidRDefault="0096332F">
      <w:r w:rsidRPr="00090C0D">
        <w:br w:type="page"/>
      </w:r>
    </w:p>
    <w:p w:rsidR="00F152F5" w:rsidRPr="00090C0D" w:rsidRDefault="0096332F">
      <w:pPr>
        <w:rPr>
          <w:rFonts w:ascii="Trebuchet MS" w:eastAsia="Trebuchet MS" w:hAnsi="Trebuchet MS" w:cs="Trebuchet MS"/>
          <w:sz w:val="42"/>
        </w:rPr>
      </w:pPr>
      <w:r w:rsidRPr="00090C0D">
        <w:rPr>
          <w:rFonts w:ascii="Trebuchet MS" w:eastAsia="Trebuchet MS" w:hAnsi="Trebuchet MS" w:cs="Trebuchet MS"/>
          <w:sz w:val="42"/>
        </w:rPr>
        <w:lastRenderedPageBreak/>
        <w:t>Referencias</w:t>
      </w:r>
    </w:p>
    <w:p w:rsidR="00F162E3" w:rsidRPr="00090C0D" w:rsidRDefault="00F162E3"/>
    <w:p w:rsidR="00F162E3" w:rsidRPr="00473A3D" w:rsidRDefault="0096332F" w:rsidP="00473A3D">
      <w:pPr>
        <w:pStyle w:val="Ttulo7"/>
        <w:rPr>
          <w:rStyle w:val="Ttulodellibro"/>
          <w:b w:val="0"/>
          <w:bCs w:val="0"/>
          <w:i/>
          <w:iCs/>
          <w:spacing w:val="0"/>
        </w:rPr>
      </w:pPr>
      <w:bookmarkStart w:id="9" w:name="_[1].-_Apéndice_G18,"/>
      <w:bookmarkEnd w:id="9"/>
      <w:r w:rsidRPr="00473A3D">
        <w:rPr>
          <w:rStyle w:val="Ttulodellibro"/>
          <w:b w:val="0"/>
          <w:bCs w:val="0"/>
          <w:i/>
          <w:iCs/>
          <w:spacing w:val="0"/>
        </w:rPr>
        <w:t xml:space="preserve">[1].- </w:t>
      </w:r>
      <w:r w:rsidR="008F314C" w:rsidRPr="00473A3D">
        <w:rPr>
          <w:rStyle w:val="Ttulodellibro"/>
          <w:b w:val="0"/>
          <w:bCs w:val="0"/>
          <w:i/>
          <w:iCs/>
          <w:spacing w:val="0"/>
        </w:rPr>
        <w:t xml:space="preserve">William E. Lewis (2005). </w:t>
      </w:r>
      <w:r w:rsidR="008F314C" w:rsidRPr="00B33E84">
        <w:rPr>
          <w:rStyle w:val="Ttulodellibro"/>
          <w:b w:val="0"/>
          <w:bCs w:val="0"/>
          <w:i/>
          <w:iCs/>
          <w:spacing w:val="0"/>
          <w:lang w:val="en-US"/>
        </w:rPr>
        <w:t>“</w:t>
      </w:r>
      <w:r w:rsidRPr="00B33E84">
        <w:rPr>
          <w:rStyle w:val="Ttulodellibro"/>
          <w:b w:val="0"/>
          <w:bCs w:val="0"/>
          <w:i/>
          <w:iCs/>
          <w:spacing w:val="0"/>
          <w:lang w:val="en-US"/>
        </w:rPr>
        <w:t>Apéndice G18, libro Software Testing and continuous quality improvement</w:t>
      </w:r>
      <w:r w:rsidR="008F314C" w:rsidRPr="00B33E84">
        <w:rPr>
          <w:lang w:val="en-US"/>
        </w:rPr>
        <w:t xml:space="preserve"> </w:t>
      </w:r>
      <w:r w:rsidR="008F314C" w:rsidRPr="00B33E84">
        <w:rPr>
          <w:rStyle w:val="Ttulodellibro"/>
          <w:b w:val="0"/>
          <w:bCs w:val="0"/>
          <w:i/>
          <w:iCs/>
          <w:spacing w:val="0"/>
          <w:lang w:val="en-US"/>
        </w:rPr>
        <w:t>, Second Edition”, (página 496)</w:t>
      </w:r>
      <w:r w:rsidR="008F314C" w:rsidRPr="00B33E84">
        <w:rPr>
          <w:lang w:val="en-US"/>
        </w:rPr>
        <w:t xml:space="preserve"> </w:t>
      </w:r>
      <w:r w:rsidR="008F314C" w:rsidRPr="00B33E84">
        <w:rPr>
          <w:rStyle w:val="Ttulodellibro"/>
          <w:b w:val="0"/>
          <w:bCs w:val="0"/>
          <w:i/>
          <w:iCs/>
          <w:spacing w:val="0"/>
          <w:lang w:val="en-US"/>
        </w:rPr>
        <w:t xml:space="preserve">. </w:t>
      </w:r>
      <w:r w:rsidR="008F314C" w:rsidRPr="00473A3D">
        <w:rPr>
          <w:rStyle w:val="Ttulodellibro"/>
          <w:b w:val="0"/>
          <w:bCs w:val="0"/>
          <w:i/>
          <w:iCs/>
          <w:spacing w:val="0"/>
        </w:rPr>
        <w:t>Florida, USA: Auerbach Publications.</w:t>
      </w:r>
    </w:p>
    <w:p w:rsidR="00F162E3" w:rsidRPr="00473A3D" w:rsidRDefault="0096332F" w:rsidP="00473A3D">
      <w:pPr>
        <w:pStyle w:val="Ttulo7"/>
      </w:pPr>
      <w:bookmarkStart w:id="10" w:name="_[2].-_Apéndice_G27,"/>
      <w:bookmarkEnd w:id="10"/>
      <w:r w:rsidRPr="00473A3D">
        <w:t xml:space="preserve">[2].- </w:t>
      </w:r>
      <w:r w:rsidR="008F314C" w:rsidRPr="00473A3D">
        <w:rPr>
          <w:rStyle w:val="Ttulodellibro"/>
          <w:b w:val="0"/>
          <w:bCs w:val="0"/>
          <w:i/>
          <w:iCs/>
          <w:spacing w:val="0"/>
        </w:rPr>
        <w:t xml:space="preserve">William E. Lewis (2005). </w:t>
      </w:r>
      <w:r w:rsidR="008F314C" w:rsidRPr="00B33E84">
        <w:rPr>
          <w:rStyle w:val="Ttulodellibro"/>
          <w:b w:val="0"/>
          <w:bCs w:val="0"/>
          <w:i/>
          <w:iCs/>
          <w:spacing w:val="0"/>
          <w:lang w:val="en-US"/>
        </w:rPr>
        <w:t>“</w:t>
      </w:r>
      <w:r w:rsidRPr="00B33E84">
        <w:rPr>
          <w:lang w:val="en-US"/>
        </w:rPr>
        <w:t xml:space="preserve">Apéndice G27, libro Software </w:t>
      </w:r>
      <w:r w:rsidR="00396144" w:rsidRPr="00B33E84">
        <w:rPr>
          <w:rStyle w:val="Ttulodellibro"/>
          <w:b w:val="0"/>
          <w:bCs w:val="0"/>
          <w:i/>
          <w:iCs/>
          <w:spacing w:val="0"/>
          <w:lang w:val="en-US"/>
        </w:rPr>
        <w:t xml:space="preserve">Testing </w:t>
      </w:r>
      <w:r w:rsidRPr="00B33E84">
        <w:rPr>
          <w:lang w:val="en-US"/>
        </w:rPr>
        <w:t>and continuous quality improvement</w:t>
      </w:r>
      <w:r w:rsidR="008F314C" w:rsidRPr="00B33E84">
        <w:rPr>
          <w:lang w:val="en-US"/>
        </w:rPr>
        <w:t xml:space="preserve"> , Second Edition”, (página 509) . </w:t>
      </w:r>
      <w:r w:rsidR="008F314C" w:rsidRPr="00473A3D">
        <w:t>Florida, USA: Auerbach Publications.</w:t>
      </w:r>
    </w:p>
    <w:p w:rsidR="00F162E3" w:rsidRPr="00473A3D" w:rsidRDefault="0096332F" w:rsidP="00473A3D">
      <w:pPr>
        <w:pStyle w:val="Ttulo7"/>
      </w:pPr>
      <w:bookmarkStart w:id="11" w:name="_[3].-_Apéndice_G13,"/>
      <w:bookmarkEnd w:id="11"/>
      <w:r w:rsidRPr="00473A3D">
        <w:t xml:space="preserve">[3].- </w:t>
      </w:r>
      <w:r w:rsidR="008F314C" w:rsidRPr="00473A3D">
        <w:rPr>
          <w:rStyle w:val="Ttulodellibro"/>
          <w:b w:val="0"/>
          <w:bCs w:val="0"/>
          <w:i/>
          <w:iCs/>
          <w:spacing w:val="0"/>
        </w:rPr>
        <w:t xml:space="preserve">William E. Lewis (2005). </w:t>
      </w:r>
      <w:r w:rsidR="008F314C" w:rsidRPr="00B33E84">
        <w:rPr>
          <w:rStyle w:val="Ttulodellibro"/>
          <w:b w:val="0"/>
          <w:bCs w:val="0"/>
          <w:i/>
          <w:iCs/>
          <w:spacing w:val="0"/>
          <w:lang w:val="en-US"/>
        </w:rPr>
        <w:t>“</w:t>
      </w:r>
      <w:r w:rsidRPr="00B33E84">
        <w:rPr>
          <w:lang w:val="en-US"/>
        </w:rPr>
        <w:t>Apéndice G13</w:t>
      </w:r>
      <w:r w:rsidR="008F314C" w:rsidRPr="00B33E84">
        <w:rPr>
          <w:lang w:val="en-US"/>
        </w:rPr>
        <w:t>”</w:t>
      </w:r>
      <w:r w:rsidRPr="00B33E84">
        <w:rPr>
          <w:lang w:val="en-US"/>
        </w:rPr>
        <w:t xml:space="preserve">, libro Software </w:t>
      </w:r>
      <w:r w:rsidR="00396144" w:rsidRPr="00B33E84">
        <w:rPr>
          <w:rStyle w:val="Ttulodellibro"/>
          <w:b w:val="0"/>
          <w:bCs w:val="0"/>
          <w:i/>
          <w:iCs/>
          <w:spacing w:val="0"/>
          <w:lang w:val="en-US"/>
        </w:rPr>
        <w:t xml:space="preserve">Testing </w:t>
      </w:r>
      <w:r w:rsidRPr="00B33E84">
        <w:rPr>
          <w:lang w:val="en-US"/>
        </w:rPr>
        <w:t>and continuous quality improvement</w:t>
      </w:r>
      <w:r w:rsidR="008F314C" w:rsidRPr="00B33E84">
        <w:rPr>
          <w:lang w:val="en-US"/>
        </w:rPr>
        <w:t xml:space="preserve"> , Second Edition, (página 493) . </w:t>
      </w:r>
      <w:r w:rsidR="008F314C" w:rsidRPr="00473A3D">
        <w:t>Florida, USA: Auerbach Publications.</w:t>
      </w:r>
    </w:p>
    <w:p w:rsidR="00F162E3" w:rsidRPr="00B33E84" w:rsidRDefault="0096332F" w:rsidP="00473A3D">
      <w:pPr>
        <w:pStyle w:val="Ttulo7"/>
        <w:rPr>
          <w:lang w:val="en-US"/>
        </w:rPr>
      </w:pPr>
      <w:bookmarkStart w:id="12" w:name="_[4].-_Apéndice_G24,"/>
      <w:bookmarkEnd w:id="12"/>
      <w:r w:rsidRPr="00473A3D">
        <w:t xml:space="preserve">[4].- </w:t>
      </w:r>
      <w:r w:rsidR="008F314C" w:rsidRPr="00473A3D">
        <w:rPr>
          <w:rStyle w:val="Ttulodellibro"/>
          <w:b w:val="0"/>
          <w:bCs w:val="0"/>
          <w:i/>
          <w:iCs/>
          <w:spacing w:val="0"/>
        </w:rPr>
        <w:t xml:space="preserve">William E. Lewis (2005). </w:t>
      </w:r>
      <w:r w:rsidR="008F314C" w:rsidRPr="00B33E84">
        <w:rPr>
          <w:rStyle w:val="Ttulodellibro"/>
          <w:b w:val="0"/>
          <w:bCs w:val="0"/>
          <w:i/>
          <w:iCs/>
          <w:spacing w:val="0"/>
          <w:lang w:val="en-US"/>
        </w:rPr>
        <w:t>“</w:t>
      </w:r>
      <w:r w:rsidRPr="00B33E84">
        <w:rPr>
          <w:lang w:val="en-US"/>
        </w:rPr>
        <w:t>Apéndice G24</w:t>
      </w:r>
      <w:r w:rsidR="008F314C" w:rsidRPr="00B33E84">
        <w:rPr>
          <w:lang w:val="en-US"/>
        </w:rPr>
        <w:t>”</w:t>
      </w:r>
      <w:r w:rsidRPr="00B33E84">
        <w:rPr>
          <w:lang w:val="en-US"/>
        </w:rPr>
        <w:t xml:space="preserve">, libro Software </w:t>
      </w:r>
      <w:r w:rsidR="00396144" w:rsidRPr="00B33E84">
        <w:rPr>
          <w:rStyle w:val="Ttulodellibro"/>
          <w:b w:val="0"/>
          <w:bCs w:val="0"/>
          <w:i/>
          <w:iCs/>
          <w:spacing w:val="0"/>
          <w:lang w:val="en-US"/>
        </w:rPr>
        <w:t xml:space="preserve">Testing </w:t>
      </w:r>
      <w:r w:rsidRPr="00B33E84">
        <w:rPr>
          <w:lang w:val="en-US"/>
        </w:rPr>
        <w:t>and continuous quality improvement</w:t>
      </w:r>
      <w:r w:rsidR="008F314C" w:rsidRPr="00B33E84">
        <w:rPr>
          <w:lang w:val="en-US"/>
        </w:rPr>
        <w:t xml:space="preserve"> , Second Edition, (página 502) . Florida, USA: Auerbach Publications.</w:t>
      </w:r>
    </w:p>
    <w:p w:rsidR="00F162E3" w:rsidRPr="007F2A91" w:rsidRDefault="0096332F" w:rsidP="00473A3D">
      <w:pPr>
        <w:pStyle w:val="Ttulo7"/>
        <w:rPr>
          <w:i w:val="0"/>
        </w:rPr>
      </w:pPr>
      <w:bookmarkStart w:id="13" w:name="_[5].-http://www.ibm.com/developerwo"/>
      <w:bookmarkEnd w:id="13"/>
      <w:r w:rsidRPr="00B33E84">
        <w:rPr>
          <w:lang w:val="en-US"/>
        </w:rPr>
        <w:t>[5].-</w:t>
      </w:r>
      <w:r w:rsidR="0094073C" w:rsidRPr="00B33E84">
        <w:rPr>
          <w:lang w:val="en-US"/>
        </w:rPr>
        <w:t xml:space="preserve">Efficient peer code review, IBM DeveloperWorks. </w:t>
      </w:r>
      <w:hyperlink r:id="rId35">
        <w:r w:rsidRPr="00473A3D">
          <w:rPr>
            <w:u w:val="single"/>
          </w:rPr>
          <w:t>http://www.ibm.com/developerworks/rational/library/11-proven-practices-for-peer-review/</w:t>
        </w:r>
      </w:hyperlink>
      <w:r w:rsidR="007F2A91">
        <w:rPr>
          <w:u w:val="single"/>
        </w:rPr>
        <w:t xml:space="preserve"> </w:t>
      </w:r>
      <w:r w:rsidR="007F2A91">
        <w:rPr>
          <w:i w:val="0"/>
        </w:rPr>
        <w:t>Mayo 2015</w:t>
      </w:r>
    </w:p>
    <w:p w:rsidR="00F162E3" w:rsidRPr="00473A3D" w:rsidRDefault="0096332F" w:rsidP="00473A3D">
      <w:pPr>
        <w:pStyle w:val="Ttulo7"/>
      </w:pPr>
      <w:bookmarkStart w:id="14" w:name="_[6].-_Documento_sugerido"/>
      <w:bookmarkEnd w:id="14"/>
      <w:r w:rsidRPr="00473A3D">
        <w:t xml:space="preserve">[6].- Documento sugerido - </w:t>
      </w:r>
      <w:hyperlink r:id="rId36">
        <w:r w:rsidRPr="00AA2B84">
          <w:rPr>
            <w:u w:val="single"/>
          </w:rPr>
          <w:t>Caso de prueba</w:t>
        </w:r>
      </w:hyperlink>
    </w:p>
    <w:p w:rsidR="00F162E3" w:rsidRPr="00473A3D" w:rsidRDefault="0096332F" w:rsidP="00473A3D">
      <w:pPr>
        <w:pStyle w:val="Ttulo7"/>
      </w:pPr>
      <w:bookmarkStart w:id="15" w:name="_[7].-_La_matriz"/>
      <w:bookmarkEnd w:id="15"/>
      <w:r w:rsidRPr="00473A3D">
        <w:t>[7].- La matriz ha sido basada, en la que se expone en el apartado 15.2, del libro “Software Testing and Continuous Quality Improvement, 2nd Edition, Auerbach Publications”.</w:t>
      </w:r>
    </w:p>
    <w:p w:rsidR="00F162E3" w:rsidRPr="00473A3D" w:rsidRDefault="0096332F" w:rsidP="00473A3D">
      <w:pPr>
        <w:pStyle w:val="Ttulo7"/>
      </w:pPr>
      <w:bookmarkStart w:id="16" w:name="_[8].-_Formulario_de"/>
      <w:bookmarkEnd w:id="16"/>
      <w:r w:rsidRPr="00473A3D">
        <w:t xml:space="preserve">[8].- </w:t>
      </w:r>
      <w:hyperlink r:id="rId37">
        <w:r w:rsidRPr="00AA2B84">
          <w:rPr>
            <w:u w:val="single"/>
          </w:rPr>
          <w:t>Formulario de reporte de problema.</w:t>
        </w:r>
      </w:hyperlink>
    </w:p>
    <w:p w:rsidR="0094073C" w:rsidRPr="007F2A91" w:rsidRDefault="0096332F" w:rsidP="00473A3D">
      <w:pPr>
        <w:pStyle w:val="Ttulo7"/>
        <w:rPr>
          <w:i w:val="0"/>
        </w:rPr>
      </w:pPr>
      <w:bookmarkStart w:id="17" w:name="_[9].-_JMeter.-_http://jmeter.apache"/>
      <w:bookmarkEnd w:id="17"/>
      <w:r w:rsidRPr="00473A3D">
        <w:t>[9].- JMeter</w:t>
      </w:r>
      <w:r w:rsidR="0094073C" w:rsidRPr="00473A3D">
        <w:t>, Apache</w:t>
      </w:r>
      <w:r w:rsidRPr="00473A3D">
        <w:t xml:space="preserve">. </w:t>
      </w:r>
      <w:hyperlink r:id="rId38">
        <w:r w:rsidRPr="00473A3D">
          <w:rPr>
            <w:u w:val="single"/>
          </w:rPr>
          <w:t>http://jmeter.apache.org/</w:t>
        </w:r>
      </w:hyperlink>
      <w:r w:rsidR="007F2A91">
        <w:rPr>
          <w:u w:val="single"/>
        </w:rPr>
        <w:t xml:space="preserve"> </w:t>
      </w:r>
      <w:r w:rsidR="007F2A91" w:rsidRPr="003D4B89">
        <w:t>Mayo 2015</w:t>
      </w:r>
    </w:p>
    <w:p w:rsidR="0094073C" w:rsidRPr="00473A3D" w:rsidRDefault="0096332F" w:rsidP="00473A3D">
      <w:pPr>
        <w:pStyle w:val="Ttulo7"/>
      </w:pPr>
      <w:r w:rsidRPr="00473A3D">
        <w:t>Manual de Usuario JMeter</w:t>
      </w:r>
      <w:r w:rsidR="0094073C" w:rsidRPr="00473A3D">
        <w:t>, Euskadi.</w:t>
      </w:r>
    </w:p>
    <w:p w:rsidR="00F162E3" w:rsidRPr="007F2A91" w:rsidRDefault="0096332F" w:rsidP="00473A3D">
      <w:pPr>
        <w:pStyle w:val="Ttulo7"/>
        <w:rPr>
          <w:i w:val="0"/>
        </w:rPr>
      </w:pPr>
      <w:r w:rsidRPr="00473A3D">
        <w:rPr>
          <w:u w:val="single"/>
        </w:rPr>
        <w:t xml:space="preserve"> </w:t>
      </w:r>
      <w:hyperlink r:id="rId39" w:history="1">
        <w:r w:rsidR="0094073C" w:rsidRPr="00473A3D">
          <w:rPr>
            <w:rStyle w:val="Hipervnculo"/>
            <w:color w:val="1F4D78" w:themeColor="accent1" w:themeShade="7F"/>
          </w:rPr>
          <w:t>https://www.euskadi.eus/y79-04/es/contenidos/informacion/herramientas_ejie/es_0213/adjuntos/JMeter.%20Manual%20de%20usuario%20v1.2.pdf</w:t>
        </w:r>
      </w:hyperlink>
      <w:r w:rsidR="007F2A91">
        <w:rPr>
          <w:u w:val="single"/>
        </w:rPr>
        <w:t xml:space="preserve"> </w:t>
      </w:r>
      <w:r w:rsidR="007F2A91" w:rsidRPr="003D4B89">
        <w:t>Mayo 2015</w:t>
      </w:r>
    </w:p>
    <w:p w:rsidR="00F162E3" w:rsidRPr="00AA2B84" w:rsidRDefault="00F162E3" w:rsidP="00473A3D">
      <w:pPr>
        <w:pStyle w:val="Ttulo7"/>
        <w:rPr>
          <w:rStyle w:val="Hipervnculo"/>
          <w:color w:val="1F4D78" w:themeColor="accent1" w:themeShade="7F"/>
        </w:rPr>
      </w:pPr>
      <w:bookmarkStart w:id="18" w:name="_[10].-_Manual_para"/>
      <w:bookmarkEnd w:id="18"/>
      <w:r w:rsidRPr="00473A3D">
        <w:t xml:space="preserve">[10].- </w:t>
      </w:r>
      <w:r w:rsidR="00DC140F" w:rsidRPr="00AA2B84">
        <w:rPr>
          <w:u w:val="single"/>
        </w:rPr>
        <w:fldChar w:fldCharType="begin"/>
      </w:r>
      <w:r w:rsidR="00DC140F" w:rsidRPr="00AA2B84">
        <w:rPr>
          <w:u w:val="single"/>
        </w:rPr>
        <w:instrText xml:space="preserve"> HYPERLINK "../Documentos%20Sugeridos/Manual%20para%20la%20implementación%20de%20las%20pruebas.docx" </w:instrText>
      </w:r>
      <w:r w:rsidR="00DC140F" w:rsidRPr="00AA2B84">
        <w:rPr>
          <w:u w:val="single"/>
        </w:rPr>
        <w:fldChar w:fldCharType="separate"/>
      </w:r>
      <w:r w:rsidRPr="00AA2B84">
        <w:rPr>
          <w:rStyle w:val="Hipervnculo"/>
          <w:color w:val="1F4D78" w:themeColor="accent1" w:themeShade="7F"/>
        </w:rPr>
        <w:t>Manual para la implementación de las pruebas</w:t>
      </w:r>
    </w:p>
    <w:bookmarkStart w:id="19" w:name="_[11].-_Apéndice_G27,"/>
    <w:bookmarkEnd w:id="19"/>
    <w:p w:rsidR="00F152F5" w:rsidRPr="00473A3D" w:rsidRDefault="00DC140F" w:rsidP="00473A3D">
      <w:pPr>
        <w:pStyle w:val="Ttulo7"/>
      </w:pPr>
      <w:r w:rsidRPr="00AA2B84">
        <w:rPr>
          <w:u w:val="single"/>
        </w:rPr>
        <w:fldChar w:fldCharType="end"/>
      </w:r>
      <w:r w:rsidR="00E32D61" w:rsidRPr="00473A3D">
        <w:t xml:space="preserve">[11].- </w:t>
      </w:r>
      <w:r w:rsidR="0094073C" w:rsidRPr="00473A3D">
        <w:rPr>
          <w:rStyle w:val="Ttulodellibro"/>
          <w:b w:val="0"/>
          <w:bCs w:val="0"/>
          <w:i/>
          <w:iCs/>
          <w:spacing w:val="0"/>
        </w:rPr>
        <w:t xml:space="preserve">William E. Lewis (2005). </w:t>
      </w:r>
      <w:r w:rsidR="0094073C" w:rsidRPr="00B33E84">
        <w:rPr>
          <w:rStyle w:val="Ttulodellibro"/>
          <w:b w:val="0"/>
          <w:bCs w:val="0"/>
          <w:i/>
          <w:iCs/>
          <w:spacing w:val="0"/>
          <w:lang w:val="en-US"/>
        </w:rPr>
        <w:t>“</w:t>
      </w:r>
      <w:r w:rsidR="00E32D61" w:rsidRPr="00B33E84">
        <w:rPr>
          <w:lang w:val="en-US"/>
        </w:rPr>
        <w:t>Apéndice</w:t>
      </w:r>
      <w:r w:rsidR="00E32D61" w:rsidRPr="00B33E84">
        <w:rPr>
          <w:rStyle w:val="Ttulodellibro"/>
          <w:b w:val="0"/>
          <w:bCs w:val="0"/>
          <w:i/>
          <w:iCs/>
          <w:spacing w:val="0"/>
          <w:lang w:val="en-US"/>
        </w:rPr>
        <w:t xml:space="preserve"> G27</w:t>
      </w:r>
      <w:r w:rsidR="0094073C" w:rsidRPr="00B33E84">
        <w:rPr>
          <w:rStyle w:val="Ttulodellibro"/>
          <w:b w:val="0"/>
          <w:bCs w:val="0"/>
          <w:i/>
          <w:iCs/>
          <w:spacing w:val="0"/>
          <w:lang w:val="en-US"/>
        </w:rPr>
        <w:t>”</w:t>
      </w:r>
      <w:r w:rsidR="00E32D61" w:rsidRPr="00B33E84">
        <w:rPr>
          <w:rStyle w:val="Ttulodellibro"/>
          <w:b w:val="0"/>
          <w:bCs w:val="0"/>
          <w:i/>
          <w:iCs/>
          <w:spacing w:val="0"/>
          <w:lang w:val="en-US"/>
        </w:rPr>
        <w:t>, libro Software Testing and continuous quality improvement</w:t>
      </w:r>
      <w:r w:rsidR="0094073C" w:rsidRPr="00B33E84">
        <w:rPr>
          <w:rStyle w:val="Ttulodellibro"/>
          <w:b w:val="0"/>
          <w:bCs w:val="0"/>
          <w:i/>
          <w:iCs/>
          <w:spacing w:val="0"/>
          <w:lang w:val="en-US"/>
        </w:rPr>
        <w:t>, (página 509)</w:t>
      </w:r>
      <w:r w:rsidR="0094073C" w:rsidRPr="00B33E84">
        <w:rPr>
          <w:lang w:val="en-US"/>
        </w:rPr>
        <w:t xml:space="preserve"> . </w:t>
      </w:r>
      <w:r w:rsidR="0094073C" w:rsidRPr="00473A3D">
        <w:t>Florida, USA: Auerbach Publications.</w:t>
      </w:r>
    </w:p>
    <w:p w:rsidR="00473A3D" w:rsidRPr="00473A3D" w:rsidRDefault="00473A3D" w:rsidP="00473A3D">
      <w:pPr>
        <w:pStyle w:val="Ttulo7"/>
      </w:pPr>
      <w:bookmarkStart w:id="20" w:name="_[12].-_William_E."/>
      <w:bookmarkEnd w:id="20"/>
      <w:r w:rsidRPr="00473A3D">
        <w:t xml:space="preserve">[12].- </w:t>
      </w:r>
      <w:r w:rsidRPr="00473A3D">
        <w:rPr>
          <w:rStyle w:val="Ttulodellibro"/>
          <w:b w:val="0"/>
          <w:bCs w:val="0"/>
          <w:i/>
          <w:iCs/>
          <w:spacing w:val="0"/>
        </w:rPr>
        <w:t xml:space="preserve">William E. Lewis (2005). </w:t>
      </w:r>
      <w:r w:rsidRPr="00B33E84">
        <w:rPr>
          <w:rStyle w:val="Ttulodellibro"/>
          <w:b w:val="0"/>
          <w:bCs w:val="0"/>
          <w:i/>
          <w:iCs/>
          <w:spacing w:val="0"/>
          <w:lang w:val="en-US"/>
        </w:rPr>
        <w:t xml:space="preserve">Libro Software Testing and continuous quality improvement. </w:t>
      </w:r>
      <w:r w:rsidRPr="00473A3D">
        <w:rPr>
          <w:rStyle w:val="Ttulodellibro"/>
          <w:b w:val="0"/>
          <w:bCs w:val="0"/>
          <w:i/>
          <w:iCs/>
          <w:spacing w:val="0"/>
        </w:rPr>
        <w:t>(</w:t>
      </w:r>
      <w:r w:rsidRPr="00473A3D">
        <w:t>capítulo 9, página 93). Florida, USA: Auerbach Publications.</w:t>
      </w:r>
    </w:p>
    <w:p w:rsidR="00473A3D" w:rsidRDefault="000700E6" w:rsidP="000700E6">
      <w:pPr>
        <w:pStyle w:val="Ttulo7"/>
        <w:rPr>
          <w:rStyle w:val="nfasissutil"/>
          <w:i/>
          <w:iCs/>
          <w:color w:val="1F4D78" w:themeColor="accent1" w:themeShade="7F"/>
        </w:rPr>
      </w:pPr>
      <w:bookmarkStart w:id="21" w:name="_[13].-_Manual_de"/>
      <w:bookmarkEnd w:id="21"/>
      <w:r w:rsidRPr="000700E6">
        <w:rPr>
          <w:rStyle w:val="Ttulodellibro"/>
          <w:b w:val="0"/>
          <w:bCs w:val="0"/>
          <w:i/>
          <w:iCs/>
          <w:spacing w:val="0"/>
        </w:rPr>
        <w:t xml:space="preserve">[13].- </w:t>
      </w:r>
      <w:r w:rsidRPr="000700E6">
        <w:rPr>
          <w:rStyle w:val="nfasissutil"/>
          <w:i/>
          <w:iCs/>
          <w:color w:val="1F4D78" w:themeColor="accent1" w:themeShade="7F"/>
        </w:rPr>
        <w:t xml:space="preserve">Manual de usuario, Atlassian. </w:t>
      </w:r>
      <w:hyperlink r:id="rId40">
        <w:r w:rsidRPr="000700E6">
          <w:rPr>
            <w:rStyle w:val="nfasissutil"/>
            <w:i/>
            <w:iCs/>
            <w:color w:val="1F4D78" w:themeColor="accent1" w:themeShade="7F"/>
            <w:u w:val="single"/>
          </w:rPr>
          <w:t>https://confluence.excentia.es/display/JIRADOC/Manual+de+usuario</w:t>
        </w:r>
      </w:hyperlink>
      <w:r w:rsidRPr="000700E6">
        <w:rPr>
          <w:rStyle w:val="nfasissutil"/>
          <w:i/>
          <w:iCs/>
          <w:color w:val="1F4D78" w:themeColor="accent1" w:themeShade="7F"/>
        </w:rPr>
        <w:t xml:space="preserve"> Mayo del 2015</w:t>
      </w:r>
    </w:p>
    <w:p w:rsidR="00F67A4B" w:rsidRDefault="00F67A4B" w:rsidP="00F67A4B">
      <w:pPr>
        <w:pStyle w:val="Ttulo7"/>
        <w:rPr>
          <w:lang w:val="en-US"/>
        </w:rPr>
      </w:pPr>
      <w:bookmarkStart w:id="22" w:name="_[14].-_PHP_Index,"/>
      <w:bookmarkEnd w:id="22"/>
      <w:r>
        <w:rPr>
          <w:lang w:val="en-US"/>
        </w:rPr>
        <w:t xml:space="preserve">[14].- PHP Index, PHP. </w:t>
      </w:r>
      <w:hyperlink r:id="rId41" w:history="1">
        <w:r w:rsidRPr="0046610A">
          <w:rPr>
            <w:rStyle w:val="Hipervnculo"/>
            <w:lang w:val="en-US"/>
          </w:rPr>
          <w:t>http://php.net/</w:t>
        </w:r>
      </w:hyperlink>
      <w:r>
        <w:rPr>
          <w:lang w:val="en-US"/>
        </w:rPr>
        <w:t xml:space="preserve"> Mayo 2015</w:t>
      </w:r>
    </w:p>
    <w:p w:rsidR="00F67A4B" w:rsidRPr="00F67A4B" w:rsidRDefault="00F67A4B" w:rsidP="00F67A4B">
      <w:pPr>
        <w:pStyle w:val="Ttulo7"/>
        <w:rPr>
          <w:lang w:val="en-US"/>
        </w:rPr>
      </w:pPr>
      <w:bookmarkStart w:id="23" w:name="_[15].-_Web_development"/>
      <w:bookmarkEnd w:id="23"/>
      <w:r>
        <w:rPr>
          <w:lang w:val="en-US"/>
        </w:rPr>
        <w:t>[15].- Web development that doesn</w:t>
      </w:r>
      <w:r w:rsidRPr="00F67A4B">
        <w:rPr>
          <w:lang w:val="en-US"/>
        </w:rPr>
        <w:t xml:space="preserve">’t hurt, </w:t>
      </w:r>
      <w:r>
        <w:rPr>
          <w:lang w:val="en-US"/>
        </w:rPr>
        <w:t xml:space="preserve">Ruby On Rails. </w:t>
      </w:r>
      <w:hyperlink r:id="rId42" w:history="1">
        <w:r w:rsidRPr="0046610A">
          <w:rPr>
            <w:rStyle w:val="Hipervnculo"/>
            <w:lang w:val="en-US"/>
          </w:rPr>
          <w:t>http://rubyonrails.org/</w:t>
        </w:r>
      </w:hyperlink>
      <w:r>
        <w:rPr>
          <w:lang w:val="en-US"/>
        </w:rPr>
        <w:t xml:space="preserve"> Mayo 2015</w:t>
      </w:r>
    </w:p>
    <w:p w:rsidR="00473A3D" w:rsidRPr="00F67A4B" w:rsidRDefault="00473A3D" w:rsidP="00473A3D">
      <w:pPr>
        <w:rPr>
          <w:lang w:val="en-US"/>
        </w:rPr>
      </w:pPr>
    </w:p>
    <w:sectPr w:rsidR="00473A3D" w:rsidRPr="00F67A4B">
      <w:pgSz w:w="12240" w:h="15840"/>
      <w:pgMar w:top="1440" w:right="1440" w:bottom="1440" w:left="1440" w:header="720" w:footer="720" w:gutter="0"/>
      <w:pgNumType w:start="1"/>
      <w:cols w:space="72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rsidR="00217BD4" w:rsidRDefault="00217BD4" w:rsidP="009415A1">
      <w:pPr>
        <w:spacing w:line="240" w:lineRule="auto"/>
      </w:pPr>
      <w:r>
        <w:separator/>
      </w:r>
    </w:p>
  </w:endnote>
  <w:endnote w:type="continuationSeparator" w:id="0">
    <w:p w:rsidR="00217BD4" w:rsidRDefault="00217BD4" w:rsidP="009415A1">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43"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AFF" w:usb1="C0007843" w:usb2="00000009" w:usb3="00000000" w:csb0="000001FF" w:csb1="00000000"/>
  </w:font>
  <w:font w:name="Trebuchet MS">
    <w:panose1 w:val="020B0603020202020204"/>
    <w:charset w:val="00"/>
    <w:family w:val="swiss"/>
    <w:pitch w:val="variable"/>
    <w:sig w:usb0="00000287" w:usb1="00000003" w:usb2="00000000" w:usb3="00000000" w:csb0="0000009F" w:csb1="00000000"/>
  </w:font>
  <w:font w:name="Calibri Light">
    <w:panose1 w:val="020F0302020204030204"/>
    <w:charset w:val="00"/>
    <w:family w:val="swiss"/>
    <w:pitch w:val="variable"/>
    <w:sig w:usb0="A00002EF" w:usb1="4000207B" w:usb2="00000000" w:usb3="00000000" w:csb0="0000019F" w:csb1="00000000"/>
  </w:font>
  <w:font w:name="Calibri">
    <w:panose1 w:val="020F0502020204030204"/>
    <w:charset w:val="00"/>
    <w:family w:val="swiss"/>
    <w:pitch w:val="variable"/>
    <w:sig w:usb0="E00002FF" w:usb1="4000ACFF" w:usb2="00000001" w:usb3="00000000" w:csb0="0000019F" w:csb1="0000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rsidR="00217BD4" w:rsidRDefault="00217BD4" w:rsidP="009415A1">
      <w:pPr>
        <w:spacing w:line="240" w:lineRule="auto"/>
      </w:pPr>
      <w:r>
        <w:separator/>
      </w:r>
    </w:p>
  </w:footnote>
  <w:footnote w:type="continuationSeparator" w:id="0">
    <w:p w:rsidR="00217BD4" w:rsidRDefault="00217BD4" w:rsidP="009415A1">
      <w:pPr>
        <w:spacing w:line="240" w:lineRule="auto"/>
      </w:pP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nsid w:val="17DD3F07"/>
    <w:multiLevelType w:val="hybridMultilevel"/>
    <w:tmpl w:val="4C3C0744"/>
    <w:lvl w:ilvl="0" w:tplc="080A0001">
      <w:start w:val="1"/>
      <w:numFmt w:val="bullet"/>
      <w:lvlText w:val=""/>
      <w:lvlJc w:val="left"/>
      <w:pPr>
        <w:ind w:left="720" w:hanging="360"/>
      </w:pPr>
      <w:rPr>
        <w:rFonts w:ascii="Symbol" w:hAnsi="Symbol" w:hint="default"/>
      </w:rPr>
    </w:lvl>
    <w:lvl w:ilvl="1" w:tplc="080A0003" w:tentative="1">
      <w:start w:val="1"/>
      <w:numFmt w:val="bullet"/>
      <w:lvlText w:val="o"/>
      <w:lvlJc w:val="left"/>
      <w:pPr>
        <w:ind w:left="1440" w:hanging="360"/>
      </w:pPr>
      <w:rPr>
        <w:rFonts w:ascii="Courier New" w:hAnsi="Courier New" w:cs="Courier New" w:hint="default"/>
      </w:rPr>
    </w:lvl>
    <w:lvl w:ilvl="2" w:tplc="080A0005" w:tentative="1">
      <w:start w:val="1"/>
      <w:numFmt w:val="bullet"/>
      <w:lvlText w:val=""/>
      <w:lvlJc w:val="left"/>
      <w:pPr>
        <w:ind w:left="2160" w:hanging="360"/>
      </w:pPr>
      <w:rPr>
        <w:rFonts w:ascii="Wingdings" w:hAnsi="Wingdings" w:hint="default"/>
      </w:rPr>
    </w:lvl>
    <w:lvl w:ilvl="3" w:tplc="080A0001" w:tentative="1">
      <w:start w:val="1"/>
      <w:numFmt w:val="bullet"/>
      <w:lvlText w:val=""/>
      <w:lvlJc w:val="left"/>
      <w:pPr>
        <w:ind w:left="2880" w:hanging="360"/>
      </w:pPr>
      <w:rPr>
        <w:rFonts w:ascii="Symbol" w:hAnsi="Symbol" w:hint="default"/>
      </w:rPr>
    </w:lvl>
    <w:lvl w:ilvl="4" w:tplc="080A0003" w:tentative="1">
      <w:start w:val="1"/>
      <w:numFmt w:val="bullet"/>
      <w:lvlText w:val="o"/>
      <w:lvlJc w:val="left"/>
      <w:pPr>
        <w:ind w:left="3600" w:hanging="360"/>
      </w:pPr>
      <w:rPr>
        <w:rFonts w:ascii="Courier New" w:hAnsi="Courier New" w:cs="Courier New" w:hint="default"/>
      </w:rPr>
    </w:lvl>
    <w:lvl w:ilvl="5" w:tplc="080A0005" w:tentative="1">
      <w:start w:val="1"/>
      <w:numFmt w:val="bullet"/>
      <w:lvlText w:val=""/>
      <w:lvlJc w:val="left"/>
      <w:pPr>
        <w:ind w:left="4320" w:hanging="360"/>
      </w:pPr>
      <w:rPr>
        <w:rFonts w:ascii="Wingdings" w:hAnsi="Wingdings" w:hint="default"/>
      </w:rPr>
    </w:lvl>
    <w:lvl w:ilvl="6" w:tplc="080A0001" w:tentative="1">
      <w:start w:val="1"/>
      <w:numFmt w:val="bullet"/>
      <w:lvlText w:val=""/>
      <w:lvlJc w:val="left"/>
      <w:pPr>
        <w:ind w:left="5040" w:hanging="360"/>
      </w:pPr>
      <w:rPr>
        <w:rFonts w:ascii="Symbol" w:hAnsi="Symbol" w:hint="default"/>
      </w:rPr>
    </w:lvl>
    <w:lvl w:ilvl="7" w:tplc="080A0003" w:tentative="1">
      <w:start w:val="1"/>
      <w:numFmt w:val="bullet"/>
      <w:lvlText w:val="o"/>
      <w:lvlJc w:val="left"/>
      <w:pPr>
        <w:ind w:left="5760" w:hanging="360"/>
      </w:pPr>
      <w:rPr>
        <w:rFonts w:ascii="Courier New" w:hAnsi="Courier New" w:cs="Courier New" w:hint="default"/>
      </w:rPr>
    </w:lvl>
    <w:lvl w:ilvl="8" w:tplc="080A0005" w:tentative="1">
      <w:start w:val="1"/>
      <w:numFmt w:val="bullet"/>
      <w:lvlText w:val=""/>
      <w:lvlJc w:val="left"/>
      <w:pPr>
        <w:ind w:left="6480" w:hanging="360"/>
      </w:pPr>
      <w:rPr>
        <w:rFonts w:ascii="Wingdings" w:hAnsi="Wingdings" w:hint="default"/>
      </w:rPr>
    </w:lvl>
  </w:abstractNum>
  <w:abstractNum w:abstractNumId="1">
    <w:nsid w:val="2E082CD1"/>
    <w:multiLevelType w:val="multilevel"/>
    <w:tmpl w:val="1DFCD84A"/>
    <w:lvl w:ilvl="0">
      <w:start w:val="1"/>
      <w:numFmt w:val="decimal"/>
      <w:lvlText w:val="%1."/>
      <w:lvlJc w:val="left"/>
      <w:pPr>
        <w:ind w:left="720" w:firstLine="360"/>
      </w:pPr>
      <w:rPr>
        <w:u w:val="none"/>
      </w:rPr>
    </w:lvl>
    <w:lvl w:ilvl="1">
      <w:start w:val="1"/>
      <w:numFmt w:val="lowerLetter"/>
      <w:lvlText w:val="%2."/>
      <w:lvlJc w:val="left"/>
      <w:pPr>
        <w:ind w:left="1440" w:firstLine="1080"/>
      </w:pPr>
      <w:rPr>
        <w:u w:val="none"/>
      </w:rPr>
    </w:lvl>
    <w:lvl w:ilvl="2">
      <w:start w:val="1"/>
      <w:numFmt w:val="lowerRoman"/>
      <w:lvlText w:val="%3."/>
      <w:lvlJc w:val="right"/>
      <w:pPr>
        <w:ind w:left="2160" w:firstLine="1800"/>
      </w:pPr>
      <w:rPr>
        <w:u w:val="none"/>
      </w:rPr>
    </w:lvl>
    <w:lvl w:ilvl="3">
      <w:start w:val="1"/>
      <w:numFmt w:val="decimal"/>
      <w:lvlText w:val="%4."/>
      <w:lvlJc w:val="left"/>
      <w:pPr>
        <w:ind w:left="2880" w:firstLine="2520"/>
      </w:pPr>
      <w:rPr>
        <w:u w:val="none"/>
      </w:rPr>
    </w:lvl>
    <w:lvl w:ilvl="4">
      <w:start w:val="1"/>
      <w:numFmt w:val="lowerLetter"/>
      <w:lvlText w:val="%5."/>
      <w:lvlJc w:val="left"/>
      <w:pPr>
        <w:ind w:left="3600" w:firstLine="3240"/>
      </w:pPr>
      <w:rPr>
        <w:u w:val="none"/>
      </w:rPr>
    </w:lvl>
    <w:lvl w:ilvl="5">
      <w:start w:val="1"/>
      <w:numFmt w:val="lowerRoman"/>
      <w:lvlText w:val="%6."/>
      <w:lvlJc w:val="right"/>
      <w:pPr>
        <w:ind w:left="4320" w:firstLine="3960"/>
      </w:pPr>
      <w:rPr>
        <w:u w:val="none"/>
      </w:rPr>
    </w:lvl>
    <w:lvl w:ilvl="6">
      <w:start w:val="1"/>
      <w:numFmt w:val="decimal"/>
      <w:lvlText w:val="%7."/>
      <w:lvlJc w:val="left"/>
      <w:pPr>
        <w:ind w:left="5040" w:firstLine="4680"/>
      </w:pPr>
      <w:rPr>
        <w:u w:val="none"/>
      </w:rPr>
    </w:lvl>
    <w:lvl w:ilvl="7">
      <w:start w:val="1"/>
      <w:numFmt w:val="lowerLetter"/>
      <w:lvlText w:val="%8."/>
      <w:lvlJc w:val="left"/>
      <w:pPr>
        <w:ind w:left="5760" w:firstLine="5400"/>
      </w:pPr>
      <w:rPr>
        <w:u w:val="none"/>
      </w:rPr>
    </w:lvl>
    <w:lvl w:ilvl="8">
      <w:start w:val="1"/>
      <w:numFmt w:val="lowerRoman"/>
      <w:lvlText w:val="%9."/>
      <w:lvlJc w:val="right"/>
      <w:pPr>
        <w:ind w:left="6480" w:firstLine="6120"/>
      </w:pPr>
      <w:rPr>
        <w:u w:val="none"/>
      </w:rPr>
    </w:lvl>
  </w:abstractNum>
  <w:abstractNum w:abstractNumId="2">
    <w:nsid w:val="420E5C7D"/>
    <w:multiLevelType w:val="multilevel"/>
    <w:tmpl w:val="EFEAA3DA"/>
    <w:lvl w:ilvl="0">
      <w:start w:val="1"/>
      <w:numFmt w:val="decimal"/>
      <w:lvlText w:val="%1."/>
      <w:lvlJc w:val="left"/>
      <w:pPr>
        <w:ind w:left="720" w:firstLine="360"/>
      </w:pPr>
      <w:rPr>
        <w:u w:val="none"/>
      </w:rPr>
    </w:lvl>
    <w:lvl w:ilvl="1">
      <w:start w:val="1"/>
      <w:numFmt w:val="lowerLetter"/>
      <w:lvlText w:val="%2."/>
      <w:lvlJc w:val="left"/>
      <w:pPr>
        <w:ind w:left="1440" w:firstLine="1080"/>
      </w:pPr>
      <w:rPr>
        <w:u w:val="none"/>
      </w:rPr>
    </w:lvl>
    <w:lvl w:ilvl="2">
      <w:start w:val="1"/>
      <w:numFmt w:val="lowerRoman"/>
      <w:lvlText w:val="%3."/>
      <w:lvlJc w:val="right"/>
      <w:pPr>
        <w:ind w:left="2160" w:firstLine="1800"/>
      </w:pPr>
      <w:rPr>
        <w:u w:val="none"/>
      </w:rPr>
    </w:lvl>
    <w:lvl w:ilvl="3">
      <w:start w:val="1"/>
      <w:numFmt w:val="decimal"/>
      <w:lvlText w:val="%4."/>
      <w:lvlJc w:val="left"/>
      <w:pPr>
        <w:ind w:left="2880" w:firstLine="2520"/>
      </w:pPr>
      <w:rPr>
        <w:u w:val="none"/>
      </w:rPr>
    </w:lvl>
    <w:lvl w:ilvl="4">
      <w:start w:val="1"/>
      <w:numFmt w:val="lowerLetter"/>
      <w:lvlText w:val="%5."/>
      <w:lvlJc w:val="left"/>
      <w:pPr>
        <w:ind w:left="3600" w:firstLine="3240"/>
      </w:pPr>
      <w:rPr>
        <w:u w:val="none"/>
      </w:rPr>
    </w:lvl>
    <w:lvl w:ilvl="5">
      <w:start w:val="1"/>
      <w:numFmt w:val="lowerRoman"/>
      <w:lvlText w:val="%6."/>
      <w:lvlJc w:val="right"/>
      <w:pPr>
        <w:ind w:left="4320" w:firstLine="3960"/>
      </w:pPr>
      <w:rPr>
        <w:u w:val="none"/>
      </w:rPr>
    </w:lvl>
    <w:lvl w:ilvl="6">
      <w:start w:val="1"/>
      <w:numFmt w:val="decimal"/>
      <w:lvlText w:val="%7."/>
      <w:lvlJc w:val="left"/>
      <w:pPr>
        <w:ind w:left="5040" w:firstLine="4680"/>
      </w:pPr>
      <w:rPr>
        <w:u w:val="none"/>
      </w:rPr>
    </w:lvl>
    <w:lvl w:ilvl="7">
      <w:start w:val="1"/>
      <w:numFmt w:val="lowerLetter"/>
      <w:lvlText w:val="%8."/>
      <w:lvlJc w:val="left"/>
      <w:pPr>
        <w:ind w:left="5760" w:firstLine="5400"/>
      </w:pPr>
      <w:rPr>
        <w:u w:val="none"/>
      </w:rPr>
    </w:lvl>
    <w:lvl w:ilvl="8">
      <w:start w:val="1"/>
      <w:numFmt w:val="lowerRoman"/>
      <w:lvlText w:val="%9."/>
      <w:lvlJc w:val="right"/>
      <w:pPr>
        <w:ind w:left="6480" w:firstLine="6120"/>
      </w:pPr>
      <w:rPr>
        <w:u w:val="none"/>
      </w:rPr>
    </w:lvl>
  </w:abstractNum>
  <w:abstractNum w:abstractNumId="3">
    <w:nsid w:val="5A843A67"/>
    <w:multiLevelType w:val="hybridMultilevel"/>
    <w:tmpl w:val="6720B1F4"/>
    <w:lvl w:ilvl="0" w:tplc="6C16E1CE">
      <w:start w:val="1"/>
      <w:numFmt w:val="decimal"/>
      <w:lvlText w:val="%1."/>
      <w:lvlJc w:val="left"/>
      <w:pPr>
        <w:ind w:left="720" w:hanging="360"/>
      </w:pPr>
      <w:rPr>
        <w:color w:val="auto"/>
      </w:rPr>
    </w:lvl>
    <w:lvl w:ilvl="1" w:tplc="04090019">
      <w:start w:val="1"/>
      <w:numFmt w:val="lowerLetter"/>
      <w:lvlText w:val="%2."/>
      <w:lvlJc w:val="left"/>
      <w:pPr>
        <w:ind w:left="1440" w:hanging="360"/>
      </w:pPr>
    </w:lvl>
    <w:lvl w:ilvl="2" w:tplc="49EC6D2E">
      <w:start w:val="1"/>
      <w:numFmt w:val="lowerRoman"/>
      <w:lvlText w:val="%3."/>
      <w:lvlJc w:val="right"/>
      <w:pPr>
        <w:ind w:left="2160" w:hanging="180"/>
      </w:pPr>
      <w:rPr>
        <w:color w:val="auto"/>
      </w:r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
    <w:nsid w:val="7BEA067E"/>
    <w:multiLevelType w:val="hybridMultilevel"/>
    <w:tmpl w:val="73CA799A"/>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abstractNumId w:val="2"/>
  </w:num>
  <w:num w:numId="2">
    <w:abstractNumId w:val="1"/>
  </w:num>
  <w:num w:numId="3">
    <w:abstractNumId w:val="3"/>
  </w:num>
  <w:num w:numId="4">
    <w:abstractNumId w:val="0"/>
  </w:num>
  <w:num w:numId="5">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displayBackgroundShape/>
  <w:defaultTabStop w:val="720"/>
  <w:hyphenationZone w:val="425"/>
  <w:characterSpacingControl w:val="doNotCompress"/>
  <w:footnotePr>
    <w:footnote w:id="-1"/>
    <w:footnote w:id="0"/>
  </w:footnotePr>
  <w:endnotePr>
    <w:endnote w:id="-1"/>
    <w:endnote w:id="0"/>
  </w:endnotePr>
  <w:compat>
    <w:compatSetting w:name="compatibilityMode" w:uri="http://schemas.microsoft.com/office/word" w:val="14"/>
  </w:compat>
  <w:rsids>
    <w:rsidRoot w:val="00F152F5"/>
    <w:rsid w:val="000038E2"/>
    <w:rsid w:val="000429AB"/>
    <w:rsid w:val="000700E6"/>
    <w:rsid w:val="00090C0D"/>
    <w:rsid w:val="00094674"/>
    <w:rsid w:val="001E3C8A"/>
    <w:rsid w:val="00201AF1"/>
    <w:rsid w:val="00217BD4"/>
    <w:rsid w:val="002276E3"/>
    <w:rsid w:val="002369DD"/>
    <w:rsid w:val="00262E15"/>
    <w:rsid w:val="002B2150"/>
    <w:rsid w:val="002C06F1"/>
    <w:rsid w:val="002E1468"/>
    <w:rsid w:val="002F72E5"/>
    <w:rsid w:val="0031324B"/>
    <w:rsid w:val="003312D5"/>
    <w:rsid w:val="00336FCD"/>
    <w:rsid w:val="00367C95"/>
    <w:rsid w:val="00386BB3"/>
    <w:rsid w:val="00396144"/>
    <w:rsid w:val="003D4B89"/>
    <w:rsid w:val="003E37C2"/>
    <w:rsid w:val="0040277A"/>
    <w:rsid w:val="00430EFF"/>
    <w:rsid w:val="00473A3D"/>
    <w:rsid w:val="00500142"/>
    <w:rsid w:val="005059BD"/>
    <w:rsid w:val="005322A9"/>
    <w:rsid w:val="00537D38"/>
    <w:rsid w:val="00571C14"/>
    <w:rsid w:val="005B32C8"/>
    <w:rsid w:val="005D5FCC"/>
    <w:rsid w:val="005E7564"/>
    <w:rsid w:val="006049B2"/>
    <w:rsid w:val="00614891"/>
    <w:rsid w:val="006B47A7"/>
    <w:rsid w:val="006C29BA"/>
    <w:rsid w:val="006D1006"/>
    <w:rsid w:val="006F6A32"/>
    <w:rsid w:val="007134F8"/>
    <w:rsid w:val="00756989"/>
    <w:rsid w:val="007606FC"/>
    <w:rsid w:val="007F2A91"/>
    <w:rsid w:val="008F314C"/>
    <w:rsid w:val="0094073C"/>
    <w:rsid w:val="009415A1"/>
    <w:rsid w:val="0096332F"/>
    <w:rsid w:val="009A4C1B"/>
    <w:rsid w:val="00A67C65"/>
    <w:rsid w:val="00A76E6A"/>
    <w:rsid w:val="00A90C02"/>
    <w:rsid w:val="00AA2B84"/>
    <w:rsid w:val="00AE06AD"/>
    <w:rsid w:val="00AE5A00"/>
    <w:rsid w:val="00B21FCF"/>
    <w:rsid w:val="00B31ED3"/>
    <w:rsid w:val="00B33E84"/>
    <w:rsid w:val="00B44F81"/>
    <w:rsid w:val="00B659AA"/>
    <w:rsid w:val="00B749E9"/>
    <w:rsid w:val="00B75098"/>
    <w:rsid w:val="00B964BC"/>
    <w:rsid w:val="00C4599F"/>
    <w:rsid w:val="00C70EA7"/>
    <w:rsid w:val="00C9788E"/>
    <w:rsid w:val="00CD7506"/>
    <w:rsid w:val="00D363D2"/>
    <w:rsid w:val="00D47F69"/>
    <w:rsid w:val="00D96AAC"/>
    <w:rsid w:val="00DC140F"/>
    <w:rsid w:val="00DF2650"/>
    <w:rsid w:val="00DF4B46"/>
    <w:rsid w:val="00E32D61"/>
    <w:rsid w:val="00E60DC3"/>
    <w:rsid w:val="00EB1E33"/>
    <w:rsid w:val="00EB66A8"/>
    <w:rsid w:val="00ED6EE0"/>
    <w:rsid w:val="00F152F5"/>
    <w:rsid w:val="00F162E3"/>
    <w:rsid w:val="00F23BD0"/>
    <w:rsid w:val="00F35E56"/>
    <w:rsid w:val="00F5122B"/>
    <w:rsid w:val="00F67A4B"/>
    <w:rsid w:val="00F72A08"/>
    <w:rsid w:val="00F97CD8"/>
    <w:rsid w:val="00FD7453"/>
    <w:rsid w:val="00FE7395"/>
    <w:rsid w:val="00FE740D"/>
  </w:rsids>
  <m:mathPr>
    <m:mathFont m:val="Cambria Math"/>
    <m:brkBin m:val="before"/>
    <m:brkBinSub m:val="--"/>
    <m:smallFrac m:val="0"/>
    <m:dispDef/>
    <m:lMargin m:val="0"/>
    <m:rMargin m:val="0"/>
    <m:defJc m:val="centerGroup"/>
    <m:wrapIndent m:val="1440"/>
    <m:intLim m:val="subSup"/>
    <m:naryLim m:val="undOvr"/>
  </m:mathPr>
  <w:themeFontLang w:val="es-MX"/>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docId w15:val="{86D15C02-7FEC-4D1C-8526-482B3E3AA25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eastAsia="Arial" w:hAnsi="Arial" w:cs="Arial"/>
        <w:color w:val="000000"/>
        <w:sz w:val="22"/>
        <w:lang w:val="es-MX" w:eastAsia="es-MX" w:bidi="ar-SA"/>
      </w:rPr>
    </w:rPrDefault>
    <w:pPrDefault>
      <w:pPr>
        <w:spacing w:line="276"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style>
  <w:style w:type="paragraph" w:styleId="Ttulo1">
    <w:name w:val="heading 1"/>
    <w:basedOn w:val="Normal"/>
    <w:next w:val="Normal"/>
    <w:pPr>
      <w:keepNext/>
      <w:keepLines/>
      <w:spacing w:before="200"/>
      <w:contextualSpacing/>
      <w:outlineLvl w:val="0"/>
    </w:pPr>
    <w:rPr>
      <w:rFonts w:ascii="Trebuchet MS" w:eastAsia="Trebuchet MS" w:hAnsi="Trebuchet MS" w:cs="Trebuchet MS"/>
      <w:sz w:val="32"/>
    </w:rPr>
  </w:style>
  <w:style w:type="paragraph" w:styleId="Ttulo2">
    <w:name w:val="heading 2"/>
    <w:basedOn w:val="Normal"/>
    <w:next w:val="Normal"/>
    <w:pPr>
      <w:keepNext/>
      <w:keepLines/>
      <w:spacing w:before="200"/>
      <w:contextualSpacing/>
      <w:outlineLvl w:val="1"/>
    </w:pPr>
    <w:rPr>
      <w:rFonts w:ascii="Trebuchet MS" w:eastAsia="Trebuchet MS" w:hAnsi="Trebuchet MS" w:cs="Trebuchet MS"/>
      <w:b/>
      <w:sz w:val="26"/>
    </w:rPr>
  </w:style>
  <w:style w:type="paragraph" w:styleId="Ttulo3">
    <w:name w:val="heading 3"/>
    <w:basedOn w:val="Normal"/>
    <w:next w:val="Normal"/>
    <w:pPr>
      <w:keepNext/>
      <w:keepLines/>
      <w:spacing w:before="160"/>
      <w:contextualSpacing/>
      <w:outlineLvl w:val="2"/>
    </w:pPr>
    <w:rPr>
      <w:rFonts w:ascii="Trebuchet MS" w:eastAsia="Trebuchet MS" w:hAnsi="Trebuchet MS" w:cs="Trebuchet MS"/>
      <w:b/>
      <w:color w:val="666666"/>
      <w:sz w:val="24"/>
    </w:rPr>
  </w:style>
  <w:style w:type="paragraph" w:styleId="Ttulo4">
    <w:name w:val="heading 4"/>
    <w:basedOn w:val="Normal"/>
    <w:next w:val="Normal"/>
    <w:pPr>
      <w:keepNext/>
      <w:keepLines/>
      <w:spacing w:before="160"/>
      <w:contextualSpacing/>
      <w:outlineLvl w:val="3"/>
    </w:pPr>
    <w:rPr>
      <w:rFonts w:ascii="Trebuchet MS" w:eastAsia="Trebuchet MS" w:hAnsi="Trebuchet MS" w:cs="Trebuchet MS"/>
      <w:color w:val="666666"/>
      <w:u w:val="single"/>
    </w:rPr>
  </w:style>
  <w:style w:type="paragraph" w:styleId="Ttulo5">
    <w:name w:val="heading 5"/>
    <w:basedOn w:val="Normal"/>
    <w:next w:val="Normal"/>
    <w:pPr>
      <w:keepNext/>
      <w:keepLines/>
      <w:spacing w:before="160"/>
      <w:contextualSpacing/>
      <w:outlineLvl w:val="4"/>
    </w:pPr>
    <w:rPr>
      <w:rFonts w:ascii="Trebuchet MS" w:eastAsia="Trebuchet MS" w:hAnsi="Trebuchet MS" w:cs="Trebuchet MS"/>
      <w:color w:val="666666"/>
    </w:rPr>
  </w:style>
  <w:style w:type="paragraph" w:styleId="Ttulo6">
    <w:name w:val="heading 6"/>
    <w:basedOn w:val="Normal"/>
    <w:next w:val="Normal"/>
    <w:pPr>
      <w:keepNext/>
      <w:keepLines/>
      <w:spacing w:before="160"/>
      <w:contextualSpacing/>
      <w:outlineLvl w:val="5"/>
    </w:pPr>
    <w:rPr>
      <w:rFonts w:ascii="Trebuchet MS" w:eastAsia="Trebuchet MS" w:hAnsi="Trebuchet MS" w:cs="Trebuchet MS"/>
      <w:i/>
      <w:color w:val="666666"/>
    </w:rPr>
  </w:style>
  <w:style w:type="paragraph" w:styleId="Ttulo7">
    <w:name w:val="heading 7"/>
    <w:basedOn w:val="Normal"/>
    <w:next w:val="Normal"/>
    <w:link w:val="Ttulo7Car"/>
    <w:uiPriority w:val="9"/>
    <w:unhideWhenUsed/>
    <w:qFormat/>
    <w:rsid w:val="00F162E3"/>
    <w:pPr>
      <w:keepNext/>
      <w:keepLines/>
      <w:spacing w:before="40"/>
      <w:outlineLvl w:val="6"/>
    </w:pPr>
    <w:rPr>
      <w:rFonts w:asciiTheme="majorHAnsi" w:eastAsiaTheme="majorEastAsia" w:hAnsiTheme="majorHAnsi" w:cstheme="majorBidi"/>
      <w:i/>
      <w:iCs/>
      <w:color w:val="1F4D78" w:themeColor="accent1" w:themeShade="7F"/>
    </w:rPr>
  </w:style>
  <w:style w:type="paragraph" w:styleId="Ttulo8">
    <w:name w:val="heading 8"/>
    <w:basedOn w:val="Normal"/>
    <w:next w:val="Normal"/>
    <w:link w:val="Ttulo8Car"/>
    <w:uiPriority w:val="9"/>
    <w:unhideWhenUsed/>
    <w:qFormat/>
    <w:rsid w:val="00D363D2"/>
    <w:pPr>
      <w:keepNext/>
      <w:keepLines/>
      <w:spacing w:before="40"/>
      <w:outlineLvl w:val="7"/>
    </w:pPr>
    <w:rPr>
      <w:rFonts w:asciiTheme="majorHAnsi" w:eastAsiaTheme="majorEastAsia" w:hAnsiTheme="majorHAnsi" w:cstheme="majorBidi"/>
      <w:color w:val="272727" w:themeColor="text1" w:themeTint="D8"/>
      <w:sz w:val="21"/>
      <w:szCs w:val="21"/>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table" w:customStyle="1" w:styleId="TableNormal">
    <w:name w:val="Table Normal"/>
    <w:tblPr>
      <w:tblCellMar>
        <w:top w:w="0" w:type="dxa"/>
        <w:left w:w="0" w:type="dxa"/>
        <w:bottom w:w="0" w:type="dxa"/>
        <w:right w:w="0" w:type="dxa"/>
      </w:tblCellMar>
    </w:tblPr>
  </w:style>
  <w:style w:type="paragraph" w:styleId="Puesto">
    <w:name w:val="Title"/>
    <w:basedOn w:val="Normal"/>
    <w:next w:val="Normal"/>
    <w:pPr>
      <w:keepNext/>
      <w:keepLines/>
      <w:contextualSpacing/>
    </w:pPr>
    <w:rPr>
      <w:rFonts w:ascii="Trebuchet MS" w:eastAsia="Trebuchet MS" w:hAnsi="Trebuchet MS" w:cs="Trebuchet MS"/>
      <w:sz w:val="42"/>
    </w:rPr>
  </w:style>
  <w:style w:type="paragraph" w:styleId="Subttulo">
    <w:name w:val="Subtitle"/>
    <w:basedOn w:val="Normal"/>
    <w:next w:val="Normal"/>
    <w:pPr>
      <w:keepNext/>
      <w:keepLines/>
      <w:spacing w:after="200"/>
      <w:contextualSpacing/>
    </w:pPr>
    <w:rPr>
      <w:rFonts w:ascii="Trebuchet MS" w:eastAsia="Trebuchet MS" w:hAnsi="Trebuchet MS" w:cs="Trebuchet MS"/>
      <w:i/>
      <w:color w:val="666666"/>
      <w:sz w:val="26"/>
    </w:rPr>
  </w:style>
  <w:style w:type="character" w:styleId="Referenciaintensa">
    <w:name w:val="Intense Reference"/>
    <w:basedOn w:val="Fuentedeprrafopredeter"/>
    <w:uiPriority w:val="32"/>
    <w:qFormat/>
    <w:rsid w:val="00F162E3"/>
    <w:rPr>
      <w:b/>
      <w:bCs/>
      <w:smallCaps/>
      <w:color w:val="5B9BD5" w:themeColor="accent1"/>
      <w:spacing w:val="5"/>
    </w:rPr>
  </w:style>
  <w:style w:type="character" w:styleId="Ttulodellibro">
    <w:name w:val="Book Title"/>
    <w:basedOn w:val="Fuentedeprrafopredeter"/>
    <w:uiPriority w:val="33"/>
    <w:qFormat/>
    <w:rsid w:val="00F162E3"/>
    <w:rPr>
      <w:b/>
      <w:bCs/>
      <w:i/>
      <w:iCs/>
      <w:spacing w:val="5"/>
    </w:rPr>
  </w:style>
  <w:style w:type="character" w:customStyle="1" w:styleId="Ttulo7Car">
    <w:name w:val="Título 7 Car"/>
    <w:basedOn w:val="Fuentedeprrafopredeter"/>
    <w:link w:val="Ttulo7"/>
    <w:uiPriority w:val="9"/>
    <w:rsid w:val="00F162E3"/>
    <w:rPr>
      <w:rFonts w:asciiTheme="majorHAnsi" w:eastAsiaTheme="majorEastAsia" w:hAnsiTheme="majorHAnsi" w:cstheme="majorBidi"/>
      <w:i/>
      <w:iCs/>
      <w:color w:val="1F4D78" w:themeColor="accent1" w:themeShade="7F"/>
    </w:rPr>
  </w:style>
  <w:style w:type="character" w:styleId="Hipervnculo">
    <w:name w:val="Hyperlink"/>
    <w:basedOn w:val="Fuentedeprrafopredeter"/>
    <w:uiPriority w:val="99"/>
    <w:unhideWhenUsed/>
    <w:rsid w:val="00F162E3"/>
    <w:rPr>
      <w:color w:val="0563C1" w:themeColor="hyperlink"/>
      <w:u w:val="single"/>
    </w:rPr>
  </w:style>
  <w:style w:type="character" w:styleId="Hipervnculovisitado">
    <w:name w:val="FollowedHyperlink"/>
    <w:basedOn w:val="Fuentedeprrafopredeter"/>
    <w:uiPriority w:val="99"/>
    <w:semiHidden/>
    <w:unhideWhenUsed/>
    <w:rsid w:val="00DC140F"/>
    <w:rPr>
      <w:color w:val="954F72" w:themeColor="followedHyperlink"/>
      <w:u w:val="single"/>
    </w:rPr>
  </w:style>
  <w:style w:type="paragraph" w:styleId="Textonotaalfinal">
    <w:name w:val="endnote text"/>
    <w:basedOn w:val="Normal"/>
    <w:link w:val="TextonotaalfinalCar"/>
    <w:uiPriority w:val="99"/>
    <w:semiHidden/>
    <w:unhideWhenUsed/>
    <w:rsid w:val="009415A1"/>
    <w:pPr>
      <w:spacing w:line="240" w:lineRule="auto"/>
    </w:pPr>
    <w:rPr>
      <w:sz w:val="20"/>
    </w:rPr>
  </w:style>
  <w:style w:type="character" w:customStyle="1" w:styleId="TextonotaalfinalCar">
    <w:name w:val="Texto nota al final Car"/>
    <w:basedOn w:val="Fuentedeprrafopredeter"/>
    <w:link w:val="Textonotaalfinal"/>
    <w:uiPriority w:val="99"/>
    <w:semiHidden/>
    <w:rsid w:val="009415A1"/>
    <w:rPr>
      <w:sz w:val="20"/>
    </w:rPr>
  </w:style>
  <w:style w:type="character" w:styleId="Refdenotaalfinal">
    <w:name w:val="endnote reference"/>
    <w:basedOn w:val="Fuentedeprrafopredeter"/>
    <w:uiPriority w:val="99"/>
    <w:semiHidden/>
    <w:unhideWhenUsed/>
    <w:rsid w:val="009415A1"/>
    <w:rPr>
      <w:vertAlign w:val="superscript"/>
    </w:rPr>
  </w:style>
  <w:style w:type="paragraph" w:styleId="Prrafodelista">
    <w:name w:val="List Paragraph"/>
    <w:basedOn w:val="Normal"/>
    <w:uiPriority w:val="34"/>
    <w:qFormat/>
    <w:rsid w:val="006C29BA"/>
    <w:pPr>
      <w:ind w:left="720"/>
      <w:contextualSpacing/>
    </w:pPr>
  </w:style>
  <w:style w:type="character" w:styleId="nfasissutil">
    <w:name w:val="Subtle Emphasis"/>
    <w:basedOn w:val="Fuentedeprrafopredeter"/>
    <w:uiPriority w:val="19"/>
    <w:qFormat/>
    <w:rsid w:val="000700E6"/>
    <w:rPr>
      <w:i/>
      <w:iCs/>
      <w:color w:val="404040" w:themeColor="text1" w:themeTint="BF"/>
    </w:rPr>
  </w:style>
  <w:style w:type="character" w:customStyle="1" w:styleId="Ttulo8Car">
    <w:name w:val="Título 8 Car"/>
    <w:basedOn w:val="Fuentedeprrafopredeter"/>
    <w:link w:val="Ttulo8"/>
    <w:uiPriority w:val="9"/>
    <w:rsid w:val="00D363D2"/>
    <w:rPr>
      <w:rFonts w:asciiTheme="majorHAnsi" w:eastAsiaTheme="majorEastAsia" w:hAnsiTheme="majorHAnsi" w:cstheme="majorBidi"/>
      <w:color w:val="272727" w:themeColor="text1" w:themeTint="D8"/>
      <w:sz w:val="21"/>
      <w:szCs w:val="21"/>
    </w:rPr>
  </w:style>
  <w:style w:type="table" w:styleId="Tabladecuadrcula4-nfasis6">
    <w:name w:val="Grid Table 4 Accent 6"/>
    <w:basedOn w:val="Tablanormal"/>
    <w:uiPriority w:val="49"/>
    <w:rsid w:val="00D363D2"/>
    <w:pPr>
      <w:spacing w:line="240" w:lineRule="auto"/>
    </w:pPr>
    <w:tblPr>
      <w:tblStyleRowBandSize w:val="1"/>
      <w:tblStyleColBandSize w:val="1"/>
      <w:tblBorders>
        <w:top w:val="single" w:sz="4" w:space="0" w:color="A8D08D" w:themeColor="accent6" w:themeTint="99"/>
        <w:left w:val="single" w:sz="4" w:space="0" w:color="A8D08D" w:themeColor="accent6" w:themeTint="99"/>
        <w:bottom w:val="single" w:sz="4" w:space="0" w:color="A8D08D" w:themeColor="accent6" w:themeTint="99"/>
        <w:right w:val="single" w:sz="4" w:space="0" w:color="A8D08D" w:themeColor="accent6" w:themeTint="99"/>
        <w:insideH w:val="single" w:sz="4" w:space="0" w:color="A8D08D" w:themeColor="accent6" w:themeTint="99"/>
        <w:insideV w:val="single" w:sz="4" w:space="0" w:color="A8D08D" w:themeColor="accent6" w:themeTint="99"/>
      </w:tblBorders>
    </w:tblPr>
    <w:tblStylePr w:type="firstRow">
      <w:rPr>
        <w:b/>
        <w:bCs/>
        <w:color w:val="FFFFFF" w:themeColor="background1"/>
      </w:rPr>
      <w:tblPr/>
      <w:tcPr>
        <w:tcBorders>
          <w:top w:val="single" w:sz="4" w:space="0" w:color="70AD47" w:themeColor="accent6"/>
          <w:left w:val="single" w:sz="4" w:space="0" w:color="70AD47" w:themeColor="accent6"/>
          <w:bottom w:val="single" w:sz="4" w:space="0" w:color="70AD47" w:themeColor="accent6"/>
          <w:right w:val="single" w:sz="4" w:space="0" w:color="70AD47" w:themeColor="accent6"/>
          <w:insideH w:val="nil"/>
          <w:insideV w:val="nil"/>
        </w:tcBorders>
        <w:shd w:val="clear" w:color="auto" w:fill="70AD47" w:themeFill="accent6"/>
      </w:tcPr>
    </w:tblStylePr>
    <w:tblStylePr w:type="lastRow">
      <w:rPr>
        <w:b/>
        <w:bCs/>
      </w:rPr>
      <w:tblPr/>
      <w:tcPr>
        <w:tcBorders>
          <w:top w:val="double" w:sz="4" w:space="0" w:color="70AD47" w:themeColor="accent6"/>
        </w:tcBorders>
      </w:tcPr>
    </w:tblStylePr>
    <w:tblStylePr w:type="firstCol">
      <w:rPr>
        <w:b/>
        <w:bCs/>
      </w:rPr>
    </w:tblStylePr>
    <w:tblStylePr w:type="lastCol">
      <w:rPr>
        <w:b/>
        <w:bCs/>
      </w:rPr>
    </w:tblStylePr>
    <w:tblStylePr w:type="band1Vert">
      <w:tblPr/>
      <w:tcPr>
        <w:shd w:val="clear" w:color="auto" w:fill="E2EFD9" w:themeFill="accent6" w:themeFillTint="33"/>
      </w:tcPr>
    </w:tblStylePr>
    <w:tblStylePr w:type="band1Horz">
      <w:tblPr/>
      <w:tcPr>
        <w:shd w:val="clear" w:color="auto" w:fill="E2EFD9" w:themeFill="accent6" w:themeFillTint="33"/>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ivs>
    <w:div w:id="373164259">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13" Type="http://schemas.openxmlformats.org/officeDocument/2006/relationships/hyperlink" Target="../Documentos%20Sugeridos/Pruebas/Manual%20de%20herramientas%20de%20pruebas%20por%20Framework.docx" TargetMode="External"/><Relationship Id="rId18" Type="http://schemas.openxmlformats.org/officeDocument/2006/relationships/hyperlink" Target="../Documentos%20Sugeridos/Caso%20de%20Prueba.docx" TargetMode="External"/><Relationship Id="rId26" Type="http://schemas.openxmlformats.org/officeDocument/2006/relationships/hyperlink" Target="../Documentos%20Sugeridos/Plan%20Gen&#233;rico%20de%20Pruebas.docx" TargetMode="External"/><Relationship Id="rId39" Type="http://schemas.openxmlformats.org/officeDocument/2006/relationships/hyperlink" Target="https://www.euskadi.eus/y79-04/es/contenidos/informacion/herramientas_ejie/es_0213/adjuntos/JMeter.%20Manual%20de%20usuario%20v1.2.pdf" TargetMode="External"/><Relationship Id="rId21" Type="http://schemas.openxmlformats.org/officeDocument/2006/relationships/hyperlink" Target="../Documentos%20Sugeridos/Plan%20de%20Pruebas%20-%20Plantilla.docx" TargetMode="External"/><Relationship Id="rId34" Type="http://schemas.openxmlformats.org/officeDocument/2006/relationships/hyperlink" Target="../Documentos%20Sugeridos/Pruebas/Pruebas%20de%20Integraci&#243;n%20Ror.TestCase.docx" TargetMode="External"/><Relationship Id="rId42" Type="http://schemas.openxmlformats.org/officeDocument/2006/relationships/hyperlink" Target="http://rubyonrails.org/" TargetMode="External"/><Relationship Id="rId7" Type="http://schemas.openxmlformats.org/officeDocument/2006/relationships/endnotes" Target="endnotes.xml"/><Relationship Id="rId2" Type="http://schemas.openxmlformats.org/officeDocument/2006/relationships/numbering" Target="numbering.xml"/><Relationship Id="rId16" Type="http://schemas.openxmlformats.org/officeDocument/2006/relationships/hyperlink" Target="../Documentos%20Sugeridos/Caso%20de%20Prueba.docx" TargetMode="External"/><Relationship Id="rId20" Type="http://schemas.openxmlformats.org/officeDocument/2006/relationships/hyperlink" Target="../PlantillaSQA.docx" TargetMode="External"/><Relationship Id="rId29" Type="http://schemas.openxmlformats.org/officeDocument/2006/relationships/hyperlink" Target="../Documentos%20Sugeridos/Pruebas/Manual%20de%20herramientas%20de%20pruebas%20por%20Framework.docx" TargetMode="External"/><Relationship Id="rId41" Type="http://schemas.openxmlformats.org/officeDocument/2006/relationships/hyperlink" Target="http://php.net/" TargetMode="Externa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yperlink" Target="../Documentos%20Sugeridos/Manual%20para%20descargar%20un%20repositorio%20GIT.docx" TargetMode="External"/><Relationship Id="rId24" Type="http://schemas.openxmlformats.org/officeDocument/2006/relationships/hyperlink" Target="../Documentos%20Sugeridos/Manual%20para%20la%20implementaci&#243;n%20de%20las%20pruebas.docx" TargetMode="External"/><Relationship Id="rId32" Type="http://schemas.openxmlformats.org/officeDocument/2006/relationships/hyperlink" Target="../Documentos%20Sugeridos/Pruebas/Manual%20de%20herramientas%20de%20pruebas%20por%20Framework.docx" TargetMode="External"/><Relationship Id="rId37" Type="http://schemas.openxmlformats.org/officeDocument/2006/relationships/hyperlink" Target="../Documentos%20Sugeridos/Reporte%20de%20Problema.docx" TargetMode="External"/><Relationship Id="rId40" Type="http://schemas.openxmlformats.org/officeDocument/2006/relationships/hyperlink" Target="https://confluence.excentia.es/display/JIRADOC/Manual+de+usuario" TargetMode="External"/><Relationship Id="rId5" Type="http://schemas.openxmlformats.org/officeDocument/2006/relationships/webSettings" Target="webSettings.xml"/><Relationship Id="rId15" Type="http://schemas.openxmlformats.org/officeDocument/2006/relationships/hyperlink" Target="../Documentos%20Sugeridos/Caso%20de%20Prueba.docx" TargetMode="External"/><Relationship Id="rId23" Type="http://schemas.openxmlformats.org/officeDocument/2006/relationships/hyperlink" Target="../Documentos%20Sugeridos/Manual%20para%20descargar%20un%20repositorio%20GIT.docx" TargetMode="External"/><Relationship Id="rId28" Type="http://schemas.openxmlformats.org/officeDocument/2006/relationships/hyperlink" Target="../Documentos%20Sugeridos/Pruebas/Herramientas%20de%20prueba.docx" TargetMode="External"/><Relationship Id="rId36" Type="http://schemas.openxmlformats.org/officeDocument/2006/relationships/hyperlink" Target="../Documentos%20Sugeridos/Caso%20de%20Prueba.docx" TargetMode="External"/><Relationship Id="rId10" Type="http://schemas.openxmlformats.org/officeDocument/2006/relationships/hyperlink" Target="../Documentos%20Sugeridos/Plan%20Gen&#233;rico%20de%20Pruebas.docx" TargetMode="External"/><Relationship Id="rId19" Type="http://schemas.openxmlformats.org/officeDocument/2006/relationships/hyperlink" Target="../Documentos%20Sugeridos/Plan%20Gen&#233;rico%20de%20Pruebas.docx" TargetMode="External"/><Relationship Id="rId31" Type="http://schemas.openxmlformats.org/officeDocument/2006/relationships/hyperlink" Target="../Documentos%20Sugeridos/Pruebas/Pruebas%20de%20Integraci&#243;n%20y%20Sistema%20CodeCeption.docx" TargetMode="External"/><Relationship Id="rId44"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hyperlink" Target="../Documentos%20Sugeridos/Reporte%20de%20Problema.docx" TargetMode="External"/><Relationship Id="rId14" Type="http://schemas.openxmlformats.org/officeDocument/2006/relationships/hyperlink" Target="../Documentos%20Sugeridos/Caso%20de%20Prueba.docx" TargetMode="External"/><Relationship Id="rId22" Type="http://schemas.openxmlformats.org/officeDocument/2006/relationships/hyperlink" Target="../Documentos%20Sugeridos/Caso%20de%20Prueba.docx" TargetMode="External"/><Relationship Id="rId27" Type="http://schemas.openxmlformats.org/officeDocument/2006/relationships/hyperlink" Target="../Documentos%20Sugeridos/Reporte%20de%20Problema.docx" TargetMode="External"/><Relationship Id="rId30" Type="http://schemas.openxmlformats.org/officeDocument/2006/relationships/hyperlink" Target="../Documentos%20Sugeridos/Pruebas/Manual%20de%20herramientas%20de%20pruebas%20por%20Framework.docx" TargetMode="External"/><Relationship Id="rId35" Type="http://schemas.openxmlformats.org/officeDocument/2006/relationships/hyperlink" Target="http://www.ibm.com/developerworks/rational/library/11-proven-practices-for-peer-review/" TargetMode="External"/><Relationship Id="rId43" Type="http://schemas.openxmlformats.org/officeDocument/2006/relationships/fontTable" Target="fontTable.xml"/><Relationship Id="rId8" Type="http://schemas.openxmlformats.org/officeDocument/2006/relationships/hyperlink" Target="../Documentos%20Sugeridos/Caso%20de%20Prueba.docx" TargetMode="External"/><Relationship Id="rId3" Type="http://schemas.openxmlformats.org/officeDocument/2006/relationships/styles" Target="styles.xml"/><Relationship Id="rId12" Type="http://schemas.openxmlformats.org/officeDocument/2006/relationships/hyperlink" Target="../Documentos%20Sugeridos/Pruebas/Manual%20de%20herramientas%20de%20pruebas%20por%20Framework.docx" TargetMode="External"/><Relationship Id="rId17" Type="http://schemas.openxmlformats.org/officeDocument/2006/relationships/hyperlink" Target="../Documentos%20Sugeridos/Reporte%20de%20Problema.docx" TargetMode="External"/><Relationship Id="rId25" Type="http://schemas.openxmlformats.org/officeDocument/2006/relationships/hyperlink" Target="../Documentos%20Sugeridos/Plan%20de%20Pruebas%20-%20Plantilla.docx" TargetMode="External"/><Relationship Id="rId33" Type="http://schemas.openxmlformats.org/officeDocument/2006/relationships/hyperlink" Target="../Documentos%20Sugeridos/Pruebas/Pruebas%20Unitarias%20RoR.TestCase.docx" TargetMode="External"/><Relationship Id="rId38" Type="http://schemas.openxmlformats.org/officeDocument/2006/relationships/hyperlink" Target="http://jmeter.apache.org/" TargetMode="Externa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CBEA2E38-1B6B-433D-A8AE-992F4CAD4A65}">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229</TotalTime>
  <Pages>4</Pages>
  <Words>1706</Words>
  <Characters>10105</Characters>
  <Application>Microsoft Office Word</Application>
  <DocSecurity>0</DocSecurity>
  <Lines>918</Lines>
  <Paragraphs>536</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11275</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Romario Lopez C</cp:lastModifiedBy>
  <cp:revision>68</cp:revision>
  <dcterms:created xsi:type="dcterms:W3CDTF">2015-05-31T13:44:00Z</dcterms:created>
  <dcterms:modified xsi:type="dcterms:W3CDTF">2015-06-02T18:11:00Z</dcterms:modified>
</cp:coreProperties>
</file>