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5E7F" w14:textId="77777777" w:rsidR="001B6358" w:rsidRDefault="001B6358" w:rsidP="001B6358">
      <w:pPr>
        <w:jc w:val="center"/>
        <w:rPr>
          <w:rFonts w:cstheme="minorHAnsi"/>
          <w:b/>
          <w:bCs/>
          <w:sz w:val="84"/>
          <w:szCs w:val="84"/>
        </w:rPr>
      </w:pPr>
    </w:p>
    <w:p w14:paraId="6EB96BCE" w14:textId="77777777" w:rsidR="001B6358" w:rsidRDefault="001B6358" w:rsidP="001B6358">
      <w:pPr>
        <w:jc w:val="center"/>
        <w:rPr>
          <w:rFonts w:cstheme="minorHAnsi"/>
          <w:b/>
          <w:bCs/>
          <w:sz w:val="84"/>
          <w:szCs w:val="84"/>
        </w:rPr>
      </w:pPr>
    </w:p>
    <w:p w14:paraId="20FACD71" w14:textId="77777777" w:rsidR="001B6358" w:rsidRDefault="001B6358" w:rsidP="001B6358">
      <w:pPr>
        <w:jc w:val="center"/>
        <w:rPr>
          <w:rFonts w:cstheme="minorHAnsi"/>
          <w:b/>
          <w:bCs/>
          <w:sz w:val="84"/>
          <w:szCs w:val="84"/>
        </w:rPr>
      </w:pPr>
    </w:p>
    <w:p w14:paraId="5C9F36EE" w14:textId="77777777" w:rsidR="001B6358" w:rsidRDefault="001B6358" w:rsidP="001B6358">
      <w:pPr>
        <w:jc w:val="center"/>
        <w:rPr>
          <w:rFonts w:cstheme="minorHAnsi"/>
          <w:b/>
          <w:bCs/>
          <w:sz w:val="84"/>
          <w:szCs w:val="84"/>
        </w:rPr>
      </w:pPr>
    </w:p>
    <w:p w14:paraId="0CFFE00F" w14:textId="50A81E4C" w:rsidR="001B6358" w:rsidRPr="00CF0C8A" w:rsidRDefault="001B6358" w:rsidP="001B6358">
      <w:pPr>
        <w:jc w:val="center"/>
        <w:rPr>
          <w:rFonts w:cstheme="minorHAnsi"/>
          <w:b/>
          <w:bCs/>
          <w:sz w:val="84"/>
          <w:szCs w:val="84"/>
        </w:rPr>
      </w:pPr>
      <w:r w:rsidRPr="00CF0C8A">
        <w:rPr>
          <w:rFonts w:cstheme="minorHAnsi"/>
          <w:b/>
          <w:bCs/>
          <w:sz w:val="84"/>
          <w:szCs w:val="84"/>
        </w:rPr>
        <w:t>Hexaware Technologies</w:t>
      </w:r>
    </w:p>
    <w:p w14:paraId="4F436A87" w14:textId="56EBB855" w:rsidR="001B6358" w:rsidRPr="00CF0C8A" w:rsidRDefault="001B6358" w:rsidP="001B6358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Azure</w:t>
      </w:r>
      <w:r w:rsidR="00B03E68">
        <w:rPr>
          <w:rFonts w:cstheme="minorHAnsi"/>
          <w:sz w:val="56"/>
          <w:szCs w:val="56"/>
        </w:rPr>
        <w:t xml:space="preserve"> Synapse</w:t>
      </w:r>
      <w:r>
        <w:rPr>
          <w:rFonts w:cstheme="minorHAnsi"/>
          <w:sz w:val="56"/>
          <w:szCs w:val="56"/>
        </w:rPr>
        <w:t xml:space="preserve"> – Coding Challenge</w:t>
      </w:r>
      <w:r w:rsidRPr="00CF0C8A">
        <w:rPr>
          <w:rFonts w:cstheme="minorHAnsi"/>
          <w:sz w:val="56"/>
          <w:szCs w:val="56"/>
        </w:rPr>
        <w:t xml:space="preserve"> </w:t>
      </w:r>
    </w:p>
    <w:p w14:paraId="1530042C" w14:textId="77777777" w:rsidR="00183003" w:rsidRDefault="00183003"/>
    <w:p w14:paraId="51B26139" w14:textId="77777777" w:rsidR="001B6358" w:rsidRDefault="001B6358"/>
    <w:p w14:paraId="537314A7" w14:textId="77777777" w:rsidR="001B6358" w:rsidRDefault="001B6358"/>
    <w:p w14:paraId="7F8ED1E5" w14:textId="77777777" w:rsidR="001B6358" w:rsidRDefault="001B6358"/>
    <w:p w14:paraId="0509E547" w14:textId="77777777" w:rsidR="001B6358" w:rsidRDefault="001B6358"/>
    <w:p w14:paraId="081DA78F" w14:textId="77777777" w:rsidR="001B6358" w:rsidRDefault="001B6358"/>
    <w:p w14:paraId="66100B58" w14:textId="77777777" w:rsidR="001B6358" w:rsidRDefault="001B6358"/>
    <w:p w14:paraId="015B371E" w14:textId="77777777" w:rsidR="001B6358" w:rsidRDefault="001B6358"/>
    <w:p w14:paraId="6C5EEBCF" w14:textId="77777777" w:rsidR="001B6358" w:rsidRDefault="001B6358"/>
    <w:p w14:paraId="7E8F0B49" w14:textId="77777777" w:rsidR="001B6358" w:rsidRDefault="001B6358"/>
    <w:p w14:paraId="2E5104E2" w14:textId="77777777" w:rsidR="001B6358" w:rsidRDefault="001B6358"/>
    <w:p w14:paraId="1425AB40" w14:textId="77777777" w:rsidR="001B6358" w:rsidRDefault="001B6358"/>
    <w:p w14:paraId="7A0C73D7" w14:textId="77777777" w:rsidR="001B6358" w:rsidRDefault="001B6358"/>
    <w:p w14:paraId="7F24F23D" w14:textId="77777777" w:rsidR="001B6358" w:rsidRDefault="001B6358"/>
    <w:p w14:paraId="66715D5A" w14:textId="77777777" w:rsidR="001B6358" w:rsidRDefault="001B6358"/>
    <w:p w14:paraId="4261BCEF" w14:textId="4C688649" w:rsidR="00B03E68" w:rsidRDefault="00B03E68" w:rsidP="001B6358">
      <w:pPr>
        <w:rPr>
          <w:sz w:val="26"/>
          <w:szCs w:val="26"/>
        </w:rPr>
      </w:pPr>
      <w:r w:rsidRPr="00B03E68">
        <w:rPr>
          <w:b/>
          <w:bCs/>
          <w:sz w:val="26"/>
          <w:szCs w:val="26"/>
        </w:rPr>
        <w:lastRenderedPageBreak/>
        <w:t>Step 1: Set Up the Environment</w:t>
      </w:r>
    </w:p>
    <w:p w14:paraId="79E81264" w14:textId="73D0914D" w:rsidR="00B03E68" w:rsidRPr="00B03E68" w:rsidRDefault="00B03E68" w:rsidP="00B03E6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Pr="00B03E68">
        <w:rPr>
          <w:b/>
          <w:bCs/>
          <w:sz w:val="26"/>
          <w:szCs w:val="26"/>
        </w:rPr>
        <w:t>Create an Azure Synapse Analytics Workspace</w:t>
      </w:r>
      <w:r w:rsidRPr="00B03E68">
        <w:rPr>
          <w:sz w:val="26"/>
          <w:szCs w:val="26"/>
        </w:rPr>
        <w:t>:</w:t>
      </w:r>
    </w:p>
    <w:p w14:paraId="57168BB3" w14:textId="77777777" w:rsidR="00B03E68" w:rsidRPr="00B03E68" w:rsidRDefault="00B03E68" w:rsidP="00B03E68">
      <w:pPr>
        <w:numPr>
          <w:ilvl w:val="0"/>
          <w:numId w:val="12"/>
        </w:numPr>
        <w:rPr>
          <w:sz w:val="26"/>
          <w:szCs w:val="26"/>
        </w:rPr>
      </w:pPr>
      <w:r w:rsidRPr="00B03E68">
        <w:rPr>
          <w:sz w:val="26"/>
          <w:szCs w:val="26"/>
        </w:rPr>
        <w:t>Go to the Azure portal.</w:t>
      </w:r>
    </w:p>
    <w:p w14:paraId="16FA3828" w14:textId="77777777" w:rsidR="00B03E68" w:rsidRPr="00B03E68" w:rsidRDefault="00B03E68" w:rsidP="00B03E68">
      <w:pPr>
        <w:numPr>
          <w:ilvl w:val="0"/>
          <w:numId w:val="12"/>
        </w:numPr>
        <w:rPr>
          <w:sz w:val="26"/>
          <w:szCs w:val="26"/>
        </w:rPr>
      </w:pPr>
      <w:r w:rsidRPr="00B03E68">
        <w:rPr>
          <w:sz w:val="26"/>
          <w:szCs w:val="26"/>
        </w:rPr>
        <w:t xml:space="preserve">Click </w:t>
      </w:r>
      <w:r w:rsidRPr="00B03E68">
        <w:rPr>
          <w:b/>
          <w:bCs/>
          <w:sz w:val="26"/>
          <w:szCs w:val="26"/>
        </w:rPr>
        <w:t>Create a resource</w:t>
      </w:r>
      <w:r w:rsidRPr="00B03E68">
        <w:rPr>
          <w:sz w:val="26"/>
          <w:szCs w:val="26"/>
        </w:rPr>
        <w:t xml:space="preserve"> &gt; Search for "Azure Synapse Analytics" &gt; Select and create a workspace.</w:t>
      </w:r>
    </w:p>
    <w:p w14:paraId="39EA3AF3" w14:textId="6DEC1223" w:rsidR="00B03E68" w:rsidRPr="00B03E68" w:rsidRDefault="00B03E68" w:rsidP="00B03E68">
      <w:pPr>
        <w:rPr>
          <w:sz w:val="26"/>
          <w:szCs w:val="26"/>
        </w:rPr>
      </w:pPr>
      <w:r w:rsidRPr="00B03E68">
        <w:rPr>
          <w:sz w:val="26"/>
          <w:szCs w:val="26"/>
        </w:rPr>
        <w:drawing>
          <wp:inline distT="0" distB="0" distL="0" distR="0" wp14:anchorId="1480C267" wp14:editId="0C1BCDB5">
            <wp:extent cx="5731510" cy="2722245"/>
            <wp:effectExtent l="0" t="0" r="2540" b="1905"/>
            <wp:docPr id="10366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1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6910" w14:textId="77777777" w:rsidR="00B03E68" w:rsidRDefault="00B03E68" w:rsidP="001B6358">
      <w:pPr>
        <w:rPr>
          <w:sz w:val="26"/>
          <w:szCs w:val="26"/>
        </w:rPr>
      </w:pPr>
    </w:p>
    <w:p w14:paraId="4F8689AE" w14:textId="2D8E0A72" w:rsidR="00B03E68" w:rsidRDefault="00B03E68" w:rsidP="001B635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Pr="00B03E68">
        <w:rPr>
          <w:b/>
          <w:bCs/>
          <w:sz w:val="26"/>
          <w:szCs w:val="26"/>
        </w:rPr>
        <w:t>Link the Data Lake Storage Gen2 Account</w:t>
      </w:r>
      <w:r w:rsidRPr="00B03E68">
        <w:rPr>
          <w:sz w:val="26"/>
          <w:szCs w:val="26"/>
        </w:rPr>
        <w:t>:</w:t>
      </w:r>
    </w:p>
    <w:p w14:paraId="43EA4FC7" w14:textId="7DBC7858" w:rsidR="00144FA3" w:rsidRDefault="00B03E68" w:rsidP="001B6358">
      <w:pPr>
        <w:rPr>
          <w:sz w:val="26"/>
          <w:szCs w:val="26"/>
        </w:rPr>
      </w:pPr>
      <w:r w:rsidRPr="00B03E68">
        <w:rPr>
          <w:sz w:val="26"/>
          <w:szCs w:val="26"/>
        </w:rPr>
        <w:drawing>
          <wp:inline distT="0" distB="0" distL="0" distR="0" wp14:anchorId="2EE1288A" wp14:editId="62735623">
            <wp:extent cx="5731510" cy="2732405"/>
            <wp:effectExtent l="0" t="0" r="2540" b="0"/>
            <wp:docPr id="13174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5634" w14:textId="77777777" w:rsidR="00B03E68" w:rsidRDefault="00B03E68" w:rsidP="001B6358">
      <w:pPr>
        <w:rPr>
          <w:sz w:val="26"/>
          <w:szCs w:val="26"/>
        </w:rPr>
      </w:pPr>
    </w:p>
    <w:p w14:paraId="313F9367" w14:textId="77777777" w:rsidR="00B03E68" w:rsidRDefault="00B03E68" w:rsidP="001B6358">
      <w:pPr>
        <w:rPr>
          <w:sz w:val="26"/>
          <w:szCs w:val="26"/>
        </w:rPr>
      </w:pPr>
    </w:p>
    <w:p w14:paraId="6AB972C8" w14:textId="77777777" w:rsidR="00B03E68" w:rsidRDefault="00B03E68" w:rsidP="001B6358">
      <w:pPr>
        <w:rPr>
          <w:sz w:val="26"/>
          <w:szCs w:val="26"/>
        </w:rPr>
      </w:pPr>
    </w:p>
    <w:p w14:paraId="1A61C5FF" w14:textId="04C491DC" w:rsidR="00B03E68" w:rsidRDefault="00B03E68" w:rsidP="001B6358">
      <w:pPr>
        <w:rPr>
          <w:sz w:val="26"/>
          <w:szCs w:val="26"/>
        </w:rPr>
      </w:pPr>
      <w:r w:rsidRPr="00B03E68">
        <w:rPr>
          <w:b/>
          <w:bCs/>
          <w:sz w:val="26"/>
          <w:szCs w:val="26"/>
        </w:rPr>
        <w:lastRenderedPageBreak/>
        <w:t>Step 2: Ingest Data</w:t>
      </w:r>
      <w:r>
        <w:rPr>
          <w:sz w:val="26"/>
          <w:szCs w:val="26"/>
        </w:rPr>
        <w:t>:</w:t>
      </w:r>
    </w:p>
    <w:p w14:paraId="23EC5DC5" w14:textId="33604D79" w:rsidR="00B03E68" w:rsidRPr="00B03E68" w:rsidRDefault="00B03E68" w:rsidP="00B03E6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Pr="00B03E68">
        <w:rPr>
          <w:b/>
          <w:bCs/>
          <w:sz w:val="26"/>
          <w:szCs w:val="26"/>
        </w:rPr>
        <w:t>Prepare Your Data Source</w:t>
      </w:r>
      <w:r w:rsidRPr="00B03E68">
        <w:rPr>
          <w:sz w:val="26"/>
          <w:szCs w:val="26"/>
        </w:rPr>
        <w:t>:</w:t>
      </w:r>
    </w:p>
    <w:p w14:paraId="3DD61B98" w14:textId="77777777" w:rsidR="00B03E68" w:rsidRPr="00B03E68" w:rsidRDefault="00B03E68" w:rsidP="00B03E68">
      <w:pPr>
        <w:numPr>
          <w:ilvl w:val="0"/>
          <w:numId w:val="15"/>
        </w:numPr>
        <w:rPr>
          <w:sz w:val="26"/>
          <w:szCs w:val="26"/>
        </w:rPr>
      </w:pPr>
      <w:r w:rsidRPr="00B03E68">
        <w:rPr>
          <w:sz w:val="26"/>
          <w:szCs w:val="26"/>
        </w:rPr>
        <w:t>Identify the data source you want to use (e.g., a local CSV file, an Azure SQL Database, or an API).</w:t>
      </w:r>
    </w:p>
    <w:p w14:paraId="59ED6591" w14:textId="77777777" w:rsidR="00B03E68" w:rsidRDefault="00B03E68" w:rsidP="00B03E68">
      <w:pPr>
        <w:numPr>
          <w:ilvl w:val="0"/>
          <w:numId w:val="15"/>
        </w:numPr>
        <w:rPr>
          <w:sz w:val="26"/>
          <w:szCs w:val="26"/>
        </w:rPr>
      </w:pPr>
      <w:r w:rsidRPr="00B03E68">
        <w:rPr>
          <w:sz w:val="26"/>
          <w:szCs w:val="26"/>
        </w:rPr>
        <w:t>If using a CSV file, upload it to your linked Data Lake Storage Gen2 account.</w:t>
      </w:r>
    </w:p>
    <w:p w14:paraId="0640F08B" w14:textId="0458A77E" w:rsidR="00B03E68" w:rsidRDefault="00B03E68" w:rsidP="00B03E68">
      <w:pPr>
        <w:rPr>
          <w:sz w:val="26"/>
          <w:szCs w:val="26"/>
        </w:rPr>
      </w:pPr>
      <w:r w:rsidRPr="00B03E68">
        <w:rPr>
          <w:sz w:val="26"/>
          <w:szCs w:val="26"/>
        </w:rPr>
        <w:drawing>
          <wp:inline distT="0" distB="0" distL="0" distR="0" wp14:anchorId="223A9934" wp14:editId="6318E854">
            <wp:extent cx="5731510" cy="1432560"/>
            <wp:effectExtent l="0" t="0" r="2540" b="0"/>
            <wp:docPr id="185132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4998" name=""/>
                    <pic:cNvPicPr/>
                  </pic:nvPicPr>
                  <pic:blipFill rotWithShape="1">
                    <a:blip r:embed="rId9"/>
                    <a:srcRect b="44543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A67B0" w14:textId="25F24A4F" w:rsidR="00B03E68" w:rsidRPr="00B03E68" w:rsidRDefault="00B03E68" w:rsidP="00B03E6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Pr="00B03E68">
        <w:rPr>
          <w:b/>
          <w:bCs/>
          <w:sz w:val="26"/>
          <w:szCs w:val="26"/>
        </w:rPr>
        <w:t>Create a Pipeline in Synapse</w:t>
      </w:r>
      <w:r w:rsidRPr="00B03E68">
        <w:rPr>
          <w:sz w:val="26"/>
          <w:szCs w:val="26"/>
        </w:rPr>
        <w:t>:</w:t>
      </w:r>
    </w:p>
    <w:p w14:paraId="53089E55" w14:textId="77777777" w:rsidR="00B03E68" w:rsidRPr="00B03E68" w:rsidRDefault="00B03E68" w:rsidP="00B03E68">
      <w:pPr>
        <w:numPr>
          <w:ilvl w:val="0"/>
          <w:numId w:val="17"/>
        </w:numPr>
        <w:rPr>
          <w:sz w:val="26"/>
          <w:szCs w:val="26"/>
        </w:rPr>
      </w:pPr>
      <w:r w:rsidRPr="00B03E68">
        <w:rPr>
          <w:sz w:val="26"/>
          <w:szCs w:val="26"/>
        </w:rPr>
        <w:t xml:space="preserve">In Synapse Studio, go to the </w:t>
      </w:r>
      <w:r w:rsidRPr="00B03E68">
        <w:rPr>
          <w:b/>
          <w:bCs/>
          <w:sz w:val="26"/>
          <w:szCs w:val="26"/>
        </w:rPr>
        <w:t>Integrate</w:t>
      </w:r>
      <w:r w:rsidRPr="00B03E68">
        <w:rPr>
          <w:sz w:val="26"/>
          <w:szCs w:val="26"/>
        </w:rPr>
        <w:t xml:space="preserve"> tab.</w:t>
      </w:r>
    </w:p>
    <w:p w14:paraId="0CAF0317" w14:textId="77777777" w:rsidR="00B03E68" w:rsidRDefault="00B03E68" w:rsidP="00B03E68">
      <w:pPr>
        <w:numPr>
          <w:ilvl w:val="0"/>
          <w:numId w:val="17"/>
        </w:numPr>
        <w:rPr>
          <w:sz w:val="26"/>
          <w:szCs w:val="26"/>
        </w:rPr>
      </w:pPr>
      <w:r w:rsidRPr="00B03E68">
        <w:rPr>
          <w:sz w:val="26"/>
          <w:szCs w:val="26"/>
        </w:rPr>
        <w:t xml:space="preserve">Click on </w:t>
      </w:r>
      <w:r w:rsidRPr="00B03E68">
        <w:rPr>
          <w:b/>
          <w:bCs/>
          <w:sz w:val="26"/>
          <w:szCs w:val="26"/>
        </w:rPr>
        <w:t>+ New</w:t>
      </w:r>
      <w:r w:rsidRPr="00B03E68">
        <w:rPr>
          <w:sz w:val="26"/>
          <w:szCs w:val="26"/>
        </w:rPr>
        <w:t xml:space="preserve"> and select </w:t>
      </w:r>
      <w:r w:rsidRPr="00B03E68">
        <w:rPr>
          <w:b/>
          <w:bCs/>
          <w:sz w:val="26"/>
          <w:szCs w:val="26"/>
        </w:rPr>
        <w:t>Pipeline</w:t>
      </w:r>
      <w:r w:rsidRPr="00B03E68">
        <w:rPr>
          <w:sz w:val="26"/>
          <w:szCs w:val="26"/>
        </w:rPr>
        <w:t>.</w:t>
      </w:r>
    </w:p>
    <w:p w14:paraId="08F0FED7" w14:textId="77777777" w:rsidR="00487990" w:rsidRDefault="00487990" w:rsidP="00487990">
      <w:pPr>
        <w:rPr>
          <w:sz w:val="26"/>
          <w:szCs w:val="26"/>
        </w:rPr>
      </w:pPr>
    </w:p>
    <w:p w14:paraId="2489A554" w14:textId="524484E2" w:rsidR="00487990" w:rsidRPr="00487990" w:rsidRDefault="00487990" w:rsidP="0048799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 w:rsidRPr="00487990">
        <w:rPr>
          <w:b/>
          <w:bCs/>
          <w:sz w:val="26"/>
          <w:szCs w:val="26"/>
        </w:rPr>
        <w:t>Add a Copy Data Activity</w:t>
      </w:r>
      <w:r w:rsidRPr="00487990">
        <w:rPr>
          <w:sz w:val="26"/>
          <w:szCs w:val="26"/>
        </w:rPr>
        <w:t>:</w:t>
      </w:r>
    </w:p>
    <w:p w14:paraId="4F984B2D" w14:textId="77777777" w:rsidR="00487990" w:rsidRDefault="00487990" w:rsidP="00487990">
      <w:pPr>
        <w:numPr>
          <w:ilvl w:val="0"/>
          <w:numId w:val="18"/>
        </w:numPr>
        <w:rPr>
          <w:sz w:val="26"/>
          <w:szCs w:val="26"/>
        </w:rPr>
      </w:pPr>
      <w:r w:rsidRPr="00487990">
        <w:rPr>
          <w:sz w:val="26"/>
          <w:szCs w:val="26"/>
        </w:rPr>
        <w:t xml:space="preserve">Drag and drop the </w:t>
      </w:r>
      <w:r w:rsidRPr="00487990">
        <w:rPr>
          <w:b/>
          <w:bCs/>
          <w:sz w:val="26"/>
          <w:szCs w:val="26"/>
        </w:rPr>
        <w:t>Copy Data</w:t>
      </w:r>
      <w:r w:rsidRPr="00487990">
        <w:rPr>
          <w:sz w:val="26"/>
          <w:szCs w:val="26"/>
        </w:rPr>
        <w:t xml:space="preserve"> activity into the pipeline canvas.</w:t>
      </w:r>
    </w:p>
    <w:p w14:paraId="698D0FE3" w14:textId="50E2CFC3" w:rsidR="00487990" w:rsidRDefault="00487990" w:rsidP="00B03E68">
      <w:pPr>
        <w:rPr>
          <w:sz w:val="26"/>
          <w:szCs w:val="26"/>
        </w:rPr>
      </w:pPr>
      <w:r w:rsidRPr="00487990">
        <w:rPr>
          <w:sz w:val="26"/>
          <w:szCs w:val="26"/>
        </w:rPr>
        <w:drawing>
          <wp:inline distT="0" distB="0" distL="0" distR="0" wp14:anchorId="28495830" wp14:editId="46246CCF">
            <wp:extent cx="5731510" cy="3855720"/>
            <wp:effectExtent l="0" t="0" r="2540" b="0"/>
            <wp:docPr id="197475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7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6F2B" w14:textId="35480E24" w:rsidR="00487990" w:rsidRPr="00487990" w:rsidRDefault="00487990" w:rsidP="00487990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4.</w:t>
      </w:r>
      <w:r w:rsidRPr="00487990">
        <w:rPr>
          <w:b/>
          <w:bCs/>
          <w:sz w:val="26"/>
          <w:szCs w:val="26"/>
        </w:rPr>
        <w:t>Test the Pipeline</w:t>
      </w:r>
      <w:r w:rsidRPr="00487990">
        <w:rPr>
          <w:sz w:val="26"/>
          <w:szCs w:val="26"/>
        </w:rPr>
        <w:t>:</w:t>
      </w:r>
    </w:p>
    <w:p w14:paraId="1C0EB1F2" w14:textId="77777777" w:rsidR="00487990" w:rsidRDefault="00487990" w:rsidP="00487990">
      <w:pPr>
        <w:numPr>
          <w:ilvl w:val="0"/>
          <w:numId w:val="19"/>
        </w:numPr>
        <w:rPr>
          <w:sz w:val="26"/>
          <w:szCs w:val="26"/>
        </w:rPr>
      </w:pPr>
      <w:r w:rsidRPr="00487990">
        <w:rPr>
          <w:sz w:val="26"/>
          <w:szCs w:val="26"/>
        </w:rPr>
        <w:t xml:space="preserve">Click </w:t>
      </w:r>
      <w:r w:rsidRPr="00487990">
        <w:rPr>
          <w:b/>
          <w:bCs/>
          <w:sz w:val="26"/>
          <w:szCs w:val="26"/>
        </w:rPr>
        <w:t>Debug</w:t>
      </w:r>
      <w:r w:rsidRPr="00487990">
        <w:rPr>
          <w:sz w:val="26"/>
          <w:szCs w:val="26"/>
        </w:rPr>
        <w:t xml:space="preserve"> to test the pipeline and verify that the data is ingested into your Data Lake.</w:t>
      </w:r>
    </w:p>
    <w:p w14:paraId="1DA8E72B" w14:textId="4E8EE159" w:rsidR="00487990" w:rsidRPr="00487990" w:rsidRDefault="00487990" w:rsidP="00487990">
      <w:pPr>
        <w:rPr>
          <w:sz w:val="26"/>
          <w:szCs w:val="26"/>
        </w:rPr>
      </w:pPr>
      <w:r w:rsidRPr="00487990">
        <w:rPr>
          <w:sz w:val="26"/>
          <w:szCs w:val="26"/>
        </w:rPr>
        <w:drawing>
          <wp:inline distT="0" distB="0" distL="0" distR="0" wp14:anchorId="5A67F7CF" wp14:editId="6A5FF374">
            <wp:extent cx="5731510" cy="2280285"/>
            <wp:effectExtent l="0" t="0" r="2540" b="5715"/>
            <wp:docPr id="72811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1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BE54" w14:textId="7E0B8779" w:rsidR="00487990" w:rsidRDefault="00487990" w:rsidP="00B03E68">
      <w:pPr>
        <w:rPr>
          <w:sz w:val="26"/>
          <w:szCs w:val="26"/>
        </w:rPr>
      </w:pPr>
    </w:p>
    <w:p w14:paraId="4557848A" w14:textId="274C965A" w:rsidR="00487990" w:rsidRDefault="00487990" w:rsidP="00B03E68">
      <w:pPr>
        <w:rPr>
          <w:sz w:val="26"/>
          <w:szCs w:val="26"/>
        </w:rPr>
      </w:pPr>
      <w:r w:rsidRPr="00487990">
        <w:rPr>
          <w:b/>
          <w:bCs/>
          <w:sz w:val="26"/>
          <w:szCs w:val="26"/>
        </w:rPr>
        <w:t>Step 3: Create the Dataflow</w:t>
      </w:r>
      <w:r w:rsidRPr="00487990">
        <w:rPr>
          <w:sz w:val="26"/>
          <w:szCs w:val="26"/>
        </w:rPr>
        <w:t>.</w:t>
      </w:r>
    </w:p>
    <w:p w14:paraId="2DBA8974" w14:textId="77777777" w:rsidR="00033A3E" w:rsidRPr="00033A3E" w:rsidRDefault="00033A3E" w:rsidP="00033A3E">
      <w:pPr>
        <w:rPr>
          <w:b/>
          <w:bCs/>
          <w:sz w:val="26"/>
          <w:szCs w:val="26"/>
        </w:rPr>
      </w:pPr>
      <w:r w:rsidRPr="00033A3E">
        <w:rPr>
          <w:b/>
          <w:bCs/>
          <w:sz w:val="26"/>
          <w:szCs w:val="26"/>
        </w:rPr>
        <w:t>1. Navigate to the Dataflow Section:</w:t>
      </w:r>
    </w:p>
    <w:p w14:paraId="6837F0A5" w14:textId="77777777" w:rsidR="00033A3E" w:rsidRPr="00033A3E" w:rsidRDefault="00033A3E" w:rsidP="00033A3E">
      <w:pPr>
        <w:numPr>
          <w:ilvl w:val="0"/>
          <w:numId w:val="20"/>
        </w:numPr>
        <w:rPr>
          <w:sz w:val="26"/>
          <w:szCs w:val="26"/>
        </w:rPr>
      </w:pPr>
      <w:r w:rsidRPr="00033A3E">
        <w:rPr>
          <w:sz w:val="26"/>
          <w:szCs w:val="26"/>
        </w:rPr>
        <w:t xml:space="preserve">In Synapse Studio, go to the </w:t>
      </w:r>
      <w:r w:rsidRPr="00033A3E">
        <w:rPr>
          <w:b/>
          <w:bCs/>
          <w:sz w:val="26"/>
          <w:szCs w:val="26"/>
        </w:rPr>
        <w:t>Develop</w:t>
      </w:r>
      <w:r w:rsidRPr="00033A3E">
        <w:rPr>
          <w:sz w:val="26"/>
          <w:szCs w:val="26"/>
        </w:rPr>
        <w:t xml:space="preserve"> tab.</w:t>
      </w:r>
    </w:p>
    <w:p w14:paraId="4517CB0C" w14:textId="77777777" w:rsidR="00033A3E" w:rsidRPr="00033A3E" w:rsidRDefault="00033A3E" w:rsidP="00033A3E">
      <w:pPr>
        <w:numPr>
          <w:ilvl w:val="0"/>
          <w:numId w:val="20"/>
        </w:numPr>
        <w:rPr>
          <w:sz w:val="26"/>
          <w:szCs w:val="26"/>
        </w:rPr>
      </w:pPr>
      <w:r w:rsidRPr="00033A3E">
        <w:rPr>
          <w:sz w:val="26"/>
          <w:szCs w:val="26"/>
        </w:rPr>
        <w:t xml:space="preserve">Click </w:t>
      </w:r>
      <w:r w:rsidRPr="00033A3E">
        <w:rPr>
          <w:b/>
          <w:bCs/>
          <w:sz w:val="26"/>
          <w:szCs w:val="26"/>
        </w:rPr>
        <w:t>+ New</w:t>
      </w:r>
      <w:r w:rsidRPr="00033A3E">
        <w:rPr>
          <w:sz w:val="26"/>
          <w:szCs w:val="26"/>
        </w:rPr>
        <w:t xml:space="preserve"> and select </w:t>
      </w:r>
      <w:r w:rsidRPr="00033A3E">
        <w:rPr>
          <w:b/>
          <w:bCs/>
          <w:sz w:val="26"/>
          <w:szCs w:val="26"/>
        </w:rPr>
        <w:t>Dataflow</w:t>
      </w:r>
      <w:r w:rsidRPr="00033A3E">
        <w:rPr>
          <w:sz w:val="26"/>
          <w:szCs w:val="26"/>
        </w:rPr>
        <w:t>.</w:t>
      </w:r>
    </w:p>
    <w:p w14:paraId="1EA806E2" w14:textId="74BAA130" w:rsidR="00033A3E" w:rsidRDefault="00033A3E" w:rsidP="00B03E68">
      <w:pPr>
        <w:rPr>
          <w:sz w:val="26"/>
          <w:szCs w:val="26"/>
        </w:rPr>
      </w:pPr>
      <w:r w:rsidRPr="00033A3E">
        <w:rPr>
          <w:sz w:val="26"/>
          <w:szCs w:val="26"/>
        </w:rPr>
        <w:drawing>
          <wp:inline distT="0" distB="0" distL="0" distR="0" wp14:anchorId="36C6AFC4" wp14:editId="7AD360D1">
            <wp:extent cx="5731510" cy="1493520"/>
            <wp:effectExtent l="0" t="0" r="2540" b="0"/>
            <wp:docPr id="7835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1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FFB2" w14:textId="77777777" w:rsidR="00021D9E" w:rsidRPr="00021D9E" w:rsidRDefault="00021D9E" w:rsidP="00021D9E">
      <w:p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t>3. Add Transformations:</w:t>
      </w:r>
    </w:p>
    <w:p w14:paraId="18E7005F" w14:textId="77777777" w:rsidR="00021D9E" w:rsidRPr="00021D9E" w:rsidRDefault="00021D9E" w:rsidP="00021D9E">
      <w:pPr>
        <w:numPr>
          <w:ilvl w:val="0"/>
          <w:numId w:val="21"/>
        </w:numPr>
        <w:rPr>
          <w:sz w:val="26"/>
          <w:szCs w:val="26"/>
        </w:rPr>
      </w:pPr>
      <w:r w:rsidRPr="00021D9E">
        <w:rPr>
          <w:sz w:val="26"/>
          <w:szCs w:val="26"/>
        </w:rPr>
        <w:t>Perform the required transformations on the data:</w:t>
      </w:r>
    </w:p>
    <w:p w14:paraId="7105F288" w14:textId="77777777" w:rsidR="00021D9E" w:rsidRPr="00021D9E" w:rsidRDefault="00021D9E" w:rsidP="00021D9E">
      <w:pPr>
        <w:numPr>
          <w:ilvl w:val="1"/>
          <w:numId w:val="21"/>
        </w:numPr>
        <w:rPr>
          <w:sz w:val="26"/>
          <w:szCs w:val="26"/>
        </w:rPr>
      </w:pPr>
      <w:r w:rsidRPr="00021D9E">
        <w:rPr>
          <w:sz w:val="26"/>
          <w:szCs w:val="26"/>
        </w:rPr>
        <w:t xml:space="preserve">Use operations like </w:t>
      </w:r>
      <w:r w:rsidRPr="00021D9E">
        <w:rPr>
          <w:b/>
          <w:bCs/>
          <w:sz w:val="26"/>
          <w:szCs w:val="26"/>
        </w:rPr>
        <w:t>Filter</w:t>
      </w:r>
      <w:r w:rsidRPr="00021D9E">
        <w:rPr>
          <w:sz w:val="26"/>
          <w:szCs w:val="26"/>
        </w:rPr>
        <w:t xml:space="preserve">, </w:t>
      </w:r>
      <w:r w:rsidRPr="00021D9E">
        <w:rPr>
          <w:b/>
          <w:bCs/>
          <w:sz w:val="26"/>
          <w:szCs w:val="26"/>
        </w:rPr>
        <w:t>Aggregate</w:t>
      </w:r>
      <w:r w:rsidRPr="00021D9E">
        <w:rPr>
          <w:sz w:val="26"/>
          <w:szCs w:val="26"/>
        </w:rPr>
        <w:t xml:space="preserve">, </w:t>
      </w:r>
      <w:r w:rsidRPr="00021D9E">
        <w:rPr>
          <w:b/>
          <w:bCs/>
          <w:sz w:val="26"/>
          <w:szCs w:val="26"/>
        </w:rPr>
        <w:t>Join</w:t>
      </w:r>
      <w:r w:rsidRPr="00021D9E">
        <w:rPr>
          <w:sz w:val="26"/>
          <w:szCs w:val="26"/>
        </w:rPr>
        <w:t xml:space="preserve">, </w:t>
      </w:r>
      <w:r w:rsidRPr="00021D9E">
        <w:rPr>
          <w:b/>
          <w:bCs/>
          <w:sz w:val="26"/>
          <w:szCs w:val="26"/>
        </w:rPr>
        <w:t>Derived Column</w:t>
      </w:r>
      <w:r w:rsidRPr="00021D9E">
        <w:rPr>
          <w:sz w:val="26"/>
          <w:szCs w:val="26"/>
        </w:rPr>
        <w:t xml:space="preserve">, or </w:t>
      </w:r>
      <w:r w:rsidRPr="00021D9E">
        <w:rPr>
          <w:b/>
          <w:bCs/>
          <w:sz w:val="26"/>
          <w:szCs w:val="26"/>
        </w:rPr>
        <w:t>Pivot/Unpivot</w:t>
      </w:r>
      <w:r w:rsidRPr="00021D9E">
        <w:rPr>
          <w:sz w:val="26"/>
          <w:szCs w:val="26"/>
        </w:rPr>
        <w:t xml:space="preserve"> as per your requirements.</w:t>
      </w:r>
    </w:p>
    <w:p w14:paraId="0C364A30" w14:textId="77777777" w:rsidR="00021D9E" w:rsidRPr="00021D9E" w:rsidRDefault="00021D9E" w:rsidP="00021D9E">
      <w:pPr>
        <w:numPr>
          <w:ilvl w:val="1"/>
          <w:numId w:val="21"/>
        </w:numPr>
        <w:rPr>
          <w:sz w:val="26"/>
          <w:szCs w:val="26"/>
        </w:rPr>
      </w:pPr>
      <w:r w:rsidRPr="00021D9E">
        <w:rPr>
          <w:sz w:val="26"/>
          <w:szCs w:val="26"/>
        </w:rPr>
        <w:t>For each transformation, configure the logic in the settings pane.</w:t>
      </w:r>
    </w:p>
    <w:p w14:paraId="2AC3BE08" w14:textId="299DD882" w:rsidR="00033A3E" w:rsidRDefault="00021D9E" w:rsidP="00B03E68">
      <w:pPr>
        <w:rPr>
          <w:sz w:val="26"/>
          <w:szCs w:val="26"/>
        </w:rPr>
      </w:pPr>
      <w:r w:rsidRPr="00021D9E">
        <w:rPr>
          <w:sz w:val="26"/>
          <w:szCs w:val="26"/>
        </w:rPr>
        <w:lastRenderedPageBreak/>
        <w:drawing>
          <wp:inline distT="0" distB="0" distL="0" distR="0" wp14:anchorId="2787BAB6" wp14:editId="1960218A">
            <wp:extent cx="5731510" cy="2337435"/>
            <wp:effectExtent l="0" t="0" r="2540" b="5715"/>
            <wp:docPr id="8122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6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580" w14:textId="77777777" w:rsidR="00021D9E" w:rsidRPr="00021D9E" w:rsidRDefault="00021D9E" w:rsidP="00021D9E">
      <w:p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t>4. Configure the Sink in the Dataflow:</w:t>
      </w:r>
    </w:p>
    <w:p w14:paraId="70EBE207" w14:textId="77777777" w:rsidR="00021D9E" w:rsidRPr="00021D9E" w:rsidRDefault="00021D9E" w:rsidP="00021D9E">
      <w:pPr>
        <w:numPr>
          <w:ilvl w:val="0"/>
          <w:numId w:val="22"/>
        </w:numPr>
        <w:rPr>
          <w:sz w:val="26"/>
          <w:szCs w:val="26"/>
        </w:rPr>
      </w:pPr>
      <w:r w:rsidRPr="00021D9E">
        <w:rPr>
          <w:sz w:val="26"/>
          <w:szCs w:val="26"/>
        </w:rPr>
        <w:t>Add a sink transformation to write the transformed data back to a destination.</w:t>
      </w:r>
    </w:p>
    <w:p w14:paraId="244B2147" w14:textId="77777777" w:rsidR="00021D9E" w:rsidRPr="00021D9E" w:rsidRDefault="00021D9E" w:rsidP="00021D9E">
      <w:pPr>
        <w:numPr>
          <w:ilvl w:val="0"/>
          <w:numId w:val="22"/>
        </w:numPr>
        <w:rPr>
          <w:sz w:val="26"/>
          <w:szCs w:val="26"/>
        </w:rPr>
      </w:pPr>
      <w:r w:rsidRPr="00021D9E">
        <w:rPr>
          <w:sz w:val="26"/>
          <w:szCs w:val="26"/>
        </w:rPr>
        <w:t>Configure the sink:</w:t>
      </w:r>
    </w:p>
    <w:p w14:paraId="714868A6" w14:textId="77777777" w:rsidR="00021D9E" w:rsidRPr="00021D9E" w:rsidRDefault="00021D9E" w:rsidP="00021D9E">
      <w:pPr>
        <w:numPr>
          <w:ilvl w:val="1"/>
          <w:numId w:val="22"/>
        </w:numPr>
        <w:rPr>
          <w:sz w:val="26"/>
          <w:szCs w:val="26"/>
        </w:rPr>
      </w:pPr>
      <w:r w:rsidRPr="00021D9E">
        <w:rPr>
          <w:sz w:val="26"/>
          <w:szCs w:val="26"/>
        </w:rPr>
        <w:t>Choose a dataset for the output destination (e.g., another folder in your Data Lake or a Synapse Analytics table).</w:t>
      </w:r>
    </w:p>
    <w:p w14:paraId="01E38991" w14:textId="77777777" w:rsidR="00021D9E" w:rsidRPr="00021D9E" w:rsidRDefault="00021D9E" w:rsidP="00021D9E">
      <w:pPr>
        <w:numPr>
          <w:ilvl w:val="1"/>
          <w:numId w:val="22"/>
        </w:numPr>
        <w:rPr>
          <w:sz w:val="26"/>
          <w:szCs w:val="26"/>
        </w:rPr>
      </w:pPr>
      <w:r w:rsidRPr="00021D9E">
        <w:rPr>
          <w:sz w:val="26"/>
          <w:szCs w:val="26"/>
        </w:rPr>
        <w:t>Define the file format (e.g., CSV, Parquet) or table schema.</w:t>
      </w:r>
    </w:p>
    <w:p w14:paraId="6F2DD095" w14:textId="7D55976B" w:rsidR="00021D9E" w:rsidRDefault="00021D9E" w:rsidP="00B03E68">
      <w:pPr>
        <w:rPr>
          <w:sz w:val="26"/>
          <w:szCs w:val="26"/>
        </w:rPr>
      </w:pPr>
      <w:r w:rsidRPr="00021D9E">
        <w:rPr>
          <w:sz w:val="26"/>
          <w:szCs w:val="26"/>
        </w:rPr>
        <w:drawing>
          <wp:inline distT="0" distB="0" distL="0" distR="0" wp14:anchorId="579ED131" wp14:editId="484681D6">
            <wp:extent cx="5731510" cy="4135755"/>
            <wp:effectExtent l="0" t="0" r="2540" b="0"/>
            <wp:docPr id="147955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6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5BF" w14:textId="77777777" w:rsidR="00021D9E" w:rsidRDefault="00021D9E" w:rsidP="00B03E68">
      <w:pPr>
        <w:rPr>
          <w:sz w:val="26"/>
          <w:szCs w:val="26"/>
        </w:rPr>
      </w:pPr>
    </w:p>
    <w:p w14:paraId="02D1D43B" w14:textId="18428055" w:rsidR="00021D9E" w:rsidRDefault="00021D9E" w:rsidP="00B03E68">
      <w:pPr>
        <w:rPr>
          <w:sz w:val="26"/>
          <w:szCs w:val="26"/>
        </w:rPr>
      </w:pPr>
      <w:r w:rsidRPr="00021D9E">
        <w:rPr>
          <w:b/>
          <w:bCs/>
          <w:sz w:val="26"/>
          <w:szCs w:val="26"/>
        </w:rPr>
        <w:lastRenderedPageBreak/>
        <w:t>Step 4: Integrate the Dataflow with the Pipeline</w:t>
      </w:r>
    </w:p>
    <w:p w14:paraId="46D16EE3" w14:textId="77777777" w:rsidR="00021D9E" w:rsidRPr="00021D9E" w:rsidRDefault="00021D9E" w:rsidP="00021D9E">
      <w:p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t>1. Add a Dataflow Activity in the Pipeline:</w:t>
      </w:r>
    </w:p>
    <w:p w14:paraId="6B97D31A" w14:textId="77777777" w:rsidR="00021D9E" w:rsidRPr="00021D9E" w:rsidRDefault="00021D9E" w:rsidP="00021D9E">
      <w:pPr>
        <w:numPr>
          <w:ilvl w:val="0"/>
          <w:numId w:val="23"/>
        </w:numPr>
        <w:rPr>
          <w:sz w:val="26"/>
          <w:szCs w:val="26"/>
        </w:rPr>
      </w:pPr>
      <w:r w:rsidRPr="00021D9E">
        <w:rPr>
          <w:sz w:val="26"/>
          <w:szCs w:val="26"/>
        </w:rPr>
        <w:t xml:space="preserve">Go back to the </w:t>
      </w:r>
      <w:r w:rsidRPr="00021D9E">
        <w:rPr>
          <w:b/>
          <w:bCs/>
          <w:sz w:val="26"/>
          <w:szCs w:val="26"/>
        </w:rPr>
        <w:t>Integrate</w:t>
      </w:r>
      <w:r w:rsidRPr="00021D9E">
        <w:rPr>
          <w:sz w:val="26"/>
          <w:szCs w:val="26"/>
        </w:rPr>
        <w:t xml:space="preserve"> tab in Synapse Studio.</w:t>
      </w:r>
    </w:p>
    <w:p w14:paraId="3A8A8814" w14:textId="77777777" w:rsidR="00021D9E" w:rsidRPr="00021D9E" w:rsidRDefault="00021D9E" w:rsidP="00021D9E">
      <w:pPr>
        <w:numPr>
          <w:ilvl w:val="0"/>
          <w:numId w:val="23"/>
        </w:numPr>
        <w:rPr>
          <w:sz w:val="26"/>
          <w:szCs w:val="26"/>
        </w:rPr>
      </w:pPr>
      <w:r w:rsidRPr="00021D9E">
        <w:rPr>
          <w:sz w:val="26"/>
          <w:szCs w:val="26"/>
        </w:rPr>
        <w:t>Open the pipeline you created earlier for data ingestion.</w:t>
      </w:r>
    </w:p>
    <w:p w14:paraId="6F933603" w14:textId="77777777" w:rsidR="00021D9E" w:rsidRPr="00021D9E" w:rsidRDefault="00021D9E" w:rsidP="00021D9E">
      <w:pPr>
        <w:numPr>
          <w:ilvl w:val="0"/>
          <w:numId w:val="23"/>
        </w:numPr>
        <w:rPr>
          <w:sz w:val="26"/>
          <w:szCs w:val="26"/>
        </w:rPr>
      </w:pPr>
      <w:r w:rsidRPr="00021D9E">
        <w:rPr>
          <w:sz w:val="26"/>
          <w:szCs w:val="26"/>
        </w:rPr>
        <w:t xml:space="preserve">Drag and drop the </w:t>
      </w:r>
      <w:r w:rsidRPr="00021D9E">
        <w:rPr>
          <w:b/>
          <w:bCs/>
          <w:sz w:val="26"/>
          <w:szCs w:val="26"/>
        </w:rPr>
        <w:t>Dataflow</w:t>
      </w:r>
      <w:r w:rsidRPr="00021D9E">
        <w:rPr>
          <w:sz w:val="26"/>
          <w:szCs w:val="26"/>
        </w:rPr>
        <w:t xml:space="preserve"> activity from the activities pane to the pipeline canvas.</w:t>
      </w:r>
    </w:p>
    <w:p w14:paraId="62BF35EA" w14:textId="49DCC0BB" w:rsidR="00021D9E" w:rsidRDefault="00021D9E" w:rsidP="00B03E68">
      <w:pPr>
        <w:rPr>
          <w:sz w:val="26"/>
          <w:szCs w:val="26"/>
        </w:rPr>
      </w:pPr>
      <w:r w:rsidRPr="00021D9E">
        <w:rPr>
          <w:sz w:val="26"/>
          <w:szCs w:val="26"/>
        </w:rPr>
        <w:drawing>
          <wp:inline distT="0" distB="0" distL="0" distR="0" wp14:anchorId="34DAAED6" wp14:editId="0FF5CF82">
            <wp:extent cx="5731510" cy="1986280"/>
            <wp:effectExtent l="0" t="0" r="2540" b="0"/>
            <wp:docPr id="11117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57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2831" w14:textId="77777777" w:rsidR="00021D9E" w:rsidRDefault="00021D9E" w:rsidP="00B03E68">
      <w:pPr>
        <w:rPr>
          <w:sz w:val="26"/>
          <w:szCs w:val="26"/>
        </w:rPr>
      </w:pPr>
    </w:p>
    <w:p w14:paraId="64AEB3FB" w14:textId="77777777" w:rsidR="00021D9E" w:rsidRPr="00021D9E" w:rsidRDefault="00021D9E" w:rsidP="00021D9E">
      <w:p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t>2. Link the Dataflow to the Dataflow Activity:</w:t>
      </w:r>
    </w:p>
    <w:p w14:paraId="1D3B9C99" w14:textId="77777777" w:rsidR="00021D9E" w:rsidRPr="00021D9E" w:rsidRDefault="00021D9E" w:rsidP="00021D9E">
      <w:pPr>
        <w:numPr>
          <w:ilvl w:val="0"/>
          <w:numId w:val="24"/>
        </w:numPr>
        <w:rPr>
          <w:sz w:val="26"/>
          <w:szCs w:val="26"/>
        </w:rPr>
      </w:pPr>
      <w:r w:rsidRPr="00021D9E">
        <w:rPr>
          <w:sz w:val="26"/>
          <w:szCs w:val="26"/>
        </w:rPr>
        <w:t xml:space="preserve">In the </w:t>
      </w:r>
      <w:r w:rsidRPr="00021D9E">
        <w:rPr>
          <w:b/>
          <w:bCs/>
          <w:sz w:val="26"/>
          <w:szCs w:val="26"/>
        </w:rPr>
        <w:t>Dataflow</w:t>
      </w:r>
      <w:r w:rsidRPr="00021D9E">
        <w:rPr>
          <w:sz w:val="26"/>
          <w:szCs w:val="26"/>
        </w:rPr>
        <w:t xml:space="preserve"> activity settings, click on </w:t>
      </w:r>
      <w:r w:rsidRPr="00021D9E">
        <w:rPr>
          <w:b/>
          <w:bCs/>
          <w:sz w:val="26"/>
          <w:szCs w:val="26"/>
        </w:rPr>
        <w:t>Source</w:t>
      </w:r>
      <w:r w:rsidRPr="00021D9E">
        <w:rPr>
          <w:sz w:val="26"/>
          <w:szCs w:val="26"/>
        </w:rPr>
        <w:t xml:space="preserve"> and select the dataflow you created in Step 3.</w:t>
      </w:r>
    </w:p>
    <w:p w14:paraId="12F34917" w14:textId="77777777" w:rsidR="00021D9E" w:rsidRPr="00021D9E" w:rsidRDefault="00021D9E" w:rsidP="00021D9E">
      <w:pPr>
        <w:numPr>
          <w:ilvl w:val="0"/>
          <w:numId w:val="24"/>
        </w:numPr>
        <w:rPr>
          <w:sz w:val="26"/>
          <w:szCs w:val="26"/>
        </w:rPr>
      </w:pPr>
      <w:r w:rsidRPr="00021D9E">
        <w:rPr>
          <w:sz w:val="26"/>
          <w:szCs w:val="26"/>
        </w:rPr>
        <w:t>Make sure the dataflow is properly linked to the activity.</w:t>
      </w:r>
    </w:p>
    <w:p w14:paraId="133A8B32" w14:textId="77777777" w:rsidR="00021D9E" w:rsidRPr="00021D9E" w:rsidRDefault="00021D9E" w:rsidP="00021D9E">
      <w:p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t>4. Connect the Dataflow Activity to the Pipeline:</w:t>
      </w:r>
    </w:p>
    <w:p w14:paraId="47FAC997" w14:textId="77777777" w:rsidR="00021D9E" w:rsidRPr="00021D9E" w:rsidRDefault="00021D9E" w:rsidP="00021D9E">
      <w:pPr>
        <w:numPr>
          <w:ilvl w:val="0"/>
          <w:numId w:val="25"/>
        </w:numPr>
        <w:rPr>
          <w:sz w:val="26"/>
          <w:szCs w:val="26"/>
        </w:rPr>
      </w:pPr>
      <w:r w:rsidRPr="00021D9E">
        <w:rPr>
          <w:sz w:val="26"/>
          <w:szCs w:val="26"/>
        </w:rPr>
        <w:t xml:space="preserve">Ensure the dataflow activity is connected to the rest of your pipeline </w:t>
      </w:r>
    </w:p>
    <w:p w14:paraId="3B5173EA" w14:textId="4BB30EF6" w:rsidR="00021D9E" w:rsidRDefault="00021D9E" w:rsidP="00B03E68">
      <w:pPr>
        <w:rPr>
          <w:sz w:val="26"/>
          <w:szCs w:val="26"/>
        </w:rPr>
      </w:pPr>
      <w:r w:rsidRPr="00021D9E">
        <w:rPr>
          <w:sz w:val="26"/>
          <w:szCs w:val="26"/>
        </w:rPr>
        <w:drawing>
          <wp:inline distT="0" distB="0" distL="0" distR="0" wp14:anchorId="2F51CDCF" wp14:editId="5F4B3C15">
            <wp:extent cx="5731510" cy="2000885"/>
            <wp:effectExtent l="0" t="0" r="2540" b="0"/>
            <wp:docPr id="126344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0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ECB5" w14:textId="77777777" w:rsidR="00021D9E" w:rsidRDefault="00021D9E" w:rsidP="00B03E68">
      <w:pPr>
        <w:rPr>
          <w:sz w:val="26"/>
          <w:szCs w:val="26"/>
        </w:rPr>
      </w:pPr>
    </w:p>
    <w:p w14:paraId="4347667E" w14:textId="77777777" w:rsidR="00021D9E" w:rsidRDefault="00021D9E" w:rsidP="00B03E68">
      <w:pPr>
        <w:rPr>
          <w:sz w:val="26"/>
          <w:szCs w:val="26"/>
        </w:rPr>
      </w:pPr>
    </w:p>
    <w:p w14:paraId="2B06BEC3" w14:textId="77777777" w:rsidR="00136C6E" w:rsidRPr="00136C6E" w:rsidRDefault="00136C6E" w:rsidP="00136C6E">
      <w:pPr>
        <w:rPr>
          <w:b/>
          <w:bCs/>
          <w:sz w:val="26"/>
          <w:szCs w:val="26"/>
        </w:rPr>
      </w:pPr>
      <w:r w:rsidRPr="00136C6E">
        <w:rPr>
          <w:b/>
          <w:bCs/>
          <w:sz w:val="26"/>
          <w:szCs w:val="26"/>
        </w:rPr>
        <w:lastRenderedPageBreak/>
        <w:t>5. Debug the Pipeline:</w:t>
      </w:r>
    </w:p>
    <w:p w14:paraId="3CD1154F" w14:textId="77777777" w:rsidR="00136C6E" w:rsidRPr="00136C6E" w:rsidRDefault="00136C6E" w:rsidP="00136C6E">
      <w:pPr>
        <w:numPr>
          <w:ilvl w:val="0"/>
          <w:numId w:val="27"/>
        </w:numPr>
        <w:rPr>
          <w:sz w:val="26"/>
          <w:szCs w:val="26"/>
        </w:rPr>
      </w:pPr>
      <w:r w:rsidRPr="00136C6E">
        <w:rPr>
          <w:sz w:val="26"/>
          <w:szCs w:val="26"/>
        </w:rPr>
        <w:t xml:space="preserve">Click </w:t>
      </w:r>
      <w:r w:rsidRPr="00136C6E">
        <w:rPr>
          <w:b/>
          <w:bCs/>
          <w:sz w:val="26"/>
          <w:szCs w:val="26"/>
        </w:rPr>
        <w:t>Debug</w:t>
      </w:r>
      <w:r w:rsidRPr="00136C6E">
        <w:rPr>
          <w:sz w:val="26"/>
          <w:szCs w:val="26"/>
        </w:rPr>
        <w:t xml:space="preserve"> to test the pipeline and make sure the dataflow runs smoothly within it.</w:t>
      </w:r>
    </w:p>
    <w:p w14:paraId="3C2B42B4" w14:textId="77777777" w:rsidR="00136C6E" w:rsidRDefault="00136C6E" w:rsidP="00136C6E">
      <w:pPr>
        <w:numPr>
          <w:ilvl w:val="0"/>
          <w:numId w:val="27"/>
        </w:numPr>
        <w:rPr>
          <w:sz w:val="26"/>
          <w:szCs w:val="26"/>
        </w:rPr>
      </w:pPr>
      <w:r w:rsidRPr="00136C6E">
        <w:rPr>
          <w:sz w:val="26"/>
          <w:szCs w:val="26"/>
        </w:rPr>
        <w:t>Check the output to ensure that the data is correctly transformed and written to the destination.</w:t>
      </w:r>
    </w:p>
    <w:p w14:paraId="7FFD5004" w14:textId="0C81C41C" w:rsidR="00136C6E" w:rsidRPr="00136C6E" w:rsidRDefault="00136C6E" w:rsidP="00136C6E">
      <w:pPr>
        <w:rPr>
          <w:sz w:val="26"/>
          <w:szCs w:val="26"/>
        </w:rPr>
      </w:pPr>
      <w:r w:rsidRPr="00136C6E">
        <w:rPr>
          <w:sz w:val="26"/>
          <w:szCs w:val="26"/>
        </w:rPr>
        <w:drawing>
          <wp:inline distT="0" distB="0" distL="0" distR="0" wp14:anchorId="694D153A" wp14:editId="1D0C020F">
            <wp:extent cx="5731510" cy="3608070"/>
            <wp:effectExtent l="0" t="0" r="2540" b="0"/>
            <wp:docPr id="35177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7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FDC" w14:textId="77777777" w:rsidR="00136C6E" w:rsidRDefault="00136C6E" w:rsidP="00B03E68">
      <w:pPr>
        <w:rPr>
          <w:sz w:val="26"/>
          <w:szCs w:val="26"/>
        </w:rPr>
      </w:pPr>
    </w:p>
    <w:p w14:paraId="55A7C145" w14:textId="77777777" w:rsidR="00136C6E" w:rsidRDefault="00136C6E" w:rsidP="00B03E68">
      <w:pPr>
        <w:rPr>
          <w:b/>
          <w:bCs/>
          <w:sz w:val="26"/>
          <w:szCs w:val="26"/>
        </w:rPr>
      </w:pPr>
    </w:p>
    <w:p w14:paraId="01002024" w14:textId="77777777" w:rsidR="00136C6E" w:rsidRDefault="00136C6E" w:rsidP="00B03E68">
      <w:pPr>
        <w:rPr>
          <w:b/>
          <w:bCs/>
          <w:sz w:val="26"/>
          <w:szCs w:val="26"/>
        </w:rPr>
      </w:pPr>
    </w:p>
    <w:p w14:paraId="61936A88" w14:textId="77777777" w:rsidR="00136C6E" w:rsidRDefault="00136C6E" w:rsidP="00B03E68">
      <w:pPr>
        <w:rPr>
          <w:b/>
          <w:bCs/>
          <w:sz w:val="26"/>
          <w:szCs w:val="26"/>
        </w:rPr>
      </w:pPr>
    </w:p>
    <w:p w14:paraId="70F5BD00" w14:textId="77777777" w:rsidR="00136C6E" w:rsidRDefault="00136C6E" w:rsidP="00B03E68">
      <w:pPr>
        <w:rPr>
          <w:b/>
          <w:bCs/>
          <w:sz w:val="26"/>
          <w:szCs w:val="26"/>
        </w:rPr>
      </w:pPr>
    </w:p>
    <w:p w14:paraId="795FAEA4" w14:textId="77777777" w:rsidR="00136C6E" w:rsidRDefault="00136C6E" w:rsidP="00B03E68">
      <w:pPr>
        <w:rPr>
          <w:b/>
          <w:bCs/>
          <w:sz w:val="26"/>
          <w:szCs w:val="26"/>
        </w:rPr>
      </w:pPr>
    </w:p>
    <w:p w14:paraId="4AA68D18" w14:textId="77777777" w:rsidR="00136C6E" w:rsidRDefault="00136C6E" w:rsidP="00B03E68">
      <w:pPr>
        <w:rPr>
          <w:b/>
          <w:bCs/>
          <w:sz w:val="26"/>
          <w:szCs w:val="26"/>
        </w:rPr>
      </w:pPr>
    </w:p>
    <w:p w14:paraId="269D81DB" w14:textId="77777777" w:rsidR="00136C6E" w:rsidRDefault="00136C6E" w:rsidP="00B03E68">
      <w:pPr>
        <w:rPr>
          <w:b/>
          <w:bCs/>
          <w:sz w:val="26"/>
          <w:szCs w:val="26"/>
        </w:rPr>
      </w:pPr>
    </w:p>
    <w:p w14:paraId="191F5833" w14:textId="77777777" w:rsidR="00136C6E" w:rsidRDefault="00136C6E" w:rsidP="00B03E68">
      <w:pPr>
        <w:rPr>
          <w:b/>
          <w:bCs/>
          <w:sz w:val="26"/>
          <w:szCs w:val="26"/>
        </w:rPr>
      </w:pPr>
    </w:p>
    <w:p w14:paraId="7B0C93EE" w14:textId="77777777" w:rsidR="00136C6E" w:rsidRDefault="00136C6E" w:rsidP="00B03E68">
      <w:pPr>
        <w:rPr>
          <w:b/>
          <w:bCs/>
          <w:sz w:val="26"/>
          <w:szCs w:val="26"/>
        </w:rPr>
      </w:pPr>
    </w:p>
    <w:p w14:paraId="46B8C10A" w14:textId="77777777" w:rsidR="00136C6E" w:rsidRDefault="00136C6E" w:rsidP="00B03E68">
      <w:pPr>
        <w:rPr>
          <w:b/>
          <w:bCs/>
          <w:sz w:val="26"/>
          <w:szCs w:val="26"/>
        </w:rPr>
      </w:pPr>
    </w:p>
    <w:p w14:paraId="7E96206D" w14:textId="77777777" w:rsidR="00136C6E" w:rsidRDefault="00136C6E" w:rsidP="00B03E68">
      <w:pPr>
        <w:rPr>
          <w:b/>
          <w:bCs/>
          <w:sz w:val="26"/>
          <w:szCs w:val="26"/>
        </w:rPr>
      </w:pPr>
    </w:p>
    <w:p w14:paraId="512EA229" w14:textId="38D28070" w:rsidR="00021D9E" w:rsidRPr="00021D9E" w:rsidRDefault="00021D9E" w:rsidP="00B03E68">
      <w:p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lastRenderedPageBreak/>
        <w:t>Step 5: Schedule and Monitor the Pipeline</w:t>
      </w:r>
    </w:p>
    <w:p w14:paraId="30A59768" w14:textId="4DE76DDC" w:rsidR="00021D9E" w:rsidRPr="00021D9E" w:rsidRDefault="00021D9E" w:rsidP="00021D9E">
      <w:pPr>
        <w:pStyle w:val="ListParagraph"/>
        <w:numPr>
          <w:ilvl w:val="1"/>
          <w:numId w:val="24"/>
        </w:numPr>
        <w:rPr>
          <w:b/>
          <w:bCs/>
          <w:sz w:val="26"/>
          <w:szCs w:val="26"/>
        </w:rPr>
      </w:pPr>
      <w:r w:rsidRPr="00021D9E">
        <w:rPr>
          <w:b/>
          <w:bCs/>
          <w:sz w:val="26"/>
          <w:szCs w:val="26"/>
        </w:rPr>
        <w:t>Schedule the Pipeline</w:t>
      </w:r>
    </w:p>
    <w:p w14:paraId="728E0875" w14:textId="7EA5F099" w:rsidR="00021D9E" w:rsidRPr="00021D9E" w:rsidRDefault="00021D9E" w:rsidP="00021D9E">
      <w:pPr>
        <w:rPr>
          <w:sz w:val="26"/>
          <w:szCs w:val="26"/>
        </w:rPr>
      </w:pPr>
      <w:r w:rsidRPr="00021D9E">
        <w:rPr>
          <w:sz w:val="26"/>
          <w:szCs w:val="26"/>
        </w:rPr>
        <w:drawing>
          <wp:inline distT="0" distB="0" distL="0" distR="0" wp14:anchorId="3F0C13BF" wp14:editId="0A2AF5FF">
            <wp:extent cx="5731510" cy="6202680"/>
            <wp:effectExtent l="0" t="0" r="2540" b="7620"/>
            <wp:docPr id="117247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70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840" w14:textId="77777777" w:rsidR="00B03E68" w:rsidRDefault="00B03E68" w:rsidP="001B6358">
      <w:pPr>
        <w:rPr>
          <w:sz w:val="26"/>
          <w:szCs w:val="26"/>
        </w:rPr>
      </w:pPr>
    </w:p>
    <w:p w14:paraId="0130D0EF" w14:textId="77777777" w:rsidR="00136C6E" w:rsidRDefault="00136C6E" w:rsidP="001B6358">
      <w:pPr>
        <w:rPr>
          <w:sz w:val="26"/>
          <w:szCs w:val="26"/>
        </w:rPr>
      </w:pPr>
    </w:p>
    <w:p w14:paraId="586A542F" w14:textId="77777777" w:rsidR="00136C6E" w:rsidRDefault="00136C6E" w:rsidP="001B6358">
      <w:pPr>
        <w:rPr>
          <w:sz w:val="26"/>
          <w:szCs w:val="26"/>
        </w:rPr>
      </w:pPr>
    </w:p>
    <w:p w14:paraId="7DFAFC94" w14:textId="77777777" w:rsidR="00136C6E" w:rsidRDefault="00136C6E" w:rsidP="001B6358">
      <w:pPr>
        <w:rPr>
          <w:sz w:val="26"/>
          <w:szCs w:val="26"/>
        </w:rPr>
      </w:pPr>
    </w:p>
    <w:p w14:paraId="6B5E5559" w14:textId="77777777" w:rsidR="00136C6E" w:rsidRDefault="00136C6E" w:rsidP="001B6358">
      <w:pPr>
        <w:rPr>
          <w:sz w:val="26"/>
          <w:szCs w:val="26"/>
        </w:rPr>
      </w:pPr>
    </w:p>
    <w:p w14:paraId="36D2D0C4" w14:textId="77777777" w:rsidR="00136C6E" w:rsidRDefault="00136C6E" w:rsidP="001B6358">
      <w:pPr>
        <w:rPr>
          <w:sz w:val="26"/>
          <w:szCs w:val="26"/>
        </w:rPr>
      </w:pPr>
    </w:p>
    <w:p w14:paraId="61CA4E88" w14:textId="77777777" w:rsidR="00136C6E" w:rsidRPr="00136C6E" w:rsidRDefault="00136C6E" w:rsidP="00136C6E">
      <w:pPr>
        <w:rPr>
          <w:b/>
          <w:bCs/>
          <w:sz w:val="26"/>
          <w:szCs w:val="26"/>
        </w:rPr>
      </w:pPr>
      <w:r w:rsidRPr="00136C6E">
        <w:rPr>
          <w:b/>
          <w:bCs/>
          <w:sz w:val="26"/>
          <w:szCs w:val="26"/>
        </w:rPr>
        <w:lastRenderedPageBreak/>
        <w:t>2. Monitor Pipeline Runs:</w:t>
      </w:r>
    </w:p>
    <w:p w14:paraId="2933AA20" w14:textId="77777777" w:rsidR="00136C6E" w:rsidRPr="00136C6E" w:rsidRDefault="00136C6E" w:rsidP="00136C6E">
      <w:pPr>
        <w:numPr>
          <w:ilvl w:val="0"/>
          <w:numId w:val="26"/>
        </w:numPr>
        <w:rPr>
          <w:sz w:val="26"/>
          <w:szCs w:val="26"/>
        </w:rPr>
      </w:pPr>
      <w:r w:rsidRPr="00136C6E">
        <w:rPr>
          <w:sz w:val="26"/>
          <w:szCs w:val="26"/>
        </w:rPr>
        <w:t xml:space="preserve">Go to the </w:t>
      </w:r>
      <w:r w:rsidRPr="00136C6E">
        <w:rPr>
          <w:b/>
          <w:bCs/>
          <w:sz w:val="26"/>
          <w:szCs w:val="26"/>
        </w:rPr>
        <w:t>Monitor</w:t>
      </w:r>
      <w:r w:rsidRPr="00136C6E">
        <w:rPr>
          <w:sz w:val="26"/>
          <w:szCs w:val="26"/>
        </w:rPr>
        <w:t xml:space="preserve"> tab in Synapse Studio.</w:t>
      </w:r>
    </w:p>
    <w:p w14:paraId="3E12449F" w14:textId="77777777" w:rsidR="00136C6E" w:rsidRDefault="00136C6E" w:rsidP="00136C6E">
      <w:pPr>
        <w:numPr>
          <w:ilvl w:val="0"/>
          <w:numId w:val="26"/>
        </w:numPr>
        <w:rPr>
          <w:sz w:val="26"/>
          <w:szCs w:val="26"/>
        </w:rPr>
      </w:pPr>
      <w:r w:rsidRPr="00136C6E">
        <w:rPr>
          <w:sz w:val="26"/>
          <w:szCs w:val="26"/>
        </w:rPr>
        <w:t xml:space="preserve">Select </w:t>
      </w:r>
      <w:r w:rsidRPr="00136C6E">
        <w:rPr>
          <w:b/>
          <w:bCs/>
          <w:sz w:val="26"/>
          <w:szCs w:val="26"/>
        </w:rPr>
        <w:t>Pipelines</w:t>
      </w:r>
      <w:r w:rsidRPr="00136C6E">
        <w:rPr>
          <w:sz w:val="26"/>
          <w:szCs w:val="26"/>
        </w:rPr>
        <w:t xml:space="preserve"> from the left panel.</w:t>
      </w:r>
    </w:p>
    <w:p w14:paraId="62761076" w14:textId="6C087FBF" w:rsidR="00136C6E" w:rsidRPr="00136C6E" w:rsidRDefault="00136C6E" w:rsidP="00136C6E">
      <w:pPr>
        <w:rPr>
          <w:sz w:val="26"/>
          <w:szCs w:val="26"/>
        </w:rPr>
      </w:pPr>
    </w:p>
    <w:p w14:paraId="1A24BCDF" w14:textId="1CD06AC0" w:rsidR="00136C6E" w:rsidRPr="00144FA3" w:rsidRDefault="00287D98" w:rsidP="001B6358">
      <w:pPr>
        <w:rPr>
          <w:sz w:val="26"/>
          <w:szCs w:val="26"/>
        </w:rPr>
      </w:pPr>
      <w:r w:rsidRPr="00287D98">
        <w:rPr>
          <w:sz w:val="26"/>
          <w:szCs w:val="26"/>
        </w:rPr>
        <w:drawing>
          <wp:inline distT="0" distB="0" distL="0" distR="0" wp14:anchorId="029C068B" wp14:editId="42709515">
            <wp:extent cx="5731510" cy="1400810"/>
            <wp:effectExtent l="0" t="0" r="2540" b="8890"/>
            <wp:docPr id="195871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3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C6E" w:rsidRPr="00144FA3" w:rsidSect="001B635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DAB19" w14:textId="77777777" w:rsidR="00645772" w:rsidRDefault="00645772" w:rsidP="001B6358">
      <w:pPr>
        <w:spacing w:after="0" w:line="240" w:lineRule="auto"/>
      </w:pPr>
      <w:r>
        <w:separator/>
      </w:r>
    </w:p>
  </w:endnote>
  <w:endnote w:type="continuationSeparator" w:id="0">
    <w:p w14:paraId="5E9CD905" w14:textId="77777777" w:rsidR="00645772" w:rsidRDefault="00645772" w:rsidP="001B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DB0F6" w14:textId="5DD1BA25" w:rsidR="001B6358" w:rsidRDefault="001B6358">
    <w:pPr>
      <w:pStyle w:val="Footer"/>
    </w:pPr>
    <w:r>
      <w:t>Abhilash Gowda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73A3C" w14:textId="77777777" w:rsidR="00645772" w:rsidRDefault="00645772" w:rsidP="001B6358">
      <w:pPr>
        <w:spacing w:after="0" w:line="240" w:lineRule="auto"/>
      </w:pPr>
      <w:r>
        <w:separator/>
      </w:r>
    </w:p>
  </w:footnote>
  <w:footnote w:type="continuationSeparator" w:id="0">
    <w:p w14:paraId="7FC72878" w14:textId="77777777" w:rsidR="00645772" w:rsidRDefault="00645772" w:rsidP="001B6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FF4EC" w14:textId="412E6379" w:rsidR="001B6358" w:rsidRDefault="001B6358" w:rsidP="001B6358">
    <w:pPr>
      <w:pStyle w:val="Header"/>
      <w:jc w:val="right"/>
    </w:pPr>
    <w:r>
      <w:rPr>
        <w:noProof/>
      </w:rPr>
      <w:drawing>
        <wp:inline distT="0" distB="0" distL="0" distR="0" wp14:anchorId="2BAAE469" wp14:editId="5609669C">
          <wp:extent cx="451338" cy="451338"/>
          <wp:effectExtent l="0" t="0" r="0" b="6350"/>
          <wp:docPr id="1138067448" name="Picture 5" descr="Hexaware Technologies - DCS.a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exaware Technologies - DCS.a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771" cy="457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053"/>
    <w:multiLevelType w:val="multilevel"/>
    <w:tmpl w:val="293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415"/>
    <w:multiLevelType w:val="multilevel"/>
    <w:tmpl w:val="C07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902FA"/>
    <w:multiLevelType w:val="multilevel"/>
    <w:tmpl w:val="577E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71213"/>
    <w:multiLevelType w:val="multilevel"/>
    <w:tmpl w:val="438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86162"/>
    <w:multiLevelType w:val="multilevel"/>
    <w:tmpl w:val="6C1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4051E"/>
    <w:multiLevelType w:val="multilevel"/>
    <w:tmpl w:val="14E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E2AF7"/>
    <w:multiLevelType w:val="multilevel"/>
    <w:tmpl w:val="F8C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7573B"/>
    <w:multiLevelType w:val="multilevel"/>
    <w:tmpl w:val="57E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F3787"/>
    <w:multiLevelType w:val="hybridMultilevel"/>
    <w:tmpl w:val="707CB152"/>
    <w:lvl w:ilvl="0" w:tplc="4A94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13EAC"/>
    <w:multiLevelType w:val="multilevel"/>
    <w:tmpl w:val="FDE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A3119"/>
    <w:multiLevelType w:val="multilevel"/>
    <w:tmpl w:val="6E6C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F71F8"/>
    <w:multiLevelType w:val="hybridMultilevel"/>
    <w:tmpl w:val="65387114"/>
    <w:lvl w:ilvl="0" w:tplc="96CA5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400BE"/>
    <w:multiLevelType w:val="multilevel"/>
    <w:tmpl w:val="11C4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65FF8"/>
    <w:multiLevelType w:val="hybridMultilevel"/>
    <w:tmpl w:val="6C4C2D3E"/>
    <w:lvl w:ilvl="0" w:tplc="A4E8F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0D37"/>
    <w:multiLevelType w:val="multilevel"/>
    <w:tmpl w:val="3DFE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73B3E"/>
    <w:multiLevelType w:val="hybridMultilevel"/>
    <w:tmpl w:val="45B45880"/>
    <w:lvl w:ilvl="0" w:tplc="E4A09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04942"/>
    <w:multiLevelType w:val="multilevel"/>
    <w:tmpl w:val="7B5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B1128"/>
    <w:multiLevelType w:val="multilevel"/>
    <w:tmpl w:val="577E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504B4"/>
    <w:multiLevelType w:val="hybridMultilevel"/>
    <w:tmpl w:val="5DD2DB6E"/>
    <w:lvl w:ilvl="0" w:tplc="E5440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91725"/>
    <w:multiLevelType w:val="multilevel"/>
    <w:tmpl w:val="198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509D3"/>
    <w:multiLevelType w:val="multilevel"/>
    <w:tmpl w:val="473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E4E8C"/>
    <w:multiLevelType w:val="multilevel"/>
    <w:tmpl w:val="3AE6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5649B"/>
    <w:multiLevelType w:val="multilevel"/>
    <w:tmpl w:val="577E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A949FE"/>
    <w:multiLevelType w:val="multilevel"/>
    <w:tmpl w:val="8EC0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B6B7C"/>
    <w:multiLevelType w:val="multilevel"/>
    <w:tmpl w:val="97A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F251D"/>
    <w:multiLevelType w:val="multilevel"/>
    <w:tmpl w:val="E2EC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60247B"/>
    <w:multiLevelType w:val="multilevel"/>
    <w:tmpl w:val="548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67235">
    <w:abstractNumId w:val="18"/>
  </w:num>
  <w:num w:numId="2" w16cid:durableId="279458039">
    <w:abstractNumId w:val="23"/>
  </w:num>
  <w:num w:numId="3" w16cid:durableId="1351176331">
    <w:abstractNumId w:val="10"/>
  </w:num>
  <w:num w:numId="4" w16cid:durableId="2023122208">
    <w:abstractNumId w:val="9"/>
  </w:num>
  <w:num w:numId="5" w16cid:durableId="386337961">
    <w:abstractNumId w:val="14"/>
  </w:num>
  <w:num w:numId="6" w16cid:durableId="1709916134">
    <w:abstractNumId w:val="22"/>
  </w:num>
  <w:num w:numId="7" w16cid:durableId="131531415">
    <w:abstractNumId w:val="25"/>
  </w:num>
  <w:num w:numId="8" w16cid:durableId="1175270486">
    <w:abstractNumId w:val="2"/>
  </w:num>
  <w:num w:numId="9" w16cid:durableId="1417900348">
    <w:abstractNumId w:val="17"/>
  </w:num>
  <w:num w:numId="10" w16cid:durableId="1163279583">
    <w:abstractNumId w:val="15"/>
  </w:num>
  <w:num w:numId="11" w16cid:durableId="931202669">
    <w:abstractNumId w:val="21"/>
  </w:num>
  <w:num w:numId="12" w16cid:durableId="1813787990">
    <w:abstractNumId w:val="16"/>
  </w:num>
  <w:num w:numId="13" w16cid:durableId="667827629">
    <w:abstractNumId w:val="13"/>
  </w:num>
  <w:num w:numId="14" w16cid:durableId="433213969">
    <w:abstractNumId w:val="8"/>
  </w:num>
  <w:num w:numId="15" w16cid:durableId="422261974">
    <w:abstractNumId w:val="26"/>
  </w:num>
  <w:num w:numId="16" w16cid:durableId="1304965278">
    <w:abstractNumId w:val="11"/>
  </w:num>
  <w:num w:numId="17" w16cid:durableId="1156071887">
    <w:abstractNumId w:val="24"/>
  </w:num>
  <w:num w:numId="18" w16cid:durableId="696127546">
    <w:abstractNumId w:val="1"/>
  </w:num>
  <w:num w:numId="19" w16cid:durableId="506559262">
    <w:abstractNumId w:val="3"/>
  </w:num>
  <w:num w:numId="20" w16cid:durableId="1850872946">
    <w:abstractNumId w:val="6"/>
  </w:num>
  <w:num w:numId="21" w16cid:durableId="647393825">
    <w:abstractNumId w:val="19"/>
  </w:num>
  <w:num w:numId="22" w16cid:durableId="1122769294">
    <w:abstractNumId w:val="0"/>
  </w:num>
  <w:num w:numId="23" w16cid:durableId="1942226791">
    <w:abstractNumId w:val="4"/>
  </w:num>
  <w:num w:numId="24" w16cid:durableId="888689369">
    <w:abstractNumId w:val="12"/>
  </w:num>
  <w:num w:numId="25" w16cid:durableId="218170528">
    <w:abstractNumId w:val="7"/>
  </w:num>
  <w:num w:numId="26" w16cid:durableId="1003125304">
    <w:abstractNumId w:val="5"/>
  </w:num>
  <w:num w:numId="27" w16cid:durableId="1325275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03"/>
    <w:rsid w:val="00021D9E"/>
    <w:rsid w:val="00033A3E"/>
    <w:rsid w:val="00042AF9"/>
    <w:rsid w:val="00055C18"/>
    <w:rsid w:val="00136C6E"/>
    <w:rsid w:val="00144FA3"/>
    <w:rsid w:val="00183003"/>
    <w:rsid w:val="001B6358"/>
    <w:rsid w:val="00287D98"/>
    <w:rsid w:val="003E4856"/>
    <w:rsid w:val="00487990"/>
    <w:rsid w:val="006209DC"/>
    <w:rsid w:val="00645772"/>
    <w:rsid w:val="007B5EA0"/>
    <w:rsid w:val="00871057"/>
    <w:rsid w:val="00A0329E"/>
    <w:rsid w:val="00AD6DBE"/>
    <w:rsid w:val="00B03E68"/>
    <w:rsid w:val="00FB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E4BA"/>
  <w15:chartTrackingRefBased/>
  <w15:docId w15:val="{9EDE979D-FDDA-4152-BCF8-40200924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58"/>
  </w:style>
  <w:style w:type="paragraph" w:styleId="Footer">
    <w:name w:val="footer"/>
    <w:basedOn w:val="Normal"/>
    <w:link w:val="FooterChar"/>
    <w:uiPriority w:val="99"/>
    <w:unhideWhenUsed/>
    <w:rsid w:val="001B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58"/>
  </w:style>
  <w:style w:type="paragraph" w:styleId="ListParagraph">
    <w:name w:val="List Paragraph"/>
    <w:basedOn w:val="Normal"/>
    <w:uiPriority w:val="34"/>
    <w:qFormat/>
    <w:rsid w:val="001B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9</cp:revision>
  <dcterms:created xsi:type="dcterms:W3CDTF">2024-12-10T10:55:00Z</dcterms:created>
  <dcterms:modified xsi:type="dcterms:W3CDTF">2024-12-19T13:10:00Z</dcterms:modified>
</cp:coreProperties>
</file>