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ScheduleFlow implementation contract</w:t>
      </w:r>
    </w:p>
    <w:p>
      <w:pPr>
        <w:pStyle w:val="Subtitle"/>
        <w:spacing w:after="100"/>
      </w:pPr>
      <w:r>
        <w:t>Five member MVP handoff</w:t>
      </w:r>
    </w:p>
    <w:p>
      <w:pPr>
        <w:spacing w:after="280"/>
      </w:pPr>
      <w:r>
        <w:rPr>
          <w:sz w:val="19"/>
        </w:rPr>
        <w:t>Contract version 1 • 27 September 2026 • Java 25</w:t>
      </w:r>
    </w:p>
    <w:p>
      <w:r>
        <w:t>Build the MVP against this contract so that all five portions can be implemented independently and connected without changing their public interfaces. It specifies ownership, classes, method signatures, command behaviour, planning rules, persistence and acceptance checks. The attached ScheduleFlow user guide, CS2113-T10-1.docx, is the requirements source. Where that guide conflicts with itself or leaves a rule undefined, the decisions in this document are the proposed implementation baseline.</w:t>
      </w:r>
    </w:p>
    <w:p>
      <w:r>
        <w:t>This is an implementation specification, not completed application code. The team should commit the shared declarations first, then implement the five roles. Keep public names and signatures unchanged unless all affected owners agree to update this document and their callers together.</w:t>
      </w:r>
    </w:p>
    <w:p>
      <w:pPr>
        <w:pStyle w:val="Heading2"/>
      </w:pPr>
      <w:r>
        <w:t>Ownership and reading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2"/>
        <w:gridCol w:w="4752"/>
        <w:gridCol w:w="3773"/>
      </w:tblGrid>
      <w:tr>
        <w:trPr>
          <w:cantSplit/>
          <w:tblHeader/>
        </w:trPr>
        <w:tc>
          <w:tcPr>
            <w:tcW w:type="dxa" w:w="1642"/>
            <w:vAlign w:val="center"/>
            <w:tcMar>
              <w:top w:w="70" w:type="dxa"/>
              <w:left w:w="100" w:type="dxa"/>
              <w:bottom w:w="70" w:type="dxa"/>
              <w:right w:w="100" w:type="dxa"/>
            </w:tcMar>
            <w:shd w:fill="263A4D"/>
          </w:tcPr>
          <w:p>
            <w:pPr>
              <w:spacing w:after="0" w:line="245" w:lineRule="auto"/>
            </w:pPr>
            <w:r>
              <w:rPr>
                <w:b/>
                <w:color w:val="FFFFFF"/>
                <w:sz w:val="20"/>
              </w:rPr>
              <w:t>Member role</w:t>
            </w:r>
          </w:p>
        </w:tc>
        <w:tc>
          <w:tcPr>
            <w:tcW w:type="dxa" w:w="4752"/>
            <w:vAlign w:val="center"/>
            <w:tcMar>
              <w:top w:w="70" w:type="dxa"/>
              <w:left w:w="100" w:type="dxa"/>
              <w:bottom w:w="70" w:type="dxa"/>
              <w:right w:w="100" w:type="dxa"/>
            </w:tcMar>
            <w:shd w:fill="263A4D"/>
          </w:tcPr>
          <w:p>
            <w:pPr>
              <w:spacing w:after="0" w:line="245" w:lineRule="auto"/>
            </w:pPr>
            <w:r>
              <w:rPr>
                <w:b/>
                <w:color w:val="FFFFFF"/>
                <w:sz w:val="20"/>
              </w:rPr>
              <w:t>Owns</w:t>
            </w:r>
          </w:p>
        </w:tc>
        <w:tc>
          <w:tcPr>
            <w:tcW w:type="dxa" w:w="3773"/>
            <w:vAlign w:val="center"/>
            <w:tcMar>
              <w:top w:w="70" w:type="dxa"/>
              <w:left w:w="100" w:type="dxa"/>
              <w:bottom w:w="70" w:type="dxa"/>
              <w:right w:w="100" w:type="dxa"/>
            </w:tcMar>
            <w:shd w:fill="263A4D"/>
          </w:tcPr>
          <w:p>
            <w:pPr>
              <w:spacing w:after="0" w:line="245" w:lineRule="auto"/>
            </w:pPr>
            <w:r>
              <w:rPr>
                <w:b/>
                <w:color w:val="FFFFFF"/>
                <w:sz w:val="20"/>
              </w:rPr>
              <w:t>Read and implement</w:t>
            </w:r>
          </w:p>
        </w:tc>
      </w:tr>
      <w:tr>
        <w:trPr>
          <w:cantSplit/>
        </w:trPr>
        <w:tc>
          <w:tcPr>
            <w:tcW w:type="dxa" w:w="1642"/>
            <w:vAlign w:val="center"/>
            <w:tcMar>
              <w:top w:w="70" w:type="dxa"/>
              <w:left w:w="100" w:type="dxa"/>
              <w:bottom w:w="70" w:type="dxa"/>
              <w:right w:w="100" w:type="dxa"/>
            </w:tcMar>
            <w:shd w:fill="FFFFFF"/>
          </w:tcPr>
          <w:p>
            <w:pPr>
              <w:spacing w:after="0" w:line="245" w:lineRule="auto"/>
            </w:pPr>
            <w:r>
              <w:rPr>
                <w:sz w:val="20"/>
              </w:rPr>
              <w:t>Task</w:t>
            </w:r>
          </w:p>
        </w:tc>
        <w:tc>
          <w:tcPr>
            <w:tcW w:type="dxa" w:w="4752"/>
            <w:vAlign w:val="center"/>
            <w:tcMar>
              <w:top w:w="70" w:type="dxa"/>
              <w:left w:w="100" w:type="dxa"/>
              <w:bottom w:w="70" w:type="dxa"/>
              <w:right w:w="100" w:type="dxa"/>
            </w:tcMar>
            <w:shd w:fill="FFFFFF"/>
          </w:tcPr>
          <w:p>
            <w:pPr>
              <w:spacing w:after="0" w:line="245" w:lineRule="auto"/>
            </w:pPr>
            <w:r>
              <w:rPr>
                <w:sz w:val="20"/>
              </w:rPr>
              <w:t>Task model, common validation, task operations</w:t>
            </w:r>
          </w:p>
        </w:tc>
        <w:tc>
          <w:tcPr>
            <w:tcW w:type="dxa" w:w="3773"/>
            <w:vAlign w:val="center"/>
            <w:tcMar>
              <w:top w:w="70" w:type="dxa"/>
              <w:left w:w="100" w:type="dxa"/>
              <w:bottom w:w="70" w:type="dxa"/>
              <w:right w:w="100" w:type="dxa"/>
            </w:tcMar>
            <w:shd w:fill="FFFFFF"/>
          </w:tcPr>
          <w:p>
            <w:pPr>
              <w:spacing w:after="0" w:line="245" w:lineRule="auto"/>
            </w:pPr>
            <w:r>
              <w:rPr>
                <w:sz w:val="20"/>
              </w:rPr>
              <w:t>Sections 1 to 4 and 14 to 16</w:t>
            </w:r>
          </w:p>
        </w:tc>
      </w:tr>
      <w:tr>
        <w:trPr>
          <w:cantSplit/>
        </w:trPr>
        <w:tc>
          <w:tcPr>
            <w:tcW w:type="dxa" w:w="1642"/>
            <w:vAlign w:val="center"/>
            <w:tcMar>
              <w:top w:w="70" w:type="dxa"/>
              <w:left w:w="100" w:type="dxa"/>
              <w:bottom w:w="70" w:type="dxa"/>
              <w:right w:w="100" w:type="dxa"/>
            </w:tcMar>
            <w:shd w:fill="F3F5F7"/>
          </w:tcPr>
          <w:p>
            <w:pPr>
              <w:spacing w:after="0" w:line="245" w:lineRule="auto"/>
            </w:pPr>
            <w:r>
              <w:rPr>
                <w:sz w:val="20"/>
              </w:rPr>
              <w:t>Commitment</w:t>
            </w:r>
          </w:p>
        </w:tc>
        <w:tc>
          <w:tcPr>
            <w:tcW w:type="dxa" w:w="4752"/>
            <w:vAlign w:val="center"/>
            <w:tcMar>
              <w:top w:w="70" w:type="dxa"/>
              <w:left w:w="100" w:type="dxa"/>
              <w:bottom w:w="70" w:type="dxa"/>
              <w:right w:w="100" w:type="dxa"/>
            </w:tcMar>
            <w:shd w:fill="F3F5F7"/>
          </w:tcPr>
          <w:p>
            <w:pPr>
              <w:spacing w:after="0" w:line="245" w:lineRule="auto"/>
            </w:pPr>
            <w:r>
              <w:rPr>
                <w:sz w:val="20"/>
              </w:rPr>
              <w:t>Weekly commitment model and operations</w:t>
            </w:r>
          </w:p>
        </w:tc>
        <w:tc>
          <w:tcPr>
            <w:tcW w:type="dxa" w:w="3773"/>
            <w:vAlign w:val="center"/>
            <w:tcMar>
              <w:top w:w="70" w:type="dxa"/>
              <w:left w:w="100" w:type="dxa"/>
              <w:bottom w:w="70" w:type="dxa"/>
              <w:right w:w="100" w:type="dxa"/>
            </w:tcMar>
            <w:shd w:fill="F3F5F7"/>
          </w:tcPr>
          <w:p>
            <w:pPr>
              <w:spacing w:after="0" w:line="245" w:lineRule="auto"/>
            </w:pPr>
            <w:r>
              <w:rPr>
                <w:sz w:val="20"/>
              </w:rPr>
              <w:t>Sections 1 to 3, 5 and 14 to 16</w:t>
            </w:r>
          </w:p>
        </w:tc>
      </w:tr>
      <w:tr>
        <w:trPr>
          <w:cantSplit/>
        </w:trPr>
        <w:tc>
          <w:tcPr>
            <w:tcW w:type="dxa" w:w="1642"/>
            <w:vAlign w:val="center"/>
            <w:tcMar>
              <w:top w:w="70" w:type="dxa"/>
              <w:left w:w="100" w:type="dxa"/>
              <w:bottom w:w="70" w:type="dxa"/>
              <w:right w:w="100" w:type="dxa"/>
            </w:tcMar>
            <w:shd w:fill="FFFFFF"/>
          </w:tcPr>
          <w:p>
            <w:pPr>
              <w:spacing w:after="0" w:line="245" w:lineRule="auto"/>
            </w:pPr>
            <w:r>
              <w:rPr>
                <w:sz w:val="20"/>
              </w:rPr>
              <w:t>Save</w:t>
            </w:r>
          </w:p>
        </w:tc>
        <w:tc>
          <w:tcPr>
            <w:tcW w:type="dxa" w:w="4752"/>
            <w:vAlign w:val="center"/>
            <w:tcMar>
              <w:top w:w="70" w:type="dxa"/>
              <w:left w:w="100" w:type="dxa"/>
              <w:bottom w:w="70" w:type="dxa"/>
              <w:right w:w="100" w:type="dxa"/>
            </w:tcMar>
            <w:shd w:fill="FFFFFF"/>
          </w:tcPr>
          <w:p>
            <w:pPr>
              <w:spacing w:after="0" w:line="245" w:lineRule="auto"/>
            </w:pPr>
            <w:r>
              <w:rPr>
                <w:sz w:val="20"/>
              </w:rPr>
              <w:t>Snapshot, text codec, load and atomic save</w:t>
            </w:r>
          </w:p>
        </w:tc>
        <w:tc>
          <w:tcPr>
            <w:tcW w:type="dxa" w:w="3773"/>
            <w:vAlign w:val="center"/>
            <w:tcMar>
              <w:top w:w="70" w:type="dxa"/>
              <w:left w:w="100" w:type="dxa"/>
              <w:bottom w:w="70" w:type="dxa"/>
              <w:right w:w="100" w:type="dxa"/>
            </w:tcMar>
            <w:shd w:fill="FFFFFF"/>
          </w:tcPr>
          <w:p>
            <w:pPr>
              <w:spacing w:after="0" w:line="245" w:lineRule="auto"/>
            </w:pPr>
            <w:r>
              <w:rPr>
                <w:sz w:val="20"/>
              </w:rPr>
              <w:t>Sections 1 to 3, 6 to 7 and 14 to 16</w:t>
            </w:r>
          </w:p>
        </w:tc>
      </w:tr>
      <w:tr>
        <w:trPr>
          <w:cantSplit/>
        </w:trPr>
        <w:tc>
          <w:tcPr>
            <w:tcW w:type="dxa" w:w="1642"/>
            <w:vAlign w:val="center"/>
            <w:tcMar>
              <w:top w:w="70" w:type="dxa"/>
              <w:left w:w="100" w:type="dxa"/>
              <w:bottom w:w="70" w:type="dxa"/>
              <w:right w:w="100" w:type="dxa"/>
            </w:tcMar>
            <w:shd w:fill="F3F5F7"/>
          </w:tcPr>
          <w:p>
            <w:pPr>
              <w:spacing w:after="0" w:line="245" w:lineRule="auto"/>
            </w:pPr>
            <w:r>
              <w:rPr>
                <w:sz w:val="20"/>
              </w:rPr>
              <w:t>Optimizer algo</w:t>
            </w:r>
          </w:p>
        </w:tc>
        <w:tc>
          <w:tcPr>
            <w:tcW w:type="dxa" w:w="4752"/>
            <w:vAlign w:val="center"/>
            <w:tcMar>
              <w:top w:w="70" w:type="dxa"/>
              <w:left w:w="100" w:type="dxa"/>
              <w:bottom w:w="70" w:type="dxa"/>
              <w:right w:w="100" w:type="dxa"/>
            </w:tcMar>
            <w:shd w:fill="F3F5F7"/>
          </w:tcPr>
          <w:p>
            <w:pPr>
              <w:spacing w:after="0" w:line="245" w:lineRule="auto"/>
            </w:pPr>
            <w:r>
              <w:rPr>
                <w:sz w:val="20"/>
              </w:rPr>
              <w:t>Time rules, planning, schedule projection</w:t>
            </w:r>
          </w:p>
        </w:tc>
        <w:tc>
          <w:tcPr>
            <w:tcW w:type="dxa" w:w="3773"/>
            <w:vAlign w:val="center"/>
            <w:tcMar>
              <w:top w:w="70" w:type="dxa"/>
              <w:left w:w="100" w:type="dxa"/>
              <w:bottom w:w="70" w:type="dxa"/>
              <w:right w:w="100" w:type="dxa"/>
            </w:tcMar>
            <w:shd w:fill="F3F5F7"/>
          </w:tcPr>
          <w:p>
            <w:pPr>
              <w:spacing w:after="0" w:line="245" w:lineRule="auto"/>
            </w:pPr>
            <w:r>
              <w:rPr>
                <w:sz w:val="20"/>
              </w:rPr>
              <w:t>Sections 1 to 3, 8 to 10 and 14 to 16</w:t>
            </w:r>
          </w:p>
        </w:tc>
      </w:tr>
      <w:tr>
        <w:trPr>
          <w:cantSplit/>
        </w:trPr>
        <w:tc>
          <w:tcPr>
            <w:tcW w:type="dxa" w:w="1642"/>
            <w:vAlign w:val="center"/>
            <w:tcMar>
              <w:top w:w="70" w:type="dxa"/>
              <w:left w:w="100" w:type="dxa"/>
              <w:bottom w:w="70" w:type="dxa"/>
              <w:right w:w="100" w:type="dxa"/>
            </w:tcMar>
            <w:shd w:fill="FFFFFF"/>
          </w:tcPr>
          <w:p>
            <w:pPr>
              <w:spacing w:after="0" w:line="245" w:lineRule="auto"/>
            </w:pPr>
            <w:r>
              <w:rPr>
                <w:sz w:val="20"/>
              </w:rPr>
              <w:t>Printing</w:t>
            </w:r>
          </w:p>
        </w:tc>
        <w:tc>
          <w:tcPr>
            <w:tcW w:type="dxa" w:w="4752"/>
            <w:vAlign w:val="center"/>
            <w:tcMar>
              <w:top w:w="70" w:type="dxa"/>
              <w:left w:w="100" w:type="dxa"/>
              <w:bottom w:w="70" w:type="dxa"/>
              <w:right w:w="100" w:type="dxa"/>
            </w:tcMar>
            <w:shd w:fill="FFFFFF"/>
          </w:tcPr>
          <w:p>
            <w:pPr>
              <w:spacing w:after="0" w:line="245" w:lineRule="auto"/>
            </w:pPr>
            <w:r>
              <w:rPr>
                <w:sz w:val="20"/>
              </w:rPr>
              <w:t>Parser, renderer, application state, command dispatch and main loop</w:t>
            </w:r>
          </w:p>
        </w:tc>
        <w:tc>
          <w:tcPr>
            <w:tcW w:type="dxa" w:w="3773"/>
            <w:vAlign w:val="center"/>
            <w:tcMar>
              <w:top w:w="70" w:type="dxa"/>
              <w:left w:w="100" w:type="dxa"/>
              <w:bottom w:w="70" w:type="dxa"/>
              <w:right w:w="100" w:type="dxa"/>
            </w:tcMar>
            <w:shd w:fill="FFFFFF"/>
          </w:tcPr>
          <w:p>
            <w:pPr>
              <w:spacing w:after="0" w:line="245" w:lineRule="auto"/>
            </w:pPr>
            <w:r>
              <w:rPr>
                <w:sz w:val="20"/>
              </w:rPr>
              <w:t>Sections 1 to 3, 11 to 16</w:t>
            </w:r>
          </w:p>
        </w:tc>
      </w:tr>
    </w:tbl>
    <w:p>
      <w:pPr>
        <w:spacing w:after="20" w:before="0" w:line="240" w:lineRule="auto"/>
      </w:pPr>
      <w:r>
        <w:rPr>
          <w:sz w:val="4"/>
        </w:rPr>
      </w:r>
    </w:p>
    <w:p>
      <w:r>
        <w:t>Printing includes the CLI integration work because there is no sixth integration role. The other four members must supply their own module tests and shared declarations early. Save owns Snapshot as a shared data contract; it does not own the live application state.</w:t>
      </w:r>
    </w:p>
    <w:p>
      <w:pPr>
        <w:pStyle w:val="Heading2"/>
      </w:pPr>
      <w:r>
        <w:t>How to use this document</w:t>
      </w:r>
    </w:p>
    <w:p>
      <w:r>
        <w:t>Read sections 1 to 3 together. Implement your role’s exact declarations and behavioural rules. Use sections 14 to 16 to connect the application and verify it. All source paths below are relative to src/main/java; test paths mirror the package structure under src/test/java. The package root is scheduleflow. Keep the team’s existing build system; target Java 25 and use JUnit 5 for the listed tests if it is already the course setup.</w:t>
      </w:r>
    </w:p>
    <w:p>
      <w:r>
        <w:t>API blocks list required public constructors, record components and methods. Method bodies and imports are omitted. Put each top level public type in its own file, except the explicitly nested Command records. Unlisted implementation helpers should be private. Each record uses a public compact constructor to enforce its stated invariants. Java record accessors, equals, hashCode and toString are implicit; do not add competing getX APIs.</w:t>
      </w:r>
    </w:p>
    <w:p>
      <w:pPr>
        <w:pStyle w:val="Heading1"/>
        <w:pageBreakBefore/>
      </w:pPr>
      <w:r>
        <w:t>1 Decisions that resolve the guide</w:t>
      </w:r>
    </w:p>
    <w:p>
      <w:r>
        <w:t>These decisions deliberately correct or complete the guide. Update the user guide to match them before release. Source references use its exact feature headings because its examples are more reliable to identify by heading than by pagination.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cantSplit/>
          <w:tblHeader/>
        </w:trPr>
        <w:tc>
          <w:tcPr>
            <w:tcW w:type="dxa" w:w="3053"/>
            <w:vAlign w:val="center"/>
            <w:tcMar>
              <w:top w:w="70" w:type="dxa"/>
              <w:left w:w="100" w:type="dxa"/>
              <w:bottom w:w="70" w:type="dxa"/>
              <w:right w:w="100" w:type="dxa"/>
            </w:tcMar>
            <w:shd w:fill="263A4D"/>
          </w:tcPr>
          <w:p>
            <w:pPr>
              <w:spacing w:after="0" w:line="245" w:lineRule="auto"/>
            </w:pPr>
            <w:r>
              <w:rPr>
                <w:b/>
                <w:color w:val="FFFFFF"/>
                <w:sz w:val="20"/>
              </w:rPr>
              <w:t>Guide issue</w:t>
            </w:r>
          </w:p>
        </w:tc>
        <w:tc>
          <w:tcPr>
            <w:tcW w:type="dxa" w:w="7114"/>
            <w:vAlign w:val="center"/>
            <w:tcMar>
              <w:top w:w="70" w:type="dxa"/>
              <w:left w:w="100" w:type="dxa"/>
              <w:bottom w:w="70" w:type="dxa"/>
              <w:right w:w="100" w:type="dxa"/>
            </w:tcMar>
            <w:shd w:fill="263A4D"/>
          </w:tcPr>
          <w:p>
            <w:pPr>
              <w:spacing w:after="0" w:line="245" w:lineRule="auto"/>
            </w:pPr>
            <w:r>
              <w:rPr>
                <w:b/>
                <w:color w:val="FFFFFF"/>
                <w:sz w:val="20"/>
              </w:rPr>
              <w:t>Contract decision</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Notes use T1 and C1, but lists and delete examples use bare numbers</w:t>
            </w:r>
          </w:p>
        </w:tc>
        <w:tc>
          <w:tcPr>
            <w:tcW w:type="dxa" w:w="7114"/>
            <w:vAlign w:val="center"/>
            <w:tcMar>
              <w:top w:w="70" w:type="dxa"/>
              <w:left w:w="100" w:type="dxa"/>
              <w:bottom w:w="70" w:type="dxa"/>
              <w:right w:w="100" w:type="dxa"/>
            </w:tcMar>
            <w:shd w:fill="FFFFFF"/>
          </w:tcPr>
          <w:p>
            <w:pPr>
              <w:spacing w:after="0" w:line="245" w:lineRule="auto"/>
            </w:pPr>
            <w:r>
              <w:rPr>
                <w:sz w:val="20"/>
              </w:rPr>
              <w:t>Always display and accept T1 and C1. Reject bare numbers, leading zeroes, wrong prefixes and unknown IDs. Compare the numeric suffix when ordering.</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Study hours appear only in the schedule example</w:t>
            </w:r>
          </w:p>
        </w:tc>
        <w:tc>
          <w:tcPr>
            <w:tcW w:type="dxa" w:w="7114"/>
            <w:vAlign w:val="center"/>
            <w:tcMar>
              <w:top w:w="70" w:type="dxa"/>
              <w:left w:w="100" w:type="dxa"/>
              <w:bottom w:w="70" w:type="dxa"/>
              <w:right w:w="100" w:type="dxa"/>
            </w:tcMar>
            <w:shd w:fill="F3F5F7"/>
          </w:tcPr>
          <w:p>
            <w:pPr>
              <w:spacing w:after="0" w:line="245" w:lineRule="auto"/>
            </w:pPr>
            <w:r>
              <w:rPr>
                <w:sz w:val="20"/>
              </w:rPr>
              <w:t>Study windows are 08:00 to 22:00 every local calendar day, including weekends. These are fixed MVP constants.</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All timeslots must be 30 minutes, but deadlines include 23:59</w:t>
            </w:r>
          </w:p>
        </w:tc>
        <w:tc>
          <w:tcPr>
            <w:tcW w:type="dxa" w:w="7114"/>
            <w:vAlign w:val="center"/>
            <w:tcMar>
              <w:top w:w="70" w:type="dxa"/>
              <w:left w:w="100" w:type="dxa"/>
              <w:bottom w:w="70" w:type="dxa"/>
              <w:right w:w="100" w:type="dxa"/>
            </w:tcMar>
            <w:shd w:fill="FFFFFF"/>
          </w:tcPr>
          <w:p>
            <w:pPr>
              <w:spacing w:after="0" w:line="245" w:lineRule="auto"/>
            </w:pPr>
            <w:r>
              <w:rPr>
                <w:sz w:val="20"/>
              </w:rPr>
              <w:t>Task and commitment durations must be positive multiples of 30 minutes. Commitment starts must be on :00 or :30. Deadlines may be any minute. A session must end at or before its deadline.</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Earliest free periods conflict with the example that leaves 08:00 to 10:00 empty</w:t>
            </w:r>
          </w:p>
        </w:tc>
        <w:tc>
          <w:tcPr>
            <w:tcW w:type="dxa" w:w="7114"/>
            <w:vAlign w:val="center"/>
            <w:tcMar>
              <w:top w:w="70" w:type="dxa"/>
              <w:left w:w="100" w:type="dxa"/>
              <w:bottom w:w="70" w:type="dxa"/>
              <w:right w:w="100" w:type="dxa"/>
            </w:tcMar>
            <w:shd w:fill="F3F5F7"/>
          </w:tcPr>
          <w:p>
            <w:pPr>
              <w:spacing w:after="0" w:line="245" w:lineRule="auto"/>
            </w:pPr>
            <w:r>
              <w:rPr>
                <w:sz w:val="20"/>
              </w:rPr>
              <w:t>Use earliest deadline first, then numeric task ID, and fill the earliest free 30 minute slots. Tasks may split around commitments or across days. The corrected example is in section 10.</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Planning describes an error, while the FAQ and schedule describe unallocated work</w:t>
            </w:r>
          </w:p>
        </w:tc>
        <w:tc>
          <w:tcPr>
            <w:tcW w:type="dxa" w:w="7114"/>
            <w:vAlign w:val="center"/>
            <w:tcMar>
              <w:top w:w="70" w:type="dxa"/>
              <w:left w:w="100" w:type="dxa"/>
              <w:bottom w:w="70" w:type="dxa"/>
              <w:right w:w="100" w:type="dxa"/>
            </w:tcMar>
            <w:shd w:fill="FFFFFF"/>
          </w:tcPr>
          <w:p>
            <w:pPr>
              <w:spacing w:after="0" w:line="245" w:lineRule="auto"/>
            </w:pPr>
            <w:r>
              <w:rPr>
                <w:sz w:val="20"/>
              </w:rPr>
              <w:t>Keep a partial plan when work does not fit. Print each task’s unallocated minutes. A completely blocked task remains fully unallocated. This is a valid planning result, not a failed command.</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Completed tasks are mentioned without a completion command</w:t>
            </w:r>
          </w:p>
        </w:tc>
        <w:tc>
          <w:tcPr>
            <w:tcW w:type="dxa" w:w="7114"/>
            <w:vAlign w:val="center"/>
            <w:tcMar>
              <w:top w:w="70" w:type="dxa"/>
              <w:left w:w="100" w:type="dxa"/>
              <w:bottom w:w="70" w:type="dxa"/>
              <w:right w:w="100" w:type="dxa"/>
            </w:tcMar>
            <w:shd w:fill="F3F5F7"/>
          </w:tcPr>
          <w:p>
            <w:pPr>
              <w:spacing w:after="0" w:line="245" w:lineRule="auto"/>
            </w:pPr>
            <w:r>
              <w:rPr>
                <w:sz w:val="20"/>
              </w:rPr>
              <w:t>Every stored task is unfinished. Deleting a task is the MVP way to remove completed work. Planning and elapsed time never reduce its stored duration. No done flag or completion command.</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One year from first startup requires destructive resets</w:t>
            </w:r>
          </w:p>
        </w:tc>
        <w:tc>
          <w:tcPr>
            <w:tcW w:type="dxa" w:w="7114"/>
            <w:vAlign w:val="center"/>
            <w:tcMar>
              <w:top w:w="70" w:type="dxa"/>
              <w:left w:w="100" w:type="dxa"/>
              <w:bottom w:w="70" w:type="dxa"/>
              <w:right w:w="100" w:type="dxa"/>
            </w:tcMar>
            <w:shd w:fill="FFFFFF"/>
          </w:tcPr>
          <w:p>
            <w:pPr>
              <w:spacing w:after="0" w:line="245" w:lineRule="auto"/>
            </w:pPr>
            <w:r>
              <w:rPr>
                <w:sz w:val="20"/>
              </w:rPr>
              <w:t>Replace this with a rolling calendar year from each add or plan operation. No first startup date is stored and no reset is required. Section 2 defines the exact boundary.</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Autosave promises no change on failure; exit implies another save</w:t>
            </w:r>
          </w:p>
        </w:tc>
        <w:tc>
          <w:tcPr>
            <w:tcW w:type="dxa" w:w="7114"/>
            <w:vAlign w:val="center"/>
            <w:tcMar>
              <w:top w:w="70" w:type="dxa"/>
              <w:left w:w="100" w:type="dxa"/>
              <w:bottom w:w="70" w:type="dxa"/>
              <w:right w:w="100" w:type="dxa"/>
            </w:tcMar>
            <w:shd w:fill="F3F5F7"/>
          </w:tcPr>
          <w:p>
            <w:pPr>
              <w:spacing w:after="0" w:line="245" w:lineRule="auto"/>
            </w:pPr>
            <w:r>
              <w:rPr>
                <w:sz w:val="20"/>
              </w:rPr>
              <w:t>Save each valid mutation before publishing it to memory. Exit and end of input do not save again. Print Goodbye for now! on normal exit.</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No tasks and no current plan are ambiguous</w:t>
            </w:r>
          </w:p>
        </w:tc>
        <w:tc>
          <w:tcPr>
            <w:tcW w:type="dxa" w:w="7114"/>
            <w:vAlign w:val="center"/>
            <w:tcMar>
              <w:top w:w="70" w:type="dxa"/>
              <w:left w:w="100" w:type="dxa"/>
              <w:bottom w:w="70" w:type="dxa"/>
              <w:right w:w="100" w:type="dxa"/>
            </w:tcMar>
            <w:shd w:fill="FFFFFF"/>
          </w:tcPr>
          <w:p>
            <w:pPr>
              <w:spacing w:after="0" w:line="245" w:lineRule="auto"/>
            </w:pPr>
            <w:r>
              <w:rPr>
                <w:sz w:val="20"/>
              </w:rPr>
              <w:t>Running plan always creates a plan, including when the task list is empty. Print No tasks to schedule. Such a plan can still display commitments and free time.</w:t>
            </w:r>
          </w:p>
        </w:tc>
      </w:tr>
    </w:tbl>
    <w:p>
      <w:pPr>
        <w:spacing w:after="20" w:before="0" w:line="240" w:lineRule="auto"/>
      </w:pPr>
      <w:r>
        <w:rPr>
          <w:sz w:val="4"/>
        </w:rPr>
      </w:r>
    </w:p>
    <w:p>
      <w:r>
        <w:t>The original add examples use September 2026 dates that may already be past when someone runs the app. Keep fixed dates in automated tests with a fixed clock; use future dates in the released guide. Fix the missing line breaks in commitment add examples as editorial corrections.</w:t>
      </w:r>
    </w:p>
    <w:p>
      <w:pPr>
        <w:pStyle w:val="Heading1"/>
        <w:pageBreakBefore/>
      </w:pPr>
      <w:r>
        <w:t>2 Shared rules and time semantics</w:t>
      </w:r>
    </w:p>
    <w:p>
      <w:pPr>
        <w:pStyle w:val="Heading2"/>
      </w:pPr>
      <w:r>
        <w:t>State and identity</w:t>
      </w:r>
    </w:p>
    <w:p>
      <w:r>
        <w:t>Task and commitment IDs have separate positive integer sequences. A new store starts at T1 and C1. Successful deletion never reuses an ID. A failed add consumes no ID. The next counters persist even when all records are deleted. Numeric suffixes are int values; reject an add before incrementing if its next counter is Integer.MAX_VALUE.</w:t>
      </w:r>
    </w:p>
    <w:p>
      <w:r>
        <w:t>All records and service return values are immutable. Copy every incoming list with List.copyOf. Return no mutable collection, live view or internal map. Null fields and null list elements are invalid. Snapshot contains the saved domain data; AppState contains the current Snapshot and an optional temporary Plan. No module uses a static mutable singleton.</w:t>
      </w:r>
    </w:p>
    <w:p>
      <w:pPr>
        <w:pStyle w:val="Heading2"/>
      </w:pPr>
      <w:r>
        <w:t>Time model</w:t>
      </w:r>
    </w:p>
    <w:p>
      <w:r>
        <w:t>Capture LocalDateTime.now(clock) once per command in CommandDispatcher. Inject Clock into the application; Main supplies Clock.systemDefaultZone(). The other modules receive that captured now and never read the clock themselves. Dates and times represent local wall time, without stored offsets or zones. A change of computer zone reinterprets these values as local times; MVP durations are wall clock minutes, not elapsed instants across daylight saving transitions.</w:t>
      </w:r>
    </w:p>
    <w:p>
      <w:r>
        <w:t>For a captured now, let H be now.toLocalDate().plusYears(1).atStartOfDay(). Task add accepts a deadline strictly after now and at or before H. The plan covers calendar dates from now.toLocalDate() inclusive to H.toLocalDate() exclusive. This is a rolling calendar year, not a fixed 365 day count. The ordinary LocalDate.plusYears leap day adjustment applies.</w:t>
      </w:r>
    </w:p>
    <w:p>
      <w:r>
        <w:t>All intervals are half open: [start, end). A session ending exactly when another begins does not overlap. A commitment may finish at midnight, represented internally as the next date at 00:00; it may not continue past midnight. In commitment lists, display that endpoint as 24:00. Weekly commitments may occur outside study windows; they still participate in commitment overlap validation.</w:t>
      </w:r>
    </w:p>
    <w:p>
      <w:r>
        <w:t>For today’s plan, begin at the later of 08:00 and now rounded up to the next half hour. An exact 10:00:00 boundary stays 10:00; 10:00:01 advances to 10:30. Clamp this cutoff at 22:00. Future dates begin at 08:00. Sessions use only whole 30 minute slots, end by 22:00 and never start before the cutoff. Commitments are never moved.</w:t>
      </w:r>
    </w:p>
    <w:p>
      <w:pPr>
        <w:pStyle w:val="Heading2"/>
      </w:pPr>
      <w:r>
        <w:t>Validation and failure boundaries</w:t>
      </w:r>
    </w:p>
    <w:p>
      <w:r>
        <w:t>Names are stripped at both ends, preserve internal spaces and Unicode, and must be nonblank. Reject slash and ISO control characters, including tabs and newlines. Duplicate names are allowed; IDs identify records. Validate structural rules in record constructors and temporal rules in TaskService.add. Loading past deadlines is valid: restarting must not lose overdue tasks.</w:t>
      </w:r>
    </w:p>
    <w:p>
      <w:r>
        <w:t>Syntax or value failures, unknown IDs and save failures leave Snapshot, counters, disk data and current Plan unchanged. A successful task or commitment add or delete clears the Plan. List, help, schedule and exit do not change state. A plan command replaces only the Plan; it never changes tasks, counters or disk data.</w:t>
      </w:r>
    </w:p>
    <w:p>
      <w:r>
        <w:t>There is one running writer per data file. Multi process coordination, editing existing entries, task completion tracking, configurable windows and globally optimal scheduling are outside this MVP.</w:t>
      </w:r>
    </w:p>
    <w:p>
      <w:pPr>
        <w:pStyle w:val="Heading1"/>
        <w:pageBreakBefore/>
      </w:pPr>
      <w:r>
        <w:t>3 Command contract</w:t>
      </w:r>
    </w:p>
    <w:p>
      <w:pPr>
        <w:pStyle w:val="Heading2"/>
      </w:pPr>
      <w:r>
        <w:t>Accepted input</w:t>
      </w:r>
    </w:p>
    <w:p>
      <w:r>
        <w:t>Commands and prefixes are case sensitive and lowercase. Day tokens are exactly MON, TUE, WED, THU, FRI, SAT or SUN. Trim outer whitespace; inside a command use one or more ordinary spaces as separators. Reject embedded tabs and newlines. A blank line is ignored by App without calling the parser. Quotes have no special meaning and are unnecessary.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cantSplit/>
          <w:tblHeader/>
        </w:trPr>
        <w:tc>
          <w:tcPr>
            <w:tcW w:type="dxa" w:w="3053"/>
            <w:vAlign w:val="center"/>
            <w:tcMar>
              <w:top w:w="70" w:type="dxa"/>
              <w:left w:w="100" w:type="dxa"/>
              <w:bottom w:w="70" w:type="dxa"/>
              <w:right w:w="100" w:type="dxa"/>
            </w:tcMar>
            <w:shd w:fill="263A4D"/>
          </w:tcPr>
          <w:p>
            <w:pPr>
              <w:spacing w:after="0" w:line="245" w:lineRule="auto"/>
            </w:pPr>
            <w:r>
              <w:rPr>
                <w:b/>
                <w:color w:val="FFFFFF"/>
                <w:sz w:val="20"/>
              </w:rPr>
              <w:t>Command</w:t>
            </w:r>
          </w:p>
        </w:tc>
        <w:tc>
          <w:tcPr>
            <w:tcW w:type="dxa" w:w="7114"/>
            <w:vAlign w:val="center"/>
            <w:tcMar>
              <w:top w:w="70" w:type="dxa"/>
              <w:left w:w="100" w:type="dxa"/>
              <w:bottom w:w="70" w:type="dxa"/>
              <w:right w:w="100" w:type="dxa"/>
            </w:tcMar>
            <w:shd w:fill="263A4D"/>
          </w:tcPr>
          <w:p>
            <w:pPr>
              <w:spacing w:after="0" w:line="245" w:lineRule="auto"/>
            </w:pPr>
            <w:r>
              <w:rPr>
                <w:b/>
                <w:color w:val="FFFFFF"/>
                <w:sz w:val="20"/>
              </w:rPr>
              <w:t>Exact format</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Help</w:t>
            </w:r>
          </w:p>
        </w:tc>
        <w:tc>
          <w:tcPr>
            <w:tcW w:type="dxa" w:w="7114"/>
            <w:vAlign w:val="center"/>
            <w:tcMar>
              <w:top w:w="70" w:type="dxa"/>
              <w:left w:w="100" w:type="dxa"/>
              <w:bottom w:w="70" w:type="dxa"/>
              <w:right w:w="100" w:type="dxa"/>
            </w:tcMar>
            <w:shd w:fill="FFFFFF"/>
          </w:tcPr>
          <w:p>
            <w:pPr>
              <w:spacing w:after="0" w:line="245" w:lineRule="auto"/>
            </w:pPr>
            <w:r>
              <w:rPr>
                <w:sz w:val="20"/>
              </w:rPr>
              <w:t>help</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Add task</w:t>
            </w:r>
          </w:p>
        </w:tc>
        <w:tc>
          <w:tcPr>
            <w:tcW w:type="dxa" w:w="7114"/>
            <w:vAlign w:val="center"/>
            <w:tcMar>
              <w:top w:w="70" w:type="dxa"/>
              <w:left w:w="100" w:type="dxa"/>
              <w:bottom w:w="70" w:type="dxa"/>
              <w:right w:w="100" w:type="dxa"/>
            </w:tcMar>
            <w:shd w:fill="F3F5F7"/>
          </w:tcPr>
          <w:p>
            <w:pPr>
              <w:spacing w:after="0" w:line="245" w:lineRule="auto"/>
            </w:pPr>
            <w:r>
              <w:rPr>
                <w:sz w:val="20"/>
              </w:rPr>
              <w:t>task add n/NAME due/YYYY-MM-DD HHmm d/MINUTES</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List tasks</w:t>
            </w:r>
          </w:p>
        </w:tc>
        <w:tc>
          <w:tcPr>
            <w:tcW w:type="dxa" w:w="7114"/>
            <w:vAlign w:val="center"/>
            <w:tcMar>
              <w:top w:w="70" w:type="dxa"/>
              <w:left w:w="100" w:type="dxa"/>
              <w:bottom w:w="70" w:type="dxa"/>
              <w:right w:w="100" w:type="dxa"/>
            </w:tcMar>
            <w:shd w:fill="FFFFFF"/>
          </w:tcPr>
          <w:p>
            <w:pPr>
              <w:spacing w:after="0" w:line="245" w:lineRule="auto"/>
            </w:pPr>
            <w:r>
              <w:rPr>
                <w:sz w:val="20"/>
              </w:rPr>
              <w:t>task list</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Delete task</w:t>
            </w:r>
          </w:p>
        </w:tc>
        <w:tc>
          <w:tcPr>
            <w:tcW w:type="dxa" w:w="7114"/>
            <w:vAlign w:val="center"/>
            <w:tcMar>
              <w:top w:w="70" w:type="dxa"/>
              <w:left w:w="100" w:type="dxa"/>
              <w:bottom w:w="70" w:type="dxa"/>
              <w:right w:w="100" w:type="dxa"/>
            </w:tcMar>
            <w:shd w:fill="F3F5F7"/>
          </w:tcPr>
          <w:p>
            <w:pPr>
              <w:spacing w:after="0" w:line="245" w:lineRule="auto"/>
            </w:pPr>
            <w:r>
              <w:rPr>
                <w:sz w:val="20"/>
              </w:rPr>
              <w:t>task delete TNUMBER</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Add commitment</w:t>
            </w:r>
          </w:p>
        </w:tc>
        <w:tc>
          <w:tcPr>
            <w:tcW w:type="dxa" w:w="7114"/>
            <w:vAlign w:val="center"/>
            <w:tcMar>
              <w:top w:w="70" w:type="dxa"/>
              <w:left w:w="100" w:type="dxa"/>
              <w:bottom w:w="70" w:type="dxa"/>
              <w:right w:w="100" w:type="dxa"/>
            </w:tcMar>
            <w:shd w:fill="FFFFFF"/>
          </w:tcPr>
          <w:p>
            <w:pPr>
              <w:spacing w:after="0" w:line="245" w:lineRule="auto"/>
            </w:pPr>
            <w:r>
              <w:rPr>
                <w:sz w:val="20"/>
              </w:rPr>
              <w:t>commitment add n/NAME day/DAY start/HHmm d/MINUTES</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List commitments</w:t>
            </w:r>
          </w:p>
        </w:tc>
        <w:tc>
          <w:tcPr>
            <w:tcW w:type="dxa" w:w="7114"/>
            <w:vAlign w:val="center"/>
            <w:tcMar>
              <w:top w:w="70" w:type="dxa"/>
              <w:left w:w="100" w:type="dxa"/>
              <w:bottom w:w="70" w:type="dxa"/>
              <w:right w:w="100" w:type="dxa"/>
            </w:tcMar>
            <w:shd w:fill="F3F5F7"/>
          </w:tcPr>
          <w:p>
            <w:pPr>
              <w:spacing w:after="0" w:line="245" w:lineRule="auto"/>
            </w:pPr>
            <w:r>
              <w:rPr>
                <w:sz w:val="20"/>
              </w:rPr>
              <w:t>commitment list</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Delete commitment</w:t>
            </w:r>
          </w:p>
        </w:tc>
        <w:tc>
          <w:tcPr>
            <w:tcW w:type="dxa" w:w="7114"/>
            <w:vAlign w:val="center"/>
            <w:tcMar>
              <w:top w:w="70" w:type="dxa"/>
              <w:left w:w="100" w:type="dxa"/>
              <w:bottom w:w="70" w:type="dxa"/>
              <w:right w:w="100" w:type="dxa"/>
            </w:tcMar>
            <w:shd w:fill="FFFFFF"/>
          </w:tcPr>
          <w:p>
            <w:pPr>
              <w:spacing w:after="0" w:line="245" w:lineRule="auto"/>
            </w:pPr>
            <w:r>
              <w:rPr>
                <w:sz w:val="20"/>
              </w:rPr>
              <w:t>commitment delete CNUMBER</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Generate plan</w:t>
            </w:r>
          </w:p>
        </w:tc>
        <w:tc>
          <w:tcPr>
            <w:tcW w:type="dxa" w:w="7114"/>
            <w:vAlign w:val="center"/>
            <w:tcMar>
              <w:top w:w="70" w:type="dxa"/>
              <w:left w:w="100" w:type="dxa"/>
              <w:bottom w:w="70" w:type="dxa"/>
              <w:right w:w="100" w:type="dxa"/>
            </w:tcMar>
            <w:shd w:fill="F3F5F7"/>
          </w:tcPr>
          <w:p>
            <w:pPr>
              <w:spacing w:after="0" w:line="245" w:lineRule="auto"/>
            </w:pPr>
            <w:r>
              <w:rPr>
                <w:sz w:val="20"/>
              </w:rPr>
              <w:t>plan</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View schedule</w:t>
            </w:r>
          </w:p>
        </w:tc>
        <w:tc>
          <w:tcPr>
            <w:tcW w:type="dxa" w:w="7114"/>
            <w:vAlign w:val="center"/>
            <w:tcMar>
              <w:top w:w="70" w:type="dxa"/>
              <w:left w:w="100" w:type="dxa"/>
              <w:bottom w:w="70" w:type="dxa"/>
              <w:right w:w="100" w:type="dxa"/>
            </w:tcMar>
            <w:shd w:fill="FFFFFF"/>
          </w:tcPr>
          <w:p>
            <w:pPr>
              <w:spacing w:after="0" w:line="245" w:lineRule="auto"/>
            </w:pPr>
            <w:r>
              <w:rPr>
                <w:sz w:val="20"/>
              </w:rPr>
              <w:t>schedule today OR schedule YYYY-MM-DD</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Exit</w:t>
            </w:r>
          </w:p>
        </w:tc>
        <w:tc>
          <w:tcPr>
            <w:tcW w:type="dxa" w:w="7114"/>
            <w:vAlign w:val="center"/>
            <w:tcMar>
              <w:top w:w="70" w:type="dxa"/>
              <w:left w:w="100" w:type="dxa"/>
              <w:bottom w:w="70" w:type="dxa"/>
              <w:right w:w="100" w:type="dxa"/>
            </w:tcMar>
            <w:shd w:fill="F3F5F7"/>
          </w:tcPr>
          <w:p>
            <w:pPr>
              <w:spacing w:after="0" w:line="245" w:lineRule="auto"/>
            </w:pPr>
            <w:r>
              <w:rPr>
                <w:sz w:val="20"/>
              </w:rPr>
              <w:t>exit</w:t>
            </w:r>
          </w:p>
        </w:tc>
      </w:tr>
    </w:tbl>
    <w:p>
      <w:pPr>
        <w:spacing w:after="20" w:before="0" w:line="240" w:lineRule="auto"/>
      </w:pPr>
      <w:r>
        <w:rPr>
          <w:sz w:val="4"/>
        </w:rPr>
      </w:r>
    </w:p>
    <w:p>
      <w:r>
        <w:t>NUMBER is a positive decimal int without a sign or leading zeroes. MINUTES uses the same numeric syntax, then must be a multiple of 30. Task duration may be any such value representable as int; large tasks can remain partly unallocated. Commitment duration must also fit within its one day. There is no arbitrary task or commitment count cap.</w:t>
      </w:r>
    </w:p>
    <w:p>
      <w:r>
        <w:t>Dates must match four digit year, two digit month and two digit day, and be real dates in years 0001 to 9999. Times must be four digits from 0000 through 2359. Use strict parsing with uuuu-MM-dd, HHmm and uuuu-MM-dd HHmm; do not use lenient date rollover or the week based year pattern YYYY. Values stored in records have minute precision, except captured now and Plan.generatedAt, which retain the clock precision.</w:t>
      </w:r>
    </w:p>
    <w:p>
      <w:r>
        <w:t>The parser must consume the entire line. Names extend up to the next required prefix. Since names cannot contain slash, an extra, duplicate, unknown or reordered prefixed field is invalid. Reject trailing input on no argument commands, deletion and schedule. Parse today as a separate Command type; resolve it with the same captured clock value as command execution.</w:t>
      </w:r>
    </w:p>
    <w:p>
      <w:pPr>
        <w:pStyle w:val="Heading2"/>
      </w:pPr>
      <w:r>
        <w:t>Error presentation</w:t>
      </w:r>
    </w:p>
    <w:p>
      <w:r>
        <w:t>CommandParser rejects malformed syntax, number overflow and invalid date or day tokens using ParseException. For a recognised command, its usage field is that command’s exact format above; otherwise it is Type help to see available commands. App prints Error: MESSAGE followed by Expected: USAGE. Task and commitment domain validation uses ValidationException; file failures use StorageException. Those errors print one Error: MESSAGE line, with no success text and no state change.</w:t>
      </w:r>
    </w:p>
    <w:p>
      <w:r>
        <w:t>Error wording can be made clearer, but the tests must verify the rejected condition and unchanged state. Public success text, identifiers, schedule labels and empty messages in section 13 are the common output contract. Never print a Java stack trace for an ordinary user error.</w:t>
      </w:r>
    </w:p>
    <w:p>
      <w:pPr>
        <w:pStyle w:val="Heading1"/>
        <w:pageBreakBefore/>
      </w:pPr>
      <w:r>
        <w:t>4 Task member implementation</w:t>
      </w:r>
    </w:p>
    <w:p>
      <w:pPr>
        <w:pStyle w:val="Heading2"/>
      </w:pPr>
      <w:r>
        <w:t>Owned shared types</w:t>
      </w:r>
    </w:p>
    <w:p>
      <w:r>
        <w:t>Files: scheduleflow/common/InputRules.java, scheduleflow/common/ValidationException.java and scheduleflow/model/Task.java. InputRules is the sole name and duration validator used by both Task and Commitment constructors. It performs no date range validation.</w:t>
      </w:r>
    </w:p>
    <w:p>
      <w:pPr>
        <w:pStyle w:val="Code"/>
        <w:keepNext/>
      </w:pPr>
      <w:r>
        <w:rPr>
          <w:rFonts w:ascii="DejaVu Sans Mono" w:hAnsi="DejaVu Sans Mono"/>
        </w:rPr>
        <w:t>package scheduleflow.common;</w:t>
      </w:r>
    </w:p>
    <w:p>
      <w:pPr>
        <w:pStyle w:val="Code"/>
        <w:keepNext/>
      </w:pPr>
      <w:r>
        <w:rPr>
          <w:rFonts w:ascii="DejaVu Sans Mono" w:hAnsi="DejaVu Sans Mono"/>
        </w:rPr>
        <w:t>public final class InputRules {</w:t>
      </w:r>
    </w:p>
    <w:p>
      <w:pPr>
        <w:pStyle w:val="Code"/>
        <w:keepNext/>
      </w:pPr>
      <w:r>
        <w:rPr>
          <w:rFonts w:ascii="DejaVu Sans Mono" w:hAnsi="DejaVu Sans Mono"/>
        </w:rPr>
        <w:t xml:space="preserve">    public static String normalizeName(String value);</w:t>
      </w:r>
    </w:p>
    <w:p>
      <w:pPr>
        <w:pStyle w:val="Code"/>
        <w:keepNext/>
      </w:pPr>
      <w:r>
        <w:rPr>
          <w:rFonts w:ascii="DejaVu Sans Mono" w:hAnsi="DejaVu Sans Mono"/>
        </w:rPr>
        <w:t xml:space="preserve">    public static void requireDuration(int minutes);</w:t>
      </w:r>
    </w:p>
    <w:p>
      <w:pPr>
        <w:pStyle w:val="Code"/>
        <w:keepNext/>
      </w:pPr>
      <w:r>
        <w:rPr>
          <w:rFonts w:ascii="DejaVu Sans Mono" w:hAnsi="DejaVu Sans Mono"/>
        </w:rPr>
        <w:t>}</w:t>
      </w:r>
    </w:p>
    <w:p>
      <w:pPr>
        <w:pStyle w:val="Code"/>
        <w:keepNext/>
      </w:pPr>
      <w:r>
        <w:rPr>
          <w:rFonts w:ascii="DejaVu Sans Mono" w:hAnsi="DejaVu Sans Mono"/>
        </w:rPr>
        <w:t>public final class ValidationException extends RuntimeException {</w:t>
      </w:r>
    </w:p>
    <w:p>
      <w:pPr>
        <w:pStyle w:val="Code"/>
        <w:keepNext/>
      </w:pPr>
      <w:r>
        <w:rPr>
          <w:rFonts w:ascii="DejaVu Sans Mono" w:hAnsi="DejaVu Sans Mono"/>
        </w:rPr>
        <w:t xml:space="preserve">    public ValidationException(String message);</w:t>
      </w:r>
    </w:p>
    <w:p>
      <w:pPr>
        <w:pStyle w:val="Code"/>
        <w:keepNext/>
      </w:pPr>
      <w:r>
        <w:rPr>
          <w:rFonts w:ascii="DejaVu Sans Mono" w:hAnsi="DejaVu Sans Mono"/>
        </w:rPr>
        <w:t>}</w:t>
      </w:r>
    </w:p>
    <w:p>
      <w:pPr>
        <w:pStyle w:val="Code"/>
        <w:keepNext/>
      </w:pPr>
      <w:r>
        <w:rPr>
          <w:rFonts w:ascii="DejaVu Sans Mono" w:hAnsi="DejaVu Sans Mono"/>
        </w:rPr>
      </w:r>
    </w:p>
    <w:p>
      <w:pPr>
        <w:pStyle w:val="Code"/>
        <w:keepNext/>
      </w:pPr>
      <w:r>
        <w:rPr>
          <w:rFonts w:ascii="DejaVu Sans Mono" w:hAnsi="DejaVu Sans Mono"/>
        </w:rPr>
        <w:t>package scheduleflow.model;</w:t>
      </w:r>
    </w:p>
    <w:p>
      <w:pPr>
        <w:pStyle w:val="Code"/>
        <w:keepNext/>
      </w:pPr>
      <w:r>
        <w:rPr>
          <w:rFonts w:ascii="DejaVu Sans Mono" w:hAnsi="DejaVu Sans Mono"/>
        </w:rPr>
        <w:t>public record Task(int id, String name,</w:t>
      </w:r>
    </w:p>
    <w:p>
      <w:pPr>
        <w:pStyle w:val="Code"/>
        <w:keepNext/>
      </w:pPr>
      <w:r>
        <w:rPr>
          <w:rFonts w:ascii="DejaVu Sans Mono" w:hAnsi="DejaVu Sans Mono"/>
        </w:rPr>
        <w:t xml:space="preserve">                   LocalDateTime deadline, int remainingMinutes) {</w:t>
      </w:r>
    </w:p>
    <w:p>
      <w:pPr>
        <w:pStyle w:val="Code"/>
        <w:keepNext/>
      </w:pPr>
      <w:r>
        <w:rPr>
          <w:rFonts w:ascii="DejaVu Sans Mono" w:hAnsi="DejaVu Sans Mono"/>
        </w:rPr>
        <w:t xml:space="preserve">    public String displayId();</w:t>
      </w:r>
    </w:p>
    <w:p>
      <w:pPr>
        <w:pStyle w:val="Code"/>
        <w:keepNext w:val="0"/>
        <w:spacing w:after="160"/>
      </w:pPr>
      <w:r>
        <w:rPr>
          <w:rFonts w:ascii="DejaVu Sans Mono" w:hAnsi="DejaVu Sans Mono"/>
        </w:rPr>
        <w:t>}</w:t>
      </w:r>
    </w:p>
    <w:p>
      <w:r>
        <w:t>The constructor validates id &gt; 0, a nonnull minute precision deadline with year 0001 to 9999, and InputRules.requireDuration(remainingMinutes). It replaces name with InputRules.normalizeName(name). displayId returns T followed by the numeric id, with no zero padding. InputRules throws ValidationException on invalid input, including null. Its own constructor is private.</w:t>
      </w:r>
    </w:p>
    <w:p>
      <w:pPr>
        <w:pStyle w:val="Heading2"/>
      </w:pPr>
      <w:r>
        <w:t>Owned service</w:t>
      </w:r>
    </w:p>
    <w:p>
      <w:r>
        <w:t>File: scheduleflow/task/TaskService.java. The service is stateless and has a public no argument constructor. Types in these declarations refer to the shared models, java.time and java.util.List.</w:t>
      </w:r>
    </w:p>
    <w:p>
      <w:pPr>
        <w:pStyle w:val="Code"/>
        <w:keepNext/>
      </w:pPr>
      <w:r>
        <w:rPr>
          <w:rFonts w:ascii="DejaVu Sans Mono" w:hAnsi="DejaVu Sans Mono"/>
        </w:rPr>
        <w:t>public final class TaskService {</w:t>
      </w:r>
    </w:p>
    <w:p>
      <w:pPr>
        <w:pStyle w:val="Code"/>
        <w:keepNext/>
      </w:pPr>
      <w:r>
        <w:rPr>
          <w:rFonts w:ascii="DejaVu Sans Mono" w:hAnsi="DejaVu Sans Mono"/>
        </w:rPr>
        <w:t xml:space="preserve">    public TaskService();</w:t>
      </w:r>
    </w:p>
    <w:p>
      <w:pPr>
        <w:pStyle w:val="Code"/>
        <w:keepNext/>
      </w:pPr>
      <w:r>
        <w:rPr>
          <w:rFonts w:ascii="DejaVu Sans Mono" w:hAnsi="DejaVu Sans Mono"/>
        </w:rPr>
        <w:t xml:space="preserve">    public Snapshot add(Snapshot state, String name,</w:t>
      </w:r>
    </w:p>
    <w:p>
      <w:pPr>
        <w:pStyle w:val="Code"/>
        <w:keepNext/>
      </w:pPr>
      <w:r>
        <w:rPr>
          <w:rFonts w:ascii="DejaVu Sans Mono" w:hAnsi="DejaVu Sans Mono"/>
        </w:rPr>
        <w:t xml:space="preserve">                        LocalDateTime deadline, int minutes,</w:t>
      </w:r>
    </w:p>
    <w:p>
      <w:pPr>
        <w:pStyle w:val="Code"/>
        <w:keepNext/>
      </w:pPr>
      <w:r>
        <w:rPr>
          <w:rFonts w:ascii="DejaVu Sans Mono" w:hAnsi="DejaVu Sans Mono"/>
        </w:rPr>
        <w:t xml:space="preserve">                        LocalDateTime now);</w:t>
      </w:r>
    </w:p>
    <w:p>
      <w:pPr>
        <w:pStyle w:val="Code"/>
        <w:keepNext/>
      </w:pPr>
      <w:r>
        <w:rPr>
          <w:rFonts w:ascii="DejaVu Sans Mono" w:hAnsi="DejaVu Sans Mono"/>
        </w:rPr>
        <w:t xml:space="preserve">    public Snapshot delete(Snapshot state, int taskId);</w:t>
      </w:r>
    </w:p>
    <w:p>
      <w:pPr>
        <w:pStyle w:val="Code"/>
        <w:keepNext/>
      </w:pPr>
      <w:r>
        <w:rPr>
          <w:rFonts w:ascii="DejaVu Sans Mono" w:hAnsi="DejaVu Sans Mono"/>
        </w:rPr>
        <w:t xml:space="preserve">    public List&lt;Task&gt; list(Snapshot state);</w:t>
      </w:r>
    </w:p>
    <w:p>
      <w:pPr>
        <w:pStyle w:val="Code"/>
        <w:keepNext w:val="0"/>
        <w:spacing w:after="160"/>
      </w:pPr>
      <w:r>
        <w:rPr>
          <w:rFonts w:ascii="DejaVu Sans Mono" w:hAnsi="DejaVu Sans Mono"/>
        </w:rPr>
        <w:t>}</w:t>
      </w:r>
    </w:p>
    <w:p>
      <w:r>
        <w:t>add requires now &lt; deadline &lt;= TimeRules.horizonEnd(now). Build the new Task with state.nextTaskId(), append it to a copied task list, and return a new Snapshot with nextTaskId incremented once. Preserve all commitments and nextCommitmentId. Guard counter overflow before building the candidate. Do not mutate the supplied Snapshot or clear the live Plan; the dispatcher performs that only after saving succeeds.</w:t>
      </w:r>
    </w:p>
    <w:p>
      <w:r>
        <w:t>delete removes exactly the matching numeric ID or throws ValidationException with Unknown task ID: Tn. Preserve both counters and every other record. list returns all tasks in ascending numeric ID order, including overdue tasks; it never filters by a date or assumed completion status. remainingMinutes means the user’s whole estimate still outstanding, not the unscheduled portion of the last plan.</w:t>
      </w:r>
    </w:p>
    <w:p>
      <w:r>
        <w:t>TaskServiceTest covers add, delete, duplicate names, ID gaps, invalid names and durations, deadline boundaries and unchanged inputs. Printing tests failed save rollback.</w:t>
      </w:r>
    </w:p>
    <w:p>
      <w:pPr>
        <w:pStyle w:val="Heading1"/>
        <w:pageBreakBefore/>
      </w:pPr>
      <w:r>
        <w:t>5 Commitment member implementation</w:t>
      </w:r>
    </w:p>
    <w:p>
      <w:r>
        <w:t>Files: scheduleflow/model/Commitment.java and scheduleflow/commitment/CommitmentService.java. Reuse InputRules and ValidationException. Do not create another name validator, live list or ID allocator.</w:t>
      </w:r>
    </w:p>
    <w:p>
      <w:pPr>
        <w:pStyle w:val="Code"/>
        <w:keepNext/>
      </w:pPr>
      <w:r>
        <w:rPr>
          <w:rFonts w:ascii="DejaVu Sans Mono" w:hAnsi="DejaVu Sans Mono"/>
        </w:rPr>
        <w:t>public record Commitment(int id, String name, DayOfWeek day,</w:t>
      </w:r>
    </w:p>
    <w:p>
      <w:pPr>
        <w:pStyle w:val="Code"/>
        <w:keepNext/>
      </w:pPr>
      <w:r>
        <w:rPr>
          <w:rFonts w:ascii="DejaVu Sans Mono" w:hAnsi="DejaVu Sans Mono"/>
        </w:rPr>
        <w:t xml:space="preserve">                         LocalTime start, int durationMinutes) {</w:t>
      </w:r>
    </w:p>
    <w:p>
      <w:pPr>
        <w:pStyle w:val="Code"/>
        <w:keepNext/>
      </w:pPr>
      <w:r>
        <w:rPr>
          <w:rFonts w:ascii="DejaVu Sans Mono" w:hAnsi="DejaVu Sans Mono"/>
        </w:rPr>
        <w:t xml:space="preserve">    public String displayId();</w:t>
      </w:r>
    </w:p>
    <w:p>
      <w:pPr>
        <w:pStyle w:val="Code"/>
        <w:keepNext/>
      </w:pPr>
      <w:r>
        <w:rPr>
          <w:rFonts w:ascii="DejaVu Sans Mono" w:hAnsi="DejaVu Sans Mono"/>
        </w:rPr>
        <w:t xml:space="preserve">    public int endMinuteOfDay();</w:t>
      </w:r>
    </w:p>
    <w:p>
      <w:pPr>
        <w:pStyle w:val="Code"/>
        <w:keepNext/>
      </w:pPr>
      <w:r>
        <w:rPr>
          <w:rFonts w:ascii="DejaVu Sans Mono" w:hAnsi="DejaVu Sans Mono"/>
        </w:rPr>
        <w:t xml:space="preserve">    public boolean overlaps(Commitment other);</w:t>
      </w:r>
    </w:p>
    <w:p>
      <w:pPr>
        <w:pStyle w:val="Code"/>
        <w:keepNext/>
      </w:pPr>
      <w:r>
        <w:rPr>
          <w:rFonts w:ascii="DejaVu Sans Mono" w:hAnsi="DejaVu Sans Mono"/>
        </w:rPr>
        <w:t>}</w:t>
      </w:r>
    </w:p>
    <w:p>
      <w:pPr>
        <w:pStyle w:val="Code"/>
        <w:keepNext/>
      </w:pPr>
      <w:r>
        <w:rPr>
          <w:rFonts w:ascii="DejaVu Sans Mono" w:hAnsi="DejaVu Sans Mono"/>
        </w:rPr>
      </w:r>
    </w:p>
    <w:p>
      <w:pPr>
        <w:pStyle w:val="Code"/>
        <w:keepNext/>
      </w:pPr>
      <w:r>
        <w:rPr>
          <w:rFonts w:ascii="DejaVu Sans Mono" w:hAnsi="DejaVu Sans Mono"/>
        </w:rPr>
        <w:t>public final class CommitmentService {</w:t>
      </w:r>
    </w:p>
    <w:p>
      <w:pPr>
        <w:pStyle w:val="Code"/>
        <w:keepNext/>
      </w:pPr>
      <w:r>
        <w:rPr>
          <w:rFonts w:ascii="DejaVu Sans Mono" w:hAnsi="DejaVu Sans Mono"/>
        </w:rPr>
        <w:t xml:space="preserve">    public CommitmentService();</w:t>
      </w:r>
    </w:p>
    <w:p>
      <w:pPr>
        <w:pStyle w:val="Code"/>
        <w:keepNext/>
      </w:pPr>
      <w:r>
        <w:rPr>
          <w:rFonts w:ascii="DejaVu Sans Mono" w:hAnsi="DejaVu Sans Mono"/>
        </w:rPr>
        <w:t xml:space="preserve">    public Snapshot add(Snapshot state, String name,</w:t>
      </w:r>
    </w:p>
    <w:p>
      <w:pPr>
        <w:pStyle w:val="Code"/>
        <w:keepNext/>
      </w:pPr>
      <w:r>
        <w:rPr>
          <w:rFonts w:ascii="DejaVu Sans Mono" w:hAnsi="DejaVu Sans Mono"/>
        </w:rPr>
        <w:t xml:space="preserve">                        DayOfWeek day, LocalTime start,</w:t>
      </w:r>
    </w:p>
    <w:p>
      <w:pPr>
        <w:pStyle w:val="Code"/>
        <w:keepNext/>
      </w:pPr>
      <w:r>
        <w:rPr>
          <w:rFonts w:ascii="DejaVu Sans Mono" w:hAnsi="DejaVu Sans Mono"/>
        </w:rPr>
        <w:t xml:space="preserve">                        int minutes);</w:t>
      </w:r>
    </w:p>
    <w:p>
      <w:pPr>
        <w:pStyle w:val="Code"/>
        <w:keepNext/>
      </w:pPr>
      <w:r>
        <w:rPr>
          <w:rFonts w:ascii="DejaVu Sans Mono" w:hAnsi="DejaVu Sans Mono"/>
        </w:rPr>
        <w:t xml:space="preserve">    public Snapshot delete(Snapshot state, int commitmentId);</w:t>
      </w:r>
    </w:p>
    <w:p>
      <w:pPr>
        <w:pStyle w:val="Code"/>
        <w:keepNext/>
      </w:pPr>
      <w:r>
        <w:rPr>
          <w:rFonts w:ascii="DejaVu Sans Mono" w:hAnsi="DejaVu Sans Mono"/>
        </w:rPr>
        <w:t xml:space="preserve">    public List&lt;Commitment&gt; list(Snapshot state);</w:t>
      </w:r>
    </w:p>
    <w:p>
      <w:pPr>
        <w:pStyle w:val="Code"/>
        <w:keepNext w:val="0"/>
        <w:spacing w:after="160"/>
      </w:pPr>
      <w:r>
        <w:rPr>
          <w:rFonts w:ascii="DejaVu Sans Mono" w:hAnsi="DejaVu Sans Mono"/>
        </w:rPr>
        <w:t>}</w:t>
      </w:r>
    </w:p>
    <w:p>
      <w:r>
        <w:t>The record constructor requires id &gt; 0, nonnull day and start, zero seconds and nanoseconds, and start minutes equal to 00 or 30. Normalize the name and validate a positive multiple of 30 duration. Compute the start minute as start.getHour() * 60 + start.getMinute(). Reject durationMinutes &gt; 1440 - startMinute; use this subtraction form to avoid addition overflow. A full day commitment at 0000 with duration 1440 is valid.</w:t>
      </w:r>
    </w:p>
    <w:p>
      <w:r>
        <w:t>displayId returns C plus id. endMinuteOfDay returns startMinute + durationMinutes in the range 30 to 1440. It is an int rather than a LocalTime so that midnight is not confused with the beginning of the same day.</w:t>
      </w:r>
    </w:p>
    <w:p>
      <w:r>
        <w:t>overlaps returns false for different weekdays. For the same weekday it returns true exactly when thisStart &lt; otherEnd and otherStart &lt; thisEnd. Adjacent intervals are allowed. Perform overlap checks on the complete commitment intervals, including hours outside 08:00 to 22:00. Names and IDs do not affect the overlap test.</w:t>
      </w:r>
    </w:p>
    <w:p>
      <w:r>
        <w:t>add allocates state.nextCommitmentId(), constructs and validates a candidate, rejects it if it overlaps any existing commitment, then returns a copied Snapshot with only the commitment list and its counter changed. If there is a clash, the error should identify the existing Cn. Guard counter overflow as specified for tasks. Delete, counter preservation and failed operation rules are the same as TaskService, using commitment IDs.</w:t>
      </w:r>
    </w:p>
    <w:p>
      <w:r>
        <w:t>list returns a copied list sorted by weekday Monday through Sunday, then start time, then numeric ID. The displayed identifiers remain the original Cn values; they are never replaced by row numbers. Deleting a commitment removes its entire weekly series.</w:t>
      </w:r>
    </w:p>
    <w:p>
      <w:pPr>
        <w:pStyle w:val="Heading2"/>
      </w:pPr>
      <w:r>
        <w:t>Completion checks</w:t>
      </w:r>
    </w:p>
    <w:p>
      <w:r>
        <w:t>CommitmentServiceTest must cover same day overlap, containment in both directions, identical intervals, adjacent endpoints, same time on different days, unaligned start, end exactly at midnight, end after midnight, overlap outside study hours, ordering and unknown deletion. Include a full day commitment and verify that the planner later blocks the whole study window.</w:t>
      </w:r>
    </w:p>
    <w:p>
      <w:pPr>
        <w:pStyle w:val="Heading1"/>
        <w:pageBreakBefore/>
      </w:pPr>
      <w:r>
        <w:t>6 Save member public interfaces</w:t>
      </w:r>
    </w:p>
    <w:p>
      <w:pPr>
        <w:pStyle w:val="Heading2"/>
      </w:pPr>
      <w:r>
        <w:t>Snapshot and storage</w:t>
      </w:r>
    </w:p>
    <w:p>
      <w:r>
        <w:t>Files: scheduleflow/model/Snapshot.java and the four types below in scheduleflow/storage. Snapshot is the only persisted model. Records are used directly; do not serialize Java objects or add a second persistence DTO hierarchy.</w:t>
      </w:r>
    </w:p>
    <w:p>
      <w:pPr>
        <w:pStyle w:val="Code"/>
        <w:keepNext/>
      </w:pPr>
      <w:r>
        <w:rPr>
          <w:rFonts w:ascii="DejaVu Sans Mono" w:hAnsi="DejaVu Sans Mono"/>
        </w:rPr>
        <w:t>public record Snapshot(List&lt;Task&gt; tasks,</w:t>
      </w:r>
    </w:p>
    <w:p>
      <w:pPr>
        <w:pStyle w:val="Code"/>
        <w:keepNext/>
      </w:pPr>
      <w:r>
        <w:rPr>
          <w:rFonts w:ascii="DejaVu Sans Mono" w:hAnsi="DejaVu Sans Mono"/>
        </w:rPr>
        <w:t xml:space="preserve">                       List&lt;Commitment&gt; commitments,</w:t>
      </w:r>
    </w:p>
    <w:p>
      <w:pPr>
        <w:pStyle w:val="Code"/>
        <w:keepNext/>
      </w:pPr>
      <w:r>
        <w:rPr>
          <w:rFonts w:ascii="DejaVu Sans Mono" w:hAnsi="DejaVu Sans Mono"/>
        </w:rPr>
        <w:t xml:space="preserve">                       int nextTaskId, int nextCommitmentId) {</w:t>
      </w:r>
    </w:p>
    <w:p>
      <w:pPr>
        <w:pStyle w:val="Code"/>
        <w:keepNext/>
      </w:pPr>
      <w:r>
        <w:rPr>
          <w:rFonts w:ascii="DejaVu Sans Mono" w:hAnsi="DejaVu Sans Mono"/>
        </w:rPr>
        <w:t xml:space="preserve">    public static Snapshot empty();</w:t>
      </w:r>
    </w:p>
    <w:p>
      <w:pPr>
        <w:pStyle w:val="Code"/>
        <w:keepNext/>
      </w:pPr>
      <w:r>
        <w:rPr>
          <w:rFonts w:ascii="DejaVu Sans Mono" w:hAnsi="DejaVu Sans Mono"/>
        </w:rPr>
        <w:t>}</w:t>
      </w:r>
    </w:p>
    <w:p>
      <w:pPr>
        <w:pStyle w:val="Code"/>
        <w:keepNext/>
      </w:pPr>
      <w:r>
        <w:rPr>
          <w:rFonts w:ascii="DejaVu Sans Mono" w:hAnsi="DejaVu Sans Mono"/>
        </w:rPr>
      </w:r>
    </w:p>
    <w:p>
      <w:pPr>
        <w:pStyle w:val="Code"/>
        <w:keepNext/>
      </w:pPr>
      <w:r>
        <w:rPr>
          <w:rFonts w:ascii="DejaVu Sans Mono" w:hAnsi="DejaVu Sans Mono"/>
        </w:rPr>
        <w:t>public interface Storage {</w:t>
      </w:r>
    </w:p>
    <w:p>
      <w:pPr>
        <w:pStyle w:val="Code"/>
        <w:keepNext/>
      </w:pPr>
      <w:r>
        <w:rPr>
          <w:rFonts w:ascii="DejaVu Sans Mono" w:hAnsi="DejaVu Sans Mono"/>
        </w:rPr>
        <w:t xml:space="preserve">    Snapshot load() throws StorageException;</w:t>
      </w:r>
    </w:p>
    <w:p>
      <w:pPr>
        <w:pStyle w:val="Code"/>
        <w:keepNext/>
      </w:pPr>
      <w:r>
        <w:rPr>
          <w:rFonts w:ascii="DejaVu Sans Mono" w:hAnsi="DejaVu Sans Mono"/>
        </w:rPr>
        <w:t xml:space="preserve">    void save(Snapshot state) throws StorageException;</w:t>
      </w:r>
    </w:p>
    <w:p>
      <w:pPr>
        <w:pStyle w:val="Code"/>
        <w:keepNext/>
      </w:pPr>
      <w:r>
        <w:rPr>
          <w:rFonts w:ascii="DejaVu Sans Mono" w:hAnsi="DejaVu Sans Mono"/>
        </w:rPr>
        <w:t>}</w:t>
      </w:r>
    </w:p>
    <w:p>
      <w:pPr>
        <w:pStyle w:val="Code"/>
        <w:keepNext/>
      </w:pPr>
      <w:r>
        <w:rPr>
          <w:rFonts w:ascii="DejaVu Sans Mono" w:hAnsi="DejaVu Sans Mono"/>
        </w:rPr>
      </w:r>
    </w:p>
    <w:p>
      <w:pPr>
        <w:pStyle w:val="Code"/>
        <w:keepNext/>
      </w:pPr>
      <w:r>
        <w:rPr>
          <w:rFonts w:ascii="DejaVu Sans Mono" w:hAnsi="DejaVu Sans Mono"/>
        </w:rPr>
        <w:t>public final class FileStorage implements Storage {</w:t>
      </w:r>
    </w:p>
    <w:p>
      <w:pPr>
        <w:pStyle w:val="Code"/>
        <w:keepNext/>
      </w:pPr>
      <w:r>
        <w:rPr>
          <w:rFonts w:ascii="DejaVu Sans Mono" w:hAnsi="DejaVu Sans Mono"/>
        </w:rPr>
        <w:t xml:space="preserve">    public FileStorage(Path file, StateCodec codec);</w:t>
      </w:r>
    </w:p>
    <w:p>
      <w:pPr>
        <w:pStyle w:val="Code"/>
        <w:keepNext/>
      </w:pPr>
      <w:r>
        <w:rPr>
          <w:rFonts w:ascii="DejaVu Sans Mono" w:hAnsi="DejaVu Sans Mono"/>
        </w:rPr>
        <w:t xml:space="preserve">    public Snapshot load() throws StorageException;</w:t>
      </w:r>
    </w:p>
    <w:p>
      <w:pPr>
        <w:pStyle w:val="Code"/>
        <w:keepNext/>
      </w:pPr>
      <w:r>
        <w:rPr>
          <w:rFonts w:ascii="DejaVu Sans Mono" w:hAnsi="DejaVu Sans Mono"/>
        </w:rPr>
        <w:t xml:space="preserve">    public void save(Snapshot state) throws StorageException;</w:t>
      </w:r>
    </w:p>
    <w:p>
      <w:pPr>
        <w:pStyle w:val="Code"/>
        <w:keepNext/>
      </w:pPr>
      <w:r>
        <w:rPr>
          <w:rFonts w:ascii="DejaVu Sans Mono" w:hAnsi="DejaVu Sans Mono"/>
        </w:rPr>
        <w:t>}</w:t>
      </w:r>
    </w:p>
    <w:p>
      <w:pPr>
        <w:pStyle w:val="Code"/>
        <w:keepNext/>
      </w:pPr>
      <w:r>
        <w:rPr>
          <w:rFonts w:ascii="DejaVu Sans Mono" w:hAnsi="DejaVu Sans Mono"/>
        </w:rPr>
      </w:r>
    </w:p>
    <w:p>
      <w:pPr>
        <w:pStyle w:val="Code"/>
        <w:keepNext/>
      </w:pPr>
      <w:r>
        <w:rPr>
          <w:rFonts w:ascii="DejaVu Sans Mono" w:hAnsi="DejaVu Sans Mono"/>
        </w:rPr>
        <w:t>public final class StateCodec {</w:t>
      </w:r>
    </w:p>
    <w:p>
      <w:pPr>
        <w:pStyle w:val="Code"/>
        <w:keepNext/>
      </w:pPr>
      <w:r>
        <w:rPr>
          <w:rFonts w:ascii="DejaVu Sans Mono" w:hAnsi="DejaVu Sans Mono"/>
        </w:rPr>
        <w:t xml:space="preserve">    public StateCodec();</w:t>
      </w:r>
    </w:p>
    <w:p>
      <w:pPr>
        <w:pStyle w:val="Code"/>
        <w:keepNext/>
      </w:pPr>
      <w:r>
        <w:rPr>
          <w:rFonts w:ascii="DejaVu Sans Mono" w:hAnsi="DejaVu Sans Mono"/>
        </w:rPr>
        <w:t xml:space="preserve">    public String encode(Snapshot state);</w:t>
      </w:r>
    </w:p>
    <w:p>
      <w:pPr>
        <w:pStyle w:val="Code"/>
        <w:keepNext/>
      </w:pPr>
      <w:r>
        <w:rPr>
          <w:rFonts w:ascii="DejaVu Sans Mono" w:hAnsi="DejaVu Sans Mono"/>
        </w:rPr>
        <w:t xml:space="preserve">    public Snapshot decode(String text) throws StorageException;</w:t>
      </w:r>
    </w:p>
    <w:p>
      <w:pPr>
        <w:pStyle w:val="Code"/>
        <w:keepNext/>
      </w:pPr>
      <w:r>
        <w:rPr>
          <w:rFonts w:ascii="DejaVu Sans Mono" w:hAnsi="DejaVu Sans Mono"/>
        </w:rPr>
        <w:t>}</w:t>
      </w:r>
    </w:p>
    <w:p>
      <w:pPr>
        <w:pStyle w:val="Code"/>
        <w:keepNext/>
      </w:pPr>
      <w:r>
        <w:rPr>
          <w:rFonts w:ascii="DejaVu Sans Mono" w:hAnsi="DejaVu Sans Mono"/>
        </w:rPr>
      </w:r>
    </w:p>
    <w:p>
      <w:pPr>
        <w:pStyle w:val="Code"/>
        <w:keepNext/>
      </w:pPr>
      <w:r>
        <w:rPr>
          <w:rFonts w:ascii="DejaVu Sans Mono" w:hAnsi="DejaVu Sans Mono"/>
        </w:rPr>
        <w:t>public final class StorageException extends Exception {</w:t>
      </w:r>
    </w:p>
    <w:p>
      <w:pPr>
        <w:pStyle w:val="Code"/>
        <w:keepNext/>
      </w:pPr>
      <w:r>
        <w:rPr>
          <w:rFonts w:ascii="DejaVu Sans Mono" w:hAnsi="DejaVu Sans Mono"/>
        </w:rPr>
        <w:t xml:space="preserve">    public StorageException(String message);</w:t>
      </w:r>
    </w:p>
    <w:p>
      <w:pPr>
        <w:pStyle w:val="Code"/>
        <w:keepNext/>
      </w:pPr>
      <w:r>
        <w:rPr>
          <w:rFonts w:ascii="DejaVu Sans Mono" w:hAnsi="DejaVu Sans Mono"/>
        </w:rPr>
        <w:t xml:space="preserve">    public StorageException(String message, Throwable cause);</w:t>
      </w:r>
    </w:p>
    <w:p>
      <w:pPr>
        <w:pStyle w:val="Code"/>
        <w:keepNext w:val="0"/>
        <w:spacing w:after="160"/>
      </w:pPr>
      <w:r>
        <w:rPr>
          <w:rFonts w:ascii="DejaVu Sans Mono" w:hAnsi="DejaVu Sans Mono"/>
        </w:rPr>
        <w:t>}</w:t>
      </w:r>
    </w:p>
    <w:p>
      <w:r>
        <w:t>Snapshot.empty returns empty immutable lists and both counters equal to 1. The canonical constructor copies both lists, rejects nulls, duplicate IDs within either type, nonpositive counters, or a counter not strictly greater than every existing ID of its type. Check pairwise Commitment.overlaps and reject overlaps. T1 and C1 may coexist. Preserve list order in Snapshot; operations needing a particular order sort their own copied views. Models already validate their individual fields.</w:t>
      </w:r>
    </w:p>
    <w:p>
      <w:r>
        <w:t>Do not apply future deadline or rolling horizon validation while loading. Past tasks remain useful, and clock changes must not corrupt a previously saved file. Structural validation failures from record constructors are caught inside decode and translated into StorageException with the line number or affected record where available.</w:t>
      </w:r>
    </w:p>
    <w:p>
      <w:r>
        <w:t>FileStorage resolves its supplied path to an absolute normalised path. Main passes Path.of("data", "scheduleflow.txt"), so the save location is relative to the process launch directory. The constructor performs no I/O. A definitely absent file means Snapshot.empty; an unreadable file, directory in place of file or malformed file is a startup error, not an empty store.</w:t>
      </w:r>
    </w:p>
    <w:p>
      <w:r>
        <w:t>StateCodecTest covers round trips, Unicode and pipe names, empty list counters and malformed content. FileStorageTest covers first launch, restart and failure before replacement. Printing uses a fake Storage to test rollback.</w:t>
      </w:r>
    </w:p>
    <w:p>
      <w:pPr>
        <w:pStyle w:val="Heading1"/>
        <w:pageBreakBefore/>
      </w:pPr>
      <w:r>
        <w:t>7 Save format and transaction rules</w:t>
      </w:r>
    </w:p>
    <w:p>
      <w:pPr>
        <w:pStyle w:val="Heading2"/>
      </w:pPr>
      <w:r>
        <w:t>File format version 1</w:t>
      </w:r>
    </w:p>
    <w:p>
      <w:r>
        <w:t>Use UTF 8 text. Encode with LF endings and one final newline; decode LF or CRLF with an optional final newline. Reject interior blank lines, malformed UTF 8, unknown record kinds, extra columns, duplicate headers, unsupported versions or invalid records. Header and NEXT must be the first two lines. The remaining records may be read in any order; encode TASK rows by ascending ID, then COMMITMENT rows by ascending ID.</w:t>
      </w:r>
    </w:p>
    <w:p>
      <w:pPr>
        <w:pStyle w:val="Code"/>
        <w:keepNext/>
      </w:pPr>
      <w:r>
        <w:rPr>
          <w:rFonts w:ascii="DejaVu Sans Mono" w:hAnsi="DejaVu Sans Mono"/>
        </w:rPr>
        <w:t>SCHEDULEFLOW|1</w:t>
      </w:r>
    </w:p>
    <w:p>
      <w:pPr>
        <w:pStyle w:val="Code"/>
        <w:keepNext/>
      </w:pPr>
      <w:r>
        <w:rPr>
          <w:rFonts w:ascii="DejaVu Sans Mono" w:hAnsi="DejaVu Sans Mono"/>
        </w:rPr>
        <w:t>NEXT|2|2</w:t>
      </w:r>
    </w:p>
    <w:p>
      <w:pPr>
        <w:pStyle w:val="Code"/>
        <w:keepNext/>
      </w:pPr>
      <w:r>
        <w:rPr>
          <w:rFonts w:ascii="DejaVu Sans Mono" w:hAnsi="DejaVu Sans Mono"/>
        </w:rPr>
        <w:t>TASK|1|RHJhZnQ|2026-09-22T18:00|180</w:t>
      </w:r>
    </w:p>
    <w:p>
      <w:pPr>
        <w:pStyle w:val="Code"/>
        <w:keepNext w:val="0"/>
        <w:spacing w:after="160"/>
      </w:pPr>
      <w:r>
        <w:rPr>
          <w:rFonts w:ascii="DejaVu Sans Mono" w:hAnsi="DejaVu Sans Mono"/>
        </w:rPr>
        <w:t>COMMITMENT|1|TGVjdHVyZQ|MON|10:00|120</w:t>
      </w:r>
    </w:p>
    <w:p>
      <w:r>
        <w:t>This example stores T1 named Draft and C1 named Lecture. NEXT contains nextTaskId then nextCommitmentId. TASK columns are kind, numeric id, encoded name, deadline, remaining minutes. COMMITMENT columns are kind, numeric id, encoded name, day token, start, duration. Dates and times here use strict uuuu-MM-dd'T'HH:mm and HH:mm formats, distinct from the CLI input format.</w:t>
      </w:r>
    </w:p>
    <w:p>
      <w:r>
        <w:t>Encode each normalized name as unpadded URL safe Base64 of its UTF 8 bytes. Decode strictly; reject invalid UTF 8, invalid Base64 and a noncanonical Base64 spelling. Names must already be normalized: reject a decoded value that differs from InputRules.normalizeName(value). This avoids silently changing persisted text. Pipe is allowed inside names because it is encoded; slash is still forbidden by the domain rule. Numeric fields are positive decimal ints without signs or leading zeroes. Do not store plans, output text, absolute paths or a first startup timestamp.</w:t>
      </w:r>
    </w:p>
    <w:p>
      <w:pPr>
        <w:pStyle w:val="Heading2"/>
      </w:pPr>
      <w:r>
        <w:t>Load and save algorithms</w:t>
      </w:r>
    </w:p>
    <w:p>
      <w:r>
        <w:t>load reads the complete file and calls decode, constructing a candidate Snapshot before returning it. Never partially load or silently drop bad rows. A load failure makes App print a clear error and terminate with status 1 before accepting commands. Leave the file untouched so the user can repair or restore it.</w:t>
      </w:r>
    </w:p>
    <w:p>
      <w:r>
        <w:t>save first encodes the full candidate. Create the parent directories if absent. Write the bytes to a uniquely named temporary file in the same directory as the target. Flush and close it; use FileChannel.force(true) before closing the channel. Replace the target using Files.move with ATOMIC_MOVE and REPLACE_EXISTING. Only return successfully once replacement succeeds.</w:t>
      </w:r>
    </w:p>
    <w:p>
      <w:r>
        <w:t>If atomic replacement is unsupported or fails, report StorageException and keep the existing target. Do not silently fall back to truncating the target or a non atomic replacement, since that breaks the promised transaction. This MVP therefore requires a local filesystem/provider that supports atomic replacement at this path. This strategy is intended to prevent partial files during ordinary failures; it is not a guarantee against every hardware or power failure.</w:t>
      </w:r>
    </w:p>
    <w:p>
      <w:r>
        <w:t>Attempt temporary file cleanup on failure. After a successful replacement, do not turn an unrelated cleanup issue into a reported failed transaction. No file deletion or extra operation after the successful move may cause save to report failure. Creation of an empty parent directory or an orphan temporary file on an unsuccessful save does not count as a committed domain change.</w:t>
      </w:r>
    </w:p>
    <w:p>
      <w:r>
        <w:t>The dispatcher follows candidate → save(candidate) → state.commit(candidate) → success output. This order is mandatory. Service and codec validation must have completed before file replacement. state.commit is an in memory assignment and plan reset only; it cannot perform fresh fallible validation or I/O after save.</w:t>
      </w:r>
    </w:p>
    <w:p>
      <w:pPr>
        <w:pStyle w:val="Heading1"/>
        <w:pageBreakBefore/>
      </w:pPr>
      <w:r>
        <w:t>8 Optimizer member models and time rules</w:t>
      </w:r>
    </w:p>
    <w:p>
      <w:r>
        <w:t>All types in sections 8 to 10 are in scheduleflow/planning. They depend on the model and common packages, and never on CLI or storage implementation classes.</w:t>
      </w:r>
    </w:p>
    <w:p>
      <w:pPr>
        <w:pStyle w:val="Code"/>
        <w:keepNext/>
      </w:pPr>
      <w:r>
        <w:rPr>
          <w:rFonts w:ascii="DejaVu Sans Mono" w:hAnsi="DejaVu Sans Mono"/>
        </w:rPr>
        <w:t>public final class TimeRules {</w:t>
      </w:r>
    </w:p>
    <w:p>
      <w:pPr>
        <w:pStyle w:val="Code"/>
        <w:keepNext/>
      </w:pPr>
      <w:r>
        <w:rPr>
          <w:rFonts w:ascii="DejaVu Sans Mono" w:hAnsi="DejaVu Sans Mono"/>
        </w:rPr>
        <w:t xml:space="preserve">    public static final int SLOT_MINUTES = 30;</w:t>
      </w:r>
    </w:p>
    <w:p>
      <w:pPr>
        <w:pStyle w:val="Code"/>
        <w:keepNext/>
      </w:pPr>
      <w:r>
        <w:rPr>
          <w:rFonts w:ascii="DejaVu Sans Mono" w:hAnsi="DejaVu Sans Mono"/>
        </w:rPr>
        <w:t xml:space="preserve">    public static final LocalTime STUDY_START = LocalTime.of(8, 0);</w:t>
      </w:r>
    </w:p>
    <w:p>
      <w:pPr>
        <w:pStyle w:val="Code"/>
        <w:keepNext/>
      </w:pPr>
      <w:r>
        <w:rPr>
          <w:rFonts w:ascii="DejaVu Sans Mono" w:hAnsi="DejaVu Sans Mono"/>
        </w:rPr>
        <w:t xml:space="preserve">    public static final LocalTime STUDY_END = LocalTime.of(22, 0);</w:t>
      </w:r>
    </w:p>
    <w:p>
      <w:pPr>
        <w:pStyle w:val="Code"/>
        <w:keepNext/>
      </w:pPr>
      <w:r>
        <w:rPr>
          <w:rFonts w:ascii="DejaVu Sans Mono" w:hAnsi="DejaVu Sans Mono"/>
        </w:rPr>
        <w:t xml:space="preserve">    public static LocalDateTime horizonEnd(LocalDateTime now);</w:t>
      </w:r>
    </w:p>
    <w:p>
      <w:pPr>
        <w:pStyle w:val="Code"/>
        <w:keepNext/>
      </w:pPr>
      <w:r>
        <w:rPr>
          <w:rFonts w:ascii="DejaVu Sans Mono" w:hAnsi="DejaVu Sans Mono"/>
        </w:rPr>
        <w:t xml:space="preserve">    public static LocalDateTime eligibleStart(LocalDate date,</w:t>
      </w:r>
    </w:p>
    <w:p>
      <w:pPr>
        <w:pStyle w:val="Code"/>
        <w:keepNext/>
      </w:pPr>
      <w:r>
        <w:rPr>
          <w:rFonts w:ascii="DejaVu Sans Mono" w:hAnsi="DejaVu Sans Mono"/>
        </w:rPr>
        <w:t xml:space="preserve">                                              LocalDateTime now);</w:t>
      </w:r>
    </w:p>
    <w:p>
      <w:pPr>
        <w:pStyle w:val="Code"/>
        <w:keepNext/>
      </w:pPr>
      <w:r>
        <w:rPr>
          <w:rFonts w:ascii="DejaVu Sans Mono" w:hAnsi="DejaVu Sans Mono"/>
        </w:rPr>
        <w:t>}</w:t>
      </w:r>
    </w:p>
    <w:p>
      <w:pPr>
        <w:pStyle w:val="Code"/>
        <w:keepNext/>
      </w:pPr>
      <w:r>
        <w:rPr>
          <w:rFonts w:ascii="DejaVu Sans Mono" w:hAnsi="DejaVu Sans Mono"/>
        </w:rPr>
      </w:r>
    </w:p>
    <w:p>
      <w:pPr>
        <w:pStyle w:val="Code"/>
        <w:keepNext/>
      </w:pPr>
      <w:r>
        <w:rPr>
          <w:rFonts w:ascii="DejaVu Sans Mono" w:hAnsi="DejaVu Sans Mono"/>
        </w:rPr>
        <w:t>public record StudySession(int taskId, LocalDateTime start,</w:t>
      </w:r>
    </w:p>
    <w:p>
      <w:pPr>
        <w:pStyle w:val="Code"/>
        <w:keepNext/>
      </w:pPr>
      <w:r>
        <w:rPr>
          <w:rFonts w:ascii="DejaVu Sans Mono" w:hAnsi="DejaVu Sans Mono"/>
        </w:rPr>
        <w:t xml:space="preserve">                           LocalDateTime end) {</w:t>
      </w:r>
    </w:p>
    <w:p>
      <w:pPr>
        <w:pStyle w:val="Code"/>
        <w:keepNext/>
      </w:pPr>
      <w:r>
        <w:rPr>
          <w:rFonts w:ascii="DejaVu Sans Mono" w:hAnsi="DejaVu Sans Mono"/>
        </w:rPr>
        <w:t xml:space="preserve">    public int minutes();</w:t>
      </w:r>
    </w:p>
    <w:p>
      <w:pPr>
        <w:pStyle w:val="Code"/>
        <w:keepNext/>
      </w:pPr>
      <w:r>
        <w:rPr>
          <w:rFonts w:ascii="DejaVu Sans Mono" w:hAnsi="DejaVu Sans Mono"/>
        </w:rPr>
        <w:t>}</w:t>
      </w:r>
    </w:p>
    <w:p>
      <w:pPr>
        <w:pStyle w:val="Code"/>
        <w:keepNext/>
      </w:pPr>
      <w:r>
        <w:rPr>
          <w:rFonts w:ascii="DejaVu Sans Mono" w:hAnsi="DejaVu Sans Mono"/>
        </w:rPr>
        <w:t>public enum UnallocatedReason {</w:t>
      </w:r>
    </w:p>
    <w:p>
      <w:pPr>
        <w:pStyle w:val="Code"/>
        <w:keepNext/>
      </w:pPr>
      <w:r>
        <w:rPr>
          <w:rFonts w:ascii="DejaVu Sans Mono" w:hAnsi="DejaVu Sans Mono"/>
        </w:rPr>
        <w:t xml:space="preserve">    DEADLINE_PASSED, OUTSIDE_HORIZON, INSUFFICIENT_CAPACITY</w:t>
      </w:r>
    </w:p>
    <w:p>
      <w:pPr>
        <w:pStyle w:val="Code"/>
        <w:keepNext/>
      </w:pPr>
      <w:r>
        <w:rPr>
          <w:rFonts w:ascii="DejaVu Sans Mono" w:hAnsi="DejaVu Sans Mono"/>
        </w:rPr>
        <w:t>}</w:t>
      </w:r>
    </w:p>
    <w:p>
      <w:pPr>
        <w:pStyle w:val="Code"/>
        <w:keepNext/>
      </w:pPr>
      <w:r>
        <w:rPr>
          <w:rFonts w:ascii="DejaVu Sans Mono" w:hAnsi="DejaVu Sans Mono"/>
        </w:rPr>
        <w:t>public record UnallocatedWork(int taskId, String taskName,</w:t>
      </w:r>
    </w:p>
    <w:p>
      <w:pPr>
        <w:pStyle w:val="Code"/>
        <w:keepNext/>
      </w:pPr>
      <w:r>
        <w:rPr>
          <w:rFonts w:ascii="DejaVu Sans Mono" w:hAnsi="DejaVu Sans Mono"/>
        </w:rPr>
        <w:t xml:space="preserve">                              LocalDateTime deadline, int minutes,</w:t>
      </w:r>
    </w:p>
    <w:p>
      <w:pPr>
        <w:pStyle w:val="Code"/>
        <w:keepNext/>
      </w:pPr>
      <w:r>
        <w:rPr>
          <w:rFonts w:ascii="DejaVu Sans Mono" w:hAnsi="DejaVu Sans Mono"/>
        </w:rPr>
        <w:t xml:space="preserve">                              UnallocatedReason reason) {</w:t>
      </w:r>
    </w:p>
    <w:p>
      <w:pPr>
        <w:pStyle w:val="Code"/>
        <w:keepNext/>
      </w:pPr>
      <w:r>
        <w:rPr>
          <w:rFonts w:ascii="DejaVu Sans Mono" w:hAnsi="DejaVu Sans Mono"/>
        </w:rPr>
        <w:t>}</w:t>
      </w:r>
    </w:p>
    <w:p>
      <w:pPr>
        <w:pStyle w:val="Code"/>
        <w:keepNext/>
      </w:pPr>
      <w:r>
        <w:rPr>
          <w:rFonts w:ascii="DejaVu Sans Mono" w:hAnsi="DejaVu Sans Mono"/>
        </w:rPr>
        <w:t>public record Plan(LocalDateTime generatedAt,</w:t>
      </w:r>
    </w:p>
    <w:p>
      <w:pPr>
        <w:pStyle w:val="Code"/>
        <w:keepNext/>
      </w:pPr>
      <w:r>
        <w:rPr>
          <w:rFonts w:ascii="DejaVu Sans Mono" w:hAnsi="DejaVu Sans Mono"/>
        </w:rPr>
        <w:t xml:space="preserve">                   LocalDateTime horizonEnd, Snapshot source,</w:t>
      </w:r>
    </w:p>
    <w:p>
      <w:pPr>
        <w:pStyle w:val="Code"/>
        <w:keepNext/>
      </w:pPr>
      <w:r>
        <w:rPr>
          <w:rFonts w:ascii="DejaVu Sans Mono" w:hAnsi="DejaVu Sans Mono"/>
        </w:rPr>
        <w:t xml:space="preserve">                   List&lt;StudySession&gt; sessions,</w:t>
      </w:r>
    </w:p>
    <w:p>
      <w:pPr>
        <w:pStyle w:val="Code"/>
        <w:keepNext/>
      </w:pPr>
      <w:r>
        <w:rPr>
          <w:rFonts w:ascii="DejaVu Sans Mono" w:hAnsi="DejaVu Sans Mono"/>
        </w:rPr>
        <w:t xml:space="preserve">                   List&lt;UnallocatedWork&gt; unallocated) {</w:t>
      </w:r>
    </w:p>
    <w:p>
      <w:pPr>
        <w:pStyle w:val="Code"/>
        <w:keepNext/>
      </w:pPr>
      <w:r>
        <w:rPr>
          <w:rFonts w:ascii="DejaVu Sans Mono" w:hAnsi="DejaVu Sans Mono"/>
        </w:rPr>
        <w:t xml:space="preserve">    public boolean isComplete();</w:t>
      </w:r>
    </w:p>
    <w:p>
      <w:pPr>
        <w:pStyle w:val="Code"/>
        <w:keepNext w:val="0"/>
        <w:spacing w:after="160"/>
      </w:pPr>
      <w:r>
        <w:rPr>
          <w:rFonts w:ascii="DejaVu Sans Mono" w:hAnsi="DejaVu Sans Mono"/>
        </w:rPr>
        <w:t>}</w:t>
      </w:r>
    </w:p>
    <w:p>
      <w:r>
        <w:t>TimeRules has a private constructor. horizonEnd implements section 2. eligibleStart accepts a date from now’s local date through the day before H, rejects any other date, returns 08:00 on a future date, and today returns the rounded cutoff clamped to [08:00, 22:00]. It must account for seconds and nanoseconds when rounding.</w:t>
      </w:r>
    </w:p>
    <w:p>
      <w:r>
        <w:t>StudySession requires a positive task ID, nonnull times on the same date, aligned half hour endpoints, start &lt; end, and endpoints inside that day’s study window. minutes returns the exact integer wall clock difference. UnallocatedWork requires a positive task ID and positive multiple of 30 minutes, a valid normalized task name, nonnull minute precision deadline and nonnull reason. Its taskName is copied from the source task.</w:t>
      </w:r>
    </w:p>
    <w:p>
      <w:r>
        <w:t>Plan copies both lists, requires nonnull metadata and source, and uses horizonEnd equal to TimeRules.horizonEnd(generatedAt). sessions are chronologically sorted, with numeric task ID as a final tie breaker; unallocated follows deadline then numeric task ID. isComplete means unallocated.isEmpty(), including an empty task list. The planner is responsible for the cross record invariants in section 9; consumers must not repair or reorder a Plan. source is the immutable input Snapshot used to generate it.</w:t>
      </w:r>
    </w:p>
    <w:p>
      <w:pPr>
        <w:pStyle w:val="Heading1"/>
        <w:pageBreakBefore/>
      </w:pPr>
      <w:r>
        <w:t>9 Optimizer algorithm contract</w:t>
      </w:r>
    </w:p>
    <w:p>
      <w:pPr>
        <w:pStyle w:val="Code"/>
        <w:keepNext/>
      </w:pPr>
      <w:r>
        <w:rPr>
          <w:rFonts w:ascii="DejaVu Sans Mono" w:hAnsi="DejaVu Sans Mono"/>
        </w:rPr>
        <w:t>public interface Planner {</w:t>
      </w:r>
    </w:p>
    <w:p>
      <w:pPr>
        <w:pStyle w:val="Code"/>
        <w:keepNext/>
      </w:pPr>
      <w:r>
        <w:rPr>
          <w:rFonts w:ascii="DejaVu Sans Mono" w:hAnsi="DejaVu Sans Mono"/>
        </w:rPr>
        <w:t xml:space="preserve">    Plan generate(Snapshot state, LocalDateTime now);</w:t>
      </w:r>
    </w:p>
    <w:p>
      <w:pPr>
        <w:pStyle w:val="Code"/>
        <w:keepNext/>
      </w:pPr>
      <w:r>
        <w:rPr>
          <w:rFonts w:ascii="DejaVu Sans Mono" w:hAnsi="DejaVu Sans Mono"/>
        </w:rPr>
        <w:t>}</w:t>
      </w:r>
    </w:p>
    <w:p>
      <w:pPr>
        <w:pStyle w:val="Code"/>
        <w:keepNext/>
      </w:pPr>
      <w:r>
        <w:rPr>
          <w:rFonts w:ascii="DejaVu Sans Mono" w:hAnsi="DejaVu Sans Mono"/>
        </w:rPr>
        <w:t>public final class EarliestDeadlinePlanner implements Planner {</w:t>
      </w:r>
    </w:p>
    <w:p>
      <w:pPr>
        <w:pStyle w:val="Code"/>
        <w:keepNext/>
      </w:pPr>
      <w:r>
        <w:rPr>
          <w:rFonts w:ascii="DejaVu Sans Mono" w:hAnsi="DejaVu Sans Mono"/>
        </w:rPr>
        <w:t xml:space="preserve">    public EarliestDeadlinePlanner();</w:t>
      </w:r>
    </w:p>
    <w:p>
      <w:pPr>
        <w:pStyle w:val="Code"/>
        <w:keepNext/>
      </w:pPr>
      <w:r>
        <w:rPr>
          <w:rFonts w:ascii="DejaVu Sans Mono" w:hAnsi="DejaVu Sans Mono"/>
        </w:rPr>
        <w:t xml:space="preserve">    public Plan generate(Snapshot state, LocalDateTime now);</w:t>
      </w:r>
    </w:p>
    <w:p>
      <w:pPr>
        <w:pStyle w:val="Code"/>
        <w:keepNext w:val="0"/>
        <w:spacing w:after="160"/>
      </w:pPr>
      <w:r>
        <w:rPr>
          <w:rFonts w:ascii="DejaVu Sans Mono" w:hAnsi="DejaVu Sans Mono"/>
        </w:rPr>
        <w:t>}</w:t>
      </w:r>
    </w:p>
    <w:p>
      <w:r>
        <w:t>Implement a deterministic earliest deadline greedy allocator. This is the MVP’s named optimizer; it does not claim to minimize fragmentation or maximize the number of completed tasks. Use no network, console output, file access or randomness.</w:t>
      </w:r>
    </w:p>
    <w:p>
      <w:pPr>
        <w:ind w:left="245" w:hanging="245"/>
      </w:pPr>
      <w:r>
        <w:t>1. Enumerate every 30 minute study slot in the horizon, in increasing start time. Skip today’s slots before TimeRules.eligibleStart. There are 28 potential slots per complete day and at most 10,248 across a leap year. Instantiate weekly commitments on the matching weekday and mark any intersecting slot unavailable. Commitments outside the study window have no effect on capacity.</w:t>
      </w:r>
    </w:p>
    <w:p>
      <w:pPr>
        <w:ind w:left="245" w:hanging="245"/>
      </w:pPr>
      <w:r>
        <w:t>2. Sort all tasks by deadline ascending, then numeric id ascending. For a deadline at or before now, add its full remainingMinutes as DEADLINE_PASSED. For a deadline after H, add the full amount as OUTSIDE_HORIZON. Do not allocate either task; these cases can arise from restored data or clock changes.</w:t>
      </w:r>
    </w:p>
    <w:p>
      <w:pPr>
        <w:ind w:left="245" w:hanging="245"/>
      </w:pPr>
      <w:r>
        <w:t>3. For each other task, scan the still free slots in chronological order. A slot is eligible only if its end is at or before the deadline. Assign slots until the task’s minutes are filled or no eligible slot remains. Keep assignments already made even if the task cannot be fully accommodated, then continue to the next task.</w:t>
      </w:r>
    </w:p>
    <w:p>
      <w:pPr>
        <w:ind w:left="245" w:hanging="245"/>
      </w:pPr>
      <w:r>
        <w:t>4. For any positive remainder, emit exactly one UnallocatedWork with INSUFFICIENT_CAPACITY. The remainder equals stored remainingMinutes minus allocated slot minutes; it is not the whole original duration when some slots fit.</w:t>
      </w:r>
    </w:p>
    <w:p>
      <w:pPr>
        <w:ind w:left="245" w:hanging="245"/>
      </w:pPr>
      <w:r>
        <w:t>5. Merge consecutive assigned slots for the same task on the same date into one StudySession. Never merge across a commitment, unassigned gap, another task or midnight. Sort sessions globally by time and construct the Plan with the input Snapshot and captured now.</w:t>
      </w:r>
    </w:p>
    <w:p>
      <w:r>
        <w:t>A straightforward scan costs O(number of tasks × number of horizon slots), plus commitment matching and task sorting. A boolean array or ordered slot list is sufficient. Avoid enumerating every minute or growing a search beyond H. This bound remains small even when a task requests an extremely large int duration. Use int subtraction for remaining work and long for aggregate totals.</w:t>
      </w:r>
    </w:p>
    <w:p>
      <w:pPr>
        <w:pStyle w:val="Heading2"/>
      </w:pPr>
      <w:r>
        <w:t>Required invariants</w:t>
      </w:r>
    </w:p>
    <w:p>
      <w:r>
        <w:t>Every session refers to an existing source task, begins at an eligible boundary, lies inside the planning range, ends no later than its task deadline, and overlaps neither a commitment nor another session. For each task, allocated minutes plus unallocated minutes exactly equals the source remainingMinutes. Fully scheduled tasks have no unallocated entry. Names and deadlines in unallocated entries match the source task. All stored task durations remain unchanged.</w:t>
      </w:r>
    </w:p>
    <w:p>
      <w:r>
        <w:t>Calling generate twice with equal Snapshot and now must return equal Plan records. No tasks returns a Plan with zero sessions and zero unallocated entries while retaining source commitments. All blocked slots returns a Plan with zero sessions and a full remainder for every otherwise eligible task.</w:t>
      </w:r>
    </w:p>
    <w:p>
      <w:r>
        <w:t>EarliestDeadlinePlannerTest covers ties, deadline and cutoff boundaries, splitting, merging, blocking, partial fits, long durations and determinism. Assert minute conservation and no overlap for each fixture.</w:t>
      </w:r>
    </w:p>
    <w:p>
      <w:pPr>
        <w:pStyle w:val="Heading1"/>
        <w:pageBreakBefore/>
      </w:pPr>
      <w:r>
        <w:t>10 Schedule projection and corrected example</w:t>
      </w:r>
    </w:p>
    <w:p>
      <w:pPr>
        <w:pStyle w:val="Code"/>
        <w:keepNext/>
      </w:pPr>
      <w:r>
        <w:rPr>
          <w:rFonts w:ascii="DejaVu Sans Mono" w:hAnsi="DejaVu Sans Mono"/>
        </w:rPr>
        <w:t>public enum SlotKind { TASK, BUSY, FREE, UNPLANNED }</w:t>
      </w:r>
    </w:p>
    <w:p>
      <w:pPr>
        <w:pStyle w:val="Code"/>
        <w:keepNext/>
      </w:pPr>
      <w:r>
        <w:rPr>
          <w:rFonts w:ascii="DejaVu Sans Mono" w:hAnsi="DejaVu Sans Mono"/>
        </w:rPr>
        <w:t>public record ScheduleEntry(LocalDateTime start, LocalDateTime end,</w:t>
      </w:r>
    </w:p>
    <w:p>
      <w:pPr>
        <w:pStyle w:val="Code"/>
        <w:keepNext/>
      </w:pPr>
      <w:r>
        <w:rPr>
          <w:rFonts w:ascii="DejaVu Sans Mono" w:hAnsi="DejaVu Sans Mono"/>
        </w:rPr>
        <w:t xml:space="preserve">                            SlotKind kind, String reference,</w:t>
      </w:r>
    </w:p>
    <w:p>
      <w:pPr>
        <w:pStyle w:val="Code"/>
        <w:keepNext/>
      </w:pPr>
      <w:r>
        <w:rPr>
          <w:rFonts w:ascii="DejaVu Sans Mono" w:hAnsi="DejaVu Sans Mono"/>
        </w:rPr>
        <w:t xml:space="preserve">                            String name) {</w:t>
      </w:r>
    </w:p>
    <w:p>
      <w:pPr>
        <w:pStyle w:val="Code"/>
        <w:keepNext/>
      </w:pPr>
      <w:r>
        <w:rPr>
          <w:rFonts w:ascii="DejaVu Sans Mono" w:hAnsi="DejaVu Sans Mono"/>
        </w:rPr>
        <w:t>}</w:t>
      </w:r>
    </w:p>
    <w:p>
      <w:pPr>
        <w:pStyle w:val="Code"/>
        <w:keepNext/>
      </w:pPr>
      <w:r>
        <w:rPr>
          <w:rFonts w:ascii="DejaVu Sans Mono" w:hAnsi="DejaVu Sans Mono"/>
        </w:rPr>
        <w:t>public record ScheduleView(LocalDate date, LocalDateTime generatedAt,</w:t>
      </w:r>
    </w:p>
    <w:p>
      <w:pPr>
        <w:pStyle w:val="Code"/>
        <w:keepNext/>
      </w:pPr>
      <w:r>
        <w:rPr>
          <w:rFonts w:ascii="DejaVu Sans Mono" w:hAnsi="DejaVu Sans Mono"/>
        </w:rPr>
        <w:t xml:space="preserve">                           List&lt;ScheduleEntry&gt; entries,</w:t>
      </w:r>
    </w:p>
    <w:p>
      <w:pPr>
        <w:pStyle w:val="Code"/>
        <w:keepNext/>
      </w:pPr>
      <w:r>
        <w:rPr>
          <w:rFonts w:ascii="DejaVu Sans Mono" w:hAnsi="DejaVu Sans Mono"/>
        </w:rPr>
        <w:t xml:space="preserve">                           List&lt;UnallocatedWork&gt; unallocated) {</w:t>
      </w:r>
    </w:p>
    <w:p>
      <w:pPr>
        <w:pStyle w:val="Code"/>
        <w:keepNext/>
      </w:pPr>
      <w:r>
        <w:rPr>
          <w:rFonts w:ascii="DejaVu Sans Mono" w:hAnsi="DejaVu Sans Mono"/>
        </w:rPr>
        <w:t>}</w:t>
      </w:r>
    </w:p>
    <w:p>
      <w:pPr>
        <w:pStyle w:val="Code"/>
        <w:keepNext/>
      </w:pPr>
      <w:r>
        <w:rPr>
          <w:rFonts w:ascii="DejaVu Sans Mono" w:hAnsi="DejaVu Sans Mono"/>
        </w:rPr>
        <w:t>public final class ScheduleService {</w:t>
      </w:r>
    </w:p>
    <w:p>
      <w:pPr>
        <w:pStyle w:val="Code"/>
        <w:keepNext/>
      </w:pPr>
      <w:r>
        <w:rPr>
          <w:rFonts w:ascii="DejaVu Sans Mono" w:hAnsi="DejaVu Sans Mono"/>
        </w:rPr>
        <w:t xml:space="preserve">    public ScheduleService();</w:t>
      </w:r>
    </w:p>
    <w:p>
      <w:pPr>
        <w:pStyle w:val="Code"/>
        <w:keepNext/>
      </w:pPr>
      <w:r>
        <w:rPr>
          <w:rFonts w:ascii="DejaVu Sans Mono" w:hAnsi="DejaVu Sans Mono"/>
        </w:rPr>
        <w:t xml:space="preserve">    public ScheduleView forDate(Plan plan, LocalDate date);</w:t>
      </w:r>
    </w:p>
    <w:p>
      <w:pPr>
        <w:pStyle w:val="Code"/>
        <w:keepNext w:val="0"/>
        <w:spacing w:after="160"/>
      </w:pPr>
      <w:r>
        <w:rPr>
          <w:rFonts w:ascii="DejaVu Sans Mono" w:hAnsi="DejaVu Sans Mono"/>
        </w:rPr>
        <w:t>}</w:t>
      </w:r>
    </w:p>
    <w:p>
      <w:r>
        <w:t>forDate rejects dates outside [plan.generatedAt().toLocalDate(), plan.horizonEnd().toLocalDate()). It builds a full 08:00 to 22:00 view for the requested date from plan.source commitments and stored sessions. It does not regenerate or use the current clock. A plan remains a snapshot even after its sessions are in the past.</w:t>
      </w:r>
    </w:p>
    <w:p>
      <w:r>
        <w:t>Classify each half hour slot as BUSY when covered by a commitment, TASK when assigned a session, UNPLANNED when before the generation cutoff on the generation date, and otherwise FREE, in that precedence order. BUSY and TASK cannot coincide in a valid Plan. UNPLANNED explicitly means the period was too early to allocate when this plan was generated. It does not mean available study time. Clip commitment occurrences to the study window; a 07:30 to 09:00 commitment displays 08:00 to 09:00 here.</w:t>
      </w:r>
    </w:p>
    <w:p>
      <w:r>
        <w:t>Merge adjacent entries only when kind, reference and name all match. BUSY reference is Cn and TASK reference is Tn; their names come from plan.source. FREE and UNPLANNED have empty reference and name strings, never null. ScheduleEntry validates nonnull fields, aligned times within one study window, start &lt; end, and those reference rules. ScheduleView copies both lists. Its entries cover the window without gaps or overlaps; its unallocated list is the entire plan’s unallocated work in the same order as Plan, even when a task is due on another date.</w:t>
      </w:r>
    </w:p>
    <w:p>
      <w:pPr>
        <w:pStyle w:val="Heading2"/>
      </w:pPr>
      <w:r>
        <w:t>Corrected guide example</w:t>
      </w:r>
    </w:p>
    <w:p>
      <w:r>
        <w:t>Given now = 2026-09-21 07:00, T1 needs 180 minutes by 2026-09-22 18:00, C1 is Monday 10:00 to 12:00 and C2 is Monday 12:00 to 13:00, plan produces:</w:t>
      </w:r>
    </w:p>
    <w:p>
      <w:pPr>
        <w:pStyle w:val="Code"/>
        <w:keepNext/>
      </w:pPr>
      <w:r>
        <w:rPr>
          <w:rFonts w:ascii="DejaVu Sans Mono" w:hAnsi="DejaVu Sans Mono"/>
        </w:rPr>
        <w:t>=== Schedule for Monday (2026-09-21) ===</w:t>
      </w:r>
    </w:p>
    <w:p>
      <w:pPr>
        <w:pStyle w:val="Code"/>
        <w:keepNext/>
      </w:pPr>
      <w:r>
        <w:rPr>
          <w:rFonts w:ascii="DejaVu Sans Mono" w:hAnsi="DejaVu Sans Mono"/>
        </w:rPr>
        <w:t>Generated at: 2026-09-21 07:00</w:t>
      </w:r>
    </w:p>
    <w:p>
      <w:pPr>
        <w:pStyle w:val="Code"/>
        <w:keepNext/>
      </w:pPr>
      <w:r>
        <w:rPr>
          <w:rFonts w:ascii="DejaVu Sans Mono" w:hAnsi="DejaVu Sans Mono"/>
        </w:rPr>
        <w:t>08:00 - 10:00 | [TASK] T1: CS2113 draft (120 min)</w:t>
      </w:r>
    </w:p>
    <w:p>
      <w:pPr>
        <w:pStyle w:val="Code"/>
        <w:keepNext/>
      </w:pPr>
      <w:r>
        <w:rPr>
          <w:rFonts w:ascii="DejaVu Sans Mono" w:hAnsi="DejaVu Sans Mono"/>
        </w:rPr>
        <w:t>10:00 - 12:00 | [BUSY] C1: CS2113 lecture</w:t>
      </w:r>
    </w:p>
    <w:p>
      <w:pPr>
        <w:pStyle w:val="Code"/>
        <w:keepNext/>
      </w:pPr>
      <w:r>
        <w:rPr>
          <w:rFonts w:ascii="DejaVu Sans Mono" w:hAnsi="DejaVu Sans Mono"/>
        </w:rPr>
        <w:t>12:00 - 13:00 | [BUSY] C2: EE2026 lecture</w:t>
      </w:r>
    </w:p>
    <w:p>
      <w:pPr>
        <w:pStyle w:val="Code"/>
        <w:keepNext/>
      </w:pPr>
      <w:r>
        <w:rPr>
          <w:rFonts w:ascii="DejaVu Sans Mono" w:hAnsi="DejaVu Sans Mono"/>
        </w:rPr>
        <w:t>13:00 - 14:00 | [TASK] T1: CS2113 draft (60 min)</w:t>
      </w:r>
    </w:p>
    <w:p>
      <w:pPr>
        <w:pStyle w:val="Code"/>
        <w:keepNext w:val="0"/>
        <w:spacing w:after="160"/>
      </w:pPr>
      <w:r>
        <w:rPr>
          <w:rFonts w:ascii="DejaVu Sans Mono" w:hAnsi="DejaVu Sans Mono"/>
        </w:rPr>
        <w:t>14:00 - 22:00 | [FREE]</w:t>
      </w:r>
    </w:p>
    <w:p>
      <w:r>
        <w:t>There is no unallocated footer when all work fits. The original guide’s 13:00 to 16:00 task placement is replaced because it skipped two available morning hours. ScheduleServiceTest also covers midnight commitments, separate adjacent commitment IDs, cutoff labels and out of range dates.</w:t>
      </w:r>
    </w:p>
    <w:p>
      <w:pPr>
        <w:pStyle w:val="Heading1"/>
        <w:pageBreakBefore/>
      </w:pPr>
      <w:r>
        <w:t>11 Printing member parser and commands</w:t>
      </w:r>
    </w:p>
    <w:p>
      <w:r>
        <w:t>Files: scheduleflow/cli/Command.java, CommandParser.java and ParseException.java. Nested command records are public members of Command; use names such as Command.AddTask at call sites. Java may infer the permitted nested implementations of the sealed interface when they are declared in its source file.</w:t>
      </w:r>
    </w:p>
    <w:p>
      <w:pPr>
        <w:pStyle w:val="Code"/>
        <w:keepNext/>
      </w:pPr>
      <w:r>
        <w:rPr>
          <w:rFonts w:ascii="DejaVu Sans Mono" w:hAnsi="DejaVu Sans Mono"/>
        </w:rPr>
        <w:t>public sealed interface Command {</w:t>
      </w:r>
    </w:p>
    <w:p>
      <w:pPr>
        <w:pStyle w:val="Code"/>
        <w:keepNext/>
      </w:pPr>
      <w:r>
        <w:rPr>
          <w:rFonts w:ascii="DejaVu Sans Mono" w:hAnsi="DejaVu Sans Mono"/>
        </w:rPr>
        <w:t xml:space="preserve">    record Help() implements Command {}</w:t>
      </w:r>
    </w:p>
    <w:p>
      <w:pPr>
        <w:pStyle w:val="Code"/>
        <w:keepNext/>
      </w:pPr>
      <w:r>
        <w:rPr>
          <w:rFonts w:ascii="DejaVu Sans Mono" w:hAnsi="DejaVu Sans Mono"/>
        </w:rPr>
        <w:t xml:space="preserve">    record AddTask(String name, LocalDateTime deadline,</w:t>
      </w:r>
    </w:p>
    <w:p>
      <w:pPr>
        <w:pStyle w:val="Code"/>
        <w:keepNext/>
      </w:pPr>
      <w:r>
        <w:rPr>
          <w:rFonts w:ascii="DejaVu Sans Mono" w:hAnsi="DejaVu Sans Mono"/>
        </w:rPr>
        <w:t xml:space="preserve">                   int minutes) implements Command {}</w:t>
      </w:r>
    </w:p>
    <w:p>
      <w:pPr>
        <w:pStyle w:val="Code"/>
        <w:keepNext/>
      </w:pPr>
      <w:r>
        <w:rPr>
          <w:rFonts w:ascii="DejaVu Sans Mono" w:hAnsi="DejaVu Sans Mono"/>
        </w:rPr>
        <w:t xml:space="preserve">    record ListTasks() implements Command {}</w:t>
      </w:r>
    </w:p>
    <w:p>
      <w:pPr>
        <w:pStyle w:val="Code"/>
        <w:keepNext/>
      </w:pPr>
      <w:r>
        <w:rPr>
          <w:rFonts w:ascii="DejaVu Sans Mono" w:hAnsi="DejaVu Sans Mono"/>
        </w:rPr>
        <w:t xml:space="preserve">    record DeleteTask(int id) implements Command {}</w:t>
      </w:r>
    </w:p>
    <w:p>
      <w:pPr>
        <w:pStyle w:val="Code"/>
        <w:keepNext/>
      </w:pPr>
      <w:r>
        <w:rPr>
          <w:rFonts w:ascii="DejaVu Sans Mono" w:hAnsi="DejaVu Sans Mono"/>
        </w:rPr>
        <w:t xml:space="preserve">    record AddCommitment(String name, DayOfWeek day,</w:t>
      </w:r>
    </w:p>
    <w:p>
      <w:pPr>
        <w:pStyle w:val="Code"/>
        <w:keepNext/>
      </w:pPr>
      <w:r>
        <w:rPr>
          <w:rFonts w:ascii="DejaVu Sans Mono" w:hAnsi="DejaVu Sans Mono"/>
        </w:rPr>
        <w:t xml:space="preserve">                         LocalTime start, int minutes)</w:t>
      </w:r>
    </w:p>
    <w:p>
      <w:pPr>
        <w:pStyle w:val="Code"/>
        <w:keepNext/>
      </w:pPr>
      <w:r>
        <w:rPr>
          <w:rFonts w:ascii="DejaVu Sans Mono" w:hAnsi="DejaVu Sans Mono"/>
        </w:rPr>
        <w:t xml:space="preserve">            implements Command {}</w:t>
      </w:r>
    </w:p>
    <w:p>
      <w:pPr>
        <w:pStyle w:val="Code"/>
        <w:keepNext/>
      </w:pPr>
      <w:r>
        <w:rPr>
          <w:rFonts w:ascii="DejaVu Sans Mono" w:hAnsi="DejaVu Sans Mono"/>
        </w:rPr>
        <w:t xml:space="preserve">    record ListCommitments() implements Command {}</w:t>
      </w:r>
    </w:p>
    <w:p>
      <w:pPr>
        <w:pStyle w:val="Code"/>
        <w:keepNext/>
      </w:pPr>
      <w:r>
        <w:rPr>
          <w:rFonts w:ascii="DejaVu Sans Mono" w:hAnsi="DejaVu Sans Mono"/>
        </w:rPr>
        <w:t xml:space="preserve">    record DeleteCommitment(int id) implements Command {}</w:t>
      </w:r>
    </w:p>
    <w:p>
      <w:pPr>
        <w:pStyle w:val="Code"/>
        <w:keepNext/>
      </w:pPr>
      <w:r>
        <w:rPr>
          <w:rFonts w:ascii="DejaVu Sans Mono" w:hAnsi="DejaVu Sans Mono"/>
        </w:rPr>
        <w:t xml:space="preserve">    record GeneratePlan() implements Command {}</w:t>
      </w:r>
    </w:p>
    <w:p>
      <w:pPr>
        <w:pStyle w:val="Code"/>
        <w:keepNext/>
      </w:pPr>
      <w:r>
        <w:rPr>
          <w:rFonts w:ascii="DejaVu Sans Mono" w:hAnsi="DejaVu Sans Mono"/>
        </w:rPr>
        <w:t xml:space="preserve">    record ScheduleToday() implements Command {}</w:t>
      </w:r>
    </w:p>
    <w:p>
      <w:pPr>
        <w:pStyle w:val="Code"/>
        <w:keepNext/>
      </w:pPr>
      <w:r>
        <w:rPr>
          <w:rFonts w:ascii="DejaVu Sans Mono" w:hAnsi="DejaVu Sans Mono"/>
        </w:rPr>
        <w:t xml:space="preserve">    record ScheduleDate(LocalDate date) implements Command {}</w:t>
      </w:r>
    </w:p>
    <w:p>
      <w:pPr>
        <w:pStyle w:val="Code"/>
        <w:keepNext/>
      </w:pPr>
      <w:r>
        <w:rPr>
          <w:rFonts w:ascii="DejaVu Sans Mono" w:hAnsi="DejaVu Sans Mono"/>
        </w:rPr>
        <w:t xml:space="preserve">    record Exit() implements Command {}</w:t>
      </w:r>
    </w:p>
    <w:p>
      <w:pPr>
        <w:pStyle w:val="Code"/>
        <w:keepNext/>
      </w:pPr>
      <w:r>
        <w:rPr>
          <w:rFonts w:ascii="DejaVu Sans Mono" w:hAnsi="DejaVu Sans Mono"/>
        </w:rPr>
        <w:t>}</w:t>
      </w:r>
    </w:p>
    <w:p>
      <w:pPr>
        <w:pStyle w:val="Code"/>
        <w:keepNext/>
      </w:pPr>
      <w:r>
        <w:rPr>
          <w:rFonts w:ascii="DejaVu Sans Mono" w:hAnsi="DejaVu Sans Mono"/>
        </w:rPr>
        <w:t>public final class CommandParser {</w:t>
      </w:r>
    </w:p>
    <w:p>
      <w:pPr>
        <w:pStyle w:val="Code"/>
        <w:keepNext/>
      </w:pPr>
      <w:r>
        <w:rPr>
          <w:rFonts w:ascii="DejaVu Sans Mono" w:hAnsi="DejaVu Sans Mono"/>
        </w:rPr>
        <w:t xml:space="preserve">    public CommandParser();</w:t>
      </w:r>
    </w:p>
    <w:p>
      <w:pPr>
        <w:pStyle w:val="Code"/>
        <w:keepNext/>
      </w:pPr>
      <w:r>
        <w:rPr>
          <w:rFonts w:ascii="DejaVu Sans Mono" w:hAnsi="DejaVu Sans Mono"/>
        </w:rPr>
        <w:t xml:space="preserve">    public Command parse(String line) throws ParseException;</w:t>
      </w:r>
    </w:p>
    <w:p>
      <w:pPr>
        <w:pStyle w:val="Code"/>
        <w:keepNext/>
      </w:pPr>
      <w:r>
        <w:rPr>
          <w:rFonts w:ascii="DejaVu Sans Mono" w:hAnsi="DejaVu Sans Mono"/>
        </w:rPr>
        <w:t>}</w:t>
      </w:r>
    </w:p>
    <w:p>
      <w:pPr>
        <w:pStyle w:val="Code"/>
        <w:keepNext/>
      </w:pPr>
      <w:r>
        <w:rPr>
          <w:rFonts w:ascii="DejaVu Sans Mono" w:hAnsi="DejaVu Sans Mono"/>
        </w:rPr>
        <w:t>public final class ParseException extends Exception {</w:t>
      </w:r>
    </w:p>
    <w:p>
      <w:pPr>
        <w:pStyle w:val="Code"/>
        <w:keepNext/>
      </w:pPr>
      <w:r>
        <w:rPr>
          <w:rFonts w:ascii="DejaVu Sans Mono" w:hAnsi="DejaVu Sans Mono"/>
        </w:rPr>
        <w:t xml:space="preserve">    public ParseException(String message, String usage);</w:t>
      </w:r>
    </w:p>
    <w:p>
      <w:pPr>
        <w:pStyle w:val="Code"/>
        <w:keepNext/>
      </w:pPr>
      <w:r>
        <w:rPr>
          <w:rFonts w:ascii="DejaVu Sans Mono" w:hAnsi="DejaVu Sans Mono"/>
        </w:rPr>
        <w:t xml:space="preserve">    public String usage();</w:t>
      </w:r>
    </w:p>
    <w:p>
      <w:pPr>
        <w:pStyle w:val="Code"/>
        <w:keepNext w:val="0"/>
        <w:spacing w:after="160"/>
      </w:pPr>
      <w:r>
        <w:rPr>
          <w:rFonts w:ascii="DejaVu Sans Mono" w:hAnsi="DejaVu Sans Mono"/>
        </w:rPr>
        <w:t>}</w:t>
      </w:r>
    </w:p>
    <w:p>
      <w:r>
        <w:t>parse performs the grammar and token parsing from section 3. It does not inspect state, allocate IDs, save files or validate future deadlines. Parsed names can be stripped here, but domain constructors remain the authority. Use anchored patterns or a complete prefix tokenizer; splitting blindly on spaces will break multiword names. Repeated or unexpected slash prefixes must not be swallowed into a name.</w:t>
      </w:r>
    </w:p>
    <w:p>
      <w:r>
        <w:t>ParseException inherits getMessage from Exception. Store its nonnull usage string in a final field. Convert date parse errors and numeric overflow to ParseException. A syntactically valid duration such as 45 may reach a domain constructor and produce ValidationException; negative or nonnumeric durations fail parsing. Unknown IDs are an execution error, not a parser error.</w:t>
      </w:r>
    </w:p>
    <w:p>
      <w:r>
        <w:t>Command records are transport values, not alternative domain models. Do not duplicate name, overlap or temporal business validation in every Command constructor. The dispatcher only receives successfully parsed commands during ordinary operation.</w:t>
      </w:r>
    </w:p>
    <w:p>
      <w:pPr>
        <w:pStyle w:val="Heading2"/>
      </w:pPr>
      <w:r>
        <w:t>Completion checks</w:t>
      </w:r>
    </w:p>
    <w:p>
      <w:r>
        <w:t>CommandParserTest covers every valid command, multiword names, extra spaces, date strictness, missing and duplicate fields, wrong order, unknown prefixes, trailing junk, signs, overflow, leading zeroes, wrong ID type and wrong case. Verify schedule today stays unresolved until dispatch. In particular task add n/A due/2026-02-30 0900 d/30 must fail rather than normalize to March.</w:t>
      </w:r>
    </w:p>
    <w:p>
      <w:pPr>
        <w:pStyle w:val="Heading1"/>
        <w:pageBreakBefore/>
      </w:pPr>
      <w:r>
        <w:t>12 Printing member application integration</w:t>
      </w:r>
    </w:p>
    <w:p>
      <w:r>
        <w:t>Files AppState.java, CommandDispatcher.java, CommandResponse.java, ConsoleUi.java and App.java are in scheduleflow/cli. Main.java is in scheduleflow.</w:t>
      </w:r>
    </w:p>
    <w:p>
      <w:pPr>
        <w:pStyle w:val="Code"/>
        <w:keepNext/>
      </w:pPr>
      <w:r>
        <w:rPr>
          <w:rFonts w:ascii="DejaVu Sans Mono" w:hAnsi="DejaVu Sans Mono"/>
        </w:rPr>
        <w:t>public final class AppState {</w:t>
      </w:r>
    </w:p>
    <w:p>
      <w:pPr>
        <w:pStyle w:val="Code"/>
        <w:keepNext/>
      </w:pPr>
      <w:r>
        <w:rPr>
          <w:rFonts w:ascii="DejaVu Sans Mono" w:hAnsi="DejaVu Sans Mono"/>
        </w:rPr>
        <w:t xml:space="preserve">    public AppState(Snapshot initial);</w:t>
      </w:r>
    </w:p>
    <w:p>
      <w:pPr>
        <w:pStyle w:val="Code"/>
        <w:keepNext/>
      </w:pPr>
      <w:r>
        <w:rPr>
          <w:rFonts w:ascii="DejaVu Sans Mono" w:hAnsi="DejaVu Sans Mono"/>
        </w:rPr>
        <w:t xml:space="preserve">    public Snapshot snapshot();</w:t>
      </w:r>
    </w:p>
    <w:p>
      <w:pPr>
        <w:pStyle w:val="Code"/>
        <w:keepNext/>
      </w:pPr>
      <w:r>
        <w:rPr>
          <w:rFonts w:ascii="DejaVu Sans Mono" w:hAnsi="DejaVu Sans Mono"/>
        </w:rPr>
        <w:t xml:space="preserve">    public Optional&lt;Plan&gt; currentPlan();</w:t>
      </w:r>
    </w:p>
    <w:p>
      <w:pPr>
        <w:pStyle w:val="Code"/>
        <w:keepNext/>
      </w:pPr>
      <w:r>
        <w:rPr>
          <w:rFonts w:ascii="DejaVu Sans Mono" w:hAnsi="DejaVu Sans Mono"/>
        </w:rPr>
        <w:t xml:space="preserve">    public void commit(Snapshot saved);</w:t>
      </w:r>
    </w:p>
    <w:p>
      <w:pPr>
        <w:pStyle w:val="Code"/>
        <w:keepNext/>
      </w:pPr>
      <w:r>
        <w:rPr>
          <w:rFonts w:ascii="DejaVu Sans Mono" w:hAnsi="DejaVu Sans Mono"/>
        </w:rPr>
        <w:t xml:space="preserve">    public void replacePlan(Plan plan);</w:t>
      </w:r>
    </w:p>
    <w:p>
      <w:pPr>
        <w:pStyle w:val="Code"/>
        <w:keepNext/>
      </w:pPr>
      <w:r>
        <w:rPr>
          <w:rFonts w:ascii="DejaVu Sans Mono" w:hAnsi="DejaVu Sans Mono"/>
        </w:rPr>
        <w:t>}</w:t>
      </w:r>
    </w:p>
    <w:p>
      <w:pPr>
        <w:pStyle w:val="Code"/>
        <w:keepNext/>
      </w:pPr>
      <w:r>
        <w:rPr>
          <w:rFonts w:ascii="DejaVu Sans Mono" w:hAnsi="DejaVu Sans Mono"/>
        </w:rPr>
        <w:t>public record CommandResponse(String output, boolean shouldExit) {}</w:t>
      </w:r>
    </w:p>
    <w:p>
      <w:pPr>
        <w:pStyle w:val="Code"/>
        <w:keepNext/>
      </w:pPr>
      <w:r>
        <w:rPr>
          <w:rFonts w:ascii="DejaVu Sans Mono" w:hAnsi="DejaVu Sans Mono"/>
        </w:rPr>
      </w:r>
    </w:p>
    <w:p>
      <w:pPr>
        <w:pStyle w:val="Code"/>
        <w:keepNext/>
      </w:pPr>
      <w:r>
        <w:rPr>
          <w:rFonts w:ascii="DejaVu Sans Mono" w:hAnsi="DejaVu Sans Mono"/>
        </w:rPr>
        <w:t>public final class CommandDispatcher {</w:t>
      </w:r>
    </w:p>
    <w:p>
      <w:pPr>
        <w:pStyle w:val="Code"/>
        <w:keepNext/>
      </w:pPr>
      <w:r>
        <w:rPr>
          <w:rFonts w:ascii="DejaVu Sans Mono" w:hAnsi="DejaVu Sans Mono"/>
        </w:rPr>
        <w:t xml:space="preserve">    public CommandDispatcher(TaskService tasks,</w:t>
      </w:r>
    </w:p>
    <w:p>
      <w:pPr>
        <w:pStyle w:val="Code"/>
        <w:keepNext/>
      </w:pPr>
      <w:r>
        <w:rPr>
          <w:rFonts w:ascii="DejaVu Sans Mono" w:hAnsi="DejaVu Sans Mono"/>
        </w:rPr>
        <w:t xml:space="preserve">        CommitmentService commitments, Storage storage,</w:t>
      </w:r>
    </w:p>
    <w:p>
      <w:pPr>
        <w:pStyle w:val="Code"/>
        <w:keepNext/>
      </w:pPr>
      <w:r>
        <w:rPr>
          <w:rFonts w:ascii="DejaVu Sans Mono" w:hAnsi="DejaVu Sans Mono"/>
        </w:rPr>
        <w:t xml:space="preserve">        Planner planner, ScheduleService schedules,</w:t>
      </w:r>
    </w:p>
    <w:p>
      <w:pPr>
        <w:pStyle w:val="Code"/>
        <w:keepNext/>
      </w:pPr>
      <w:r>
        <w:rPr>
          <w:rFonts w:ascii="DejaVu Sans Mono" w:hAnsi="DejaVu Sans Mono"/>
        </w:rPr>
        <w:t xml:space="preserve">        TextRenderer renderer, Clock clock);</w:t>
      </w:r>
    </w:p>
    <w:p>
      <w:pPr>
        <w:pStyle w:val="Code"/>
        <w:keepNext/>
      </w:pPr>
      <w:r>
        <w:rPr>
          <w:rFonts w:ascii="DejaVu Sans Mono" w:hAnsi="DejaVu Sans Mono"/>
        </w:rPr>
        <w:t xml:space="preserve">    public CommandResponse execute(Command command, AppState state)</w:t>
      </w:r>
    </w:p>
    <w:p>
      <w:pPr>
        <w:pStyle w:val="Code"/>
        <w:keepNext/>
      </w:pPr>
      <w:r>
        <w:rPr>
          <w:rFonts w:ascii="DejaVu Sans Mono" w:hAnsi="DejaVu Sans Mono"/>
        </w:rPr>
        <w:t xml:space="preserve">        throws StorageException;</w:t>
      </w:r>
    </w:p>
    <w:p>
      <w:pPr>
        <w:pStyle w:val="Code"/>
        <w:keepNext/>
      </w:pPr>
      <w:r>
        <w:rPr>
          <w:rFonts w:ascii="DejaVu Sans Mono" w:hAnsi="DejaVu Sans Mono"/>
        </w:rPr>
        <w:t>}</w:t>
      </w:r>
    </w:p>
    <w:p>
      <w:pPr>
        <w:pStyle w:val="Code"/>
        <w:keepNext/>
      </w:pPr>
      <w:r>
        <w:rPr>
          <w:rFonts w:ascii="DejaVu Sans Mono" w:hAnsi="DejaVu Sans Mono"/>
        </w:rPr>
        <w:t>public final class ConsoleUi {</w:t>
      </w:r>
    </w:p>
    <w:p>
      <w:pPr>
        <w:pStyle w:val="Code"/>
        <w:keepNext/>
      </w:pPr>
      <w:r>
        <w:rPr>
          <w:rFonts w:ascii="DejaVu Sans Mono" w:hAnsi="DejaVu Sans Mono"/>
        </w:rPr>
        <w:t xml:space="preserve">    public ConsoleUi(BufferedReader input, PrintWriter output);</w:t>
      </w:r>
    </w:p>
    <w:p>
      <w:pPr>
        <w:pStyle w:val="Code"/>
        <w:keepNext/>
      </w:pPr>
      <w:r>
        <w:rPr>
          <w:rFonts w:ascii="DejaVu Sans Mono" w:hAnsi="DejaVu Sans Mono"/>
        </w:rPr>
        <w:t xml:space="preserve">    public void prompt();</w:t>
      </w:r>
    </w:p>
    <w:p>
      <w:pPr>
        <w:pStyle w:val="Code"/>
        <w:keepNext/>
      </w:pPr>
      <w:r>
        <w:rPr>
          <w:rFonts w:ascii="DejaVu Sans Mono" w:hAnsi="DejaVu Sans Mono"/>
        </w:rPr>
        <w:t xml:space="preserve">    public String readLine() throws IOException;</w:t>
      </w:r>
    </w:p>
    <w:p>
      <w:pPr>
        <w:pStyle w:val="Code"/>
        <w:keepNext/>
      </w:pPr>
      <w:r>
        <w:rPr>
          <w:rFonts w:ascii="DejaVu Sans Mono" w:hAnsi="DejaVu Sans Mono"/>
        </w:rPr>
        <w:t xml:space="preserve">    public void write(String text);</w:t>
      </w:r>
    </w:p>
    <w:p>
      <w:pPr>
        <w:pStyle w:val="Code"/>
        <w:keepNext/>
      </w:pPr>
      <w:r>
        <w:rPr>
          <w:rFonts w:ascii="DejaVu Sans Mono" w:hAnsi="DejaVu Sans Mono"/>
        </w:rPr>
        <w:t>}</w:t>
      </w:r>
    </w:p>
    <w:p>
      <w:pPr>
        <w:pStyle w:val="Code"/>
        <w:keepNext/>
      </w:pPr>
      <w:r>
        <w:rPr>
          <w:rFonts w:ascii="DejaVu Sans Mono" w:hAnsi="DejaVu Sans Mono"/>
        </w:rPr>
        <w:t>public final class App {</w:t>
      </w:r>
    </w:p>
    <w:p>
      <w:pPr>
        <w:pStyle w:val="Code"/>
        <w:keepNext/>
      </w:pPr>
      <w:r>
        <w:rPr>
          <w:rFonts w:ascii="DejaVu Sans Mono" w:hAnsi="DejaVu Sans Mono"/>
        </w:rPr>
        <w:t xml:space="preserve">    public App(Storage storage, Clock clock, ConsoleUi ui);</w:t>
      </w:r>
    </w:p>
    <w:p>
      <w:pPr>
        <w:pStyle w:val="Code"/>
        <w:keepNext/>
      </w:pPr>
      <w:r>
        <w:rPr>
          <w:rFonts w:ascii="DejaVu Sans Mono" w:hAnsi="DejaVu Sans Mono"/>
        </w:rPr>
        <w:t xml:space="preserve">    public int run();</w:t>
      </w:r>
    </w:p>
    <w:p>
      <w:pPr>
        <w:pStyle w:val="Code"/>
        <w:keepNext/>
      </w:pPr>
      <w:r>
        <w:rPr>
          <w:rFonts w:ascii="DejaVu Sans Mono" w:hAnsi="DejaVu Sans Mono"/>
        </w:rPr>
        <w:t>}</w:t>
      </w:r>
    </w:p>
    <w:p>
      <w:pPr>
        <w:pStyle w:val="Code"/>
        <w:keepNext/>
      </w:pPr>
      <w:r>
        <w:rPr>
          <w:rFonts w:ascii="DejaVu Sans Mono" w:hAnsi="DejaVu Sans Mono"/>
        </w:rPr>
        <w:t>public final class Main {</w:t>
      </w:r>
    </w:p>
    <w:p>
      <w:pPr>
        <w:pStyle w:val="Code"/>
        <w:keepNext/>
      </w:pPr>
      <w:r>
        <w:rPr>
          <w:rFonts w:ascii="DejaVu Sans Mono" w:hAnsi="DejaVu Sans Mono"/>
        </w:rPr>
        <w:t xml:space="preserve">    public static void main(String[] args);</w:t>
      </w:r>
    </w:p>
    <w:p>
      <w:pPr>
        <w:pStyle w:val="Code"/>
        <w:keepNext w:val="0"/>
        <w:spacing w:after="160"/>
      </w:pPr>
      <w:r>
        <w:rPr>
          <w:rFonts w:ascii="DejaVu Sans Mono" w:hAnsi="DejaVu Sans Mono"/>
        </w:rPr>
        <w:t>}</w:t>
      </w:r>
    </w:p>
    <w:p>
      <w:r>
        <w:t>AppState stores a private Snapshot and an initially empty Optional&lt;Plan&gt;. commit assigns a previously saved candidate and clears the Plan. replacePlan sets the Plan without changing Snapshot. Callers guarantee that plan.source equals the current Snapshot. Both methods have simple nonnull preconditions, enforced before the save boundary where relevant; neither performs domain validation or I/O.</w:t>
      </w:r>
    </w:p>
    <w:p>
      <w:r>
        <w:t>The dispatcher captures now once and follows the routing table in section 14. execute returns output instead of printing it; only Exit returns shouldExit = true. ValidationException may propagate as an unchecked user error. Do not catch StorageException and then publish a failed candidate. Retain the removed entity from the original Snapshot for the deletion response before committing. The added entity ID is the old Snapshot’s relevant next counter.</w:t>
      </w:r>
    </w:p>
    <w:p>
      <w:r>
        <w:t>ConsoleUi.prompt writes scheduleflow&gt; with one trailing space and flushes without adding a newline. readLine returns null only on end of input. write prints the supplied text followed by a newline and flushes. TextRenderer owns all nonprompt wording. Domain and storage classes must never call System.out or System.err.</w:t>
      </w:r>
    </w:p>
    <w:p>
      <w:pPr>
        <w:pStyle w:val="Heading1"/>
        <w:pageBreakBefore/>
      </w:pPr>
      <w:r>
        <w:t>12 Application lifecycle continued</w:t>
      </w:r>
    </w:p>
    <w:p>
      <w:r>
        <w:t>App creates one CommandParser, TextRenderer, TaskService, CommitmentService, EarliestDeadlinePlanner and ScheduleService, and uses these with its injected Storage and Clock to build the dispatcher. These dependencies have no hidden I/O during construction.</w:t>
      </w:r>
    </w:p>
    <w:p>
      <w:pPr>
        <w:ind w:left="245" w:hanging="245"/>
      </w:pPr>
      <w:r>
        <w:t>1. Call storage.load once. On StorageException, print renderer.error with the load failure, then return 1. Never continue with an empty Snapshot after a corrupt or unreadable file.</w:t>
      </w:r>
    </w:p>
    <w:p>
      <w:pPr>
        <w:ind w:left="245" w:hanging="245"/>
      </w:pPr>
      <w:r>
        <w:t>2. Construct AppState from the successfully loaded Snapshot. No Plan is restored. Print no success claim about a save on startup.</w:t>
      </w:r>
    </w:p>
    <w:p>
      <w:pPr>
        <w:ind w:left="245" w:hanging="245"/>
      </w:pPr>
      <w:r>
        <w:t>3. Prompt, read a line and skip blank lines. If end of input occurs, print renderer.exit and return 0. Do not save on end of input.</w:t>
      </w:r>
    </w:p>
    <w:p>
      <w:pPr>
        <w:ind w:left="245" w:hanging="245"/>
      </w:pPr>
      <w:r>
        <w:t>4. Parse, execute, then ui.write the response output. If shouldExit is true, return 0.</w:t>
      </w:r>
    </w:p>
    <w:p>
      <w:pPr>
        <w:ind w:left="245" w:hanging="245"/>
      </w:pPr>
      <w:r>
        <w:t>5. Catch ParseException and print renderer.parseError. Catch ValidationException or StorageException and print renderer.error. Continue the loop with the previous state after a rejected operation. On input IOException, print a read error and return 1. Do not swallow unexpected programming exceptions as ordinary validation errors.</w:t>
      </w:r>
    </w:p>
    <w:p>
      <w:r>
        <w:t>Main constructs FileStorage(Path.of("data", "scheduleflow.txt"), new StateCodec()), Clock.systemDefaultZone() and a ConsoleUi around UTF 8 stdin and stdout. It calls new App(storage, clock, ui).run() and supplies that result to System.exit. Keep process exit out of App and all unit tested services. Ignore no unexpected CLI flags silently: this MVP takes no command line arguments; Main reports a usage error and exits 1 if args is nonempty. Configure the JAR manifest entry point as scheduleflow.Main.</w:t>
      </w:r>
    </w:p>
    <w:p>
      <w:pPr>
        <w:pStyle w:val="Heading2"/>
      </w:pPr>
      <w:r>
        <w:t>Ownership boundaries for independent implementation</w:t>
      </w:r>
    </w:p>
    <w:p>
      <w:r>
        <w:t>The Task and Commitment services only create candidates. FileStorage only loads and writes snapshots. Planner and ScheduleService only return planning records. Printing is the sole owner of the application loop, clock reads, live state and user visible text. Imports may cross these public API boundaries; no module may reach into another member’s private data structures.</w:t>
      </w:r>
    </w:p>
    <w:p>
      <w:r>
        <w:t>Use these shared import sources in API blocks: LocalDate, LocalDateTime, LocalTime, DayOfWeek and Clock are from java.time; List and Optional are from java.util; Path is from java.nio.file; BufferedReader, PrintWriter and IOException are from java.io. Domain types are from scheduleflow.model, validation from scheduleflow.common, and other types from the owning package given above.</w:t>
      </w:r>
    </w:p>
    <w:p>
      <w:pPr>
        <w:pStyle w:val="Heading2"/>
      </w:pPr>
      <w:r>
        <w:t>Completion checks</w:t>
      </w:r>
    </w:p>
    <w:p>
      <w:r>
        <w:t>AppTest exercises startup load failure, empty startup, parsing recovery, EOF and exit without save. CommandDispatcherTest uses a fake Storage that throws on demand, plus a fixed Clock. Check all mutation transactions, plan replacement, plan preservation after errors, and schedule today date resolution. Tests must not depend on the real date or the developer’s timezone.</w:t>
      </w:r>
    </w:p>
    <w:p>
      <w:pPr>
        <w:pStyle w:val="Heading1"/>
        <w:pageBreakBefore/>
      </w:pPr>
      <w:r>
        <w:t>13 Printing member renderer contract</w:t>
      </w:r>
    </w:p>
    <w:p>
      <w:r>
        <w:t>File: scheduleflow/cli/TextRenderer.java. It is a pure formatter: no console I/O, no clock reads and no state mutation. Each method returns one string without a trailing newline. Use LF between lines, English weekday names, date format uuuu-MM-dd and display time HH:mm. Padding of list columns may vary; semantic order, labels and IDs must agree.</w:t>
      </w:r>
    </w:p>
    <w:p>
      <w:pPr>
        <w:pStyle w:val="Code"/>
        <w:keepNext/>
      </w:pPr>
      <w:r>
        <w:rPr>
          <w:rFonts w:ascii="DejaVu Sans Mono" w:hAnsi="DejaVu Sans Mono"/>
        </w:rPr>
        <w:t>public final class TextRenderer {</w:t>
      </w:r>
    </w:p>
    <w:p>
      <w:pPr>
        <w:pStyle w:val="Code"/>
        <w:keepNext/>
      </w:pPr>
      <w:r>
        <w:rPr>
          <w:rFonts w:ascii="DejaVu Sans Mono" w:hAnsi="DejaVu Sans Mono"/>
        </w:rPr>
        <w:t xml:space="preserve">    public TextRenderer();</w:t>
      </w:r>
    </w:p>
    <w:p>
      <w:pPr>
        <w:pStyle w:val="Code"/>
        <w:keepNext/>
      </w:pPr>
      <w:r>
        <w:rPr>
          <w:rFonts w:ascii="DejaVu Sans Mono" w:hAnsi="DejaVu Sans Mono"/>
        </w:rPr>
        <w:t xml:space="preserve">    public String help();</w:t>
      </w:r>
    </w:p>
    <w:p>
      <w:pPr>
        <w:pStyle w:val="Code"/>
        <w:keepNext/>
      </w:pPr>
      <w:r>
        <w:rPr>
          <w:rFonts w:ascii="DejaVu Sans Mono" w:hAnsi="DejaVu Sans Mono"/>
        </w:rPr>
        <w:t xml:space="preserve">    public String taskAdded(Task task);</w:t>
      </w:r>
    </w:p>
    <w:p>
      <w:pPr>
        <w:pStyle w:val="Code"/>
        <w:keepNext/>
      </w:pPr>
      <w:r>
        <w:rPr>
          <w:rFonts w:ascii="DejaVu Sans Mono" w:hAnsi="DejaVu Sans Mono"/>
        </w:rPr>
        <w:t xml:space="preserve">    public String taskDeleted(Task task);</w:t>
      </w:r>
    </w:p>
    <w:p>
      <w:pPr>
        <w:pStyle w:val="Code"/>
        <w:keepNext/>
      </w:pPr>
      <w:r>
        <w:rPr>
          <w:rFonts w:ascii="DejaVu Sans Mono" w:hAnsi="DejaVu Sans Mono"/>
        </w:rPr>
        <w:t xml:space="preserve">    public String tasks(List&lt;Task&gt; tasks);</w:t>
      </w:r>
    </w:p>
    <w:p>
      <w:pPr>
        <w:pStyle w:val="Code"/>
        <w:keepNext/>
      </w:pPr>
      <w:r>
        <w:rPr>
          <w:rFonts w:ascii="DejaVu Sans Mono" w:hAnsi="DejaVu Sans Mono"/>
        </w:rPr>
        <w:t xml:space="preserve">    public String commitmentAdded(Commitment commitment);</w:t>
      </w:r>
    </w:p>
    <w:p>
      <w:pPr>
        <w:pStyle w:val="Code"/>
        <w:keepNext/>
      </w:pPr>
      <w:r>
        <w:rPr>
          <w:rFonts w:ascii="DejaVu Sans Mono" w:hAnsi="DejaVu Sans Mono"/>
        </w:rPr>
        <w:t xml:space="preserve">    public String commitmentDeleted(Commitment commitment);</w:t>
      </w:r>
    </w:p>
    <w:p>
      <w:pPr>
        <w:pStyle w:val="Code"/>
        <w:keepNext/>
      </w:pPr>
      <w:r>
        <w:rPr>
          <w:rFonts w:ascii="DejaVu Sans Mono" w:hAnsi="DejaVu Sans Mono"/>
        </w:rPr>
        <w:t xml:space="preserve">    public String commitments(List&lt;Commitment&gt; commitments);</w:t>
      </w:r>
    </w:p>
    <w:p>
      <w:pPr>
        <w:pStyle w:val="Code"/>
        <w:keepNext/>
      </w:pPr>
      <w:r>
        <w:rPr>
          <w:rFonts w:ascii="DejaVu Sans Mono" w:hAnsi="DejaVu Sans Mono"/>
        </w:rPr>
        <w:t xml:space="preserve">    public String plan(Plan plan);</w:t>
      </w:r>
    </w:p>
    <w:p>
      <w:pPr>
        <w:pStyle w:val="Code"/>
        <w:keepNext/>
      </w:pPr>
      <w:r>
        <w:rPr>
          <w:rFonts w:ascii="DejaVu Sans Mono" w:hAnsi="DejaVu Sans Mono"/>
        </w:rPr>
        <w:t xml:space="preserve">    public String schedule(ScheduleView view);</w:t>
      </w:r>
    </w:p>
    <w:p>
      <w:pPr>
        <w:pStyle w:val="Code"/>
        <w:keepNext/>
      </w:pPr>
      <w:r>
        <w:rPr>
          <w:rFonts w:ascii="DejaVu Sans Mono" w:hAnsi="DejaVu Sans Mono"/>
        </w:rPr>
        <w:t xml:space="preserve">    public String noPlan();</w:t>
      </w:r>
    </w:p>
    <w:p>
      <w:pPr>
        <w:pStyle w:val="Code"/>
        <w:keepNext/>
      </w:pPr>
      <w:r>
        <w:rPr>
          <w:rFonts w:ascii="DejaVu Sans Mono" w:hAnsi="DejaVu Sans Mono"/>
        </w:rPr>
        <w:t xml:space="preserve">    public String error(String message);</w:t>
      </w:r>
    </w:p>
    <w:p>
      <w:pPr>
        <w:pStyle w:val="Code"/>
        <w:keepNext/>
      </w:pPr>
      <w:r>
        <w:rPr>
          <w:rFonts w:ascii="DejaVu Sans Mono" w:hAnsi="DejaVu Sans Mono"/>
        </w:rPr>
        <w:t xml:space="preserve">    public String parseError(ParseException exception);</w:t>
      </w:r>
    </w:p>
    <w:p>
      <w:pPr>
        <w:pStyle w:val="Code"/>
        <w:keepNext/>
      </w:pPr>
      <w:r>
        <w:rPr>
          <w:rFonts w:ascii="DejaVu Sans Mono" w:hAnsi="DejaVu Sans Mono"/>
        </w:rPr>
        <w:t xml:space="preserve">    public String exit();</w:t>
      </w:r>
    </w:p>
    <w:p>
      <w:pPr>
        <w:pStyle w:val="Code"/>
        <w:keepNext w:val="0"/>
        <w:spacing w:after="160"/>
      </w:pPr>
      <w:r>
        <w:rPr>
          <w:rFonts w:ascii="DejaVu Sans Mono" w:hAnsi="DejaVu Sans Mono"/>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cantSplit/>
          <w:tblHeader/>
        </w:trPr>
        <w:tc>
          <w:tcPr>
            <w:tcW w:type="dxa" w:w="3053"/>
            <w:vAlign w:val="center"/>
            <w:tcMar>
              <w:top w:w="70" w:type="dxa"/>
              <w:left w:w="100" w:type="dxa"/>
              <w:bottom w:w="70" w:type="dxa"/>
              <w:right w:w="100" w:type="dxa"/>
            </w:tcMar>
            <w:shd w:fill="263A4D"/>
          </w:tcPr>
          <w:p>
            <w:pPr>
              <w:spacing w:after="0" w:line="245" w:lineRule="auto"/>
            </w:pPr>
            <w:r>
              <w:rPr>
                <w:b/>
                <w:color w:val="FFFFFF"/>
                <w:sz w:val="20"/>
              </w:rPr>
              <w:t>Method or condition</w:t>
            </w:r>
          </w:p>
        </w:tc>
        <w:tc>
          <w:tcPr>
            <w:tcW w:type="dxa" w:w="7114"/>
            <w:vAlign w:val="center"/>
            <w:tcMar>
              <w:top w:w="70" w:type="dxa"/>
              <w:left w:w="100" w:type="dxa"/>
              <w:bottom w:w="70" w:type="dxa"/>
              <w:right w:w="100" w:type="dxa"/>
            </w:tcMar>
            <w:shd w:fill="263A4D"/>
          </w:tcPr>
          <w:p>
            <w:pPr>
              <w:spacing w:after="0" w:line="245" w:lineRule="auto"/>
            </w:pPr>
            <w:r>
              <w:rPr>
                <w:b/>
                <w:color w:val="FFFFFF"/>
                <w:sz w:val="20"/>
              </w:rPr>
              <w:t>Required content</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help</w:t>
            </w:r>
          </w:p>
        </w:tc>
        <w:tc>
          <w:tcPr>
            <w:tcW w:type="dxa" w:w="7114"/>
            <w:vAlign w:val="center"/>
            <w:tcMar>
              <w:top w:w="70" w:type="dxa"/>
              <w:left w:w="100" w:type="dxa"/>
              <w:bottom w:w="70" w:type="dxa"/>
              <w:right w:w="100" w:type="dxa"/>
            </w:tcMar>
            <w:shd w:fill="FFFFFF"/>
          </w:tcPr>
          <w:p>
            <w:pPr>
              <w:spacing w:after="0" w:line="245" w:lineRule="auto"/>
            </w:pPr>
            <w:r>
              <w:rPr>
                <w:sz w:val="20"/>
              </w:rPr>
              <w:t>Heading === ScheduleFlow Command Help === and all formats in section 3, with one short description each.</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taskAdded</w:t>
            </w:r>
          </w:p>
        </w:tc>
        <w:tc>
          <w:tcPr>
            <w:tcW w:type="dxa" w:w="7114"/>
            <w:vAlign w:val="center"/>
            <w:tcMar>
              <w:top w:w="70" w:type="dxa"/>
              <w:left w:w="100" w:type="dxa"/>
              <w:bottom w:w="70" w:type="dxa"/>
              <w:right w:w="100" w:type="dxa"/>
            </w:tcMar>
            <w:shd w:fill="F3F5F7"/>
          </w:tcPr>
          <w:p>
            <w:pPr>
              <w:spacing w:after="0" w:line="245" w:lineRule="auto"/>
            </w:pPr>
            <w:r>
              <w:rPr>
                <w:sz w:val="20"/>
              </w:rPr>
              <w:t>Added Tn: NAME then Due: YYYY-MM-DD HH:mm | Duration: N min on the next line.</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taskDeleted</w:t>
            </w:r>
          </w:p>
        </w:tc>
        <w:tc>
          <w:tcPr>
            <w:tcW w:type="dxa" w:w="7114"/>
            <w:vAlign w:val="center"/>
            <w:tcMar>
              <w:top w:w="70" w:type="dxa"/>
              <w:left w:w="100" w:type="dxa"/>
              <w:bottom w:w="70" w:type="dxa"/>
              <w:right w:w="100" w:type="dxa"/>
            </w:tcMar>
            <w:shd w:fill="FFFFFF"/>
          </w:tcPr>
          <w:p>
            <w:pPr>
              <w:spacing w:after="0" w:line="245" w:lineRule="auto"/>
            </w:pPr>
            <w:r>
              <w:rPr>
                <w:sz w:val="20"/>
              </w:rPr>
              <w:t>Deleted task Tn: NAME</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tasks with no rows</w:t>
            </w:r>
          </w:p>
        </w:tc>
        <w:tc>
          <w:tcPr>
            <w:tcW w:type="dxa" w:w="7114"/>
            <w:vAlign w:val="center"/>
            <w:tcMar>
              <w:top w:w="70" w:type="dxa"/>
              <w:left w:w="100" w:type="dxa"/>
              <w:bottom w:w="70" w:type="dxa"/>
              <w:right w:w="100" w:type="dxa"/>
            </w:tcMar>
            <w:shd w:fill="F3F5F7"/>
          </w:tcPr>
          <w:p>
            <w:pPr>
              <w:spacing w:after="0" w:line="245" w:lineRule="auto"/>
            </w:pPr>
            <w:r>
              <w:rPr>
                <w:sz w:val="20"/>
              </w:rPr>
              <w:t>No tasks found.</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tasks with rows</w:t>
            </w:r>
          </w:p>
        </w:tc>
        <w:tc>
          <w:tcPr>
            <w:tcW w:type="dxa" w:w="7114"/>
            <w:vAlign w:val="center"/>
            <w:tcMar>
              <w:top w:w="70" w:type="dxa"/>
              <w:left w:w="100" w:type="dxa"/>
              <w:bottom w:w="70" w:type="dxa"/>
              <w:right w:w="100" w:type="dxa"/>
            </w:tcMar>
            <w:shd w:fill="FFFFFF"/>
          </w:tcPr>
          <w:p>
            <w:pPr>
              <w:spacing w:after="0" w:line="245" w:lineRule="auto"/>
            </w:pPr>
            <w:r>
              <w:rPr>
                <w:sz w:val="20"/>
              </w:rPr>
              <w:t>Heading === Actionable Tasks ===; ID, name, duration and deadline per row; Total: N task(s). Input is already sorted by TaskService.</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commitmentAdded</w:t>
            </w:r>
          </w:p>
        </w:tc>
        <w:tc>
          <w:tcPr>
            <w:tcW w:type="dxa" w:w="7114"/>
            <w:vAlign w:val="center"/>
            <w:tcMar>
              <w:top w:w="70" w:type="dxa"/>
              <w:left w:w="100" w:type="dxa"/>
              <w:bottom w:w="70" w:type="dxa"/>
              <w:right w:w="100" w:type="dxa"/>
            </w:tcMar>
            <w:shd w:fill="F3F5F7"/>
          </w:tcPr>
          <w:p>
            <w:pPr>
              <w:spacing w:after="0" w:line="245" w:lineRule="auto"/>
            </w:pPr>
            <w:r>
              <w:rPr>
                <w:sz w:val="20"/>
              </w:rPr>
              <w:t>Added Cn: NAME | Weekday HH:mm - HH:mm (N min)</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commitmentDeleted</w:t>
            </w:r>
          </w:p>
        </w:tc>
        <w:tc>
          <w:tcPr>
            <w:tcW w:type="dxa" w:w="7114"/>
            <w:vAlign w:val="center"/>
            <w:tcMar>
              <w:top w:w="70" w:type="dxa"/>
              <w:left w:w="100" w:type="dxa"/>
              <w:bottom w:w="70" w:type="dxa"/>
              <w:right w:w="100" w:type="dxa"/>
            </w:tcMar>
            <w:shd w:fill="FFFFFF"/>
          </w:tcPr>
          <w:p>
            <w:pPr>
              <w:spacing w:after="0" w:line="245" w:lineRule="auto"/>
            </w:pPr>
            <w:r>
              <w:rPr>
                <w:sz w:val="20"/>
              </w:rPr>
              <w:t>Deleted commitment Cn: NAME</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commitments with no rows</w:t>
            </w:r>
          </w:p>
        </w:tc>
        <w:tc>
          <w:tcPr>
            <w:tcW w:type="dxa" w:w="7114"/>
            <w:vAlign w:val="center"/>
            <w:tcMar>
              <w:top w:w="70" w:type="dxa"/>
              <w:left w:w="100" w:type="dxa"/>
              <w:bottom w:w="70" w:type="dxa"/>
              <w:right w:w="100" w:type="dxa"/>
            </w:tcMar>
            <w:shd w:fill="F3F5F7"/>
          </w:tcPr>
          <w:p>
            <w:pPr>
              <w:spacing w:after="0" w:line="245" w:lineRule="auto"/>
            </w:pPr>
            <w:r>
              <w:rPr>
                <w:sz w:val="20"/>
              </w:rPr>
              <w:t>No commitments found.</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commitments with rows</w:t>
            </w:r>
          </w:p>
        </w:tc>
        <w:tc>
          <w:tcPr>
            <w:tcW w:type="dxa" w:w="7114"/>
            <w:vAlign w:val="center"/>
            <w:tcMar>
              <w:top w:w="70" w:type="dxa"/>
              <w:left w:w="100" w:type="dxa"/>
              <w:bottom w:w="70" w:type="dxa"/>
              <w:right w:w="100" w:type="dxa"/>
            </w:tcMar>
            <w:shd w:fill="FFFFFF"/>
          </w:tcPr>
          <w:p>
            <w:pPr>
              <w:spacing w:after="0" w:line="245" w:lineRule="auto"/>
            </w:pPr>
            <w:r>
              <w:rPr>
                <w:sz w:val="20"/>
              </w:rPr>
              <w:t>Heading === Recurring Weekly Commitments ===; weekday groups in Monday to Sunday order; each row Cn, start, end and name; total record count. Omit empty weekday groups.</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noPlan</w:t>
            </w:r>
          </w:p>
        </w:tc>
        <w:tc>
          <w:tcPr>
            <w:tcW w:type="dxa" w:w="7114"/>
            <w:vAlign w:val="center"/>
            <w:tcMar>
              <w:top w:w="70" w:type="dxa"/>
              <w:left w:w="100" w:type="dxa"/>
              <w:bottom w:w="70" w:type="dxa"/>
              <w:right w:w="100" w:type="dxa"/>
            </w:tcMar>
            <w:shd w:fill="F3F5F7"/>
          </w:tcPr>
          <w:p>
            <w:pPr>
              <w:spacing w:after="0" w:line="245" w:lineRule="auto"/>
            </w:pPr>
            <w:r>
              <w:rPr>
                <w:sz w:val="20"/>
              </w:rPr>
              <w:t>No current plan. Run plan to generate one.</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error</w:t>
            </w:r>
          </w:p>
        </w:tc>
        <w:tc>
          <w:tcPr>
            <w:tcW w:type="dxa" w:w="7114"/>
            <w:vAlign w:val="center"/>
            <w:tcMar>
              <w:top w:w="70" w:type="dxa"/>
              <w:left w:w="100" w:type="dxa"/>
              <w:bottom w:w="70" w:type="dxa"/>
              <w:right w:w="100" w:type="dxa"/>
            </w:tcMar>
            <w:shd w:fill="FFFFFF"/>
          </w:tcPr>
          <w:p>
            <w:pPr>
              <w:spacing w:after="0" w:line="245" w:lineRule="auto"/>
            </w:pPr>
            <w:r>
              <w:rPr>
                <w:sz w:val="20"/>
              </w:rPr>
              <w:t>Error: MESSAGE</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parseError</w:t>
            </w:r>
          </w:p>
        </w:tc>
        <w:tc>
          <w:tcPr>
            <w:tcW w:type="dxa" w:w="7114"/>
            <w:vAlign w:val="center"/>
            <w:tcMar>
              <w:top w:w="70" w:type="dxa"/>
              <w:left w:w="100" w:type="dxa"/>
              <w:bottom w:w="70" w:type="dxa"/>
              <w:right w:w="100" w:type="dxa"/>
            </w:tcMar>
            <w:shd w:fill="F3F5F7"/>
          </w:tcPr>
          <w:p>
            <w:pPr>
              <w:spacing w:after="0" w:line="245" w:lineRule="auto"/>
            </w:pPr>
            <w:r>
              <w:rPr>
                <w:sz w:val="20"/>
              </w:rPr>
              <w:t>Error: MESSAGE then Expected: USAGE on the next line.</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exit</w:t>
            </w:r>
          </w:p>
        </w:tc>
        <w:tc>
          <w:tcPr>
            <w:tcW w:type="dxa" w:w="7114"/>
            <w:vAlign w:val="center"/>
            <w:tcMar>
              <w:top w:w="70" w:type="dxa"/>
              <w:left w:w="100" w:type="dxa"/>
              <w:bottom w:w="70" w:type="dxa"/>
              <w:right w:w="100" w:type="dxa"/>
            </w:tcMar>
            <w:shd w:fill="FFFFFF"/>
          </w:tcPr>
          <w:p>
            <w:pPr>
              <w:spacing w:after="0" w:line="245" w:lineRule="auto"/>
            </w:pPr>
            <w:r>
              <w:rPr>
                <w:sz w:val="20"/>
              </w:rPr>
              <w:t>Goodbye for now!</w:t>
            </w:r>
          </w:p>
        </w:tc>
      </w:tr>
    </w:tbl>
    <w:p>
      <w:pPr>
        <w:spacing w:after="20" w:before="0" w:line="240" w:lineRule="auto"/>
      </w:pPr>
      <w:r>
        <w:rPr>
          <w:sz w:val="4"/>
        </w:rPr>
      </w:r>
    </w:p>
    <w:p>
      <w:r>
        <w:t>For commitment endpoints at midnight, print 24:00 using endMinuteOfDay. Never compute the list’s end by wrapping LocalTime to 00:00. Long names must remain visible; do not truncate content to fit the example’s column width. No ANSI colour or terminal dependent cursor operations are required.</w:t>
      </w:r>
    </w:p>
    <w:p>
      <w:pPr>
        <w:pStyle w:val="Heading1"/>
        <w:pageBreakBefore/>
      </w:pPr>
      <w:r>
        <w:t>13 Plan and schedule output continued</w:t>
      </w:r>
    </w:p>
    <w:p>
      <w:pPr>
        <w:pStyle w:val="Heading2"/>
      </w:pPr>
      <w:r>
        <w:t>Plan output</w:t>
      </w:r>
    </w:p>
    <w:p>
      <w:r>
        <w:t>If plan.source().tasks().isEmpty(), return exactly No tasks to schedule. If tasks exist and isComplete is true, return Study plan generated successfully! Type 'schedule today' to view your sessions.</w:t>
      </w:r>
    </w:p>
    <w:p>
      <w:r>
        <w:t>If unallocated work exists, return the following shape. Totals are whole plan totals and use long arithmetic. The individual rows follow Plan.unallocated order. Zero scheduled minutes is still a partial result with all work listed.</w:t>
      </w:r>
    </w:p>
    <w:p>
      <w:pPr>
        <w:pStyle w:val="Code"/>
        <w:keepNext/>
      </w:pPr>
      <w:r>
        <w:rPr>
          <w:rFonts w:ascii="DejaVu Sans Mono" w:hAnsi="DejaVu Sans Mono"/>
        </w:rPr>
        <w:t>Study plan generated with unallocated work.</w:t>
      </w:r>
    </w:p>
    <w:p>
      <w:pPr>
        <w:pStyle w:val="Code"/>
        <w:keepNext/>
      </w:pPr>
      <w:r>
        <w:rPr>
          <w:rFonts w:ascii="DejaVu Sans Mono" w:hAnsi="DejaVu Sans Mono"/>
        </w:rPr>
        <w:t>Scheduled: N min | Unallocated: M min</w:t>
      </w:r>
    </w:p>
    <w:p>
      <w:pPr>
        <w:pStyle w:val="Code"/>
        <w:keepNext w:val="0"/>
        <w:spacing w:after="160"/>
      </w:pPr>
      <w:r>
        <w:rPr>
          <w:rFonts w:ascii="DejaVu Sans Mono" w:hAnsi="DejaVu Sans Mono"/>
        </w:rPr>
        <w:t>Tn: NAME | Unallocated: K min | Reason: REASON</w:t>
      </w:r>
    </w:p>
    <w:p>
      <w:r>
        <w:t>Map DEADLINE_PASSED to deadline passed, OUTSIDE_HORIZON to outside planning horizon and INSUFFICIENT_CAPACITY to insufficient time before deadline. Repeat the task row once per unallocated task. Do not print Generating study plan... as a separate premature success indication; the synchronous dispatcher returns the completed result.</w:t>
      </w:r>
    </w:p>
    <w:p>
      <w:pPr>
        <w:pStyle w:val="Heading2"/>
      </w:pPr>
      <w:r>
        <w:t>Schedule output</w:t>
      </w:r>
    </w:p>
    <w:p>
      <w:r>
        <w:t>Use the heading and Generated at line shown in section 10, then entries in chronological order. BUSY rows include ID and name. TASK rows include ID, name and that row’s session minutes. FREE and UNPLANNED rows have only the bracketed label after their time range. If any UNPLANNED entry appears, add: UNPLANNED periods were before the planning cutoff.</w:t>
      </w:r>
    </w:p>
    <w:p>
      <w:r>
        <w:t>For any nonempty view.unallocated, append a blank line, the heading Unallocated work for the whole plan:, and the same unallocated task rows used by plan output. This footer is intentionally plan wide, so a selected date does not hide unfinished work due elsewhere. No footer is printed for an empty unallocated list.</w:t>
      </w:r>
    </w:p>
    <w:p>
      <w:r>
        <w:t>If there is no current Plan, the dispatcher returns noPlan without calling ScheduleService. A valid date outside the plan’s range produces ValidationException with a message including the earliest and latest allowed calendar dates and a suggestion to run plan again when appropriate. The renderer must never fabricate empty free schedules outside the plan’s horizon.</w:t>
      </w:r>
    </w:p>
    <w:p>
      <w:pPr>
        <w:pStyle w:val="Heading2"/>
      </w:pPr>
      <w:r>
        <w:t>Output examples for important edge cases</w:t>
      </w:r>
    </w:p>
    <w:p>
      <w:pPr>
        <w:pStyle w:val="Code"/>
        <w:keepNext/>
      </w:pPr>
      <w:r>
        <w:rPr>
          <w:rFonts w:ascii="DejaVu Sans Mono" w:hAnsi="DejaVu Sans Mono"/>
        </w:rPr>
        <w:t>No current plan. Run plan to generate one.</w:t>
      </w:r>
    </w:p>
    <w:p>
      <w:pPr>
        <w:pStyle w:val="Code"/>
        <w:keepNext/>
      </w:pPr>
      <w:r>
        <w:rPr>
          <w:rFonts w:ascii="DejaVu Sans Mono" w:hAnsi="DejaVu Sans Mono"/>
        </w:rPr>
      </w:r>
    </w:p>
    <w:p>
      <w:pPr>
        <w:pStyle w:val="Code"/>
        <w:keepNext/>
      </w:pPr>
      <w:r>
        <w:rPr>
          <w:rFonts w:ascii="DejaVu Sans Mono" w:hAnsi="DejaVu Sans Mono"/>
        </w:rPr>
        <w:t>Study plan generated with unallocated work.</w:t>
      </w:r>
    </w:p>
    <w:p>
      <w:pPr>
        <w:pStyle w:val="Code"/>
        <w:keepNext/>
      </w:pPr>
      <w:r>
        <w:rPr>
          <w:rFonts w:ascii="DejaVu Sans Mono" w:hAnsi="DejaVu Sans Mono"/>
        </w:rPr>
        <w:t>Scheduled: 30 min | Unallocated: 60 min</w:t>
      </w:r>
    </w:p>
    <w:p>
      <w:pPr>
        <w:pStyle w:val="Code"/>
        <w:keepNext/>
      </w:pPr>
      <w:r>
        <w:rPr>
          <w:rFonts w:ascii="DejaVu Sans Mono" w:hAnsi="DejaVu Sans Mono"/>
        </w:rPr>
        <w:t>T1: Draft | Unallocated: 60 min | Reason: insufficient time before deadline</w:t>
      </w:r>
    </w:p>
    <w:p>
      <w:pPr>
        <w:pStyle w:val="Code"/>
        <w:keepNext/>
      </w:pPr>
      <w:r>
        <w:rPr>
          <w:rFonts w:ascii="DejaVu Sans Mono" w:hAnsi="DejaVu Sans Mono"/>
        </w:rPr>
      </w:r>
    </w:p>
    <w:p>
      <w:pPr>
        <w:pStyle w:val="Code"/>
        <w:keepNext/>
      </w:pPr>
      <w:r>
        <w:rPr>
          <w:rFonts w:ascii="DejaVu Sans Mono" w:hAnsi="DejaVu Sans Mono"/>
        </w:rPr>
        <w:t>08:00 - 10:30 | [UNPLANNED]</w:t>
      </w:r>
    </w:p>
    <w:p>
      <w:pPr>
        <w:pStyle w:val="Code"/>
        <w:keepNext/>
      </w:pPr>
      <w:r>
        <w:rPr>
          <w:rFonts w:ascii="DejaVu Sans Mono" w:hAnsi="DejaVu Sans Mono"/>
        </w:rPr>
        <w:t>10:30 - 11:00 | [TASK] T1: Draft (30 min)</w:t>
      </w:r>
    </w:p>
    <w:p>
      <w:pPr>
        <w:pStyle w:val="Code"/>
        <w:keepNext w:val="0"/>
        <w:spacing w:after="160"/>
      </w:pPr>
      <w:r>
        <w:rPr>
          <w:rFonts w:ascii="DejaVu Sans Mono" w:hAnsi="DejaVu Sans Mono"/>
        </w:rPr>
        <w:t>11:00 - 22:00 | [FREE]</w:t>
      </w:r>
    </w:p>
    <w:p>
      <w:r>
        <w:t>These are separate examples. The last three rows show a schedule planned at 10:07 for a 30 minute task without commitments. Test output semantically by fields and row order; use exact assertions for the short empty and no plan messages.</w:t>
      </w:r>
    </w:p>
    <w:p>
      <w:pPr>
        <w:pStyle w:val="Heading1"/>
        <w:pageBreakBefore/>
      </w:pPr>
      <w:r>
        <w:t>14 Integration call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7114"/>
      </w:tblGrid>
      <w:tr>
        <w:trPr>
          <w:cantSplit/>
          <w:tblHeader/>
        </w:trPr>
        <w:tc>
          <w:tcPr>
            <w:tcW w:type="dxa" w:w="3053"/>
            <w:vAlign w:val="center"/>
            <w:tcMar>
              <w:top w:w="70" w:type="dxa"/>
              <w:left w:w="100" w:type="dxa"/>
              <w:bottom w:w="70" w:type="dxa"/>
              <w:right w:w="100" w:type="dxa"/>
            </w:tcMar>
            <w:shd w:fill="263A4D"/>
          </w:tcPr>
          <w:p>
            <w:pPr>
              <w:spacing w:after="0" w:line="245" w:lineRule="auto"/>
            </w:pPr>
            <w:r>
              <w:rPr>
                <w:b/>
                <w:color w:val="FFFFFF"/>
                <w:sz w:val="20"/>
              </w:rPr>
              <w:t>Command</w:t>
            </w:r>
          </w:p>
        </w:tc>
        <w:tc>
          <w:tcPr>
            <w:tcW w:type="dxa" w:w="7114"/>
            <w:vAlign w:val="center"/>
            <w:tcMar>
              <w:top w:w="70" w:type="dxa"/>
              <w:left w:w="100" w:type="dxa"/>
              <w:bottom w:w="70" w:type="dxa"/>
              <w:right w:w="100" w:type="dxa"/>
            </w:tcMar>
            <w:shd w:fill="263A4D"/>
          </w:tcPr>
          <w:p>
            <w:pPr>
              <w:spacing w:after="0" w:line="245" w:lineRule="auto"/>
            </w:pPr>
            <w:r>
              <w:rPr>
                <w:b/>
                <w:color w:val="FFFFFF"/>
                <w:sz w:val="20"/>
              </w:rPr>
              <w:t>Required calls and order</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help</w:t>
            </w:r>
          </w:p>
        </w:tc>
        <w:tc>
          <w:tcPr>
            <w:tcW w:type="dxa" w:w="7114"/>
            <w:vAlign w:val="center"/>
            <w:tcMar>
              <w:top w:w="70" w:type="dxa"/>
              <w:left w:w="100" w:type="dxa"/>
              <w:bottom w:w="70" w:type="dxa"/>
              <w:right w:w="100" w:type="dxa"/>
            </w:tcMar>
            <w:shd w:fill="FFFFFF"/>
          </w:tcPr>
          <w:p>
            <w:pPr>
              <w:spacing w:after="0" w:line="245" w:lineRule="auto"/>
            </w:pPr>
            <w:r>
              <w:rPr>
                <w:sz w:val="20"/>
              </w:rPr>
              <w:t>renderer.help; return response with shouldExit false.</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task add</w:t>
            </w:r>
          </w:p>
        </w:tc>
        <w:tc>
          <w:tcPr>
            <w:tcW w:type="dxa" w:w="7114"/>
            <w:vAlign w:val="center"/>
            <w:tcMar>
              <w:top w:w="70" w:type="dxa"/>
              <w:left w:w="100" w:type="dxa"/>
              <w:bottom w:w="70" w:type="dxa"/>
              <w:right w:w="100" w:type="dxa"/>
            </w:tcMar>
            <w:shd w:fill="F3F5F7"/>
          </w:tcPr>
          <w:p>
            <w:pPr>
              <w:spacing w:after="0" w:line="245" w:lineRule="auto"/>
            </w:pPr>
            <w:r>
              <w:rPr>
                <w:sz w:val="20"/>
              </w:rPr>
              <w:t>tasks.add(current, fields, now) → storage.save(candidate) → state.commit(candidate) → renderer.taskAdded(added).</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task list</w:t>
            </w:r>
          </w:p>
        </w:tc>
        <w:tc>
          <w:tcPr>
            <w:tcW w:type="dxa" w:w="7114"/>
            <w:vAlign w:val="center"/>
            <w:tcMar>
              <w:top w:w="70" w:type="dxa"/>
              <w:left w:w="100" w:type="dxa"/>
              <w:bottom w:w="70" w:type="dxa"/>
              <w:right w:w="100" w:type="dxa"/>
            </w:tcMar>
            <w:shd w:fill="FFFFFF"/>
          </w:tcPr>
          <w:p>
            <w:pPr>
              <w:spacing w:after="0" w:line="245" w:lineRule="auto"/>
            </w:pPr>
            <w:r>
              <w:rPr>
                <w:sz w:val="20"/>
              </w:rPr>
              <w:t>tasks.list(current) → renderer.tasks.</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task delete</w:t>
            </w:r>
          </w:p>
        </w:tc>
        <w:tc>
          <w:tcPr>
            <w:tcW w:type="dxa" w:w="7114"/>
            <w:vAlign w:val="center"/>
            <w:tcMar>
              <w:top w:w="70" w:type="dxa"/>
              <w:left w:w="100" w:type="dxa"/>
              <w:bottom w:w="70" w:type="dxa"/>
              <w:right w:w="100" w:type="dxa"/>
            </w:tcMar>
            <w:shd w:fill="F3F5F7"/>
          </w:tcPr>
          <w:p>
            <w:pPr>
              <w:spacing w:after="0" w:line="245" w:lineRule="auto"/>
            </w:pPr>
            <w:r>
              <w:rPr>
                <w:sz w:val="20"/>
              </w:rPr>
              <w:t>tasks.delete(current, id) → resolve removed Task in original Snapshot → save → commit → renderer.taskDeleted(removed).</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commitment add</w:t>
            </w:r>
          </w:p>
        </w:tc>
        <w:tc>
          <w:tcPr>
            <w:tcW w:type="dxa" w:w="7114"/>
            <w:vAlign w:val="center"/>
            <w:tcMar>
              <w:top w:w="70" w:type="dxa"/>
              <w:left w:w="100" w:type="dxa"/>
              <w:bottom w:w="70" w:type="dxa"/>
              <w:right w:w="100" w:type="dxa"/>
            </w:tcMar>
            <w:shd w:fill="FFFFFF"/>
          </w:tcPr>
          <w:p>
            <w:pPr>
              <w:spacing w:after="0" w:line="245" w:lineRule="auto"/>
            </w:pPr>
            <w:r>
              <w:rPr>
                <w:sz w:val="20"/>
              </w:rPr>
              <w:t>commitments.add(current, fields) → save → commit → renderer.commitmentAdded(added).</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commitment list</w:t>
            </w:r>
          </w:p>
        </w:tc>
        <w:tc>
          <w:tcPr>
            <w:tcW w:type="dxa" w:w="7114"/>
            <w:vAlign w:val="center"/>
            <w:tcMar>
              <w:top w:w="70" w:type="dxa"/>
              <w:left w:w="100" w:type="dxa"/>
              <w:bottom w:w="70" w:type="dxa"/>
              <w:right w:w="100" w:type="dxa"/>
            </w:tcMar>
            <w:shd w:fill="F3F5F7"/>
          </w:tcPr>
          <w:p>
            <w:pPr>
              <w:spacing w:after="0" w:line="245" w:lineRule="auto"/>
            </w:pPr>
            <w:r>
              <w:rPr>
                <w:sz w:val="20"/>
              </w:rPr>
              <w:t>commitments.list(current) → renderer.commitments.</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commitment delete</w:t>
            </w:r>
          </w:p>
        </w:tc>
        <w:tc>
          <w:tcPr>
            <w:tcW w:type="dxa" w:w="7114"/>
            <w:vAlign w:val="center"/>
            <w:tcMar>
              <w:top w:w="70" w:type="dxa"/>
              <w:left w:w="100" w:type="dxa"/>
              <w:bottom w:w="70" w:type="dxa"/>
              <w:right w:w="100" w:type="dxa"/>
            </w:tcMar>
            <w:shd w:fill="FFFFFF"/>
          </w:tcPr>
          <w:p>
            <w:pPr>
              <w:spacing w:after="0" w:line="245" w:lineRule="auto"/>
            </w:pPr>
            <w:r>
              <w:rPr>
                <w:sz w:val="20"/>
              </w:rPr>
              <w:t>commitments.delete(current, id) → resolve removed Commitment in original Snapshot → save → commit → renderer.commitmentDeleted(removed).</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plan</w:t>
            </w:r>
          </w:p>
        </w:tc>
        <w:tc>
          <w:tcPr>
            <w:tcW w:type="dxa" w:w="7114"/>
            <w:vAlign w:val="center"/>
            <w:tcMar>
              <w:top w:w="70" w:type="dxa"/>
              <w:left w:w="100" w:type="dxa"/>
              <w:bottom w:w="70" w:type="dxa"/>
              <w:right w:w="100" w:type="dxa"/>
            </w:tcMar>
            <w:shd w:fill="F3F5F7"/>
          </w:tcPr>
          <w:p>
            <w:pPr>
              <w:spacing w:after="0" w:line="245" w:lineRule="auto"/>
            </w:pPr>
            <w:r>
              <w:rPr>
                <w:sz w:val="20"/>
              </w:rPr>
              <w:t>planner.generate(current, now) → state.replacePlan(result) → renderer.plan(result). No save.</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schedule today</w:t>
            </w:r>
          </w:p>
        </w:tc>
        <w:tc>
          <w:tcPr>
            <w:tcW w:type="dxa" w:w="7114"/>
            <w:vAlign w:val="center"/>
            <w:tcMar>
              <w:top w:w="70" w:type="dxa"/>
              <w:left w:w="100" w:type="dxa"/>
              <w:bottom w:w="70" w:type="dxa"/>
              <w:right w:w="100" w:type="dxa"/>
            </w:tcMar>
            <w:shd w:fill="FFFFFF"/>
          </w:tcPr>
          <w:p>
            <w:pPr>
              <w:spacing w:after="0" w:line="245" w:lineRule="auto"/>
            </w:pPr>
            <w:r>
              <w:rPr>
                <w:sz w:val="20"/>
              </w:rPr>
              <w:t>If Plan absent, renderer.noPlan; otherwise schedules.forDate(plan, now.toLocalDate()) → renderer.schedule.</w:t>
            </w:r>
          </w:p>
        </w:tc>
      </w:tr>
      <w:tr>
        <w:trPr>
          <w:cantSplit/>
        </w:trPr>
        <w:tc>
          <w:tcPr>
            <w:tcW w:type="dxa" w:w="3053"/>
            <w:vAlign w:val="center"/>
            <w:tcMar>
              <w:top w:w="70" w:type="dxa"/>
              <w:left w:w="100" w:type="dxa"/>
              <w:bottom w:w="70" w:type="dxa"/>
              <w:right w:w="100" w:type="dxa"/>
            </w:tcMar>
            <w:shd w:fill="F3F5F7"/>
          </w:tcPr>
          <w:p>
            <w:pPr>
              <w:spacing w:after="0" w:line="245" w:lineRule="auto"/>
            </w:pPr>
            <w:r>
              <w:rPr>
                <w:sz w:val="20"/>
              </w:rPr>
              <w:t>schedule DATE</w:t>
            </w:r>
          </w:p>
        </w:tc>
        <w:tc>
          <w:tcPr>
            <w:tcW w:type="dxa" w:w="7114"/>
            <w:vAlign w:val="center"/>
            <w:tcMar>
              <w:top w:w="70" w:type="dxa"/>
              <w:left w:w="100" w:type="dxa"/>
              <w:bottom w:w="70" w:type="dxa"/>
              <w:right w:w="100" w:type="dxa"/>
            </w:tcMar>
            <w:shd w:fill="F3F5F7"/>
          </w:tcPr>
          <w:p>
            <w:pPr>
              <w:spacing w:after="0" w:line="245" w:lineRule="auto"/>
            </w:pPr>
            <w:r>
              <w:rPr>
                <w:sz w:val="20"/>
              </w:rPr>
              <w:t>Same as above, with the parsed date.</w:t>
            </w:r>
          </w:p>
        </w:tc>
      </w:tr>
      <w:tr>
        <w:trPr>
          <w:cantSplit/>
        </w:trPr>
        <w:tc>
          <w:tcPr>
            <w:tcW w:type="dxa" w:w="3053"/>
            <w:vAlign w:val="center"/>
            <w:tcMar>
              <w:top w:w="70" w:type="dxa"/>
              <w:left w:w="100" w:type="dxa"/>
              <w:bottom w:w="70" w:type="dxa"/>
              <w:right w:w="100" w:type="dxa"/>
            </w:tcMar>
            <w:shd w:fill="FFFFFF"/>
          </w:tcPr>
          <w:p>
            <w:pPr>
              <w:spacing w:after="0" w:line="245" w:lineRule="auto"/>
            </w:pPr>
            <w:r>
              <w:rPr>
                <w:sz w:val="20"/>
              </w:rPr>
              <w:t>exit</w:t>
            </w:r>
          </w:p>
        </w:tc>
        <w:tc>
          <w:tcPr>
            <w:tcW w:type="dxa" w:w="7114"/>
            <w:vAlign w:val="center"/>
            <w:tcMar>
              <w:top w:w="70" w:type="dxa"/>
              <w:left w:w="100" w:type="dxa"/>
              <w:bottom w:w="70" w:type="dxa"/>
              <w:right w:w="100" w:type="dxa"/>
            </w:tcMar>
            <w:shd w:fill="FFFFFF"/>
          </w:tcPr>
          <w:p>
            <w:pPr>
              <w:spacing w:after="0" w:line="245" w:lineRule="auto"/>
            </w:pPr>
            <w:r>
              <w:rPr>
                <w:sz w:val="20"/>
              </w:rPr>
              <w:t>renderer.exit; return shouldExit true. No save.</w:t>
            </w:r>
          </w:p>
        </w:tc>
      </w:tr>
    </w:tbl>
    <w:p>
      <w:pPr>
        <w:spacing w:after="20" w:before="0" w:line="240" w:lineRule="auto"/>
      </w:pPr>
      <w:r>
        <w:rPr>
          <w:sz w:val="4"/>
        </w:rPr>
      </w:r>
    </w:p>
    <w:p>
      <w:r>
        <w:t>For delete, create the candidate through the service first so it validates the ID. Then look up the removed entity in the unchanged original Snapshot, save and commit. Prepare all values needed for the response from the validated records; no further business validation should be needed after commit.</w:t>
      </w:r>
    </w:p>
    <w:p>
      <w:pPr>
        <w:pStyle w:val="Heading2"/>
      </w:pPr>
      <w:r>
        <w:t>Transaction fixture</w:t>
      </w:r>
    </w:p>
    <w:p>
      <w:r>
        <w:t>Begin with Snapshot S and Plan P. TaskService.add produces S2 with new T3. FakeStorage.save throws. The response is an error; AppState.snapshot is still S, currentPlan is still P, and the next task ID is unchanged. Retry the same command after enabling the fake save: save receives S2, commit publishes it, currentPlan is empty and the response says Added T3. A fresh application load returns the same saved S2 but no Plan.</w:t>
      </w:r>
    </w:p>
    <w:p>
      <w:pPr>
        <w:pStyle w:val="Heading2"/>
      </w:pPr>
      <w:r>
        <w:t>Dependency and ownership rules</w:t>
      </w:r>
    </w:p>
    <w:p>
      <w:r>
        <w:t>Task owns common validation and Task. Commitment owns Commitment. Save owns Snapshot, which depends on both models. Optimizer owns TimeRules, which TaskService uses for horizon validation, and owns the planning records used by Printing. Printing depends on all four service APIs; the four services do not depend on Printing. Models may use common validation but must never import a service, CLI class or FileStorage.</w:t>
      </w:r>
    </w:p>
    <w:p>
      <w:r>
        <w:t>Snapshot validation must use Commitment.overlaps rather than a second overlap formula. All consumers must use the same TimeRules constants; no hard coded copy of 08:00, 22:00 or the horizon rule in the parser or TaskService. The renderer may format times but must not schedule or recompute the plan.</w:t>
      </w:r>
    </w:p>
    <w:p>
      <w:pPr>
        <w:pStyle w:val="Heading1"/>
        <w:pageBreakBefore/>
      </w:pPr>
      <w:r>
        <w:t>15 Acceptance cases for the merged application</w:t>
      </w:r>
    </w:p>
    <w:p>
      <w:r>
        <w:t>Use Clock.fixed with ZoneOffset.UTC and explicit instants for reproducibility. The production clock is still the computer’s default zone. The example dates below are fixtures, not instructions to use past dates in the running app. Unless overridden, start empty with now = 2026-09-21 07:00. Keep each case isolated unless it describes a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3802"/>
        <w:gridCol w:w="4464"/>
      </w:tblGrid>
      <w:tr>
        <w:trPr>
          <w:cantSplit/>
          <w:tblHeader/>
        </w:trPr>
        <w:tc>
          <w:tcPr>
            <w:tcW w:type="dxa" w:w="1901"/>
            <w:vAlign w:val="center"/>
            <w:tcMar>
              <w:top w:w="70" w:type="dxa"/>
              <w:left w:w="100" w:type="dxa"/>
              <w:bottom w:w="70" w:type="dxa"/>
              <w:right w:w="100" w:type="dxa"/>
            </w:tcMar>
            <w:shd w:fill="263A4D"/>
          </w:tcPr>
          <w:p>
            <w:pPr>
              <w:spacing w:after="0" w:line="245" w:lineRule="auto"/>
            </w:pPr>
            <w:r>
              <w:rPr>
                <w:b/>
                <w:color w:val="FFFFFF"/>
                <w:sz w:val="20"/>
              </w:rPr>
              <w:t>Case</w:t>
            </w:r>
          </w:p>
        </w:tc>
        <w:tc>
          <w:tcPr>
            <w:tcW w:type="dxa" w:w="3802"/>
            <w:vAlign w:val="center"/>
            <w:tcMar>
              <w:top w:w="70" w:type="dxa"/>
              <w:left w:w="100" w:type="dxa"/>
              <w:bottom w:w="70" w:type="dxa"/>
              <w:right w:w="100" w:type="dxa"/>
            </w:tcMar>
            <w:shd w:fill="263A4D"/>
          </w:tcPr>
          <w:p>
            <w:pPr>
              <w:spacing w:after="0" w:line="245" w:lineRule="auto"/>
            </w:pPr>
            <w:r>
              <w:rPr>
                <w:b/>
                <w:color w:val="FFFFFF"/>
                <w:sz w:val="20"/>
              </w:rPr>
              <w:t>Setup or action</w:t>
            </w:r>
          </w:p>
        </w:tc>
        <w:tc>
          <w:tcPr>
            <w:tcW w:type="dxa" w:w="4464"/>
            <w:vAlign w:val="center"/>
            <w:tcMar>
              <w:top w:w="70" w:type="dxa"/>
              <w:left w:w="100" w:type="dxa"/>
              <w:bottom w:w="70" w:type="dxa"/>
              <w:right w:w="100" w:type="dxa"/>
            </w:tcMar>
            <w:shd w:fill="263A4D"/>
          </w:tcPr>
          <w:p>
            <w:pPr>
              <w:spacing w:after="0" w:line="245" w:lineRule="auto"/>
            </w:pPr>
            <w:r>
              <w:rPr>
                <w:b/>
                <w:color w:val="FFFFFF"/>
                <w:sz w:val="20"/>
              </w:rPr>
              <w:t>Required result</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A01 First launch</w:t>
            </w:r>
          </w:p>
        </w:tc>
        <w:tc>
          <w:tcPr>
            <w:tcW w:type="dxa" w:w="3802"/>
            <w:vAlign w:val="center"/>
            <w:tcMar>
              <w:top w:w="70" w:type="dxa"/>
              <w:left w:w="100" w:type="dxa"/>
              <w:bottom w:w="70" w:type="dxa"/>
              <w:right w:w="100" w:type="dxa"/>
            </w:tcMar>
            <w:shd w:fill="FFFFFF"/>
          </w:tcPr>
          <w:p>
            <w:pPr>
              <w:spacing w:after="0" w:line="245" w:lineRule="auto"/>
            </w:pPr>
            <w:r>
              <w:rPr>
                <w:sz w:val="20"/>
              </w:rPr>
              <w:t>Data file absent; run task list, commitment list, schedule today</w:t>
            </w:r>
          </w:p>
        </w:tc>
        <w:tc>
          <w:tcPr>
            <w:tcW w:type="dxa" w:w="4464"/>
            <w:vAlign w:val="center"/>
            <w:tcMar>
              <w:top w:w="70" w:type="dxa"/>
              <w:left w:w="100" w:type="dxa"/>
              <w:bottom w:w="70" w:type="dxa"/>
              <w:right w:w="100" w:type="dxa"/>
            </w:tcMar>
            <w:shd w:fill="FFFFFF"/>
          </w:tcPr>
          <w:p>
            <w:pPr>
              <w:spacing w:after="0" w:line="245" w:lineRule="auto"/>
            </w:pPr>
            <w:r>
              <w:rPr>
                <w:sz w:val="20"/>
              </w:rPr>
              <w:t>Both lists are empty; schedule says no current plan. No file is required until the first successful mutation.</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A02 IDs and restart</w:t>
            </w:r>
          </w:p>
        </w:tc>
        <w:tc>
          <w:tcPr>
            <w:tcW w:type="dxa" w:w="3802"/>
            <w:vAlign w:val="center"/>
            <w:tcMar>
              <w:top w:w="70" w:type="dxa"/>
              <w:left w:w="100" w:type="dxa"/>
              <w:bottom w:w="70" w:type="dxa"/>
              <w:right w:w="100" w:type="dxa"/>
            </w:tcMar>
            <w:shd w:fill="F3F5F7"/>
          </w:tcPr>
          <w:p>
            <w:pPr>
              <w:spacing w:after="0" w:line="245" w:lineRule="auto"/>
            </w:pPr>
            <w:r>
              <w:rPr>
                <w:sz w:val="20"/>
              </w:rPr>
              <w:t>Add T1, delete T1, restart, add a task</w:t>
            </w:r>
          </w:p>
        </w:tc>
        <w:tc>
          <w:tcPr>
            <w:tcW w:type="dxa" w:w="4464"/>
            <w:vAlign w:val="center"/>
            <w:tcMar>
              <w:top w:w="70" w:type="dxa"/>
              <w:left w:w="100" w:type="dxa"/>
              <w:bottom w:w="70" w:type="dxa"/>
              <w:right w:w="100" w:type="dxa"/>
            </w:tcMar>
            <w:shd w:fill="F3F5F7"/>
          </w:tcPr>
          <w:p>
            <w:pPr>
              <w:spacing w:after="0" w:line="245" w:lineRule="auto"/>
            </w:pPr>
            <w:r>
              <w:rPr>
                <w:sz w:val="20"/>
              </w:rPr>
              <w:t>New ID is T2. Counters survive an empty task list; no plan survives restart.</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A03 Syntax rejection</w:t>
            </w:r>
          </w:p>
        </w:tc>
        <w:tc>
          <w:tcPr>
            <w:tcW w:type="dxa" w:w="3802"/>
            <w:vAlign w:val="center"/>
            <w:tcMar>
              <w:top w:w="70" w:type="dxa"/>
              <w:left w:w="100" w:type="dxa"/>
              <w:bottom w:w="70" w:type="dxa"/>
              <w:right w:w="100" w:type="dxa"/>
            </w:tcMar>
            <w:shd w:fill="FFFFFF"/>
          </w:tcPr>
          <w:p>
            <w:pPr>
              <w:spacing w:after="0" w:line="245" w:lineRule="auto"/>
            </w:pPr>
            <w:r>
              <w:rPr>
                <w:sz w:val="20"/>
              </w:rPr>
              <w:t>Try missing, repeated, reordered and extra prefixes; task delete 1; task list extra</w:t>
            </w:r>
          </w:p>
        </w:tc>
        <w:tc>
          <w:tcPr>
            <w:tcW w:type="dxa" w:w="4464"/>
            <w:vAlign w:val="center"/>
            <w:tcMar>
              <w:top w:w="70" w:type="dxa"/>
              <w:left w:w="100" w:type="dxa"/>
              <w:bottom w:w="70" w:type="dxa"/>
              <w:right w:w="100" w:type="dxa"/>
            </w:tcMar>
            <w:shd w:fill="FFFFFF"/>
          </w:tcPr>
          <w:p>
            <w:pPr>
              <w:spacing w:after="0" w:line="245" w:lineRule="auto"/>
            </w:pPr>
            <w:r>
              <w:rPr>
                <w:sz w:val="20"/>
              </w:rPr>
              <w:t>Reject all without changing state, counters, file bytes or current Plan.</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A04 Deadline limits</w:t>
            </w:r>
          </w:p>
        </w:tc>
        <w:tc>
          <w:tcPr>
            <w:tcW w:type="dxa" w:w="3802"/>
            <w:vAlign w:val="center"/>
            <w:tcMar>
              <w:top w:w="70" w:type="dxa"/>
              <w:left w:w="100" w:type="dxa"/>
              <w:bottom w:w="70" w:type="dxa"/>
              <w:right w:w="100" w:type="dxa"/>
            </w:tcMar>
            <w:shd w:fill="F3F5F7"/>
          </w:tcPr>
          <w:p>
            <w:pPr>
              <w:spacing w:after="0" w:line="245" w:lineRule="auto"/>
            </w:pPr>
            <w:r>
              <w:rPr>
                <w:sz w:val="20"/>
              </w:rPr>
              <w:t>now = 2026-09-21 07:00; try deadline now, H = 2027-09-21 00:00, then H + 1 minute</w:t>
            </w:r>
          </w:p>
        </w:tc>
        <w:tc>
          <w:tcPr>
            <w:tcW w:type="dxa" w:w="4464"/>
            <w:vAlign w:val="center"/>
            <w:tcMar>
              <w:top w:w="70" w:type="dxa"/>
              <w:left w:w="100" w:type="dxa"/>
              <w:bottom w:w="70" w:type="dxa"/>
              <w:right w:w="100" w:type="dxa"/>
            </w:tcMar>
            <w:shd w:fill="F3F5F7"/>
          </w:tcPr>
          <w:p>
            <w:pPr>
              <w:spacing w:after="0" w:line="245" w:lineRule="auto"/>
            </w:pPr>
            <w:r>
              <w:rPr>
                <w:sz w:val="20"/>
              </w:rPr>
              <w:t>Reject equal to now; accept exactly H; reject later than H.</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A05 Slot constraints</w:t>
            </w:r>
          </w:p>
        </w:tc>
        <w:tc>
          <w:tcPr>
            <w:tcW w:type="dxa" w:w="3802"/>
            <w:vAlign w:val="center"/>
            <w:tcMar>
              <w:top w:w="70" w:type="dxa"/>
              <w:left w:w="100" w:type="dxa"/>
              <w:bottom w:w="70" w:type="dxa"/>
              <w:right w:w="100" w:type="dxa"/>
            </w:tcMar>
            <w:shd w:fill="FFFFFF"/>
          </w:tcPr>
          <w:p>
            <w:pPr>
              <w:spacing w:after="0" w:line="245" w:lineRule="auto"/>
            </w:pPr>
            <w:r>
              <w:rPr>
                <w:sz w:val="20"/>
              </w:rPr>
              <w:t>Add duration 45, commitment start 1015, deadline 2026-09-21 0859 with task 30</w:t>
            </w:r>
          </w:p>
        </w:tc>
        <w:tc>
          <w:tcPr>
            <w:tcW w:type="dxa" w:w="4464"/>
            <w:vAlign w:val="center"/>
            <w:tcMar>
              <w:top w:w="70" w:type="dxa"/>
              <w:left w:w="100" w:type="dxa"/>
              <w:bottom w:w="70" w:type="dxa"/>
              <w:right w:w="100" w:type="dxa"/>
            </w:tcMar>
            <w:shd w:fill="FFFFFF"/>
          </w:tcPr>
          <w:p>
            <w:pPr>
              <w:spacing w:after="0" w:line="245" w:lineRule="auto"/>
            </w:pPr>
            <w:r>
              <w:rPr>
                <w:sz w:val="20"/>
              </w:rPr>
              <w:t>Reject the first two. Last task can use 08:00 to 08:30, but not 08:30 to 09:00.</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A06 Commitment overlaps</w:t>
            </w:r>
          </w:p>
        </w:tc>
        <w:tc>
          <w:tcPr>
            <w:tcW w:type="dxa" w:w="3802"/>
            <w:vAlign w:val="center"/>
            <w:tcMar>
              <w:top w:w="70" w:type="dxa"/>
              <w:left w:w="100" w:type="dxa"/>
              <w:bottom w:w="70" w:type="dxa"/>
              <w:right w:w="100" w:type="dxa"/>
            </w:tcMar>
            <w:shd w:fill="F3F5F7"/>
          </w:tcPr>
          <w:p>
            <w:pPr>
              <w:spacing w:after="0" w:line="245" w:lineRule="auto"/>
            </w:pPr>
            <w:r>
              <w:rPr>
                <w:sz w:val="20"/>
              </w:rPr>
              <w:t>Monday 10:00 to 12:00 exists; try Monday 11:30 to 12:30, Monday 12:00 to 13:00, Tuesday 10:00 to 12:00</w:t>
            </w:r>
          </w:p>
        </w:tc>
        <w:tc>
          <w:tcPr>
            <w:tcW w:type="dxa" w:w="4464"/>
            <w:vAlign w:val="center"/>
            <w:tcMar>
              <w:top w:w="70" w:type="dxa"/>
              <w:left w:w="100" w:type="dxa"/>
              <w:bottom w:w="70" w:type="dxa"/>
              <w:right w:w="100" w:type="dxa"/>
            </w:tcMar>
            <w:shd w:fill="F3F5F7"/>
          </w:tcPr>
          <w:p>
            <w:pPr>
              <w:spacing w:after="0" w:line="245" w:lineRule="auto"/>
            </w:pPr>
            <w:r>
              <w:rPr>
                <w:sz w:val="20"/>
              </w:rPr>
              <w:t>Reject overlap; accept adjacency and different weekday.</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A07 Corrected allocation</w:t>
            </w:r>
          </w:p>
        </w:tc>
        <w:tc>
          <w:tcPr>
            <w:tcW w:type="dxa" w:w="3802"/>
            <w:vAlign w:val="center"/>
            <w:tcMar>
              <w:top w:w="70" w:type="dxa"/>
              <w:left w:w="100" w:type="dxa"/>
              <w:bottom w:w="70" w:type="dxa"/>
              <w:right w:w="100" w:type="dxa"/>
            </w:tcMar>
            <w:shd w:fill="FFFFFF"/>
          </w:tcPr>
          <w:p>
            <w:pPr>
              <w:spacing w:after="0" w:line="245" w:lineRule="auto"/>
            </w:pPr>
            <w:r>
              <w:rPr>
                <w:sz w:val="20"/>
              </w:rPr>
              <w:t>Exact example from section 10</w:t>
            </w:r>
          </w:p>
        </w:tc>
        <w:tc>
          <w:tcPr>
            <w:tcW w:type="dxa" w:w="4464"/>
            <w:vAlign w:val="center"/>
            <w:tcMar>
              <w:top w:w="70" w:type="dxa"/>
              <w:left w:w="100" w:type="dxa"/>
              <w:bottom w:w="70" w:type="dxa"/>
              <w:right w:w="100" w:type="dxa"/>
            </w:tcMar>
            <w:shd w:fill="FFFFFF"/>
          </w:tcPr>
          <w:p>
            <w:pPr>
              <w:spacing w:after="0" w:line="245" w:lineRule="auto"/>
            </w:pPr>
            <w:r>
              <w:rPr>
                <w:sz w:val="20"/>
              </w:rPr>
              <w:t>T1 has sessions 08:00 to 10:00 and 13:00 to 14:00. No morning FREE row.</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A08 Numeric ties</w:t>
            </w:r>
          </w:p>
        </w:tc>
        <w:tc>
          <w:tcPr>
            <w:tcW w:type="dxa" w:w="3802"/>
            <w:vAlign w:val="center"/>
            <w:tcMar>
              <w:top w:w="70" w:type="dxa"/>
              <w:left w:w="100" w:type="dxa"/>
              <w:bottom w:w="70" w:type="dxa"/>
              <w:right w:w="100" w:type="dxa"/>
            </w:tcMar>
            <w:shd w:fill="F3F5F7"/>
          </w:tcPr>
          <w:p>
            <w:pPr>
              <w:spacing w:after="0" w:line="245" w:lineRule="auto"/>
            </w:pPr>
            <w:r>
              <w:rPr>
                <w:sz w:val="20"/>
              </w:rPr>
              <w:t>now before 08:00; equal deadlines for T2 and T10, both 30 minutes</w:t>
            </w:r>
          </w:p>
        </w:tc>
        <w:tc>
          <w:tcPr>
            <w:tcW w:type="dxa" w:w="4464"/>
            <w:vAlign w:val="center"/>
            <w:tcMar>
              <w:top w:w="70" w:type="dxa"/>
              <w:left w:w="100" w:type="dxa"/>
              <w:bottom w:w="70" w:type="dxa"/>
              <w:right w:w="100" w:type="dxa"/>
            </w:tcMar>
            <w:shd w:fill="F3F5F7"/>
          </w:tcPr>
          <w:p>
            <w:pPr>
              <w:spacing w:after="0" w:line="245" w:lineRule="auto"/>
            </w:pPr>
            <w:r>
              <w:rPr>
                <w:sz w:val="20"/>
              </w:rPr>
              <w:t>T2 uses 08:00 to 08:30; T10 uses 08:30 to 09:00.</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A09 Cutoff rounding</w:t>
            </w:r>
          </w:p>
        </w:tc>
        <w:tc>
          <w:tcPr>
            <w:tcW w:type="dxa" w:w="3802"/>
            <w:vAlign w:val="center"/>
            <w:tcMar>
              <w:top w:w="70" w:type="dxa"/>
              <w:left w:w="100" w:type="dxa"/>
              <w:bottom w:w="70" w:type="dxa"/>
              <w:right w:w="100" w:type="dxa"/>
            </w:tcMar>
            <w:shd w:fill="FFFFFF"/>
          </w:tcPr>
          <w:p>
            <w:pPr>
              <w:spacing w:after="0" w:line="245" w:lineRule="auto"/>
            </w:pPr>
            <w:r>
              <w:rPr>
                <w:sz w:val="20"/>
              </w:rPr>
              <w:t>Generate at 10:07, 10:00:00 and 10:00:01 in separate cases</w:t>
            </w:r>
          </w:p>
        </w:tc>
        <w:tc>
          <w:tcPr>
            <w:tcW w:type="dxa" w:w="4464"/>
            <w:vAlign w:val="center"/>
            <w:tcMar>
              <w:top w:w="70" w:type="dxa"/>
              <w:left w:w="100" w:type="dxa"/>
              <w:bottom w:w="70" w:type="dxa"/>
              <w:right w:w="100" w:type="dxa"/>
            </w:tcMar>
            <w:shd w:fill="FFFFFF"/>
          </w:tcPr>
          <w:p>
            <w:pPr>
              <w:spacing w:after="0" w:line="245" w:lineRule="auto"/>
            </w:pPr>
            <w:r>
              <w:rPr>
                <w:sz w:val="20"/>
              </w:rPr>
              <w:t>First eligible slots are 10:30, 10:00 and 10:30 respectively. No session starts earlier.</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A10 Partial fit</w:t>
            </w:r>
          </w:p>
        </w:tc>
        <w:tc>
          <w:tcPr>
            <w:tcW w:type="dxa" w:w="3802"/>
            <w:vAlign w:val="center"/>
            <w:tcMar>
              <w:top w:w="70" w:type="dxa"/>
              <w:left w:w="100" w:type="dxa"/>
              <w:bottom w:w="70" w:type="dxa"/>
              <w:right w:w="100" w:type="dxa"/>
            </w:tcMar>
            <w:shd w:fill="F3F5F7"/>
          </w:tcPr>
          <w:p>
            <w:pPr>
              <w:spacing w:after="0" w:line="245" w:lineRule="auto"/>
            </w:pPr>
            <w:r>
              <w:rPr>
                <w:sz w:val="20"/>
              </w:rPr>
              <w:t>now = 2026-09-21 07:00; T1 needs 90, due at 08:30; no commitments</w:t>
            </w:r>
          </w:p>
        </w:tc>
        <w:tc>
          <w:tcPr>
            <w:tcW w:type="dxa" w:w="4464"/>
            <w:vAlign w:val="center"/>
            <w:tcMar>
              <w:top w:w="70" w:type="dxa"/>
              <w:left w:w="100" w:type="dxa"/>
              <w:bottom w:w="70" w:type="dxa"/>
              <w:right w:w="100" w:type="dxa"/>
            </w:tcMar>
            <w:shd w:fill="F3F5F7"/>
          </w:tcPr>
          <w:p>
            <w:pPr>
              <w:spacing w:after="0" w:line="245" w:lineRule="auto"/>
            </w:pPr>
            <w:r>
              <w:rPr>
                <w:sz w:val="20"/>
              </w:rPr>
              <w:t>Schedule 30 minutes and report 60 unallocated. Preserve remainingMinutes = 90. Store this partial Plan.</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A11 Fully blocked</w:t>
            </w:r>
          </w:p>
        </w:tc>
        <w:tc>
          <w:tcPr>
            <w:tcW w:type="dxa" w:w="3802"/>
            <w:vAlign w:val="center"/>
            <w:tcMar>
              <w:top w:w="70" w:type="dxa"/>
              <w:left w:w="100" w:type="dxa"/>
              <w:bottom w:w="70" w:type="dxa"/>
              <w:right w:w="100" w:type="dxa"/>
            </w:tcMar>
            <w:shd w:fill="FFFFFF"/>
          </w:tcPr>
          <w:p>
            <w:pPr>
              <w:spacing w:after="0" w:line="245" w:lineRule="auto"/>
            </w:pPr>
            <w:r>
              <w:rPr>
                <w:sz w:val="20"/>
              </w:rPr>
              <w:t>Monday full day commitment; Monday task due 22:00</w:t>
            </w:r>
          </w:p>
        </w:tc>
        <w:tc>
          <w:tcPr>
            <w:tcW w:type="dxa" w:w="4464"/>
            <w:vAlign w:val="center"/>
            <w:tcMar>
              <w:top w:w="70" w:type="dxa"/>
              <w:left w:w="100" w:type="dxa"/>
              <w:bottom w:w="70" w:type="dxa"/>
              <w:right w:w="100" w:type="dxa"/>
            </w:tcMar>
            <w:shd w:fill="FFFFFF"/>
          </w:tcPr>
          <w:p>
            <w:pPr>
              <w:spacing w:after="0" w:line="245" w:lineRule="auto"/>
            </w:pPr>
            <w:r>
              <w:rPr>
                <w:sz w:val="20"/>
              </w:rPr>
              <w:t>No task sessions; all work unallocated. BUSY covers 08:00 to 22:00.</w:t>
            </w:r>
          </w:p>
        </w:tc>
      </w:tr>
    </w:tbl>
    <w:p>
      <w:pPr>
        <w:spacing w:after="20" w:before="0" w:line="240" w:lineRule="auto"/>
      </w:pPr>
      <w:r>
        <w:rPr>
          <w:sz w:val="4"/>
        </w:rPr>
      </w:r>
    </w:p>
    <w:p>
      <w:pPr>
        <w:pStyle w:val="Heading1"/>
        <w:pageBreakBefore/>
      </w:pPr>
      <w:r>
        <w:t>15 Acceptance cases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3802"/>
        <w:gridCol w:w="4464"/>
      </w:tblGrid>
      <w:tr>
        <w:trPr>
          <w:cantSplit/>
          <w:tblHeader/>
        </w:trPr>
        <w:tc>
          <w:tcPr>
            <w:tcW w:type="dxa" w:w="1901"/>
            <w:vAlign w:val="center"/>
            <w:tcMar>
              <w:top w:w="70" w:type="dxa"/>
              <w:left w:w="100" w:type="dxa"/>
              <w:bottom w:w="70" w:type="dxa"/>
              <w:right w:w="100" w:type="dxa"/>
            </w:tcMar>
            <w:shd w:fill="263A4D"/>
          </w:tcPr>
          <w:p>
            <w:pPr>
              <w:spacing w:after="0" w:line="245" w:lineRule="auto"/>
            </w:pPr>
            <w:r>
              <w:rPr>
                <w:b/>
                <w:color w:val="FFFFFF"/>
                <w:sz w:val="20"/>
              </w:rPr>
              <w:t>Case</w:t>
            </w:r>
          </w:p>
        </w:tc>
        <w:tc>
          <w:tcPr>
            <w:tcW w:type="dxa" w:w="3802"/>
            <w:vAlign w:val="center"/>
            <w:tcMar>
              <w:top w:w="70" w:type="dxa"/>
              <w:left w:w="100" w:type="dxa"/>
              <w:bottom w:w="70" w:type="dxa"/>
              <w:right w:w="100" w:type="dxa"/>
            </w:tcMar>
            <w:shd w:fill="263A4D"/>
          </w:tcPr>
          <w:p>
            <w:pPr>
              <w:spacing w:after="0" w:line="245" w:lineRule="auto"/>
            </w:pPr>
            <w:r>
              <w:rPr>
                <w:b/>
                <w:color w:val="FFFFFF"/>
                <w:sz w:val="20"/>
              </w:rPr>
              <w:t>Setup or action</w:t>
            </w:r>
          </w:p>
        </w:tc>
        <w:tc>
          <w:tcPr>
            <w:tcW w:type="dxa" w:w="4464"/>
            <w:vAlign w:val="center"/>
            <w:tcMar>
              <w:top w:w="70" w:type="dxa"/>
              <w:left w:w="100" w:type="dxa"/>
              <w:bottom w:w="70" w:type="dxa"/>
              <w:right w:w="100" w:type="dxa"/>
            </w:tcMar>
            <w:shd w:fill="263A4D"/>
          </w:tcPr>
          <w:p>
            <w:pPr>
              <w:spacing w:after="0" w:line="245" w:lineRule="auto"/>
            </w:pPr>
            <w:r>
              <w:rPr>
                <w:b/>
                <w:color w:val="FFFFFF"/>
                <w:sz w:val="20"/>
              </w:rPr>
              <w:t>Required result</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A12 Overdue after restart</w:t>
            </w:r>
          </w:p>
        </w:tc>
        <w:tc>
          <w:tcPr>
            <w:tcW w:type="dxa" w:w="3802"/>
            <w:vAlign w:val="center"/>
            <w:tcMar>
              <w:top w:w="70" w:type="dxa"/>
              <w:left w:w="100" w:type="dxa"/>
              <w:bottom w:w="70" w:type="dxa"/>
              <w:right w:w="100" w:type="dxa"/>
            </w:tcMar>
            <w:shd w:fill="FFFFFF"/>
          </w:tcPr>
          <w:p>
            <w:pPr>
              <w:spacing w:after="0" w:line="245" w:lineRule="auto"/>
            </w:pPr>
            <w:r>
              <w:rPr>
                <w:sz w:val="20"/>
              </w:rPr>
              <w:t>Load valid task due before now; plan</w:t>
            </w:r>
          </w:p>
        </w:tc>
        <w:tc>
          <w:tcPr>
            <w:tcW w:type="dxa" w:w="4464"/>
            <w:vAlign w:val="center"/>
            <w:tcMar>
              <w:top w:w="70" w:type="dxa"/>
              <w:left w:w="100" w:type="dxa"/>
              <w:bottom w:w="70" w:type="dxa"/>
              <w:right w:w="100" w:type="dxa"/>
            </w:tcMar>
            <w:shd w:fill="FFFFFF"/>
          </w:tcPr>
          <w:p>
            <w:pPr>
              <w:spacing w:after="0" w:line="245" w:lineRule="auto"/>
            </w:pPr>
            <w:r>
              <w:rPr>
                <w:sz w:val="20"/>
              </w:rPr>
              <w:t>Task remains listed; all work has reason deadline passed. Startup succeeds.</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A13 Midnight and clipping</w:t>
            </w:r>
          </w:p>
        </w:tc>
        <w:tc>
          <w:tcPr>
            <w:tcW w:type="dxa" w:w="3802"/>
            <w:vAlign w:val="center"/>
            <w:tcMar>
              <w:top w:w="70" w:type="dxa"/>
              <w:left w:w="100" w:type="dxa"/>
              <w:bottom w:w="70" w:type="dxa"/>
              <w:right w:w="100" w:type="dxa"/>
            </w:tcMar>
            <w:shd w:fill="F3F5F7"/>
          </w:tcPr>
          <w:p>
            <w:pPr>
              <w:spacing w:after="0" w:line="245" w:lineRule="auto"/>
            </w:pPr>
            <w:r>
              <w:rPr>
                <w:sz w:val="20"/>
              </w:rPr>
              <w:t>Monday commitments at 23:30 for 30 minutes and 07:30 for 90 minutes</w:t>
            </w:r>
          </w:p>
        </w:tc>
        <w:tc>
          <w:tcPr>
            <w:tcW w:type="dxa" w:w="4464"/>
            <w:vAlign w:val="center"/>
            <w:tcMar>
              <w:top w:w="70" w:type="dxa"/>
              <w:left w:w="100" w:type="dxa"/>
              <w:bottom w:w="70" w:type="dxa"/>
              <w:right w:w="100" w:type="dxa"/>
            </w:tcMar>
            <w:shd w:fill="F3F5F7"/>
          </w:tcPr>
          <w:p>
            <w:pPr>
              <w:spacing w:after="0" w:line="245" w:lineRule="auto"/>
            </w:pPr>
            <w:r>
              <w:rPr>
                <w:sz w:val="20"/>
              </w:rPr>
              <w:t>Midnight lists as 24:00. Morning commitment displays only 08:00 to 09:00 in schedule.</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A14 Save rollback</w:t>
            </w:r>
          </w:p>
        </w:tc>
        <w:tc>
          <w:tcPr>
            <w:tcW w:type="dxa" w:w="3802"/>
            <w:vAlign w:val="center"/>
            <w:tcMar>
              <w:top w:w="70" w:type="dxa"/>
              <w:left w:w="100" w:type="dxa"/>
              <w:bottom w:w="70" w:type="dxa"/>
              <w:right w:w="100" w:type="dxa"/>
            </w:tcMar>
            <w:shd w:fill="FFFFFF"/>
          </w:tcPr>
          <w:p>
            <w:pPr>
              <w:spacing w:after="0" w:line="245" w:lineRule="auto"/>
            </w:pPr>
            <w:r>
              <w:rPr>
                <w:sz w:val="20"/>
              </w:rPr>
              <w:t>Existing S and P; valid mutation; force save failure</w:t>
            </w:r>
          </w:p>
        </w:tc>
        <w:tc>
          <w:tcPr>
            <w:tcW w:type="dxa" w:w="4464"/>
            <w:vAlign w:val="center"/>
            <w:tcMar>
              <w:top w:w="70" w:type="dxa"/>
              <w:left w:w="100" w:type="dxa"/>
              <w:bottom w:w="70" w:type="dxa"/>
              <w:right w:w="100" w:type="dxa"/>
            </w:tcMar>
            <w:shd w:fill="FFFFFF"/>
          </w:tcPr>
          <w:p>
            <w:pPr>
              <w:spacing w:after="0" w:line="245" w:lineRule="auto"/>
            </w:pPr>
            <w:r>
              <w:rPr>
                <w:sz w:val="20"/>
              </w:rPr>
              <w:t>Same S, P, counters and file bytes. Retry uses the same next ID. No success text on failure.</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A15 Invalidation</w:t>
            </w:r>
          </w:p>
        </w:tc>
        <w:tc>
          <w:tcPr>
            <w:tcW w:type="dxa" w:w="3802"/>
            <w:vAlign w:val="center"/>
            <w:tcMar>
              <w:top w:w="70" w:type="dxa"/>
              <w:left w:w="100" w:type="dxa"/>
              <w:bottom w:w="70" w:type="dxa"/>
              <w:right w:w="100" w:type="dxa"/>
            </w:tcMar>
            <w:shd w:fill="F3F5F7"/>
          </w:tcPr>
          <w:p>
            <w:pPr>
              <w:spacing w:after="0" w:line="245" w:lineRule="auto"/>
            </w:pPr>
            <w:r>
              <w:rPr>
                <w:sz w:val="20"/>
              </w:rPr>
              <w:t>Plan, then successful add, then schedule</w:t>
            </w:r>
          </w:p>
        </w:tc>
        <w:tc>
          <w:tcPr>
            <w:tcW w:type="dxa" w:w="4464"/>
            <w:vAlign w:val="center"/>
            <w:tcMar>
              <w:top w:w="70" w:type="dxa"/>
              <w:left w:w="100" w:type="dxa"/>
              <w:bottom w:w="70" w:type="dxa"/>
              <w:right w:w="100" w:type="dxa"/>
            </w:tcMar>
            <w:shd w:fill="F3F5F7"/>
          </w:tcPr>
          <w:p>
            <w:pPr>
              <w:spacing w:after="0" w:line="245" w:lineRule="auto"/>
            </w:pPr>
            <w:r>
              <w:rPr>
                <w:sz w:val="20"/>
              </w:rPr>
              <w:t>No current plan. A failed add would have preserved the plan.</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A16 Empty and replacement</w:t>
            </w:r>
          </w:p>
        </w:tc>
        <w:tc>
          <w:tcPr>
            <w:tcW w:type="dxa" w:w="3802"/>
            <w:vAlign w:val="center"/>
            <w:tcMar>
              <w:top w:w="70" w:type="dxa"/>
              <w:left w:w="100" w:type="dxa"/>
              <w:bottom w:w="70" w:type="dxa"/>
              <w:right w:w="100" w:type="dxa"/>
            </w:tcMar>
            <w:shd w:fill="FFFFFF"/>
          </w:tcPr>
          <w:p>
            <w:pPr>
              <w:spacing w:after="0" w:line="245" w:lineRule="auto"/>
            </w:pPr>
            <w:r>
              <w:rPr>
                <w:sz w:val="20"/>
              </w:rPr>
              <w:t>Plan with no tasks; schedule; replan at another time</w:t>
            </w:r>
          </w:p>
        </w:tc>
        <w:tc>
          <w:tcPr>
            <w:tcW w:type="dxa" w:w="4464"/>
            <w:vAlign w:val="center"/>
            <w:tcMar>
              <w:top w:w="70" w:type="dxa"/>
              <w:left w:w="100" w:type="dxa"/>
              <w:bottom w:w="70" w:type="dxa"/>
              <w:right w:w="100" w:type="dxa"/>
            </w:tcMar>
            <w:shd w:fill="FFFFFF"/>
          </w:tcPr>
          <w:p>
            <w:pPr>
              <w:spacing w:after="0" w:line="245" w:lineRule="auto"/>
            </w:pPr>
            <w:r>
              <w:rPr>
                <w:sz w:val="20"/>
              </w:rPr>
              <w:t>Empty plan shows commitments and free or unplanned time. Replanning replaces the whole Plan.</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A17 Corrupt startup</w:t>
            </w:r>
          </w:p>
        </w:tc>
        <w:tc>
          <w:tcPr>
            <w:tcW w:type="dxa" w:w="3802"/>
            <w:vAlign w:val="center"/>
            <w:tcMar>
              <w:top w:w="70" w:type="dxa"/>
              <w:left w:w="100" w:type="dxa"/>
              <w:bottom w:w="70" w:type="dxa"/>
              <w:right w:w="100" w:type="dxa"/>
            </w:tcMar>
            <w:shd w:fill="F3F5F7"/>
          </w:tcPr>
          <w:p>
            <w:pPr>
              <w:spacing w:after="0" w:line="245" w:lineRule="auto"/>
            </w:pPr>
            <w:r>
              <w:rPr>
                <w:sz w:val="20"/>
              </w:rPr>
              <w:t>Wrong version, bad Base64, duplicate ID, invalid counter, overlap or truncated row</w:t>
            </w:r>
          </w:p>
        </w:tc>
        <w:tc>
          <w:tcPr>
            <w:tcW w:type="dxa" w:w="4464"/>
            <w:vAlign w:val="center"/>
            <w:tcMar>
              <w:top w:w="70" w:type="dxa"/>
              <w:left w:w="100" w:type="dxa"/>
              <w:bottom w:w="70" w:type="dxa"/>
              <w:right w:w="100" w:type="dxa"/>
            </w:tcMar>
            <w:shd w:fill="F3F5F7"/>
          </w:tcPr>
          <w:p>
            <w:pPr>
              <w:spacing w:after="0" w:line="245" w:lineRule="auto"/>
            </w:pPr>
            <w:r>
              <w:rPr>
                <w:sz w:val="20"/>
              </w:rPr>
              <w:t>Reject whole load, print error, exit 1, preserve file bytes.</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A18 Schedule range</w:t>
            </w:r>
          </w:p>
        </w:tc>
        <w:tc>
          <w:tcPr>
            <w:tcW w:type="dxa" w:w="3802"/>
            <w:vAlign w:val="center"/>
            <w:tcMar>
              <w:top w:w="70" w:type="dxa"/>
              <w:left w:w="100" w:type="dxa"/>
              <w:bottom w:w="70" w:type="dxa"/>
              <w:right w:w="100" w:type="dxa"/>
            </w:tcMar>
            <w:shd w:fill="FFFFFF"/>
          </w:tcPr>
          <w:p>
            <w:pPr>
              <w:spacing w:after="0" w:line="245" w:lineRule="auto"/>
            </w:pPr>
            <w:r>
              <w:rPr>
                <w:sz w:val="20"/>
              </w:rPr>
              <w:t>Query date before generation, last included date and H’s date</w:t>
            </w:r>
          </w:p>
        </w:tc>
        <w:tc>
          <w:tcPr>
            <w:tcW w:type="dxa" w:w="4464"/>
            <w:vAlign w:val="center"/>
            <w:tcMar>
              <w:top w:w="70" w:type="dxa"/>
              <w:left w:w="100" w:type="dxa"/>
              <w:bottom w:w="70" w:type="dxa"/>
              <w:right w:w="100" w:type="dxa"/>
            </w:tcMar>
            <w:shd w:fill="FFFFFF"/>
          </w:tcPr>
          <w:p>
            <w:pPr>
              <w:spacing w:after="0" w:line="245" w:lineRule="auto"/>
            </w:pPr>
            <w:r>
              <w:rPr>
                <w:sz w:val="20"/>
              </w:rPr>
              <w:t>Only last included date is allowed. Missing Plan takes precedence over range validation.</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A19 Frozen plan</w:t>
            </w:r>
          </w:p>
        </w:tc>
        <w:tc>
          <w:tcPr>
            <w:tcW w:type="dxa" w:w="3802"/>
            <w:vAlign w:val="center"/>
            <w:tcMar>
              <w:top w:w="70" w:type="dxa"/>
              <w:left w:w="100" w:type="dxa"/>
              <w:bottom w:w="70" w:type="dxa"/>
              <w:right w:w="100" w:type="dxa"/>
            </w:tcMar>
            <w:shd w:fill="F3F5F7"/>
          </w:tcPr>
          <w:p>
            <w:pPr>
              <w:spacing w:after="0" w:line="245" w:lineRule="auto"/>
            </w:pPr>
            <w:r>
              <w:rPr>
                <w:sz w:val="20"/>
              </w:rPr>
              <w:t>Plan at 07:00; advance clock to 12:00; view same date</w:t>
            </w:r>
          </w:p>
        </w:tc>
        <w:tc>
          <w:tcPr>
            <w:tcW w:type="dxa" w:w="4464"/>
            <w:vAlign w:val="center"/>
            <w:tcMar>
              <w:top w:w="70" w:type="dxa"/>
              <w:left w:w="100" w:type="dxa"/>
              <w:bottom w:w="70" w:type="dxa"/>
              <w:right w:w="100" w:type="dxa"/>
            </w:tcMar>
            <w:shd w:fill="F3F5F7"/>
          </w:tcPr>
          <w:p>
            <w:pPr>
              <w:spacing w:after="0" w:line="245" w:lineRule="auto"/>
            </w:pPr>
            <w:r>
              <w:rPr>
                <w:sz w:val="20"/>
              </w:rPr>
              <w:t>Entries and generatedAt stay unchanged until replanning.</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A20 Exit and EOF</w:t>
            </w:r>
          </w:p>
        </w:tc>
        <w:tc>
          <w:tcPr>
            <w:tcW w:type="dxa" w:w="3802"/>
            <w:vAlign w:val="center"/>
            <w:tcMar>
              <w:top w:w="70" w:type="dxa"/>
              <w:left w:w="100" w:type="dxa"/>
              <w:bottom w:w="70" w:type="dxa"/>
              <w:right w:w="100" w:type="dxa"/>
            </w:tcMar>
            <w:shd w:fill="FFFFFF"/>
          </w:tcPr>
          <w:p>
            <w:pPr>
              <w:spacing w:after="0" w:line="245" w:lineRule="auto"/>
            </w:pPr>
            <w:r>
              <w:rPr>
                <w:sz w:val="20"/>
              </w:rPr>
              <w:t>Terminate by exit or end of input</w:t>
            </w:r>
          </w:p>
        </w:tc>
        <w:tc>
          <w:tcPr>
            <w:tcW w:type="dxa" w:w="4464"/>
            <w:vAlign w:val="center"/>
            <w:tcMar>
              <w:top w:w="70" w:type="dxa"/>
              <w:left w:w="100" w:type="dxa"/>
              <w:bottom w:w="70" w:type="dxa"/>
              <w:right w:w="100" w:type="dxa"/>
            </w:tcMar>
            <w:shd w:fill="FFFFFF"/>
          </w:tcPr>
          <w:p>
            <w:pPr>
              <w:spacing w:after="0" w:line="245" w:lineRule="auto"/>
            </w:pPr>
            <w:r>
              <w:rPr>
                <w:sz w:val="20"/>
              </w:rPr>
              <w:t>Exit 0, goodbye, no save call. Reject exit extra and keep running.</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A21 Outside horizon</w:t>
            </w:r>
          </w:p>
        </w:tc>
        <w:tc>
          <w:tcPr>
            <w:tcW w:type="dxa" w:w="3802"/>
            <w:vAlign w:val="center"/>
            <w:tcMar>
              <w:top w:w="70" w:type="dxa"/>
              <w:left w:w="100" w:type="dxa"/>
              <w:bottom w:w="70" w:type="dxa"/>
              <w:right w:w="100" w:type="dxa"/>
            </w:tcMar>
            <w:shd w:fill="F3F5F7"/>
          </w:tcPr>
          <w:p>
            <w:pPr>
              <w:spacing w:after="0" w:line="245" w:lineRule="auto"/>
            </w:pPr>
            <w:r>
              <w:rPr>
                <w:sz w:val="20"/>
              </w:rPr>
              <w:t>Load structurally valid task due after H; plan</w:t>
            </w:r>
          </w:p>
        </w:tc>
        <w:tc>
          <w:tcPr>
            <w:tcW w:type="dxa" w:w="4464"/>
            <w:vAlign w:val="center"/>
            <w:tcMar>
              <w:top w:w="70" w:type="dxa"/>
              <w:left w:w="100" w:type="dxa"/>
              <w:bottom w:w="70" w:type="dxa"/>
              <w:right w:w="100" w:type="dxa"/>
            </w:tcMar>
            <w:shd w:fill="F3F5F7"/>
          </w:tcPr>
          <w:p>
            <w:pPr>
              <w:spacing w:after="0" w:line="245" w:lineRule="auto"/>
            </w:pPr>
            <w:r>
              <w:rPr>
                <w:sz w:val="20"/>
              </w:rPr>
              <w:t>Preserve task; no allocation; full duration outside planning horizon.</w:t>
            </w:r>
          </w:p>
        </w:tc>
      </w:tr>
      <w:tr>
        <w:trPr>
          <w:cantSplit/>
        </w:trPr>
        <w:tc>
          <w:tcPr>
            <w:tcW w:type="dxa" w:w="1901"/>
            <w:vAlign w:val="center"/>
            <w:tcMar>
              <w:top w:w="70" w:type="dxa"/>
              <w:left w:w="100" w:type="dxa"/>
              <w:bottom w:w="70" w:type="dxa"/>
              <w:right w:w="100" w:type="dxa"/>
            </w:tcMar>
            <w:shd w:fill="FFFFFF"/>
          </w:tcPr>
          <w:p>
            <w:pPr>
              <w:spacing w:after="0" w:line="245" w:lineRule="auto"/>
            </w:pPr>
            <w:r>
              <w:rPr>
                <w:sz w:val="20"/>
              </w:rPr>
              <w:t>A22 Save failure</w:t>
            </w:r>
          </w:p>
        </w:tc>
        <w:tc>
          <w:tcPr>
            <w:tcW w:type="dxa" w:w="3802"/>
            <w:vAlign w:val="center"/>
            <w:tcMar>
              <w:top w:w="70" w:type="dxa"/>
              <w:left w:w="100" w:type="dxa"/>
              <w:bottom w:w="70" w:type="dxa"/>
              <w:right w:w="100" w:type="dxa"/>
            </w:tcMar>
            <w:shd w:fill="FFFFFF"/>
          </w:tcPr>
          <w:p>
            <w:pPr>
              <w:spacing w:after="0" w:line="245" w:lineRule="auto"/>
            </w:pPr>
            <w:r>
              <w:rPr>
                <w:sz w:val="20"/>
              </w:rPr>
              <w:t>Fail temp write or atomic move; reload</w:t>
            </w:r>
          </w:p>
        </w:tc>
        <w:tc>
          <w:tcPr>
            <w:tcW w:type="dxa" w:w="4464"/>
            <w:vAlign w:val="center"/>
            <w:tcMar>
              <w:top w:w="70" w:type="dxa"/>
              <w:left w:w="100" w:type="dxa"/>
              <w:bottom w:w="70" w:type="dxa"/>
              <w:right w:w="100" w:type="dxa"/>
            </w:tcMar>
            <w:shd w:fill="FFFFFF"/>
          </w:tcPr>
          <w:p>
            <w:pPr>
              <w:spacing w:after="0" w:line="245" w:lineRule="auto"/>
            </w:pPr>
            <w:r>
              <w:rPr>
                <w:sz w:val="20"/>
              </w:rPr>
              <w:t>Old snapshot still loads. Unsupported atomic replacement causes an error.</w:t>
            </w:r>
          </w:p>
        </w:tc>
      </w:tr>
      <w:tr>
        <w:trPr>
          <w:cantSplit/>
        </w:trPr>
        <w:tc>
          <w:tcPr>
            <w:tcW w:type="dxa" w:w="1901"/>
            <w:vAlign w:val="center"/>
            <w:tcMar>
              <w:top w:w="70" w:type="dxa"/>
              <w:left w:w="100" w:type="dxa"/>
              <w:bottom w:w="70" w:type="dxa"/>
              <w:right w:w="100" w:type="dxa"/>
            </w:tcMar>
            <w:shd w:fill="F3F5F7"/>
          </w:tcPr>
          <w:p>
            <w:pPr>
              <w:spacing w:after="0" w:line="245" w:lineRule="auto"/>
            </w:pPr>
            <w:r>
              <w:rPr>
                <w:sz w:val="20"/>
              </w:rPr>
              <w:t>A23 Conservation</w:t>
            </w:r>
          </w:p>
        </w:tc>
        <w:tc>
          <w:tcPr>
            <w:tcW w:type="dxa" w:w="3802"/>
            <w:vAlign w:val="center"/>
            <w:tcMar>
              <w:top w:w="70" w:type="dxa"/>
              <w:left w:w="100" w:type="dxa"/>
              <w:bottom w:w="70" w:type="dxa"/>
              <w:right w:w="100" w:type="dxa"/>
            </w:tcMar>
            <w:shd w:fill="F3F5F7"/>
          </w:tcPr>
          <w:p>
            <w:pPr>
              <w:spacing w:after="0" w:line="245" w:lineRule="auto"/>
            </w:pPr>
            <w:r>
              <w:rPr>
                <w:sz w:val="20"/>
              </w:rPr>
              <w:t>Any mixed task and commitment fixture</w:t>
            </w:r>
          </w:p>
        </w:tc>
        <w:tc>
          <w:tcPr>
            <w:tcW w:type="dxa" w:w="4464"/>
            <w:vAlign w:val="center"/>
            <w:tcMar>
              <w:top w:w="70" w:type="dxa"/>
              <w:left w:w="100" w:type="dxa"/>
              <w:bottom w:w="70" w:type="dxa"/>
              <w:right w:w="100" w:type="dxa"/>
            </w:tcMar>
            <w:shd w:fill="F3F5F7"/>
          </w:tcPr>
          <w:p>
            <w:pPr>
              <w:spacing w:after="0" w:line="245" w:lineRule="auto"/>
            </w:pPr>
            <w:r>
              <w:rPr>
                <w:sz w:val="20"/>
              </w:rPr>
              <w:t>Session plus unallocated minutes equals each task’s duration. No session overlaps another session or commitment.</w:t>
            </w:r>
          </w:p>
        </w:tc>
      </w:tr>
    </w:tbl>
    <w:p>
      <w:pPr>
        <w:spacing w:after="20" w:before="0" w:line="240" w:lineRule="auto"/>
      </w:pPr>
      <w:r>
        <w:rPr>
          <w:sz w:val="4"/>
        </w:rPr>
      </w:r>
    </w:p>
    <w:p>
      <w:r>
        <w:t>These checks are release acceptance criteria. Unit tests can use smaller fixtures, but a happy path demo alone is insufficient to establish interoperability. Assign A14 jointly to Save and Printing; assign A07, A10 and A23 jointly to Optimizer and Printing.</w:t>
      </w:r>
    </w:p>
    <w:p>
      <w:pPr>
        <w:pStyle w:val="Heading1"/>
        <w:pageBreakBefore/>
      </w:pPr>
      <w:r>
        <w:t>16 Build order and member handoff</w:t>
      </w:r>
    </w:p>
    <w:p>
      <w:pPr>
        <w:pStyle w:val="Heading2"/>
      </w:pPr>
      <w:r>
        <w:t>Commit shared declarations first</w:t>
      </w:r>
    </w:p>
    <w:p>
      <w:pPr>
        <w:ind w:left="245" w:hanging="245"/>
      </w:pPr>
      <w:r>
        <w:t>1. Agree on this contract and correct the guide using section 1. Create the package tree and a working Java 25 build before splitting work. Printing owns Main and the build entry point, while the team keeps its existing build conventions.</w:t>
      </w:r>
    </w:p>
    <w:p>
      <w:pPr>
        <w:ind w:left="245" w:hanging="245"/>
      </w:pPr>
      <w:r>
        <w:t>2. Each owner adds only their public types and signatures. Where a concrete method needs a body for compilation, temporarily throw UnsupportedOperationException; do not return plausible fake data. Constructors and shared immutable records should be implemented immediately. Mark stubs clearly and remove them before acceptance.</w:t>
      </w:r>
    </w:p>
    <w:p>
      <w:pPr>
        <w:ind w:left="245" w:hanging="245"/>
      </w:pPr>
      <w:r>
        <w:t>3. Merge the common types together: InputRules, ValidationException, Task, Commitment, Snapshot, TimeRules and the planning records. Merge Storage, Planner and Command contracts at the same checkpoint. This gives everyone a single compileable set of dependencies.</w:t>
      </w:r>
    </w:p>
    <w:p>
      <w:pPr>
        <w:ind w:left="245" w:hanging="245"/>
      </w:pPr>
      <w:r>
        <w:t>4. Implement services independently against those declarations. Use fixed time inputs and fake Storage in tests. No owner should independently recreate a dependency with a different package, constructor or accessor.</w:t>
      </w:r>
    </w:p>
    <w:p>
      <w:pPr>
        <w:ind w:left="245" w:hanging="245"/>
      </w:pPr>
      <w:r>
        <w:t>5. Integrate mutation paths first, then planning, then rendering. Run all acceptance cases and package a JAR whose entry point is scheduleflow.Main. Exercise it from a fresh working directory and again after a saved restart.</w:t>
      </w:r>
    </w:p>
    <w:p>
      <w:pPr>
        <w:pStyle w:val="Heading2"/>
      </w:pPr>
      <w:r>
        <w:t>Ready to merge for each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10"/>
      </w:tblGrid>
      <w:tr>
        <w:trPr>
          <w:cantSplit/>
          <w:tblHeader/>
        </w:trPr>
        <w:tc>
          <w:tcPr>
            <w:tcW w:type="dxa" w:w="1656"/>
            <w:vAlign w:val="center"/>
            <w:tcMar>
              <w:top w:w="70" w:type="dxa"/>
              <w:left w:w="100" w:type="dxa"/>
              <w:bottom w:w="70" w:type="dxa"/>
              <w:right w:w="100" w:type="dxa"/>
            </w:tcMar>
            <w:shd w:fill="263A4D"/>
          </w:tcPr>
          <w:p>
            <w:pPr>
              <w:spacing w:after="0" w:line="245" w:lineRule="auto"/>
            </w:pPr>
            <w:r>
              <w:rPr>
                <w:b/>
                <w:color w:val="FFFFFF"/>
                <w:sz w:val="20"/>
              </w:rPr>
              <w:t>Role</w:t>
            </w:r>
          </w:p>
        </w:tc>
        <w:tc>
          <w:tcPr>
            <w:tcW w:type="dxa" w:w="8510"/>
            <w:vAlign w:val="center"/>
            <w:tcMar>
              <w:top w:w="70" w:type="dxa"/>
              <w:left w:w="100" w:type="dxa"/>
              <w:bottom w:w="70" w:type="dxa"/>
              <w:right w:w="100" w:type="dxa"/>
            </w:tcMar>
            <w:shd w:fill="263A4D"/>
          </w:tcPr>
          <w:p>
            <w:pPr>
              <w:spacing w:after="0" w:line="245" w:lineRule="auto"/>
            </w:pPr>
            <w:r>
              <w:rPr>
                <w:b/>
                <w:color w:val="FFFFFF"/>
                <w:sz w:val="20"/>
              </w:rPr>
              <w:t>Required handoff</w:t>
            </w:r>
          </w:p>
        </w:tc>
      </w:tr>
      <w:tr>
        <w:trPr>
          <w:cantSplit/>
        </w:trPr>
        <w:tc>
          <w:tcPr>
            <w:tcW w:type="dxa" w:w="1656"/>
            <w:vAlign w:val="center"/>
            <w:tcMar>
              <w:top w:w="70" w:type="dxa"/>
              <w:left w:w="100" w:type="dxa"/>
              <w:bottom w:w="70" w:type="dxa"/>
              <w:right w:w="100" w:type="dxa"/>
            </w:tcMar>
            <w:shd w:fill="FFFFFF"/>
          </w:tcPr>
          <w:p>
            <w:pPr>
              <w:spacing w:after="0" w:line="245" w:lineRule="auto"/>
            </w:pPr>
            <w:r>
              <w:rPr>
                <w:sz w:val="20"/>
              </w:rPr>
              <w:t>Task</w:t>
            </w:r>
          </w:p>
        </w:tc>
        <w:tc>
          <w:tcPr>
            <w:tcW w:type="dxa" w:w="8510"/>
            <w:vAlign w:val="center"/>
            <w:tcMar>
              <w:top w:w="70" w:type="dxa"/>
              <w:left w:w="100" w:type="dxa"/>
              <w:bottom w:w="70" w:type="dxa"/>
              <w:right w:w="100" w:type="dxa"/>
            </w:tcMar>
            <w:shd w:fill="FFFFFF"/>
          </w:tcPr>
          <w:p>
            <w:pPr>
              <w:spacing w:after="0" w:line="245" w:lineRule="auto"/>
            </w:pPr>
            <w:r>
              <w:rPr>
                <w:sz w:val="20"/>
              </w:rPr>
              <w:t>Three shared types and TaskService implemented; validation and identity tests pass; no I/O or hidden clock calls.</w:t>
            </w:r>
          </w:p>
        </w:tc>
      </w:tr>
      <w:tr>
        <w:trPr>
          <w:cantSplit/>
        </w:trPr>
        <w:tc>
          <w:tcPr>
            <w:tcW w:type="dxa" w:w="1656"/>
            <w:vAlign w:val="center"/>
            <w:tcMar>
              <w:top w:w="70" w:type="dxa"/>
              <w:left w:w="100" w:type="dxa"/>
              <w:bottom w:w="70" w:type="dxa"/>
              <w:right w:w="100" w:type="dxa"/>
            </w:tcMar>
            <w:shd w:fill="F3F5F7"/>
          </w:tcPr>
          <w:p>
            <w:pPr>
              <w:spacing w:after="0" w:line="245" w:lineRule="auto"/>
            </w:pPr>
            <w:r>
              <w:rPr>
                <w:sz w:val="20"/>
              </w:rPr>
              <w:t>Commitment</w:t>
            </w:r>
          </w:p>
        </w:tc>
        <w:tc>
          <w:tcPr>
            <w:tcW w:type="dxa" w:w="8510"/>
            <w:vAlign w:val="center"/>
            <w:tcMar>
              <w:top w:w="70" w:type="dxa"/>
              <w:left w:w="100" w:type="dxa"/>
              <w:bottom w:w="70" w:type="dxa"/>
              <w:right w:w="100" w:type="dxa"/>
            </w:tcMar>
            <w:shd w:fill="F3F5F7"/>
          </w:tcPr>
          <w:p>
            <w:pPr>
              <w:spacing w:after="0" w:line="245" w:lineRule="auto"/>
            </w:pPr>
            <w:r>
              <w:rPr>
                <w:sz w:val="20"/>
              </w:rPr>
              <w:t>Commitment and CommitmentService implemented; overlap and midnight tests pass; uses common validators.</w:t>
            </w:r>
          </w:p>
        </w:tc>
      </w:tr>
      <w:tr>
        <w:trPr>
          <w:cantSplit/>
        </w:trPr>
        <w:tc>
          <w:tcPr>
            <w:tcW w:type="dxa" w:w="1656"/>
            <w:vAlign w:val="center"/>
            <w:tcMar>
              <w:top w:w="70" w:type="dxa"/>
              <w:left w:w="100" w:type="dxa"/>
              <w:bottom w:w="70" w:type="dxa"/>
              <w:right w:w="100" w:type="dxa"/>
            </w:tcMar>
            <w:shd w:fill="FFFFFF"/>
          </w:tcPr>
          <w:p>
            <w:pPr>
              <w:spacing w:after="0" w:line="245" w:lineRule="auto"/>
            </w:pPr>
            <w:r>
              <w:rPr>
                <w:sz w:val="20"/>
              </w:rPr>
              <w:t>Save</w:t>
            </w:r>
          </w:p>
        </w:tc>
        <w:tc>
          <w:tcPr>
            <w:tcW w:type="dxa" w:w="8510"/>
            <w:vAlign w:val="center"/>
            <w:tcMar>
              <w:top w:w="70" w:type="dxa"/>
              <w:left w:w="100" w:type="dxa"/>
              <w:bottom w:w="70" w:type="dxa"/>
              <w:right w:w="100" w:type="dxa"/>
            </w:tcMar>
            <w:shd w:fill="FFFFFF"/>
          </w:tcPr>
          <w:p>
            <w:pPr>
              <w:spacing w:after="0" w:line="245" w:lineRule="auto"/>
            </w:pPr>
            <w:r>
              <w:rPr>
                <w:sz w:val="20"/>
              </w:rPr>
              <w:t>Snapshot, Storage, FileStorage, StateCodec and StorageException implemented; format fixture round trips; corruption and transaction tests pass.</w:t>
            </w:r>
          </w:p>
        </w:tc>
      </w:tr>
      <w:tr>
        <w:trPr>
          <w:cantSplit/>
        </w:trPr>
        <w:tc>
          <w:tcPr>
            <w:tcW w:type="dxa" w:w="1656"/>
            <w:vAlign w:val="center"/>
            <w:tcMar>
              <w:top w:w="70" w:type="dxa"/>
              <w:left w:w="100" w:type="dxa"/>
              <w:bottom w:w="70" w:type="dxa"/>
              <w:right w:w="100" w:type="dxa"/>
            </w:tcMar>
            <w:shd w:fill="F3F5F7"/>
          </w:tcPr>
          <w:p>
            <w:pPr>
              <w:spacing w:after="0" w:line="245" w:lineRule="auto"/>
            </w:pPr>
            <w:r>
              <w:rPr>
                <w:sz w:val="20"/>
              </w:rPr>
              <w:t>Optimizer</w:t>
            </w:r>
          </w:p>
        </w:tc>
        <w:tc>
          <w:tcPr>
            <w:tcW w:type="dxa" w:w="8510"/>
            <w:vAlign w:val="center"/>
            <w:tcMar>
              <w:top w:w="70" w:type="dxa"/>
              <w:left w:w="100" w:type="dxa"/>
              <w:bottom w:w="70" w:type="dxa"/>
              <w:right w:w="100" w:type="dxa"/>
            </w:tcMar>
            <w:shd w:fill="F3F5F7"/>
          </w:tcPr>
          <w:p>
            <w:pPr>
              <w:spacing w:after="0" w:line="245" w:lineRule="auto"/>
            </w:pPr>
            <w:r>
              <w:rPr>
                <w:sz w:val="20"/>
              </w:rPr>
              <w:t>All section 8 to 10 types implemented; deterministic allocation, conservation and schedule projection tests pass.</w:t>
            </w:r>
          </w:p>
        </w:tc>
      </w:tr>
      <w:tr>
        <w:trPr>
          <w:cantSplit/>
        </w:trPr>
        <w:tc>
          <w:tcPr>
            <w:tcW w:type="dxa" w:w="1656"/>
            <w:vAlign w:val="center"/>
            <w:tcMar>
              <w:top w:w="70" w:type="dxa"/>
              <w:left w:w="100" w:type="dxa"/>
              <w:bottom w:w="70" w:type="dxa"/>
              <w:right w:w="100" w:type="dxa"/>
            </w:tcMar>
            <w:shd w:fill="FFFFFF"/>
          </w:tcPr>
          <w:p>
            <w:pPr>
              <w:spacing w:after="0" w:line="245" w:lineRule="auto"/>
            </w:pPr>
            <w:r>
              <w:rPr>
                <w:sz w:val="20"/>
              </w:rPr>
              <w:t>Printing</w:t>
            </w:r>
          </w:p>
        </w:tc>
        <w:tc>
          <w:tcPr>
            <w:tcW w:type="dxa" w:w="8510"/>
            <w:vAlign w:val="center"/>
            <w:tcMar>
              <w:top w:w="70" w:type="dxa"/>
              <w:left w:w="100" w:type="dxa"/>
              <w:bottom w:w="70" w:type="dxa"/>
              <w:right w:w="100" w:type="dxa"/>
            </w:tcMar>
            <w:shd w:fill="FFFFFF"/>
          </w:tcPr>
          <w:p>
            <w:pPr>
              <w:spacing w:after="0" w:line="245" w:lineRule="auto"/>
            </w:pPr>
            <w:r>
              <w:rPr>
                <w:sz w:val="20"/>
              </w:rPr>
              <w:t>All section 11 to 13 types and Main implemented; every command routed; save rollback and lifecycle tests pass; help matches section 3.</w:t>
            </w:r>
          </w:p>
        </w:tc>
      </w:tr>
    </w:tbl>
    <w:p>
      <w:pPr>
        <w:spacing w:after="20" w:before="0" w:line="240" w:lineRule="auto"/>
      </w:pPr>
      <w:r>
        <w:rPr>
          <w:sz w:val="4"/>
        </w:rPr>
      </w:r>
    </w:p>
    <w:p>
      <w:pPr>
        <w:pStyle w:val="Heading2"/>
      </w:pPr>
      <w:r>
        <w:t>Prompt to give a coding assistant</w:t>
      </w:r>
    </w:p>
    <w:p>
      <w:r>
        <w:t>Implement the ScheduleFlow MVP for my assigned role using this implementation contract as the source of truth. Read sections 1 to 3, my role section, and sections 14 to 16 before coding. Create or edit only the files owned by my role and my tests. Reuse the committed shared declarations exactly. Preserve package names, record components, method signatures, validation rules and transaction boundaries. Do not invent additional commands or change another module’s interface. If a required dependency is missing or disagrees with the contract, report that exact mismatch and request the owner’s shared declaration. Finish with the files changed, tests run and any remaining contract mismatch.</w:t>
      </w:r>
    </w:p>
    <w:p>
      <w:r>
        <w:t>Replace my assigned role with Task, Commitment, Save, Optimizer algo or Printing. Supply the entire document, rather than an isolated class list, so the coding assistant sees the rules shared by all five portions.</w:t>
      </w:r>
    </w:p>
    <w:sectPr w:rsidR="00FC693F" w:rsidRPr="0006063C" w:rsidSect="00034616">
      <w:headerReference w:type="default" r:id="rId9"/>
      <w:footerReference w:type="default" r:id="rId10"/>
      <w:pgSz w:w="12240" w:h="15840"/>
      <w:pgMar w:top="950" w:right="1037" w:bottom="936"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7"/>
      </w:rPr>
      <w:t>ScheduleFlow  |  Implementation contract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2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0" w:line="214" w:lineRule="exact"/>
    </w:pPr>
    <w:rPr>
      <w:rFonts w:ascii="DejaVu Sans Mono" w:hAnsi="DejaVu Sans Mono"/>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ScheduleFlow implementation contract</dc:title>
  <dc:subject>Five member MVP class and method specification</dc:subject>
  <dc:creator/>
  <cp:keywords>ScheduleFlow, MVP, Java, implementation contract</cp:keywords>
  <dc:description>generated by python-docx</dc:description>
  <cp:lastModifiedBy/>
  <cp:revision>1</cp:revision>
  <dcterms:created xsi:type="dcterms:W3CDTF">2013-12-23T23:15:00Z</dcterms:created>
  <dcterms:modified xsi:type="dcterms:W3CDTF">2013-12-23T23:15:00Z</dcterms:modified>
  <cp:category/>
</cp:coreProperties>
</file>