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A0562" w14:textId="77777777" w:rsidR="000F7858" w:rsidRDefault="00A908A6" w:rsidP="000F7858">
      <w:pPr>
        <w:rPr>
          <w:rFonts w:ascii="Univers (W1)" w:hAnsi="Univers (W1)"/>
          <w:sz w:val="16"/>
        </w:rPr>
      </w:pPr>
      <w:r>
        <w:rPr>
          <w:noProof/>
          <w:lang w:eastAsia="fr-CA"/>
        </w:rPr>
        <w:drawing>
          <wp:inline distT="0" distB="0" distL="0" distR="0" wp14:anchorId="2A499591" wp14:editId="63FB9A04">
            <wp:extent cx="1562100" cy="647700"/>
            <wp:effectExtent l="0" t="0" r="0" b="0"/>
            <wp:docPr id="4"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qar.ca/files/communications/logo/uqar-bleu-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p>
    <w:p w14:paraId="056D2DDD" w14:textId="77777777" w:rsidR="000F7858" w:rsidRDefault="000F7858" w:rsidP="000F7858">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48851FAC" w14:textId="77777777" w:rsidR="00374CAD" w:rsidRDefault="00374CAD">
      <w:pPr>
        <w:tabs>
          <w:tab w:val="left" w:pos="-720"/>
        </w:tabs>
        <w:suppressAutoHyphens/>
        <w:jc w:val="both"/>
        <w:rPr>
          <w:rFonts w:ascii="Arial" w:hAnsi="Arial"/>
          <w:spacing w:val="-3"/>
        </w:rPr>
      </w:pPr>
    </w:p>
    <w:p w14:paraId="361CDFA7" w14:textId="77777777" w:rsidR="00374CAD" w:rsidRDefault="00374CAD"/>
    <w:p w14:paraId="46626735" w14:textId="3C9B34D9" w:rsidR="00DC15E5" w:rsidRPr="00CA4EAD" w:rsidRDefault="00DC15E5" w:rsidP="00DC15E5">
      <w:pPr>
        <w:tabs>
          <w:tab w:val="left" w:pos="-720"/>
          <w:tab w:val="left" w:pos="993"/>
          <w:tab w:val="left" w:pos="5387"/>
          <w:tab w:val="right" w:pos="10348"/>
        </w:tabs>
        <w:suppressAutoHyphens/>
        <w:jc w:val="center"/>
        <w:rPr>
          <w:rFonts w:ascii="Arial" w:hAnsi="Arial"/>
          <w:b/>
          <w:spacing w:val="-3"/>
          <w:sz w:val="32"/>
          <w:szCs w:val="32"/>
        </w:rPr>
      </w:pPr>
      <w:bookmarkStart w:id="0" w:name="_GoBack"/>
      <w:bookmarkEnd w:id="0"/>
      <w:r w:rsidRPr="00CA4EAD">
        <w:rPr>
          <w:rFonts w:ascii="Arial" w:hAnsi="Arial"/>
          <w:b/>
          <w:spacing w:val="-3"/>
          <w:sz w:val="32"/>
          <w:szCs w:val="32"/>
        </w:rPr>
        <w:t>8INF847– Gestion de projets informatiques</w:t>
      </w:r>
    </w:p>
    <w:p w14:paraId="16242A4A" w14:textId="481E253C" w:rsidR="000F7858" w:rsidRDefault="00DC15E5" w:rsidP="00DC15E5">
      <w:pPr>
        <w:tabs>
          <w:tab w:val="left" w:pos="-720"/>
        </w:tabs>
        <w:suppressAutoHyphens/>
        <w:jc w:val="center"/>
        <w:rPr>
          <w:rFonts w:ascii="Arial" w:hAnsi="Arial"/>
          <w:b/>
          <w:spacing w:val="-3"/>
          <w:sz w:val="32"/>
          <w:szCs w:val="32"/>
        </w:rPr>
      </w:pPr>
      <w:r w:rsidRPr="00CA4EAD">
        <w:rPr>
          <w:rFonts w:ascii="Arial" w:hAnsi="Arial"/>
          <w:b/>
          <w:spacing w:val="-3"/>
          <w:sz w:val="32"/>
          <w:szCs w:val="32"/>
        </w:rPr>
        <w:t>Hiver 2021</w:t>
      </w:r>
    </w:p>
    <w:p w14:paraId="04771162" w14:textId="77777777" w:rsidR="00374CAD" w:rsidRDefault="00374CAD">
      <w:pPr>
        <w:jc w:val="center"/>
      </w:pPr>
    </w:p>
    <w:p w14:paraId="66E28E6D"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Travail </w:t>
      </w:r>
      <w:r w:rsidR="008F29B3">
        <w:rPr>
          <w:rFonts w:ascii="Arial" w:hAnsi="Arial"/>
          <w:b/>
          <w:spacing w:val="-3"/>
          <w:sz w:val="32"/>
          <w:szCs w:val="32"/>
        </w:rPr>
        <w:t>pratique</w:t>
      </w:r>
      <w:r w:rsidR="00766FC5">
        <w:rPr>
          <w:rFonts w:ascii="Arial" w:hAnsi="Arial"/>
          <w:b/>
          <w:spacing w:val="-3"/>
          <w:sz w:val="32"/>
          <w:szCs w:val="32"/>
        </w:rPr>
        <w:t xml:space="preserve"> #2</w:t>
      </w:r>
    </w:p>
    <w:p w14:paraId="1C7EE3C9" w14:textId="77777777" w:rsidR="00374CAD" w:rsidRDefault="00374CAD">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14:paraId="4AF556FB" w14:textId="77777777" w:rsidR="00374CAD" w:rsidRPr="00B00FDB" w:rsidRDefault="00374CAD">
      <w:pPr>
        <w:pStyle w:val="Titre1"/>
        <w:tabs>
          <w:tab w:val="left" w:pos="540"/>
        </w:tabs>
        <w:rPr>
          <w:bCs w:val="0"/>
          <w:sz w:val="28"/>
          <w:szCs w:val="28"/>
        </w:rPr>
      </w:pPr>
      <w:r w:rsidRPr="00B00FDB">
        <w:rPr>
          <w:bCs w:val="0"/>
          <w:sz w:val="28"/>
          <w:szCs w:val="28"/>
        </w:rPr>
        <w:t>1</w:t>
      </w:r>
      <w:r w:rsidRPr="00B00FDB">
        <w:rPr>
          <w:bCs w:val="0"/>
          <w:sz w:val="28"/>
          <w:szCs w:val="28"/>
        </w:rPr>
        <w:tab/>
        <w:t>Conditions de réalisation</w:t>
      </w:r>
    </w:p>
    <w:p w14:paraId="4116C788" w14:textId="06B30EF0" w:rsidR="00374CAD" w:rsidRPr="00D82B00" w:rsidRDefault="00374CAD" w:rsidP="00D82B00">
      <w:pPr>
        <w:tabs>
          <w:tab w:val="left" w:pos="540"/>
        </w:tabs>
        <w:jc w:val="both"/>
        <w:rPr>
          <w:rFonts w:ascii="Arial" w:hAnsi="Arial" w:cs="Arial"/>
        </w:rPr>
      </w:pPr>
      <w:r w:rsidRPr="000F7858">
        <w:tab/>
        <w:t xml:space="preserve"> </w:t>
      </w:r>
      <w:r w:rsidRPr="000F7858">
        <w:rPr>
          <w:rFonts w:ascii="Arial" w:hAnsi="Arial" w:cs="Arial"/>
        </w:rPr>
        <w:t xml:space="preserve">Le travail doit s’effectuer en groupe de deux au maximum. </w:t>
      </w:r>
      <w:r w:rsidR="000F7858" w:rsidRPr="000F7858">
        <w:rPr>
          <w:rFonts w:ascii="Arial" w:hAnsi="Arial" w:cs="Arial"/>
          <w:b/>
        </w:rPr>
        <w:t xml:space="preserve">Travail (Document en format Word) </w:t>
      </w:r>
      <w:r w:rsidR="00A908A6" w:rsidRPr="00D25120">
        <w:rPr>
          <w:rFonts w:ascii="Arial" w:hAnsi="Arial" w:cs="Arial"/>
          <w:b/>
        </w:rPr>
        <w:t xml:space="preserve">à remettre </w:t>
      </w:r>
      <w:r w:rsidR="00D82B00">
        <w:rPr>
          <w:rFonts w:ascii="Arial" w:hAnsi="Arial" w:cs="Arial"/>
          <w:b/>
        </w:rPr>
        <w:t>via le site du cours</w:t>
      </w:r>
      <w:r w:rsidR="00A908A6">
        <w:rPr>
          <w:rFonts w:ascii="Arial" w:hAnsi="Arial" w:cs="Arial"/>
          <w:b/>
        </w:rPr>
        <w:t xml:space="preserve"> </w:t>
      </w:r>
      <w:r w:rsidR="00A908A6" w:rsidRPr="00D20972">
        <w:rPr>
          <w:rFonts w:ascii="Arial" w:hAnsi="Arial" w:cs="Arial"/>
          <w:b/>
          <w:bCs/>
        </w:rPr>
        <w:t xml:space="preserve">au plus tard le </w:t>
      </w:r>
      <w:r w:rsidR="00DC15E5">
        <w:rPr>
          <w:rFonts w:ascii="Arial" w:hAnsi="Arial" w:cs="Arial"/>
          <w:b/>
          <w:bCs/>
        </w:rPr>
        <w:t>21 mars</w:t>
      </w:r>
      <w:r w:rsidR="00A908A6" w:rsidRPr="00D20972">
        <w:rPr>
          <w:rFonts w:ascii="Arial" w:hAnsi="Arial" w:cs="Arial"/>
          <w:b/>
          <w:bCs/>
        </w:rPr>
        <w:t xml:space="preserve"> </w:t>
      </w:r>
      <w:r w:rsidR="00A908A6">
        <w:rPr>
          <w:rFonts w:ascii="Arial" w:hAnsi="Arial" w:cs="Arial"/>
          <w:b/>
          <w:bCs/>
        </w:rPr>
        <w:t>à 23h5</w:t>
      </w:r>
      <w:r w:rsidR="00572D6C">
        <w:rPr>
          <w:rFonts w:ascii="Arial" w:hAnsi="Arial" w:cs="Arial"/>
          <w:b/>
          <w:bCs/>
        </w:rPr>
        <w:t>9</w:t>
      </w:r>
      <w:r>
        <w:rPr>
          <w:rFonts w:ascii="Arial" w:hAnsi="Arial" w:cs="Arial"/>
          <w:sz w:val="24"/>
        </w:rPr>
        <w:t xml:space="preserve">. </w:t>
      </w:r>
    </w:p>
    <w:p w14:paraId="21F178E9" w14:textId="77777777" w:rsidR="00374CAD" w:rsidRDefault="00374CAD">
      <w:pPr>
        <w:pStyle w:val="Titre1"/>
        <w:tabs>
          <w:tab w:val="left" w:pos="540"/>
        </w:tabs>
        <w:rPr>
          <w:sz w:val="28"/>
          <w:szCs w:val="28"/>
        </w:rPr>
      </w:pPr>
      <w:r>
        <w:rPr>
          <w:bCs w:val="0"/>
          <w:sz w:val="28"/>
          <w:szCs w:val="28"/>
        </w:rPr>
        <w:t>2</w:t>
      </w:r>
      <w:r>
        <w:rPr>
          <w:bCs w:val="0"/>
          <w:sz w:val="28"/>
          <w:szCs w:val="28"/>
        </w:rPr>
        <w:tab/>
        <w:t>Travaux à réaliser</w:t>
      </w:r>
    </w:p>
    <w:p w14:paraId="47B84794" w14:textId="0BFECB64" w:rsidR="00374CAD" w:rsidRPr="00484FBC" w:rsidRDefault="00374CAD" w:rsidP="00D82B00">
      <w:pPr>
        <w:pStyle w:val="Corpsdetexte2"/>
        <w:tabs>
          <w:tab w:val="left" w:pos="540"/>
        </w:tabs>
        <w:rPr>
          <w:sz w:val="20"/>
        </w:rPr>
      </w:pPr>
      <w:r>
        <w:tab/>
      </w:r>
      <w:r w:rsidR="00484FBC" w:rsidRPr="00484FBC">
        <w:rPr>
          <w:sz w:val="20"/>
        </w:rPr>
        <w:t>En se basant sur l’énoncé du TP1</w:t>
      </w:r>
      <w:r w:rsidR="00B23BE2">
        <w:rPr>
          <w:sz w:val="20"/>
        </w:rPr>
        <w:t xml:space="preserve"> </w:t>
      </w:r>
      <w:r w:rsidR="00484FBC" w:rsidRPr="00484FBC">
        <w:rPr>
          <w:sz w:val="20"/>
        </w:rPr>
        <w:t xml:space="preserve">sa solution et le modèle de </w:t>
      </w:r>
      <w:r w:rsidR="00D82B00">
        <w:rPr>
          <w:sz w:val="20"/>
        </w:rPr>
        <w:t>l’architecture</w:t>
      </w:r>
      <w:r w:rsidR="00484FBC" w:rsidRPr="00484FBC">
        <w:rPr>
          <w:sz w:val="20"/>
        </w:rPr>
        <w:t xml:space="preserve"> du</w:t>
      </w:r>
      <w:r w:rsidR="00DC15E5">
        <w:rPr>
          <w:sz w:val="20"/>
        </w:rPr>
        <w:t xml:space="preserve"> </w:t>
      </w:r>
      <w:r w:rsidR="00F70E50" w:rsidRPr="00484FBC">
        <w:rPr>
          <w:sz w:val="20"/>
        </w:rPr>
        <w:t>système</w:t>
      </w:r>
      <w:r w:rsidR="00484FBC" w:rsidRPr="00484FBC">
        <w:rPr>
          <w:sz w:val="20"/>
        </w:rPr>
        <w:t xml:space="preserve"> (voir section 4)</w:t>
      </w:r>
      <w:r w:rsidR="00B23BE2">
        <w:rPr>
          <w:sz w:val="20"/>
        </w:rPr>
        <w:t xml:space="preserve">, </w:t>
      </w:r>
      <w:r w:rsidR="00484FBC" w:rsidRPr="00484FBC">
        <w:rPr>
          <w:sz w:val="20"/>
        </w:rPr>
        <w:t>répondez aux questions suivantes </w:t>
      </w:r>
      <w:r w:rsidR="00DB62AC">
        <w:rPr>
          <w:sz w:val="20"/>
        </w:rPr>
        <w:t>(</w:t>
      </w:r>
      <w:r w:rsidR="00DB62AC" w:rsidRPr="00DB62AC">
        <w:rPr>
          <w:b/>
          <w:sz w:val="20"/>
        </w:rPr>
        <w:t>expliquez vos résultats</w:t>
      </w:r>
      <w:r w:rsidR="00DB62AC">
        <w:rPr>
          <w:sz w:val="20"/>
        </w:rPr>
        <w:t>)</w:t>
      </w:r>
      <w:r w:rsidR="00484FBC" w:rsidRPr="00484FBC">
        <w:rPr>
          <w:sz w:val="20"/>
        </w:rPr>
        <w:t>:</w:t>
      </w:r>
    </w:p>
    <w:p w14:paraId="039ED6CE" w14:textId="7D412D10" w:rsidR="00484FBC" w:rsidRDefault="00484FBC" w:rsidP="00484FBC">
      <w:pPr>
        <w:pStyle w:val="Titre2"/>
        <w:tabs>
          <w:tab w:val="left" w:pos="540"/>
        </w:tabs>
        <w:spacing w:after="120"/>
        <w:ind w:left="539" w:hanging="539"/>
        <w:rPr>
          <w:i w:val="0"/>
          <w:iCs w:val="0"/>
        </w:rPr>
      </w:pPr>
      <w:r>
        <w:rPr>
          <w:i w:val="0"/>
          <w:iCs w:val="0"/>
        </w:rPr>
        <w:t>2.1</w:t>
      </w:r>
      <w:r>
        <w:rPr>
          <w:i w:val="0"/>
          <w:iCs w:val="0"/>
        </w:rPr>
        <w:tab/>
      </w:r>
      <w:r w:rsidR="00DC15E5">
        <w:rPr>
          <w:i w:val="0"/>
          <w:iCs w:val="0"/>
        </w:rPr>
        <w:t>Estimation basée sur les problèmes</w:t>
      </w:r>
    </w:p>
    <w:p w14:paraId="7FA34EBC" w14:textId="77777777" w:rsidR="00484FBC" w:rsidRPr="00B569ED" w:rsidRDefault="00484FBC" w:rsidP="00484FBC">
      <w:pPr>
        <w:pStyle w:val="zerobody"/>
        <w:widowControl w:val="0"/>
        <w:spacing w:before="0" w:line="240" w:lineRule="exact"/>
        <w:rPr>
          <w:rFonts w:ascii="Arial" w:hAnsi="Arial" w:cs="Arial"/>
          <w:sz w:val="20"/>
          <w:lang w:val="fr-CA"/>
        </w:rPr>
      </w:pPr>
      <w:r>
        <w:rPr>
          <w:rFonts w:ascii="Arial" w:hAnsi="Arial" w:cs="Arial"/>
          <w:sz w:val="24"/>
          <w:lang w:val="fr-CA"/>
        </w:rPr>
        <w:t xml:space="preserve"> </w:t>
      </w:r>
      <w:r>
        <w:rPr>
          <w:rFonts w:ascii="Arial" w:hAnsi="Arial" w:cs="Arial"/>
          <w:sz w:val="24"/>
          <w:lang w:val="fr-CA"/>
        </w:rPr>
        <w:tab/>
      </w:r>
      <w:r>
        <w:rPr>
          <w:rFonts w:ascii="Arial" w:hAnsi="Arial" w:cs="Arial"/>
          <w:sz w:val="20"/>
          <w:lang w:val="fr-CA"/>
        </w:rPr>
        <w:t>C</w:t>
      </w:r>
      <w:r w:rsidRPr="00B569ED">
        <w:rPr>
          <w:rFonts w:ascii="Arial" w:hAnsi="Arial" w:cs="Arial"/>
          <w:sz w:val="20"/>
          <w:lang w:val="fr-CA"/>
        </w:rPr>
        <w:t>alculez l’effort total et la durée en utilisant COCOMO.</w:t>
      </w:r>
    </w:p>
    <w:p w14:paraId="37108173" w14:textId="33C67709" w:rsidR="00484FBC" w:rsidRDefault="00484FBC" w:rsidP="00484FBC">
      <w:pPr>
        <w:pStyle w:val="Titre2"/>
        <w:tabs>
          <w:tab w:val="left" w:pos="540"/>
        </w:tabs>
        <w:spacing w:after="120"/>
        <w:ind w:left="539" w:hanging="539"/>
        <w:rPr>
          <w:i w:val="0"/>
          <w:iCs w:val="0"/>
        </w:rPr>
      </w:pPr>
      <w:r>
        <w:rPr>
          <w:i w:val="0"/>
          <w:iCs w:val="0"/>
        </w:rPr>
        <w:t>2.2</w:t>
      </w:r>
      <w:r>
        <w:rPr>
          <w:i w:val="0"/>
          <w:iCs w:val="0"/>
        </w:rPr>
        <w:tab/>
      </w:r>
      <w:r w:rsidR="00DC15E5">
        <w:rPr>
          <w:i w:val="0"/>
          <w:iCs w:val="0"/>
        </w:rPr>
        <w:t>Estimation basée sur les processus</w:t>
      </w:r>
    </w:p>
    <w:p w14:paraId="0F42FC10" w14:textId="2328DBDD" w:rsidR="00D9540F" w:rsidRPr="00B569ED" w:rsidRDefault="00484FBC" w:rsidP="00D9540F">
      <w:pPr>
        <w:pStyle w:val="zerobody"/>
        <w:widowControl w:val="0"/>
        <w:spacing w:before="0" w:line="240" w:lineRule="exact"/>
        <w:ind w:left="41" w:hanging="41"/>
        <w:rPr>
          <w:rFonts w:ascii="Arial" w:hAnsi="Arial" w:cs="Arial"/>
          <w:sz w:val="20"/>
          <w:lang w:val="fr-CA"/>
        </w:rPr>
      </w:pPr>
      <w:r>
        <w:rPr>
          <w:rFonts w:ascii="Arial" w:hAnsi="Arial" w:cs="Arial"/>
          <w:sz w:val="24"/>
          <w:lang w:val="fr-CA"/>
        </w:rPr>
        <w:tab/>
      </w:r>
      <w:r>
        <w:rPr>
          <w:rFonts w:ascii="Arial" w:hAnsi="Arial" w:cs="Arial"/>
          <w:sz w:val="24"/>
          <w:lang w:val="fr-CA"/>
        </w:rPr>
        <w:tab/>
      </w:r>
      <w:r w:rsidR="00D9540F" w:rsidRPr="00B569ED">
        <w:rPr>
          <w:rFonts w:ascii="Arial" w:hAnsi="Arial" w:cs="Arial"/>
          <w:sz w:val="20"/>
          <w:lang w:val="fr-CA"/>
        </w:rPr>
        <w:t xml:space="preserve">Le cadre de développement est </w:t>
      </w:r>
      <w:r w:rsidR="00DC15E5">
        <w:rPr>
          <w:rFonts w:ascii="Arial" w:hAnsi="Arial" w:cs="Arial"/>
          <w:sz w:val="20"/>
          <w:lang w:val="fr-CA"/>
        </w:rPr>
        <w:t xml:space="preserve">le modèle en </w:t>
      </w:r>
      <w:r w:rsidR="00D9540F" w:rsidRPr="00B569ED">
        <w:rPr>
          <w:rFonts w:ascii="Arial" w:hAnsi="Arial" w:cs="Arial"/>
          <w:sz w:val="20"/>
          <w:lang w:val="fr-CA"/>
        </w:rPr>
        <w:t>cascade. Calculez la durée des activités ci-dessous en utilisant les informations et formules suivantes:</w:t>
      </w:r>
    </w:p>
    <w:p w14:paraId="7224C42C" w14:textId="50730A0E" w:rsidR="00DC15E5" w:rsidRDefault="00DC15E5" w:rsidP="00D9540F">
      <w:pPr>
        <w:pStyle w:val="Corpsdetexte2"/>
        <w:numPr>
          <w:ilvl w:val="0"/>
          <w:numId w:val="14"/>
        </w:numPr>
        <w:tabs>
          <w:tab w:val="left" w:pos="540"/>
        </w:tabs>
        <w:rPr>
          <w:sz w:val="20"/>
        </w:rPr>
      </w:pPr>
      <w:r>
        <w:rPr>
          <w:sz w:val="20"/>
        </w:rPr>
        <w:t xml:space="preserve">Communication : </w:t>
      </w:r>
      <w:r w:rsidR="00B119FA">
        <w:rPr>
          <w:sz w:val="20"/>
        </w:rPr>
        <w:t>l</w:t>
      </w:r>
      <w:r>
        <w:rPr>
          <w:sz w:val="20"/>
        </w:rPr>
        <w:t>’effort estimé est de 2 semaines.</w:t>
      </w:r>
    </w:p>
    <w:p w14:paraId="2DE33CFF" w14:textId="2611C698" w:rsidR="00DC15E5" w:rsidRDefault="00DC15E5" w:rsidP="00D9540F">
      <w:pPr>
        <w:pStyle w:val="Corpsdetexte2"/>
        <w:numPr>
          <w:ilvl w:val="0"/>
          <w:numId w:val="14"/>
        </w:numPr>
        <w:tabs>
          <w:tab w:val="left" w:pos="540"/>
        </w:tabs>
        <w:rPr>
          <w:sz w:val="20"/>
        </w:rPr>
      </w:pPr>
      <w:r>
        <w:rPr>
          <w:sz w:val="20"/>
        </w:rPr>
        <w:t xml:space="preserve">Planification : </w:t>
      </w:r>
      <w:r w:rsidR="00B119FA">
        <w:rPr>
          <w:sz w:val="20"/>
        </w:rPr>
        <w:t>l</w:t>
      </w:r>
      <w:r>
        <w:rPr>
          <w:sz w:val="20"/>
        </w:rPr>
        <w:t xml:space="preserve">’effort estimé est de </w:t>
      </w:r>
      <w:r>
        <w:rPr>
          <w:sz w:val="20"/>
        </w:rPr>
        <w:t>1</w:t>
      </w:r>
      <w:r>
        <w:rPr>
          <w:sz w:val="20"/>
        </w:rPr>
        <w:t xml:space="preserve"> semaine</w:t>
      </w:r>
      <w:r>
        <w:rPr>
          <w:sz w:val="20"/>
        </w:rPr>
        <w:t>.</w:t>
      </w:r>
    </w:p>
    <w:p w14:paraId="17CC98C7" w14:textId="7D9BC908" w:rsidR="00D9540F" w:rsidRPr="00DC15E5" w:rsidRDefault="00D9540F" w:rsidP="00DC15E5">
      <w:pPr>
        <w:pStyle w:val="Corpsdetexte2"/>
        <w:numPr>
          <w:ilvl w:val="0"/>
          <w:numId w:val="14"/>
        </w:numPr>
        <w:tabs>
          <w:tab w:val="left" w:pos="540"/>
        </w:tabs>
        <w:rPr>
          <w:sz w:val="20"/>
        </w:rPr>
      </w:pPr>
      <w:r w:rsidRPr="00B569ED">
        <w:rPr>
          <w:sz w:val="20"/>
        </w:rPr>
        <w:t xml:space="preserve">Analyse: </w:t>
      </w:r>
      <w:r w:rsidR="00B119FA">
        <w:rPr>
          <w:sz w:val="20"/>
        </w:rPr>
        <w:t>l</w:t>
      </w:r>
      <w:r w:rsidR="00DC15E5">
        <w:rPr>
          <w:sz w:val="20"/>
        </w:rPr>
        <w:t>’effort estimé est de 2 semaines.</w:t>
      </w:r>
    </w:p>
    <w:p w14:paraId="1F0DCF28" w14:textId="05CCA1BF" w:rsidR="00D9540F" w:rsidRPr="00A22357" w:rsidRDefault="00D9540F" w:rsidP="00A22357">
      <w:pPr>
        <w:pStyle w:val="Corpsdetexte2"/>
        <w:numPr>
          <w:ilvl w:val="0"/>
          <w:numId w:val="14"/>
        </w:numPr>
        <w:tabs>
          <w:tab w:val="left" w:pos="540"/>
        </w:tabs>
        <w:rPr>
          <w:sz w:val="20"/>
        </w:rPr>
      </w:pPr>
      <w:r w:rsidRPr="00B569ED">
        <w:rPr>
          <w:sz w:val="20"/>
        </w:rPr>
        <w:t>Conception</w:t>
      </w:r>
      <w:r w:rsidR="00A22357">
        <w:rPr>
          <w:sz w:val="20"/>
        </w:rPr>
        <w:t xml:space="preserve"> générale</w:t>
      </w:r>
      <w:r w:rsidRPr="00B569ED">
        <w:rPr>
          <w:sz w:val="20"/>
        </w:rPr>
        <w:t xml:space="preserve">: </w:t>
      </w:r>
      <w:r w:rsidR="00B23BE2">
        <w:rPr>
          <w:sz w:val="20"/>
        </w:rPr>
        <w:t>l’</w:t>
      </w:r>
      <w:r w:rsidR="00A22357">
        <w:rPr>
          <w:sz w:val="20"/>
        </w:rPr>
        <w:t>effort estimé est de 1 semaine.</w:t>
      </w:r>
    </w:p>
    <w:p w14:paraId="6FD0E23B" w14:textId="77777777" w:rsidR="00D9540F" w:rsidRPr="00B569ED" w:rsidRDefault="00D9540F" w:rsidP="00D9540F">
      <w:pPr>
        <w:pStyle w:val="Corpsdetexte2"/>
        <w:numPr>
          <w:ilvl w:val="0"/>
          <w:numId w:val="14"/>
        </w:numPr>
        <w:tabs>
          <w:tab w:val="left" w:pos="540"/>
        </w:tabs>
        <w:rPr>
          <w:sz w:val="20"/>
        </w:rPr>
      </w:pPr>
      <w:r w:rsidRPr="00B569ED">
        <w:rPr>
          <w:sz w:val="20"/>
        </w:rPr>
        <w:t xml:space="preserve">Conception détaillée: l’effort de conception détaillée d’une classe est proportionnel à la longueur estimée du code de cette classe. Productivité de conception détaillée: </w:t>
      </w:r>
      <w:r>
        <w:rPr>
          <w:sz w:val="20"/>
        </w:rPr>
        <w:t>5</w:t>
      </w:r>
      <w:r w:rsidRPr="00B569ED">
        <w:rPr>
          <w:sz w:val="20"/>
        </w:rPr>
        <w:t>0</w:t>
      </w:r>
      <w:r>
        <w:rPr>
          <w:sz w:val="20"/>
        </w:rPr>
        <w:t>0</w:t>
      </w:r>
      <w:r w:rsidRPr="00B569ED">
        <w:rPr>
          <w:sz w:val="20"/>
        </w:rPr>
        <w:t>0 lignes/mois.</w:t>
      </w:r>
    </w:p>
    <w:p w14:paraId="3B83F42F" w14:textId="5BFCFE51" w:rsidR="00D9540F" w:rsidRPr="00B569ED" w:rsidRDefault="00D9540F" w:rsidP="00D9540F">
      <w:pPr>
        <w:pStyle w:val="Corpsdetexte2"/>
        <w:numPr>
          <w:ilvl w:val="0"/>
          <w:numId w:val="14"/>
        </w:numPr>
        <w:tabs>
          <w:tab w:val="left" w:pos="540"/>
        </w:tabs>
        <w:rPr>
          <w:sz w:val="20"/>
        </w:rPr>
      </w:pPr>
      <w:r w:rsidRPr="00B569ED">
        <w:rPr>
          <w:sz w:val="20"/>
        </w:rPr>
        <w:t xml:space="preserve">Codage et tests unitaires: productivité: </w:t>
      </w:r>
      <w:r w:rsidR="00720E94">
        <w:rPr>
          <w:sz w:val="20"/>
        </w:rPr>
        <w:t>1</w:t>
      </w:r>
      <w:r>
        <w:rPr>
          <w:sz w:val="20"/>
        </w:rPr>
        <w:t>0</w:t>
      </w:r>
      <w:r w:rsidRPr="00B569ED">
        <w:rPr>
          <w:sz w:val="20"/>
        </w:rPr>
        <w:t>0</w:t>
      </w:r>
      <w:r w:rsidR="00720E94">
        <w:rPr>
          <w:sz w:val="20"/>
        </w:rPr>
        <w:t>0</w:t>
      </w:r>
      <w:r w:rsidRPr="00B569ED">
        <w:rPr>
          <w:sz w:val="20"/>
        </w:rPr>
        <w:t xml:space="preserve"> lignes/mois.</w:t>
      </w:r>
    </w:p>
    <w:p w14:paraId="503B8790" w14:textId="66BCE0F5" w:rsidR="00484FBC" w:rsidRPr="00A22357" w:rsidRDefault="00D9540F" w:rsidP="00A22357">
      <w:pPr>
        <w:pStyle w:val="Corpsdetexte2"/>
        <w:numPr>
          <w:ilvl w:val="0"/>
          <w:numId w:val="14"/>
        </w:numPr>
        <w:tabs>
          <w:tab w:val="left" w:pos="540"/>
        </w:tabs>
        <w:rPr>
          <w:sz w:val="20"/>
        </w:rPr>
      </w:pPr>
      <w:r>
        <w:rPr>
          <w:sz w:val="20"/>
        </w:rPr>
        <w:t>Tests d’intégration:</w:t>
      </w:r>
      <w:r w:rsidR="00A22357">
        <w:rPr>
          <w:sz w:val="20"/>
        </w:rPr>
        <w:t xml:space="preserve"> </w:t>
      </w:r>
      <w:r w:rsidR="00A22357" w:rsidRPr="00A22357">
        <w:rPr>
          <w:sz w:val="20"/>
        </w:rPr>
        <w:t xml:space="preserve">l’effort est proportionnel au nombre de </w:t>
      </w:r>
      <w:r w:rsidR="00A22357">
        <w:rPr>
          <w:sz w:val="20"/>
        </w:rPr>
        <w:t>classes</w:t>
      </w:r>
      <w:r w:rsidR="00A22357" w:rsidRPr="00A22357">
        <w:rPr>
          <w:sz w:val="20"/>
        </w:rPr>
        <w:t xml:space="preserve"> du</w:t>
      </w:r>
      <w:r w:rsidR="00A22357">
        <w:rPr>
          <w:sz w:val="20"/>
        </w:rPr>
        <w:t xml:space="preserve"> </w:t>
      </w:r>
      <w:r w:rsidR="00A22357" w:rsidRPr="00A22357">
        <w:rPr>
          <w:sz w:val="20"/>
        </w:rPr>
        <w:t>système, le coefficient de proportionnalité est 0.12</w:t>
      </w:r>
      <w:r w:rsidR="00B119FA">
        <w:rPr>
          <w:sz w:val="20"/>
        </w:rPr>
        <w:t xml:space="preserve"> mois</w:t>
      </w:r>
      <w:r w:rsidR="00A22357" w:rsidRPr="00A22357">
        <w:rPr>
          <w:sz w:val="20"/>
        </w:rPr>
        <w:t>, soit si le</w:t>
      </w:r>
      <w:r w:rsidR="00A22357">
        <w:rPr>
          <w:sz w:val="20"/>
        </w:rPr>
        <w:t xml:space="preserve"> </w:t>
      </w:r>
      <w:r w:rsidR="00A22357" w:rsidRPr="00A22357">
        <w:rPr>
          <w:sz w:val="20"/>
        </w:rPr>
        <w:t xml:space="preserve">système comporte n </w:t>
      </w:r>
      <w:r w:rsidR="00B119FA">
        <w:rPr>
          <w:sz w:val="20"/>
        </w:rPr>
        <w:t>classes</w:t>
      </w:r>
      <w:r w:rsidR="00A22357" w:rsidRPr="00A22357">
        <w:rPr>
          <w:sz w:val="20"/>
        </w:rPr>
        <w:t>, l’effort est de 0.12</w:t>
      </w:r>
      <w:r w:rsidR="00B119FA">
        <w:rPr>
          <w:sz w:val="20"/>
        </w:rPr>
        <w:t xml:space="preserve"> </w:t>
      </w:r>
      <w:r w:rsidR="00A22357" w:rsidRPr="00A22357">
        <w:rPr>
          <w:sz w:val="20"/>
        </w:rPr>
        <w:t>*</w:t>
      </w:r>
      <w:r w:rsidR="00B119FA">
        <w:rPr>
          <w:sz w:val="20"/>
        </w:rPr>
        <w:t xml:space="preserve"> </w:t>
      </w:r>
      <w:r w:rsidR="00A22357" w:rsidRPr="00A22357">
        <w:rPr>
          <w:sz w:val="20"/>
        </w:rPr>
        <w:t>n mois</w:t>
      </w:r>
      <w:r w:rsidR="00A22357">
        <w:rPr>
          <w:sz w:val="20"/>
        </w:rPr>
        <w:t>.</w:t>
      </w:r>
    </w:p>
    <w:p w14:paraId="16CC8D03" w14:textId="77777777" w:rsidR="00484FBC" w:rsidRDefault="0003115B" w:rsidP="00484FBC">
      <w:pPr>
        <w:pStyle w:val="Titre2"/>
        <w:tabs>
          <w:tab w:val="left" w:pos="540"/>
        </w:tabs>
        <w:spacing w:after="120"/>
        <w:ind w:left="539" w:hanging="539"/>
        <w:rPr>
          <w:i w:val="0"/>
          <w:iCs w:val="0"/>
        </w:rPr>
      </w:pPr>
      <w:r>
        <w:rPr>
          <w:i w:val="0"/>
          <w:iCs w:val="0"/>
        </w:rPr>
        <w:t>2.3</w:t>
      </w:r>
      <w:r w:rsidR="00484FBC">
        <w:rPr>
          <w:i w:val="0"/>
          <w:iCs w:val="0"/>
        </w:rPr>
        <w:tab/>
        <w:t>Planification : conditions 1</w:t>
      </w:r>
    </w:p>
    <w:p w14:paraId="404A5C92" w14:textId="53C6D825" w:rsidR="00484FBC" w:rsidRPr="00B569ED" w:rsidRDefault="00484FBC" w:rsidP="00484FBC">
      <w:pPr>
        <w:pStyle w:val="zerobody"/>
        <w:widowControl w:val="0"/>
        <w:spacing w:before="0" w:line="240" w:lineRule="exact"/>
        <w:ind w:left="41" w:hanging="41"/>
        <w:rPr>
          <w:rFonts w:ascii="Arial" w:hAnsi="Arial" w:cs="Arial"/>
          <w:sz w:val="20"/>
          <w:lang w:val="fr-CA"/>
        </w:rPr>
      </w:pPr>
      <w:r>
        <w:rPr>
          <w:rFonts w:ascii="Arial" w:hAnsi="Arial" w:cs="Arial"/>
          <w:sz w:val="24"/>
          <w:lang w:val="fr-CA"/>
        </w:rPr>
        <w:tab/>
      </w:r>
      <w:r>
        <w:rPr>
          <w:rFonts w:ascii="Arial" w:hAnsi="Arial" w:cs="Arial"/>
          <w:sz w:val="24"/>
          <w:lang w:val="fr-CA"/>
        </w:rPr>
        <w:tab/>
      </w:r>
      <w:r w:rsidRPr="00B569ED">
        <w:rPr>
          <w:rFonts w:ascii="Arial" w:hAnsi="Arial" w:cs="Arial"/>
          <w:sz w:val="20"/>
          <w:lang w:val="fr-CA"/>
        </w:rPr>
        <w:t xml:space="preserve">Construisez un réseau CPM sur lequel </w:t>
      </w:r>
      <w:r w:rsidR="00B23BE2">
        <w:rPr>
          <w:rFonts w:ascii="Arial" w:hAnsi="Arial" w:cs="Arial"/>
          <w:sz w:val="20"/>
          <w:lang w:val="fr-CA"/>
        </w:rPr>
        <w:t>son</w:t>
      </w:r>
      <w:r w:rsidRPr="00B569ED">
        <w:rPr>
          <w:rFonts w:ascii="Arial" w:hAnsi="Arial" w:cs="Arial"/>
          <w:sz w:val="20"/>
          <w:lang w:val="fr-CA"/>
        </w:rPr>
        <w:t>t indiqué</w:t>
      </w:r>
      <w:r w:rsidR="00B23BE2">
        <w:rPr>
          <w:rFonts w:ascii="Arial" w:hAnsi="Arial" w:cs="Arial"/>
          <w:sz w:val="20"/>
          <w:lang w:val="fr-CA"/>
        </w:rPr>
        <w:t>s</w:t>
      </w:r>
      <w:r w:rsidRPr="00B569ED">
        <w:rPr>
          <w:rFonts w:ascii="Arial" w:hAnsi="Arial" w:cs="Arial"/>
          <w:sz w:val="20"/>
          <w:lang w:val="fr-CA"/>
        </w:rPr>
        <w:t xml:space="preserve"> le chemin critique et sa duré</w:t>
      </w:r>
      <w:r>
        <w:rPr>
          <w:rFonts w:ascii="Arial" w:hAnsi="Arial" w:cs="Arial"/>
          <w:sz w:val="20"/>
          <w:lang w:val="fr-CA"/>
        </w:rPr>
        <w:t>e ainsi que le dia</w:t>
      </w:r>
      <w:r>
        <w:rPr>
          <w:rFonts w:ascii="Arial" w:hAnsi="Arial" w:cs="Arial"/>
          <w:sz w:val="20"/>
          <w:lang w:val="fr-CA"/>
        </w:rPr>
        <w:softHyphen/>
        <w:t>gramme</w:t>
      </w:r>
      <w:r w:rsidRPr="00B569ED">
        <w:rPr>
          <w:rFonts w:ascii="Arial" w:hAnsi="Arial" w:cs="Arial"/>
          <w:sz w:val="20"/>
          <w:lang w:val="fr-CA"/>
        </w:rPr>
        <w:t xml:space="preserve"> de Gantt des activités et des ressources humaines, sous les conditions suivantes:</w:t>
      </w:r>
    </w:p>
    <w:p w14:paraId="63ACFF91" w14:textId="299AB6EE" w:rsidR="00B119FA" w:rsidRPr="00B569ED" w:rsidRDefault="00B119FA" w:rsidP="00B119FA">
      <w:pPr>
        <w:pStyle w:val="Corpsdetexte2"/>
        <w:numPr>
          <w:ilvl w:val="0"/>
          <w:numId w:val="14"/>
        </w:numPr>
        <w:tabs>
          <w:tab w:val="left" w:pos="540"/>
        </w:tabs>
        <w:rPr>
          <w:sz w:val="20"/>
        </w:rPr>
      </w:pPr>
      <w:r>
        <w:rPr>
          <w:sz w:val="20"/>
        </w:rPr>
        <w:t>Communication</w:t>
      </w:r>
      <w:r>
        <w:rPr>
          <w:sz w:val="20"/>
        </w:rPr>
        <w:t xml:space="preserve"> </w:t>
      </w:r>
      <w:r w:rsidRPr="00B569ED">
        <w:rPr>
          <w:sz w:val="20"/>
        </w:rPr>
        <w:t xml:space="preserve">terminée avant le début de la </w:t>
      </w:r>
      <w:r>
        <w:rPr>
          <w:sz w:val="20"/>
        </w:rPr>
        <w:t>planification.</w:t>
      </w:r>
    </w:p>
    <w:p w14:paraId="37F240CE" w14:textId="75900142" w:rsidR="00B119FA" w:rsidRPr="00B119FA" w:rsidRDefault="00B119FA" w:rsidP="00B119FA">
      <w:pPr>
        <w:pStyle w:val="Corpsdetexte2"/>
        <w:numPr>
          <w:ilvl w:val="0"/>
          <w:numId w:val="14"/>
        </w:numPr>
        <w:tabs>
          <w:tab w:val="left" w:pos="540"/>
        </w:tabs>
        <w:rPr>
          <w:sz w:val="20"/>
        </w:rPr>
      </w:pPr>
      <w:r>
        <w:rPr>
          <w:sz w:val="20"/>
        </w:rPr>
        <w:t>Planification</w:t>
      </w:r>
      <w:r>
        <w:rPr>
          <w:sz w:val="20"/>
        </w:rPr>
        <w:t xml:space="preserve"> </w:t>
      </w:r>
      <w:r w:rsidRPr="00B569ED">
        <w:rPr>
          <w:sz w:val="20"/>
        </w:rPr>
        <w:t xml:space="preserve">terminée avant le début de </w:t>
      </w:r>
      <w:r>
        <w:rPr>
          <w:sz w:val="20"/>
        </w:rPr>
        <w:t>l’analyse.</w:t>
      </w:r>
    </w:p>
    <w:p w14:paraId="7FCE1484" w14:textId="13B54EE2" w:rsidR="00484FBC" w:rsidRPr="00B569ED" w:rsidRDefault="00B119FA" w:rsidP="00484FBC">
      <w:pPr>
        <w:pStyle w:val="Corpsdetexte2"/>
        <w:numPr>
          <w:ilvl w:val="0"/>
          <w:numId w:val="14"/>
        </w:numPr>
        <w:tabs>
          <w:tab w:val="left" w:pos="540"/>
        </w:tabs>
        <w:rPr>
          <w:sz w:val="20"/>
        </w:rPr>
      </w:pPr>
      <w:r w:rsidRPr="00B569ED">
        <w:rPr>
          <w:sz w:val="20"/>
        </w:rPr>
        <w:t>Analyse</w:t>
      </w:r>
      <w:r w:rsidR="0003115B">
        <w:rPr>
          <w:sz w:val="20"/>
        </w:rPr>
        <w:t xml:space="preserve"> </w:t>
      </w:r>
      <w:r w:rsidR="00484FBC" w:rsidRPr="00B569ED">
        <w:rPr>
          <w:sz w:val="20"/>
        </w:rPr>
        <w:t>terminée avant le début de la conception générale</w:t>
      </w:r>
      <w:r w:rsidR="00720E94">
        <w:rPr>
          <w:sz w:val="20"/>
        </w:rPr>
        <w:t>.</w:t>
      </w:r>
    </w:p>
    <w:p w14:paraId="1FF61719" w14:textId="65F46E5B" w:rsidR="00484FBC" w:rsidRPr="00B569ED" w:rsidRDefault="00B119FA" w:rsidP="00484FBC">
      <w:pPr>
        <w:pStyle w:val="Corpsdetexte2"/>
        <w:numPr>
          <w:ilvl w:val="0"/>
          <w:numId w:val="14"/>
        </w:numPr>
        <w:tabs>
          <w:tab w:val="left" w:pos="540"/>
        </w:tabs>
        <w:rPr>
          <w:sz w:val="20"/>
        </w:rPr>
      </w:pPr>
      <w:r>
        <w:rPr>
          <w:sz w:val="20"/>
        </w:rPr>
        <w:t>C</w:t>
      </w:r>
      <w:r w:rsidR="00484FBC" w:rsidRPr="00B569ED">
        <w:rPr>
          <w:sz w:val="20"/>
        </w:rPr>
        <w:t>onception générale</w:t>
      </w:r>
      <w:r w:rsidR="0003115B">
        <w:rPr>
          <w:sz w:val="20"/>
        </w:rPr>
        <w:t xml:space="preserve"> </w:t>
      </w:r>
      <w:r w:rsidR="00484FBC" w:rsidRPr="00B569ED">
        <w:rPr>
          <w:sz w:val="20"/>
        </w:rPr>
        <w:t>terminée avant le début de la conception détaillée</w:t>
      </w:r>
      <w:r>
        <w:rPr>
          <w:sz w:val="20"/>
        </w:rPr>
        <w:t>.</w:t>
      </w:r>
    </w:p>
    <w:p w14:paraId="3EE0D966" w14:textId="7C08C720" w:rsidR="00484FBC" w:rsidRPr="00B569ED" w:rsidRDefault="00B119FA" w:rsidP="00F545A1">
      <w:pPr>
        <w:pStyle w:val="Corpsdetexte2"/>
        <w:numPr>
          <w:ilvl w:val="0"/>
          <w:numId w:val="14"/>
        </w:numPr>
        <w:tabs>
          <w:tab w:val="left" w:pos="540"/>
        </w:tabs>
        <w:rPr>
          <w:sz w:val="20"/>
        </w:rPr>
      </w:pPr>
      <w:r>
        <w:rPr>
          <w:sz w:val="20"/>
        </w:rPr>
        <w:lastRenderedPageBreak/>
        <w:t>P</w:t>
      </w:r>
      <w:r w:rsidR="00484FBC" w:rsidRPr="00B569ED">
        <w:rPr>
          <w:sz w:val="20"/>
        </w:rPr>
        <w:t xml:space="preserve">our chaque sous-système (il s’agit des sous-systèmes déduits </w:t>
      </w:r>
      <w:r w:rsidR="00F545A1">
        <w:rPr>
          <w:sz w:val="20"/>
        </w:rPr>
        <w:t>de l’architecture du système (voir section 4)</w:t>
      </w:r>
      <w:r w:rsidR="00484FBC" w:rsidRPr="00B569ED">
        <w:rPr>
          <w:sz w:val="20"/>
        </w:rPr>
        <w:t xml:space="preserve"> soit </w:t>
      </w:r>
      <w:proofErr w:type="spellStart"/>
      <w:r w:rsidR="00F545A1" w:rsidRPr="00F545A1">
        <w:rPr>
          <w:i/>
          <w:iCs/>
          <w:sz w:val="20"/>
        </w:rPr>
        <w:t>SS_</w:t>
      </w:r>
      <w:r w:rsidR="00484FBC" w:rsidRPr="00F545A1">
        <w:rPr>
          <w:i/>
          <w:iCs/>
          <w:sz w:val="20"/>
        </w:rPr>
        <w:t>Interface</w:t>
      </w:r>
      <w:proofErr w:type="spellEnd"/>
      <w:r w:rsidR="00484FBC" w:rsidRPr="00B569ED">
        <w:rPr>
          <w:sz w:val="20"/>
        </w:rPr>
        <w:t xml:space="preserve">, </w:t>
      </w:r>
      <w:proofErr w:type="spellStart"/>
      <w:r w:rsidR="00F545A1" w:rsidRPr="00F545A1">
        <w:rPr>
          <w:i/>
          <w:iCs/>
          <w:sz w:val="20"/>
        </w:rPr>
        <w:t>SS_</w:t>
      </w:r>
      <w:r w:rsidR="00484FBC" w:rsidRPr="00F545A1">
        <w:rPr>
          <w:i/>
          <w:iCs/>
          <w:sz w:val="20"/>
        </w:rPr>
        <w:t>Logique</w:t>
      </w:r>
      <w:proofErr w:type="spellEnd"/>
      <w:r w:rsidR="00484FBC" w:rsidRPr="00B569ED">
        <w:rPr>
          <w:sz w:val="20"/>
        </w:rPr>
        <w:t xml:space="preserve"> et </w:t>
      </w:r>
      <w:proofErr w:type="spellStart"/>
      <w:r w:rsidR="00F545A1" w:rsidRPr="00F545A1">
        <w:rPr>
          <w:i/>
          <w:iCs/>
          <w:sz w:val="20"/>
        </w:rPr>
        <w:t>SS_Accès</w:t>
      </w:r>
      <w:r w:rsidR="00484FBC" w:rsidRPr="00F545A1">
        <w:rPr>
          <w:i/>
          <w:iCs/>
          <w:sz w:val="20"/>
        </w:rPr>
        <w:t>Données</w:t>
      </w:r>
      <w:proofErr w:type="spellEnd"/>
      <w:r w:rsidR="00484FBC" w:rsidRPr="00B569ED">
        <w:rPr>
          <w:sz w:val="20"/>
        </w:rPr>
        <w:t>), on peut commencer les activités de codage</w:t>
      </w:r>
      <w:r w:rsidR="00B23BE2">
        <w:rPr>
          <w:sz w:val="20"/>
        </w:rPr>
        <w:t xml:space="preserve"> et </w:t>
      </w:r>
      <w:r w:rsidR="00484FBC" w:rsidRPr="00B569ED">
        <w:rPr>
          <w:sz w:val="20"/>
        </w:rPr>
        <w:t>test</w:t>
      </w:r>
      <w:r w:rsidR="00B23BE2">
        <w:rPr>
          <w:sz w:val="20"/>
        </w:rPr>
        <w:t>s</w:t>
      </w:r>
      <w:r w:rsidR="00484FBC" w:rsidRPr="00B569ED">
        <w:rPr>
          <w:sz w:val="20"/>
        </w:rPr>
        <w:t xml:space="preserve"> unitaires dès que la con</w:t>
      </w:r>
      <w:r w:rsidR="00484FBC" w:rsidRPr="00B569ED">
        <w:rPr>
          <w:sz w:val="20"/>
        </w:rPr>
        <w:softHyphen/>
        <w:t>ception détaillée de toutes les classes du sous-système est terminée,</w:t>
      </w:r>
    </w:p>
    <w:p w14:paraId="5300E430" w14:textId="1342FB69" w:rsidR="00484FBC" w:rsidRPr="00B569ED" w:rsidRDefault="00720E94" w:rsidP="00484FBC">
      <w:pPr>
        <w:pStyle w:val="Corpsdetexte2"/>
        <w:numPr>
          <w:ilvl w:val="0"/>
          <w:numId w:val="14"/>
        </w:numPr>
        <w:tabs>
          <w:tab w:val="left" w:pos="540"/>
        </w:tabs>
        <w:rPr>
          <w:sz w:val="20"/>
        </w:rPr>
      </w:pPr>
      <w:r>
        <w:rPr>
          <w:sz w:val="20"/>
        </w:rPr>
        <w:t>P</w:t>
      </w:r>
      <w:r w:rsidR="00484FBC" w:rsidRPr="00B569ED">
        <w:rPr>
          <w:sz w:val="20"/>
        </w:rPr>
        <w:t>ar contre, il faut attendre que toutes les activités de codage</w:t>
      </w:r>
      <w:r w:rsidR="00B23BE2">
        <w:rPr>
          <w:sz w:val="20"/>
        </w:rPr>
        <w:t xml:space="preserve"> et </w:t>
      </w:r>
      <w:r w:rsidR="00484FBC" w:rsidRPr="00B569ED">
        <w:rPr>
          <w:sz w:val="20"/>
        </w:rPr>
        <w:t>test</w:t>
      </w:r>
      <w:r w:rsidR="00B23BE2">
        <w:rPr>
          <w:sz w:val="20"/>
        </w:rPr>
        <w:t>s</w:t>
      </w:r>
      <w:r w:rsidR="00484FBC" w:rsidRPr="00B569ED">
        <w:rPr>
          <w:sz w:val="20"/>
        </w:rPr>
        <w:t xml:space="preserve"> unitaire</w:t>
      </w:r>
      <w:r w:rsidR="00B23BE2">
        <w:rPr>
          <w:sz w:val="20"/>
        </w:rPr>
        <w:t>s</w:t>
      </w:r>
      <w:r w:rsidR="00484FBC" w:rsidRPr="00B569ED">
        <w:rPr>
          <w:sz w:val="20"/>
        </w:rPr>
        <w:t xml:space="preserve"> de tous les sous-systèmes soient </w:t>
      </w:r>
      <w:r w:rsidR="0003115B">
        <w:rPr>
          <w:sz w:val="20"/>
        </w:rPr>
        <w:t>terminé</w:t>
      </w:r>
      <w:r w:rsidR="001D044E">
        <w:rPr>
          <w:sz w:val="20"/>
        </w:rPr>
        <w:t>e</w:t>
      </w:r>
      <w:r w:rsidR="0003115B">
        <w:rPr>
          <w:sz w:val="20"/>
        </w:rPr>
        <w:t>s</w:t>
      </w:r>
      <w:r w:rsidR="00484FBC" w:rsidRPr="00B569ED">
        <w:rPr>
          <w:sz w:val="20"/>
        </w:rPr>
        <w:t xml:space="preserve"> pour commencer les tests d’intégration</w:t>
      </w:r>
      <w:r>
        <w:rPr>
          <w:sz w:val="20"/>
        </w:rPr>
        <w:t>.</w:t>
      </w:r>
    </w:p>
    <w:p w14:paraId="643EDFE0" w14:textId="0717F192" w:rsidR="00484FBC" w:rsidRPr="00B569ED" w:rsidRDefault="00720E94" w:rsidP="00C0518C">
      <w:pPr>
        <w:pStyle w:val="Corpsdetexte2"/>
        <w:numPr>
          <w:ilvl w:val="0"/>
          <w:numId w:val="14"/>
        </w:numPr>
        <w:tabs>
          <w:tab w:val="left" w:pos="540"/>
        </w:tabs>
        <w:rPr>
          <w:sz w:val="20"/>
        </w:rPr>
      </w:pPr>
      <w:r>
        <w:rPr>
          <w:sz w:val="20"/>
        </w:rPr>
        <w:t>L</w:t>
      </w:r>
      <w:r w:rsidR="00484FBC" w:rsidRPr="00B569ED">
        <w:rPr>
          <w:sz w:val="20"/>
        </w:rPr>
        <w:t xml:space="preserve">es ressources humaines suivantes sont disponibles: </w:t>
      </w:r>
      <w:r w:rsidR="00B119FA">
        <w:rPr>
          <w:sz w:val="20"/>
        </w:rPr>
        <w:t xml:space="preserve">communication (1 personne), planification (1 personne), </w:t>
      </w:r>
      <w:r w:rsidR="00484FBC" w:rsidRPr="00B569ED">
        <w:rPr>
          <w:sz w:val="20"/>
        </w:rPr>
        <w:t>analyse (</w:t>
      </w:r>
      <w:r w:rsidR="00B119FA">
        <w:rPr>
          <w:sz w:val="20"/>
        </w:rPr>
        <w:t>2</w:t>
      </w:r>
      <w:r w:rsidR="00484FBC" w:rsidRPr="00B569ED">
        <w:rPr>
          <w:sz w:val="20"/>
        </w:rPr>
        <w:t xml:space="preserve"> personne</w:t>
      </w:r>
      <w:r w:rsidR="00B119FA">
        <w:rPr>
          <w:sz w:val="20"/>
        </w:rPr>
        <w:t>s</w:t>
      </w:r>
      <w:r w:rsidR="00484FBC" w:rsidRPr="00B569ED">
        <w:rPr>
          <w:sz w:val="20"/>
        </w:rPr>
        <w:t>), conception générale (1 personne), conception détaillée (3 personne</w:t>
      </w:r>
      <w:r w:rsidR="00484FBC">
        <w:rPr>
          <w:sz w:val="20"/>
        </w:rPr>
        <w:t>s</w:t>
      </w:r>
      <w:r w:rsidR="00484FBC" w:rsidRPr="00B569ED">
        <w:rPr>
          <w:sz w:val="20"/>
        </w:rPr>
        <w:t>, une par sous-système), codage</w:t>
      </w:r>
      <w:r w:rsidR="00B23BE2">
        <w:rPr>
          <w:sz w:val="20"/>
        </w:rPr>
        <w:t xml:space="preserve"> et </w:t>
      </w:r>
      <w:r w:rsidR="00484FBC" w:rsidRPr="00B569ED">
        <w:rPr>
          <w:sz w:val="20"/>
        </w:rPr>
        <w:t>test</w:t>
      </w:r>
      <w:r w:rsidR="00B23BE2">
        <w:rPr>
          <w:sz w:val="20"/>
        </w:rPr>
        <w:t>s</w:t>
      </w:r>
      <w:r w:rsidR="00484FBC" w:rsidRPr="00B569ED">
        <w:rPr>
          <w:sz w:val="20"/>
        </w:rPr>
        <w:t xml:space="preserve"> unitaires (3 personne</w:t>
      </w:r>
      <w:r w:rsidR="00484FBC">
        <w:rPr>
          <w:sz w:val="20"/>
        </w:rPr>
        <w:t>s</w:t>
      </w:r>
      <w:r w:rsidR="00484FBC" w:rsidRPr="00B569ED">
        <w:rPr>
          <w:sz w:val="20"/>
        </w:rPr>
        <w:t>, une par sous-système), tests d’intégration (</w:t>
      </w:r>
      <w:r w:rsidR="00B119FA">
        <w:rPr>
          <w:sz w:val="20"/>
        </w:rPr>
        <w:t>1</w:t>
      </w:r>
      <w:r w:rsidR="00C0518C">
        <w:rPr>
          <w:sz w:val="20"/>
        </w:rPr>
        <w:t xml:space="preserve"> personne)</w:t>
      </w:r>
      <w:r w:rsidR="00484FBC" w:rsidRPr="00B569ED">
        <w:rPr>
          <w:sz w:val="20"/>
        </w:rPr>
        <w:t>.</w:t>
      </w:r>
    </w:p>
    <w:p w14:paraId="5B1F776E" w14:textId="77777777" w:rsidR="00484FBC" w:rsidRDefault="0003115B" w:rsidP="00484FBC">
      <w:pPr>
        <w:pStyle w:val="Titre2"/>
        <w:tabs>
          <w:tab w:val="left" w:pos="540"/>
        </w:tabs>
        <w:spacing w:after="120"/>
        <w:ind w:left="539" w:hanging="539"/>
        <w:rPr>
          <w:i w:val="0"/>
          <w:iCs w:val="0"/>
        </w:rPr>
      </w:pPr>
      <w:r>
        <w:rPr>
          <w:i w:val="0"/>
          <w:iCs w:val="0"/>
        </w:rPr>
        <w:t>2.4</w:t>
      </w:r>
      <w:r w:rsidR="00484FBC">
        <w:rPr>
          <w:i w:val="0"/>
          <w:iCs w:val="0"/>
        </w:rPr>
        <w:tab/>
        <w:t>Exploitation des jeux : conditions 2</w:t>
      </w:r>
    </w:p>
    <w:p w14:paraId="613595BE" w14:textId="42A9C7A9" w:rsidR="00484FBC" w:rsidRPr="00B569ED" w:rsidRDefault="00484FBC" w:rsidP="00484FBC">
      <w:pPr>
        <w:pStyle w:val="zerobody"/>
        <w:widowControl w:val="0"/>
        <w:spacing w:before="0" w:line="240" w:lineRule="exact"/>
        <w:ind w:left="37" w:firstLine="0"/>
        <w:rPr>
          <w:rFonts w:ascii="Arial" w:hAnsi="Arial" w:cs="Arial"/>
          <w:sz w:val="20"/>
          <w:lang w:val="fr-CA"/>
        </w:rPr>
      </w:pPr>
      <w:r>
        <w:rPr>
          <w:rFonts w:ascii="Arial" w:hAnsi="Arial" w:cs="Arial"/>
          <w:sz w:val="24"/>
          <w:lang w:val="fr-CA"/>
        </w:rPr>
        <w:tab/>
      </w:r>
      <w:r>
        <w:rPr>
          <w:rFonts w:ascii="Arial" w:hAnsi="Arial" w:cs="Arial"/>
          <w:sz w:val="20"/>
          <w:lang w:val="fr-CA"/>
        </w:rPr>
        <w:t>Pouvez-vous</w:t>
      </w:r>
      <w:r w:rsidRPr="00B569ED">
        <w:rPr>
          <w:rFonts w:ascii="Arial" w:hAnsi="Arial" w:cs="Arial"/>
          <w:sz w:val="20"/>
          <w:lang w:val="fr-CA"/>
        </w:rPr>
        <w:t xml:space="preserve"> raccourcir le chemin critique en modifiant l’affectation des </w:t>
      </w:r>
      <w:r w:rsidR="00B119FA">
        <w:rPr>
          <w:rFonts w:ascii="Arial" w:hAnsi="Arial" w:cs="Arial"/>
          <w:sz w:val="20"/>
          <w:lang w:val="fr-CA"/>
        </w:rPr>
        <w:t>ressources</w:t>
      </w:r>
      <w:r w:rsidRPr="00B569ED">
        <w:rPr>
          <w:rFonts w:ascii="Arial" w:hAnsi="Arial" w:cs="Arial"/>
          <w:sz w:val="20"/>
          <w:lang w:val="fr-CA"/>
        </w:rPr>
        <w:t xml:space="preserve"> aux activités de conception détaillée et de codage</w:t>
      </w:r>
      <w:r w:rsidR="00B23BE2">
        <w:rPr>
          <w:rFonts w:ascii="Arial" w:hAnsi="Arial" w:cs="Arial"/>
          <w:sz w:val="20"/>
          <w:lang w:val="fr-CA"/>
        </w:rPr>
        <w:t xml:space="preserve"> et </w:t>
      </w:r>
      <w:r>
        <w:rPr>
          <w:rFonts w:ascii="Arial" w:hAnsi="Arial" w:cs="Arial"/>
          <w:sz w:val="20"/>
          <w:lang w:val="fr-CA"/>
        </w:rPr>
        <w:t>test</w:t>
      </w:r>
      <w:r w:rsidR="00B23BE2">
        <w:rPr>
          <w:rFonts w:ascii="Arial" w:hAnsi="Arial" w:cs="Arial"/>
          <w:sz w:val="20"/>
          <w:lang w:val="fr-CA"/>
        </w:rPr>
        <w:t>s</w:t>
      </w:r>
      <w:r w:rsidRPr="00B569ED">
        <w:rPr>
          <w:rFonts w:ascii="Arial" w:hAnsi="Arial" w:cs="Arial"/>
          <w:sz w:val="20"/>
          <w:lang w:val="fr-CA"/>
        </w:rPr>
        <w:t xml:space="preserve"> </w:t>
      </w:r>
      <w:r>
        <w:rPr>
          <w:rFonts w:ascii="Arial" w:hAnsi="Arial" w:cs="Arial"/>
          <w:sz w:val="20"/>
          <w:lang w:val="fr-CA"/>
        </w:rPr>
        <w:t>unitaire</w:t>
      </w:r>
      <w:r w:rsidR="00B23BE2">
        <w:rPr>
          <w:rFonts w:ascii="Arial" w:hAnsi="Arial" w:cs="Arial"/>
          <w:sz w:val="20"/>
          <w:lang w:val="fr-CA"/>
        </w:rPr>
        <w:t>s</w:t>
      </w:r>
      <w:r w:rsidR="00B119FA">
        <w:rPr>
          <w:rFonts w:ascii="Arial" w:hAnsi="Arial" w:cs="Arial"/>
          <w:sz w:val="20"/>
          <w:lang w:val="fr-CA"/>
        </w:rPr>
        <w:t>.</w:t>
      </w:r>
      <w:r w:rsidRPr="00B569ED">
        <w:rPr>
          <w:rFonts w:ascii="Arial" w:hAnsi="Arial" w:cs="Arial"/>
          <w:sz w:val="20"/>
          <w:lang w:val="fr-CA"/>
        </w:rPr>
        <w:t xml:space="preserve"> </w:t>
      </w:r>
      <w:r w:rsidR="00B119FA">
        <w:rPr>
          <w:rFonts w:ascii="Arial" w:hAnsi="Arial" w:cs="Arial"/>
          <w:sz w:val="20"/>
          <w:lang w:val="fr-CA"/>
        </w:rPr>
        <w:t>L</w:t>
      </w:r>
      <w:r w:rsidRPr="00B569ED">
        <w:rPr>
          <w:rFonts w:ascii="Arial" w:hAnsi="Arial" w:cs="Arial"/>
          <w:sz w:val="20"/>
          <w:lang w:val="fr-CA"/>
        </w:rPr>
        <w:t>es autres conditions de conditions 1 restant</w:t>
      </w:r>
      <w:r>
        <w:rPr>
          <w:rFonts w:ascii="Arial" w:hAnsi="Arial" w:cs="Arial"/>
          <w:sz w:val="20"/>
          <w:lang w:val="fr-CA"/>
        </w:rPr>
        <w:t xml:space="preserve"> en vigueur? Si oui, montrez le nouveau</w:t>
      </w:r>
      <w:r w:rsidRPr="00B569ED">
        <w:rPr>
          <w:rFonts w:ascii="Arial" w:hAnsi="Arial" w:cs="Arial"/>
          <w:sz w:val="20"/>
          <w:lang w:val="fr-CA"/>
        </w:rPr>
        <w:t xml:space="preserve"> </w:t>
      </w:r>
      <w:r>
        <w:rPr>
          <w:rFonts w:ascii="Arial" w:hAnsi="Arial" w:cs="Arial"/>
          <w:sz w:val="20"/>
          <w:lang w:val="fr-CA"/>
        </w:rPr>
        <w:t>diagramme</w:t>
      </w:r>
      <w:r w:rsidRPr="00B569ED">
        <w:rPr>
          <w:rFonts w:ascii="Arial" w:hAnsi="Arial" w:cs="Arial"/>
          <w:sz w:val="20"/>
          <w:lang w:val="fr-CA"/>
        </w:rPr>
        <w:t xml:space="preserve"> de Gantt des activités et des ressources humaines.</w:t>
      </w:r>
    </w:p>
    <w:p w14:paraId="5FBE919B" w14:textId="77777777" w:rsidR="00207878" w:rsidRPr="00F70E50" w:rsidRDefault="00374CAD" w:rsidP="00F70E50">
      <w:pPr>
        <w:pStyle w:val="Titre1"/>
        <w:tabs>
          <w:tab w:val="left" w:pos="540"/>
        </w:tabs>
      </w:pPr>
      <w:r>
        <w:rPr>
          <w:bCs w:val="0"/>
        </w:rPr>
        <w:t>3</w:t>
      </w:r>
      <w:r>
        <w:rPr>
          <w:bCs w:val="0"/>
        </w:rPr>
        <w:tab/>
        <w:t>Barème</w:t>
      </w:r>
    </w:p>
    <w:p w14:paraId="2CE4E39E" w14:textId="268C62C2" w:rsidR="00207878" w:rsidRPr="00B569ED" w:rsidRDefault="00F70E50" w:rsidP="00207878">
      <w:pPr>
        <w:widowControl w:val="0"/>
        <w:tabs>
          <w:tab w:val="right" w:pos="6660"/>
        </w:tabs>
        <w:ind w:firstLine="532"/>
        <w:rPr>
          <w:rFonts w:ascii="Arial" w:hAnsi="Arial" w:cs="Arial"/>
          <w:color w:val="000000"/>
        </w:rPr>
      </w:pPr>
      <w:r>
        <w:rPr>
          <w:rFonts w:ascii="Arial" w:hAnsi="Arial" w:cs="Arial"/>
          <w:color w:val="000000"/>
        </w:rPr>
        <w:t>Question 2.1</w:t>
      </w:r>
      <w:r w:rsidR="00207878" w:rsidRPr="00B569ED">
        <w:rPr>
          <w:rFonts w:ascii="Arial" w:hAnsi="Arial" w:cs="Arial"/>
          <w:color w:val="000000"/>
        </w:rPr>
        <w:tab/>
      </w:r>
      <w:r w:rsidR="00B119FA">
        <w:rPr>
          <w:rFonts w:ascii="Arial" w:hAnsi="Arial" w:cs="Arial"/>
          <w:color w:val="000000"/>
        </w:rPr>
        <w:t>10</w:t>
      </w:r>
      <w:r w:rsidR="00207878" w:rsidRPr="00B569ED">
        <w:rPr>
          <w:rFonts w:ascii="Arial" w:hAnsi="Arial" w:cs="Arial"/>
          <w:color w:val="000000"/>
        </w:rPr>
        <w:t xml:space="preserve"> points</w:t>
      </w:r>
    </w:p>
    <w:p w14:paraId="63FCE4FC" w14:textId="6B5ECC16" w:rsidR="00207878" w:rsidRPr="00B569ED" w:rsidRDefault="00F70E50" w:rsidP="00207878">
      <w:pPr>
        <w:widowControl w:val="0"/>
        <w:tabs>
          <w:tab w:val="right" w:pos="6660"/>
        </w:tabs>
        <w:ind w:firstLine="532"/>
        <w:rPr>
          <w:rFonts w:ascii="Arial" w:hAnsi="Arial" w:cs="Arial"/>
          <w:color w:val="000000"/>
        </w:rPr>
      </w:pPr>
      <w:r>
        <w:rPr>
          <w:rFonts w:ascii="Arial" w:hAnsi="Arial" w:cs="Arial"/>
          <w:color w:val="000000"/>
        </w:rPr>
        <w:t>Question 2.2</w:t>
      </w:r>
      <w:r w:rsidR="00207878" w:rsidRPr="00B569ED">
        <w:rPr>
          <w:rFonts w:ascii="Arial" w:hAnsi="Arial" w:cs="Arial"/>
          <w:color w:val="000000"/>
        </w:rPr>
        <w:tab/>
      </w:r>
      <w:r w:rsidR="00B119FA">
        <w:rPr>
          <w:rFonts w:ascii="Arial" w:hAnsi="Arial" w:cs="Arial"/>
          <w:color w:val="000000"/>
        </w:rPr>
        <w:t>25</w:t>
      </w:r>
      <w:r w:rsidR="00207878" w:rsidRPr="00B569ED">
        <w:rPr>
          <w:rFonts w:ascii="Arial" w:hAnsi="Arial" w:cs="Arial"/>
          <w:color w:val="000000"/>
        </w:rPr>
        <w:t xml:space="preserve"> points </w:t>
      </w:r>
    </w:p>
    <w:p w14:paraId="77E98769" w14:textId="6A429067" w:rsidR="00207878" w:rsidRPr="00B569ED" w:rsidRDefault="00F70E50" w:rsidP="00207878">
      <w:pPr>
        <w:widowControl w:val="0"/>
        <w:tabs>
          <w:tab w:val="right" w:pos="6660"/>
        </w:tabs>
        <w:ind w:firstLine="532"/>
        <w:rPr>
          <w:rFonts w:ascii="Arial" w:hAnsi="Arial" w:cs="Arial"/>
          <w:color w:val="000000"/>
        </w:rPr>
      </w:pPr>
      <w:r>
        <w:rPr>
          <w:rFonts w:ascii="Arial" w:hAnsi="Arial" w:cs="Arial"/>
          <w:color w:val="000000"/>
        </w:rPr>
        <w:t>Question 2.3</w:t>
      </w:r>
      <w:r w:rsidR="00B119FA">
        <w:rPr>
          <w:rFonts w:ascii="Arial" w:hAnsi="Arial" w:cs="Arial"/>
          <w:color w:val="000000"/>
        </w:rPr>
        <w:tab/>
        <w:t>40</w:t>
      </w:r>
      <w:r w:rsidR="00207878" w:rsidRPr="00B569ED">
        <w:rPr>
          <w:rFonts w:ascii="Arial" w:hAnsi="Arial" w:cs="Arial"/>
          <w:color w:val="000000"/>
        </w:rPr>
        <w:t xml:space="preserve"> points</w:t>
      </w:r>
    </w:p>
    <w:p w14:paraId="54FCCE9D" w14:textId="3335FCF8" w:rsidR="00207878" w:rsidRPr="00B569ED" w:rsidRDefault="00F70E50" w:rsidP="00207878">
      <w:pPr>
        <w:widowControl w:val="0"/>
        <w:tabs>
          <w:tab w:val="right" w:pos="6660"/>
        </w:tabs>
        <w:ind w:firstLine="532"/>
        <w:rPr>
          <w:rFonts w:ascii="Arial" w:hAnsi="Arial" w:cs="Arial"/>
          <w:color w:val="000000"/>
        </w:rPr>
      </w:pPr>
      <w:r>
        <w:rPr>
          <w:rFonts w:ascii="Arial" w:hAnsi="Arial" w:cs="Arial"/>
          <w:color w:val="000000"/>
        </w:rPr>
        <w:t>Question 2.4</w:t>
      </w:r>
      <w:r w:rsidR="00207878" w:rsidRPr="00B569ED">
        <w:rPr>
          <w:rFonts w:ascii="Arial" w:hAnsi="Arial" w:cs="Arial"/>
          <w:color w:val="000000"/>
        </w:rPr>
        <w:tab/>
      </w:r>
      <w:r w:rsidR="00B119FA">
        <w:rPr>
          <w:rFonts w:ascii="Arial" w:hAnsi="Arial" w:cs="Arial"/>
          <w:color w:val="000000"/>
        </w:rPr>
        <w:t>15</w:t>
      </w:r>
      <w:r w:rsidR="00207878" w:rsidRPr="00B569ED">
        <w:rPr>
          <w:rFonts w:ascii="Arial" w:hAnsi="Arial" w:cs="Arial"/>
          <w:color w:val="000000"/>
        </w:rPr>
        <w:t xml:space="preserve"> points</w:t>
      </w:r>
      <w:r w:rsidR="00207878" w:rsidRPr="00B569ED">
        <w:rPr>
          <w:rFonts w:ascii="Arial" w:hAnsi="Arial" w:cs="Arial"/>
          <w:color w:val="000000"/>
        </w:rPr>
        <w:tab/>
        <w:t xml:space="preserve"> </w:t>
      </w:r>
    </w:p>
    <w:p w14:paraId="018F4677" w14:textId="77777777" w:rsidR="00207878" w:rsidRPr="00B569ED" w:rsidRDefault="00207878" w:rsidP="00207878">
      <w:pPr>
        <w:widowControl w:val="0"/>
        <w:tabs>
          <w:tab w:val="right" w:pos="6660"/>
        </w:tabs>
        <w:ind w:firstLine="532"/>
        <w:rPr>
          <w:rFonts w:ascii="Arial" w:hAnsi="Arial" w:cs="Arial"/>
        </w:rPr>
      </w:pPr>
      <w:r w:rsidRPr="00B569ED">
        <w:rPr>
          <w:rFonts w:ascii="Arial" w:hAnsi="Arial" w:cs="Arial"/>
          <w:color w:val="000000"/>
        </w:rPr>
        <w:t>Qualité de la présentation et du français</w:t>
      </w:r>
      <w:r w:rsidRPr="00B569ED">
        <w:rPr>
          <w:rFonts w:ascii="Arial" w:hAnsi="Arial" w:cs="Arial"/>
          <w:color w:val="000000"/>
        </w:rPr>
        <w:tab/>
        <w:t>10 points</w:t>
      </w:r>
    </w:p>
    <w:p w14:paraId="708EE625" w14:textId="77777777" w:rsidR="00484FBC" w:rsidRDefault="00484FBC" w:rsidP="00D82B00">
      <w:pPr>
        <w:pStyle w:val="Titre1"/>
        <w:tabs>
          <w:tab w:val="left" w:pos="540"/>
        </w:tabs>
        <w:ind w:left="540" w:hanging="540"/>
        <w:rPr>
          <w:sz w:val="28"/>
          <w:szCs w:val="28"/>
        </w:rPr>
      </w:pPr>
      <w:r>
        <w:rPr>
          <w:sz w:val="28"/>
          <w:szCs w:val="28"/>
        </w:rPr>
        <w:t>4</w:t>
      </w:r>
      <w:r>
        <w:rPr>
          <w:sz w:val="28"/>
          <w:szCs w:val="28"/>
        </w:rPr>
        <w:tab/>
      </w:r>
      <w:r w:rsidR="00D82B00">
        <w:rPr>
          <w:sz w:val="28"/>
          <w:szCs w:val="28"/>
        </w:rPr>
        <w:t>Architecture du système</w:t>
      </w:r>
    </w:p>
    <w:p w14:paraId="15363895" w14:textId="77777777" w:rsidR="00556E76" w:rsidRDefault="00556E76" w:rsidP="00D82B00">
      <w:pPr>
        <w:jc w:val="both"/>
        <w:rPr>
          <w:rFonts w:ascii="Arial" w:hAnsi="Arial" w:cs="Arial"/>
          <w:highlight w:val="yellow"/>
        </w:rPr>
      </w:pPr>
    </w:p>
    <w:p w14:paraId="76E1390C" w14:textId="77777777" w:rsidR="002738CF" w:rsidRPr="002738CF" w:rsidRDefault="002738CF" w:rsidP="002738CF">
      <w:pPr>
        <w:jc w:val="both"/>
        <w:rPr>
          <w:rFonts w:ascii="Arial" w:hAnsi="Arial" w:cs="Arial"/>
          <w:b/>
        </w:rPr>
      </w:pPr>
      <w:r w:rsidRPr="002738CF">
        <w:rPr>
          <w:rFonts w:ascii="Arial" w:hAnsi="Arial" w:cs="Arial"/>
          <w:b/>
        </w:rPr>
        <w:t>Note! Le système Gestion Clients (SolutionGestionClients.zip) vous donne un petit exemple d’implémentation de ce genre d’architecture. L’analyse de ce système pourra vous aider dans l’estimation de la taille du système de vente de billets de spectacles.</w:t>
      </w:r>
    </w:p>
    <w:p w14:paraId="1A42270F" w14:textId="77777777" w:rsidR="002738CF" w:rsidRDefault="002738CF" w:rsidP="00556E76">
      <w:pPr>
        <w:jc w:val="both"/>
        <w:rPr>
          <w:rFonts w:ascii="Arial" w:hAnsi="Arial" w:cs="Arial"/>
        </w:rPr>
      </w:pPr>
    </w:p>
    <w:p w14:paraId="0A5D38BE" w14:textId="7F7BF47A" w:rsidR="00556E76" w:rsidRPr="00556E76" w:rsidRDefault="00556E76" w:rsidP="00556E76">
      <w:pPr>
        <w:jc w:val="both"/>
        <w:rPr>
          <w:rFonts w:ascii="Arial" w:hAnsi="Arial" w:cs="Arial"/>
        </w:rPr>
      </w:pPr>
      <w:r w:rsidRPr="00556E76">
        <w:rPr>
          <w:rFonts w:ascii="Arial" w:hAnsi="Arial" w:cs="Arial"/>
        </w:rPr>
        <w:t xml:space="preserve">Le système </w:t>
      </w:r>
      <w:r w:rsidR="002738CF">
        <w:rPr>
          <w:rFonts w:ascii="Arial" w:hAnsi="Arial" w:cs="Arial"/>
        </w:rPr>
        <w:t xml:space="preserve">de vente de billets de spectacle </w:t>
      </w:r>
      <w:r w:rsidRPr="00556E76">
        <w:rPr>
          <w:rFonts w:ascii="Arial" w:hAnsi="Arial" w:cs="Arial"/>
        </w:rPr>
        <w:t>a une architecture en couches (voir le diagramme ci-dessous) et est composé en trois sous-systèmes :</w:t>
      </w:r>
    </w:p>
    <w:p w14:paraId="35567DD5" w14:textId="44ADD12B" w:rsidR="00556E76" w:rsidRPr="00556E76" w:rsidRDefault="00556E76" w:rsidP="00556E76">
      <w:pPr>
        <w:pStyle w:val="Paragraphedeliste"/>
        <w:numPr>
          <w:ilvl w:val="0"/>
          <w:numId w:val="23"/>
        </w:numPr>
        <w:jc w:val="both"/>
        <w:rPr>
          <w:rFonts w:ascii="Arial" w:hAnsi="Arial" w:cs="Arial"/>
          <w:sz w:val="20"/>
          <w:szCs w:val="20"/>
        </w:rPr>
      </w:pPr>
      <w:r w:rsidRPr="00556E76">
        <w:rPr>
          <w:rFonts w:ascii="Arial" w:hAnsi="Arial" w:cs="Arial"/>
          <w:sz w:val="20"/>
          <w:szCs w:val="20"/>
        </w:rPr>
        <w:t xml:space="preserve">Le premier sous-système </w:t>
      </w:r>
      <w:proofErr w:type="spellStart"/>
      <w:r w:rsidRPr="00556E76">
        <w:rPr>
          <w:rFonts w:ascii="Arial" w:hAnsi="Arial" w:cs="Arial"/>
          <w:i/>
          <w:iCs/>
          <w:sz w:val="20"/>
          <w:szCs w:val="20"/>
        </w:rPr>
        <w:t>SS_Interface</w:t>
      </w:r>
      <w:proofErr w:type="spellEnd"/>
      <w:r w:rsidRPr="00556E76">
        <w:rPr>
          <w:rFonts w:ascii="Arial" w:hAnsi="Arial" w:cs="Arial"/>
          <w:sz w:val="20"/>
          <w:szCs w:val="20"/>
        </w:rPr>
        <w:t xml:space="preserve"> contient la couche </w:t>
      </w:r>
      <w:r w:rsidRPr="00556E76">
        <w:rPr>
          <w:rFonts w:ascii="Arial" w:hAnsi="Arial" w:cs="Arial"/>
          <w:i/>
          <w:sz w:val="20"/>
          <w:szCs w:val="20"/>
        </w:rPr>
        <w:t>Interface</w:t>
      </w:r>
      <w:r w:rsidR="00473027">
        <w:rPr>
          <w:rFonts w:ascii="Arial" w:hAnsi="Arial" w:cs="Arial"/>
          <w:i/>
          <w:sz w:val="20"/>
          <w:szCs w:val="20"/>
        </w:rPr>
        <w:t xml:space="preserve"> utilisateur</w:t>
      </w:r>
      <w:r w:rsidR="001E2E53">
        <w:rPr>
          <w:rFonts w:ascii="Arial" w:hAnsi="Arial" w:cs="Arial"/>
          <w:i/>
          <w:sz w:val="20"/>
          <w:szCs w:val="20"/>
        </w:rPr>
        <w:t>.</w:t>
      </w:r>
    </w:p>
    <w:p w14:paraId="52261FAE" w14:textId="4F751E04" w:rsidR="00556E76" w:rsidRPr="00556E76" w:rsidRDefault="00556E76" w:rsidP="00556E76">
      <w:pPr>
        <w:pStyle w:val="Paragraphedeliste"/>
        <w:numPr>
          <w:ilvl w:val="0"/>
          <w:numId w:val="23"/>
        </w:numPr>
        <w:jc w:val="both"/>
        <w:rPr>
          <w:rFonts w:ascii="Arial" w:hAnsi="Arial" w:cs="Arial"/>
          <w:sz w:val="20"/>
          <w:szCs w:val="20"/>
        </w:rPr>
      </w:pPr>
      <w:r w:rsidRPr="00556E76">
        <w:rPr>
          <w:rFonts w:ascii="Arial" w:hAnsi="Arial" w:cs="Arial"/>
          <w:sz w:val="20"/>
          <w:szCs w:val="20"/>
        </w:rPr>
        <w:t xml:space="preserve">Le deuxième sous-système </w:t>
      </w:r>
      <w:proofErr w:type="spellStart"/>
      <w:r w:rsidRPr="00556E76">
        <w:rPr>
          <w:rFonts w:ascii="Arial" w:hAnsi="Arial" w:cs="Arial"/>
          <w:i/>
          <w:iCs/>
          <w:sz w:val="20"/>
          <w:szCs w:val="20"/>
        </w:rPr>
        <w:t>SS_Logique</w:t>
      </w:r>
      <w:proofErr w:type="spellEnd"/>
      <w:r w:rsidRPr="00556E76">
        <w:rPr>
          <w:rFonts w:ascii="Arial" w:hAnsi="Arial" w:cs="Arial"/>
          <w:sz w:val="20"/>
          <w:szCs w:val="20"/>
        </w:rPr>
        <w:t xml:space="preserve"> contient la couche </w:t>
      </w:r>
      <w:r w:rsidRPr="00556E76">
        <w:rPr>
          <w:rFonts w:ascii="Arial" w:hAnsi="Arial" w:cs="Arial"/>
          <w:i/>
          <w:sz w:val="20"/>
          <w:szCs w:val="20"/>
        </w:rPr>
        <w:t>Logique</w:t>
      </w:r>
      <w:r w:rsidR="001E2E53">
        <w:rPr>
          <w:rFonts w:ascii="Arial" w:hAnsi="Arial" w:cs="Arial"/>
          <w:i/>
          <w:sz w:val="20"/>
          <w:szCs w:val="20"/>
        </w:rPr>
        <w:t>.</w:t>
      </w:r>
    </w:p>
    <w:p w14:paraId="1B9A451B" w14:textId="77777777" w:rsidR="00556E76" w:rsidRPr="00556E76" w:rsidRDefault="00556E76" w:rsidP="00556E76">
      <w:pPr>
        <w:pStyle w:val="Paragraphedeliste"/>
        <w:numPr>
          <w:ilvl w:val="0"/>
          <w:numId w:val="23"/>
        </w:numPr>
        <w:jc w:val="both"/>
      </w:pPr>
      <w:r w:rsidRPr="00556E76">
        <w:rPr>
          <w:rFonts w:ascii="Arial" w:hAnsi="Arial" w:cs="Arial"/>
          <w:sz w:val="20"/>
          <w:szCs w:val="20"/>
        </w:rPr>
        <w:t xml:space="preserve">Le troisième sous-système </w:t>
      </w:r>
      <w:proofErr w:type="spellStart"/>
      <w:r w:rsidRPr="00556E76">
        <w:rPr>
          <w:rFonts w:ascii="Arial" w:hAnsi="Arial" w:cs="Arial"/>
          <w:i/>
          <w:iCs/>
          <w:sz w:val="20"/>
          <w:szCs w:val="20"/>
        </w:rPr>
        <w:t>SS_AccèsDonnées</w:t>
      </w:r>
      <w:proofErr w:type="spellEnd"/>
      <w:r w:rsidRPr="00556E76">
        <w:rPr>
          <w:rFonts w:ascii="Arial" w:hAnsi="Arial" w:cs="Arial"/>
          <w:sz w:val="20"/>
          <w:szCs w:val="20"/>
        </w:rPr>
        <w:t xml:space="preserve"> contient les couches </w:t>
      </w:r>
      <w:r w:rsidRPr="00473027">
        <w:rPr>
          <w:rFonts w:ascii="Arial" w:hAnsi="Arial" w:cs="Arial"/>
          <w:i/>
          <w:sz w:val="20"/>
          <w:szCs w:val="20"/>
        </w:rPr>
        <w:t>DAL</w:t>
      </w:r>
      <w:r w:rsidRPr="00556E76">
        <w:rPr>
          <w:rFonts w:ascii="Arial" w:hAnsi="Arial" w:cs="Arial"/>
          <w:sz w:val="20"/>
          <w:szCs w:val="20"/>
        </w:rPr>
        <w:t xml:space="preserve"> et </w:t>
      </w:r>
      <w:r w:rsidRPr="00473027">
        <w:rPr>
          <w:rFonts w:ascii="Arial" w:hAnsi="Arial" w:cs="Arial"/>
          <w:i/>
          <w:sz w:val="20"/>
          <w:szCs w:val="20"/>
        </w:rPr>
        <w:t>Base de données</w:t>
      </w:r>
      <w:r w:rsidRPr="00556E76">
        <w:rPr>
          <w:rFonts w:ascii="Arial" w:hAnsi="Arial" w:cs="Arial"/>
          <w:sz w:val="20"/>
          <w:szCs w:val="20"/>
        </w:rPr>
        <w:t>.</w:t>
      </w:r>
    </w:p>
    <w:p w14:paraId="297983C4" w14:textId="77777777" w:rsidR="00D82B00" w:rsidRPr="00BC626E" w:rsidRDefault="00D82B00" w:rsidP="00D82B00">
      <w:pPr>
        <w:jc w:val="both"/>
        <w:rPr>
          <w:rFonts w:ascii="Arial" w:hAnsi="Arial" w:cs="Arial"/>
          <w:highlight w:val="yellow"/>
        </w:rPr>
      </w:pPr>
    </w:p>
    <w:p w14:paraId="35C0C448" w14:textId="2999BD80" w:rsidR="00D82B00" w:rsidRPr="00BC626E" w:rsidRDefault="00473027" w:rsidP="00473027">
      <w:pPr>
        <w:ind w:left="-1134" w:right="-432"/>
        <w:jc w:val="both"/>
        <w:rPr>
          <w:rFonts w:ascii="Arial" w:hAnsi="Arial" w:cs="Arial"/>
          <w:highlight w:val="yellow"/>
        </w:rPr>
      </w:pPr>
      <w:r>
        <w:rPr>
          <w:noProof/>
        </w:rPr>
        <w:drawing>
          <wp:inline distT="0" distB="0" distL="0" distR="0" wp14:anchorId="0A07AF8B" wp14:editId="75619A5D">
            <wp:extent cx="6492240" cy="13030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1303020"/>
                    </a:xfrm>
                    <a:prstGeom prst="rect">
                      <a:avLst/>
                    </a:prstGeom>
                  </pic:spPr>
                </pic:pic>
              </a:graphicData>
            </a:graphic>
          </wp:inline>
        </w:drawing>
      </w:r>
    </w:p>
    <w:p w14:paraId="3F36BBF9" w14:textId="77777777" w:rsidR="00D82B00" w:rsidRPr="00BC626E" w:rsidRDefault="00D82B00" w:rsidP="00D82B00">
      <w:pPr>
        <w:jc w:val="both"/>
        <w:rPr>
          <w:rFonts w:ascii="Arial" w:hAnsi="Arial" w:cs="Arial"/>
          <w:highlight w:val="yellow"/>
        </w:rPr>
      </w:pPr>
    </w:p>
    <w:p w14:paraId="31D613AD" w14:textId="7F50F725" w:rsidR="00D82B00" w:rsidRDefault="00D82B00" w:rsidP="00D82B00">
      <w:pPr>
        <w:jc w:val="both"/>
        <w:rPr>
          <w:rFonts w:ascii="Arial" w:hAnsi="Arial" w:cs="Arial"/>
        </w:rPr>
      </w:pPr>
      <w:r w:rsidRPr="00556E76">
        <w:rPr>
          <w:rFonts w:ascii="Arial" w:hAnsi="Arial" w:cs="Arial"/>
        </w:rPr>
        <w:t>La couche logique contient toutes les classes du modèle d’analyse. La couche d’interface</w:t>
      </w:r>
      <w:r w:rsidR="00481E2F">
        <w:rPr>
          <w:rFonts w:ascii="Arial" w:hAnsi="Arial" w:cs="Arial"/>
        </w:rPr>
        <w:t xml:space="preserve"> utilisateur (paquetage </w:t>
      </w:r>
      <w:r w:rsidR="00481E2F" w:rsidRPr="00481E2F">
        <w:rPr>
          <w:rFonts w:ascii="Arial" w:hAnsi="Arial" w:cs="Arial"/>
          <w:i/>
        </w:rPr>
        <w:t>Interface</w:t>
      </w:r>
      <w:r w:rsidR="00481E2F">
        <w:rPr>
          <w:rFonts w:ascii="Arial" w:hAnsi="Arial" w:cs="Arial"/>
        </w:rPr>
        <w:t>)</w:t>
      </w:r>
      <w:r w:rsidRPr="00556E76">
        <w:rPr>
          <w:rFonts w:ascii="Arial" w:hAnsi="Arial" w:cs="Arial"/>
        </w:rPr>
        <w:t xml:space="preserve"> </w:t>
      </w:r>
      <w:r w:rsidR="00481E2F" w:rsidRPr="00481E2F">
        <w:rPr>
          <w:rFonts w:ascii="Arial" w:hAnsi="Arial" w:cs="Arial"/>
        </w:rPr>
        <w:t>cont</w:t>
      </w:r>
      <w:r w:rsidR="00B23BE2">
        <w:rPr>
          <w:rFonts w:ascii="Arial" w:hAnsi="Arial" w:cs="Arial"/>
        </w:rPr>
        <w:t>ient</w:t>
      </w:r>
      <w:r w:rsidR="00481E2F" w:rsidRPr="00481E2F">
        <w:rPr>
          <w:rFonts w:ascii="Arial" w:hAnsi="Arial" w:cs="Arial"/>
        </w:rPr>
        <w:t xml:space="preserve"> tous les formulaires du système</w:t>
      </w:r>
      <w:r w:rsidRPr="00556E76">
        <w:rPr>
          <w:rFonts w:ascii="Arial" w:hAnsi="Arial" w:cs="Arial"/>
        </w:rPr>
        <w:t xml:space="preserve">. La couche DAL contient les classes qui </w:t>
      </w:r>
      <w:r w:rsidR="00BC626E" w:rsidRPr="00556E76">
        <w:rPr>
          <w:rFonts w:ascii="Arial" w:hAnsi="Arial" w:cs="Arial"/>
        </w:rPr>
        <w:t>font</w:t>
      </w:r>
      <w:r w:rsidRPr="00556E76">
        <w:rPr>
          <w:rFonts w:ascii="Arial" w:hAnsi="Arial" w:cs="Arial"/>
        </w:rPr>
        <w:t xml:space="preserve"> le lien entre les classes du système et la base de données servant à la persistance des </w:t>
      </w:r>
      <w:r w:rsidR="00B23BE2">
        <w:rPr>
          <w:rFonts w:ascii="Arial" w:hAnsi="Arial" w:cs="Arial"/>
        </w:rPr>
        <w:t>données du système</w:t>
      </w:r>
      <w:r w:rsidRPr="00556E76">
        <w:rPr>
          <w:rFonts w:ascii="Arial" w:hAnsi="Arial" w:cs="Arial"/>
        </w:rPr>
        <w:t xml:space="preserve">. Nous supposons que chaque classe de la couche </w:t>
      </w:r>
      <w:r w:rsidRPr="00556E76">
        <w:rPr>
          <w:rFonts w:ascii="Arial" w:hAnsi="Arial" w:cs="Arial"/>
        </w:rPr>
        <w:lastRenderedPageBreak/>
        <w:t xml:space="preserve">logique va donner lieu à une interface et à une classe. Par exemple, si la couche logique contient la classe </w:t>
      </w:r>
      <w:r w:rsidRPr="00556E76">
        <w:rPr>
          <w:rFonts w:ascii="Arial" w:hAnsi="Arial" w:cs="Arial"/>
          <w:i/>
        </w:rPr>
        <w:t>Client</w:t>
      </w:r>
      <w:r w:rsidRPr="00556E76">
        <w:rPr>
          <w:rFonts w:ascii="Arial" w:hAnsi="Arial" w:cs="Arial"/>
        </w:rPr>
        <w:t xml:space="preserve">, la classe DAL va contenir </w:t>
      </w:r>
      <w:r w:rsidR="00556E76" w:rsidRPr="00556E76">
        <w:rPr>
          <w:rFonts w:ascii="Arial" w:hAnsi="Arial" w:cs="Arial"/>
        </w:rPr>
        <w:t>un</w:t>
      </w:r>
      <w:r w:rsidR="00556E76">
        <w:rPr>
          <w:rFonts w:ascii="Arial" w:hAnsi="Arial" w:cs="Arial"/>
        </w:rPr>
        <w:t>e interface</w:t>
      </w:r>
      <w:r w:rsidRPr="00556E76">
        <w:rPr>
          <w:rFonts w:ascii="Arial" w:hAnsi="Arial" w:cs="Arial"/>
        </w:rPr>
        <w:t xml:space="preserve"> qu’on peut appeler </w:t>
      </w:r>
      <w:proofErr w:type="spellStart"/>
      <w:r w:rsidRPr="00556E76">
        <w:rPr>
          <w:rFonts w:ascii="Arial" w:hAnsi="Arial" w:cs="Arial"/>
          <w:i/>
        </w:rPr>
        <w:t>IClient</w:t>
      </w:r>
      <w:proofErr w:type="spellEnd"/>
      <w:r w:rsidRPr="00556E76">
        <w:rPr>
          <w:rFonts w:ascii="Arial" w:hAnsi="Arial" w:cs="Arial"/>
        </w:rPr>
        <w:t xml:space="preserve"> et une classe qu’on peut appeler </w:t>
      </w:r>
      <w:proofErr w:type="spellStart"/>
      <w:r w:rsidRPr="00556E76">
        <w:rPr>
          <w:rFonts w:ascii="Arial" w:hAnsi="Arial" w:cs="Arial"/>
          <w:i/>
        </w:rPr>
        <w:t>ClientMapper</w:t>
      </w:r>
      <w:proofErr w:type="spellEnd"/>
      <w:r w:rsidRPr="00556E76">
        <w:rPr>
          <w:rFonts w:ascii="Arial" w:hAnsi="Arial" w:cs="Arial"/>
        </w:rPr>
        <w:t>. La couche Base de données contient une seule classe qui joue le rôle d’une façade interagissant avec la base de données.</w:t>
      </w:r>
    </w:p>
    <w:p w14:paraId="76357F45" w14:textId="7D606164" w:rsidR="002738CF" w:rsidRDefault="002738CF" w:rsidP="00D82B00">
      <w:pPr>
        <w:jc w:val="both"/>
        <w:rPr>
          <w:rFonts w:ascii="Arial" w:hAnsi="Arial" w:cs="Arial"/>
        </w:rPr>
      </w:pPr>
    </w:p>
    <w:p w14:paraId="7CBDB3FA" w14:textId="77777777" w:rsidR="00D82B00" w:rsidRPr="00556E76" w:rsidRDefault="00D82B00" w:rsidP="00D82B00">
      <w:pPr>
        <w:jc w:val="both"/>
        <w:rPr>
          <w:rFonts w:ascii="Arial" w:hAnsi="Arial" w:cs="Arial"/>
        </w:rPr>
      </w:pPr>
    </w:p>
    <w:sectPr w:rsidR="00D82B00" w:rsidRPr="00556E76" w:rsidSect="00B73D1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FAB5D" w14:textId="77777777" w:rsidR="005E46B1" w:rsidRDefault="005E46B1">
      <w:r>
        <w:separator/>
      </w:r>
    </w:p>
  </w:endnote>
  <w:endnote w:type="continuationSeparator" w:id="0">
    <w:p w14:paraId="78B9FCDD" w14:textId="77777777" w:rsidR="005E46B1" w:rsidRDefault="005E4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F470" w14:textId="77777777" w:rsidR="00D176DB" w:rsidRDefault="00B73D15">
    <w:pPr>
      <w:pStyle w:val="Pieddepage"/>
      <w:framePr w:wrap="around" w:vAnchor="text" w:hAnchor="margin" w:xAlign="center" w:y="1"/>
      <w:rPr>
        <w:rStyle w:val="Numrodepage"/>
      </w:rPr>
    </w:pPr>
    <w:r>
      <w:rPr>
        <w:rStyle w:val="Numrodepage"/>
      </w:rPr>
      <w:fldChar w:fldCharType="begin"/>
    </w:r>
    <w:r w:rsidR="00D176DB">
      <w:rPr>
        <w:rStyle w:val="Numrodepage"/>
      </w:rPr>
      <w:instrText xml:space="preserve">PAGE  </w:instrText>
    </w:r>
    <w:r>
      <w:rPr>
        <w:rStyle w:val="Numrodepage"/>
      </w:rPr>
      <w:fldChar w:fldCharType="end"/>
    </w:r>
  </w:p>
  <w:p w14:paraId="7A531479" w14:textId="77777777" w:rsidR="00D176DB" w:rsidRDefault="00D176D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5490E" w14:textId="77777777" w:rsidR="00D176DB" w:rsidRDefault="00B73D15">
    <w:pPr>
      <w:pStyle w:val="Pieddepage"/>
      <w:framePr w:wrap="around" w:vAnchor="text" w:hAnchor="margin" w:xAlign="center" w:y="1"/>
      <w:rPr>
        <w:rStyle w:val="Numrodepage"/>
      </w:rPr>
    </w:pPr>
    <w:r>
      <w:rPr>
        <w:rStyle w:val="Numrodepage"/>
      </w:rPr>
      <w:fldChar w:fldCharType="begin"/>
    </w:r>
    <w:r w:rsidR="00D176DB">
      <w:rPr>
        <w:rStyle w:val="Numrodepage"/>
      </w:rPr>
      <w:instrText xml:space="preserve">PAGE  </w:instrText>
    </w:r>
    <w:r>
      <w:rPr>
        <w:rStyle w:val="Numrodepage"/>
      </w:rPr>
      <w:fldChar w:fldCharType="separate"/>
    </w:r>
    <w:r w:rsidR="00C0518C">
      <w:rPr>
        <w:rStyle w:val="Numrodepage"/>
        <w:noProof/>
      </w:rPr>
      <w:t>2</w:t>
    </w:r>
    <w:r>
      <w:rPr>
        <w:rStyle w:val="Numrodepage"/>
      </w:rPr>
      <w:fldChar w:fldCharType="end"/>
    </w:r>
  </w:p>
  <w:p w14:paraId="23108C88" w14:textId="77777777" w:rsidR="00D176DB" w:rsidRDefault="00D176DB">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DECA9" w14:textId="77777777" w:rsidR="00C0518C" w:rsidRDefault="00C051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DEF65" w14:textId="77777777" w:rsidR="005E46B1" w:rsidRDefault="005E46B1">
      <w:r>
        <w:separator/>
      </w:r>
    </w:p>
  </w:footnote>
  <w:footnote w:type="continuationSeparator" w:id="0">
    <w:p w14:paraId="7CF424C8" w14:textId="77777777" w:rsidR="005E46B1" w:rsidRDefault="005E4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E515" w14:textId="77777777" w:rsidR="00C0518C" w:rsidRDefault="00C0518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83921" w14:textId="77777777" w:rsidR="00C0518C" w:rsidRDefault="00C0518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36EE4" w14:textId="77777777" w:rsidR="00C0518C" w:rsidRDefault="00C051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885CDA"/>
    <w:lvl w:ilvl="0">
      <w:numFmt w:val="decimal"/>
      <w:lvlText w:val="*"/>
      <w:lvlJc w:val="left"/>
    </w:lvl>
  </w:abstractNum>
  <w:abstractNum w:abstractNumId="1" w15:restartNumberingAfterBreak="0">
    <w:nsid w:val="070927C7"/>
    <w:multiLevelType w:val="hybridMultilevel"/>
    <w:tmpl w:val="523428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26150"/>
    <w:multiLevelType w:val="hybridMultilevel"/>
    <w:tmpl w:val="2CE482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D61BF6"/>
    <w:multiLevelType w:val="hybridMultilevel"/>
    <w:tmpl w:val="D616C2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407AA"/>
    <w:multiLevelType w:val="hybridMultilevel"/>
    <w:tmpl w:val="723288AE"/>
    <w:lvl w:ilvl="0" w:tplc="EE885CDA">
      <w:start w:val="1"/>
      <w:numFmt w:val="bullet"/>
      <w:lvlText w:val="• "/>
      <w:legacy w:legacy="1" w:legacySpace="0" w:legacyIndent="360"/>
      <w:lvlJc w:val="left"/>
      <w:pPr>
        <w:ind w:left="966" w:hanging="360"/>
      </w:pPr>
      <w:rPr>
        <w:rFonts w:ascii="Times" w:hAnsi="Times" w:cs="Times"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179733D3"/>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6" w15:restartNumberingAfterBreak="0">
    <w:nsid w:val="1C506CC2"/>
    <w:multiLevelType w:val="hybridMultilevel"/>
    <w:tmpl w:val="3D4CDE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EE1C86"/>
    <w:multiLevelType w:val="multilevel"/>
    <w:tmpl w:val="CD96728A"/>
    <w:lvl w:ilvl="0">
      <w:start w:val="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C0A10F1"/>
    <w:multiLevelType w:val="multilevel"/>
    <w:tmpl w:val="42506BBE"/>
    <w:lvl w:ilvl="0">
      <w:start w:val="2"/>
      <w:numFmt w:val="decimal"/>
      <w:lvlText w:val="%1"/>
      <w:lvlJc w:val="left"/>
      <w:pPr>
        <w:tabs>
          <w:tab w:val="num" w:pos="540"/>
        </w:tabs>
        <w:ind w:left="540" w:hanging="540"/>
      </w:pPr>
      <w:rPr>
        <w:rFonts w:hint="default"/>
      </w:rPr>
    </w:lvl>
    <w:lvl w:ilvl="1">
      <w:start w:val="7"/>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9" w15:restartNumberingAfterBreak="0">
    <w:nsid w:val="3CF70ACF"/>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0" w15:restartNumberingAfterBreak="0">
    <w:nsid w:val="3D0B1D3F"/>
    <w:multiLevelType w:val="multilevel"/>
    <w:tmpl w:val="C298EAA4"/>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1" w15:restartNumberingAfterBreak="0">
    <w:nsid w:val="42160D64"/>
    <w:multiLevelType w:val="hybridMultilevel"/>
    <w:tmpl w:val="E1A624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520DCD"/>
    <w:multiLevelType w:val="hybridMultilevel"/>
    <w:tmpl w:val="37F2915A"/>
    <w:lvl w:ilvl="0" w:tplc="040C0001">
      <w:start w:val="1"/>
      <w:numFmt w:val="bullet"/>
      <w:lvlText w:val=""/>
      <w:lvlJc w:val="left"/>
      <w:pPr>
        <w:tabs>
          <w:tab w:val="num" w:pos="900"/>
        </w:tabs>
        <w:ind w:left="900" w:hanging="360"/>
      </w:pPr>
      <w:rPr>
        <w:rFonts w:ascii="Symbol" w:hAnsi="Symbol" w:hint="default"/>
      </w:rPr>
    </w:lvl>
    <w:lvl w:ilvl="1" w:tplc="040C0003">
      <w:start w:val="1"/>
      <w:numFmt w:val="bullet"/>
      <w:lvlText w:val="o"/>
      <w:lvlJc w:val="left"/>
      <w:pPr>
        <w:tabs>
          <w:tab w:val="num" w:pos="1620"/>
        </w:tabs>
        <w:ind w:left="1620" w:hanging="360"/>
      </w:pPr>
      <w:rPr>
        <w:rFonts w:ascii="Courier New" w:hAnsi="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488D0339"/>
    <w:multiLevelType w:val="hybridMultilevel"/>
    <w:tmpl w:val="BB8EC8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D4044A"/>
    <w:multiLevelType w:val="multilevel"/>
    <w:tmpl w:val="16F03F6A"/>
    <w:lvl w:ilvl="0">
      <w:start w:val="2"/>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550F61"/>
    <w:multiLevelType w:val="multilevel"/>
    <w:tmpl w:val="55D8BBCA"/>
    <w:lvl w:ilvl="0">
      <w:numFmt w:val="none"/>
      <w:lvlText w:val="• "/>
      <w:legacy w:legacy="1" w:legacySpace="0" w:legacyIndent="0"/>
      <w:lvlJc w:val="left"/>
      <w:rPr>
        <w:rFonts w:ascii="Times" w:hAnsi="Times" w:cs="Times" w:hint="default"/>
      </w:rPr>
    </w:lvl>
    <w:lvl w:ilvl="1">
      <w:numFmt w:val="decimal"/>
      <w:lvlText w:val="%2"/>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6" w15:restartNumberingAfterBreak="0">
    <w:nsid w:val="61276158"/>
    <w:multiLevelType w:val="multilevel"/>
    <w:tmpl w:val="664282B0"/>
    <w:lvl w:ilvl="0">
      <w:start w:val="1"/>
      <w:numFmt w:val="decimal"/>
      <w:lvlText w:val="%1"/>
      <w:legacy w:legacy="1" w:legacySpace="0" w:legacyIndent="0"/>
      <w:lvlJc w:val="left"/>
      <w:rPr>
        <w:rFonts w:ascii="Times" w:hAnsi="Times" w:cs="Times" w:hint="default"/>
      </w:rPr>
    </w:lvl>
    <w:lvl w:ilvl="1">
      <w:start w:val="1"/>
      <w:numFmt w:val="decimal"/>
      <w:lvlText w:val="%1.%2 "/>
      <w:legacy w:legacy="1" w:legacySpace="0" w:legacyIndent="0"/>
      <w:lvlJc w:val="left"/>
      <w:rPr>
        <w:rFonts w:ascii="Times" w:hAnsi="Times" w:cs="Times" w:hint="default"/>
      </w:rPr>
    </w:lvl>
    <w:lvl w:ilvl="2">
      <w:numFmt w:val="decimal"/>
      <w:lvlText w:val="%3"/>
      <w:legacy w:legacy="1" w:legacySpace="0" w:legacyIndent="0"/>
      <w:lvlJc w:val="left"/>
      <w:rPr>
        <w:rFonts w:ascii="Times" w:hAnsi="Times" w:cs="Times" w:hint="default"/>
      </w:rPr>
    </w:lvl>
    <w:lvl w:ilvl="3">
      <w:numFmt w:val="decimal"/>
      <w:lvlText w:val="%4"/>
      <w:legacy w:legacy="1" w:legacySpace="0" w:legacyIndent="0"/>
      <w:lvlJc w:val="left"/>
      <w:rPr>
        <w:rFonts w:ascii="Times" w:hAnsi="Times" w:cs="Times" w:hint="default"/>
      </w:rPr>
    </w:lvl>
    <w:lvl w:ilvl="4">
      <w:numFmt w:val="decimal"/>
      <w:lvlText w:val="%5"/>
      <w:legacy w:legacy="1" w:legacySpace="0" w:legacyIndent="0"/>
      <w:lvlJc w:val="left"/>
      <w:rPr>
        <w:rFonts w:ascii="Times" w:hAnsi="Times" w:cs="Times" w:hint="default"/>
      </w:rPr>
    </w:lvl>
    <w:lvl w:ilvl="5">
      <w:numFmt w:val="decimal"/>
      <w:lvlText w:val="%6"/>
      <w:legacy w:legacy="1" w:legacySpace="0" w:legacyIndent="0"/>
      <w:lvlJc w:val="left"/>
      <w:rPr>
        <w:rFonts w:ascii="Times" w:hAnsi="Times" w:cs="Times" w:hint="default"/>
      </w:rPr>
    </w:lvl>
    <w:lvl w:ilvl="6">
      <w:numFmt w:val="decimal"/>
      <w:lvlText w:val="%7"/>
      <w:legacy w:legacy="1" w:legacySpace="0" w:legacyIndent="0"/>
      <w:lvlJc w:val="left"/>
      <w:rPr>
        <w:rFonts w:ascii="Times" w:hAnsi="Times" w:cs="Times" w:hint="default"/>
      </w:rPr>
    </w:lvl>
    <w:lvl w:ilvl="7">
      <w:numFmt w:val="decimal"/>
      <w:lvlText w:val="%8"/>
      <w:legacy w:legacy="1" w:legacySpace="0" w:legacyIndent="0"/>
      <w:lvlJc w:val="left"/>
      <w:rPr>
        <w:rFonts w:ascii="Times" w:hAnsi="Times" w:cs="Times" w:hint="default"/>
      </w:rPr>
    </w:lvl>
    <w:lvl w:ilvl="8">
      <w:numFmt w:val="decimal"/>
      <w:lvlText w:val="%9"/>
      <w:legacy w:legacy="1" w:legacySpace="0" w:legacyIndent="0"/>
      <w:lvlJc w:val="left"/>
      <w:rPr>
        <w:rFonts w:ascii="Times" w:hAnsi="Times" w:cs="Times" w:hint="default"/>
      </w:rPr>
    </w:lvl>
  </w:abstractNum>
  <w:abstractNum w:abstractNumId="17" w15:restartNumberingAfterBreak="0">
    <w:nsid w:val="66214F51"/>
    <w:multiLevelType w:val="multilevel"/>
    <w:tmpl w:val="1DDCD70A"/>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79B0573"/>
    <w:multiLevelType w:val="multilevel"/>
    <w:tmpl w:val="61DE0FE6"/>
    <w:lvl w:ilvl="0">
      <w:start w:val="2"/>
      <w:numFmt w:val="decimal"/>
      <w:lvlText w:val="%1"/>
      <w:lvlJc w:val="left"/>
      <w:pPr>
        <w:tabs>
          <w:tab w:val="num" w:pos="540"/>
        </w:tabs>
        <w:ind w:left="540" w:hanging="540"/>
      </w:pPr>
      <w:rPr>
        <w:rFonts w:hint="default"/>
      </w:rPr>
    </w:lvl>
    <w:lvl w:ilvl="1">
      <w:start w:val="6"/>
      <w:numFmt w:val="decimal"/>
      <w:lvlText w:val="%1.%2"/>
      <w:lvlJc w:val="left"/>
      <w:pPr>
        <w:tabs>
          <w:tab w:val="num" w:pos="990"/>
        </w:tabs>
        <w:ind w:left="990" w:hanging="54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400"/>
        </w:tabs>
        <w:ind w:left="5400" w:hanging="1800"/>
      </w:pPr>
      <w:rPr>
        <w:rFonts w:hint="default"/>
      </w:rPr>
    </w:lvl>
  </w:abstractNum>
  <w:abstractNum w:abstractNumId="19" w15:restartNumberingAfterBreak="0">
    <w:nsid w:val="6C473273"/>
    <w:multiLevelType w:val="hybridMultilevel"/>
    <w:tmpl w:val="2CB20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19F1E9C"/>
    <w:multiLevelType w:val="multilevel"/>
    <w:tmpl w:val="F8AC9ACA"/>
    <w:lvl w:ilvl="0">
      <w:start w:val="2"/>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72B26141"/>
    <w:multiLevelType w:val="multilevel"/>
    <w:tmpl w:val="8AE870C4"/>
    <w:lvl w:ilvl="0">
      <w:start w:val="2"/>
      <w:numFmt w:val="decimal"/>
      <w:lvlText w:val="%1"/>
      <w:lvlJc w:val="left"/>
      <w:pPr>
        <w:tabs>
          <w:tab w:val="num" w:pos="3330"/>
        </w:tabs>
        <w:ind w:left="3330" w:hanging="3330"/>
      </w:pPr>
      <w:rPr>
        <w:rFonts w:hint="default"/>
      </w:rPr>
    </w:lvl>
    <w:lvl w:ilvl="1">
      <w:start w:val="1"/>
      <w:numFmt w:val="decimal"/>
      <w:lvlText w:val="%1.%2"/>
      <w:lvlJc w:val="left"/>
      <w:pPr>
        <w:tabs>
          <w:tab w:val="num" w:pos="4237"/>
        </w:tabs>
        <w:ind w:left="4237" w:hanging="3330"/>
      </w:pPr>
      <w:rPr>
        <w:rFonts w:hint="default"/>
      </w:rPr>
    </w:lvl>
    <w:lvl w:ilvl="2">
      <w:start w:val="1"/>
      <w:numFmt w:val="decimal"/>
      <w:lvlText w:val="%1.%2.%3"/>
      <w:lvlJc w:val="left"/>
      <w:pPr>
        <w:tabs>
          <w:tab w:val="num" w:pos="5144"/>
        </w:tabs>
        <w:ind w:left="5144" w:hanging="3330"/>
      </w:pPr>
      <w:rPr>
        <w:rFonts w:hint="default"/>
      </w:rPr>
    </w:lvl>
    <w:lvl w:ilvl="3">
      <w:start w:val="1"/>
      <w:numFmt w:val="decimal"/>
      <w:lvlText w:val="%1.%2.%3.%4"/>
      <w:lvlJc w:val="left"/>
      <w:pPr>
        <w:tabs>
          <w:tab w:val="num" w:pos="6051"/>
        </w:tabs>
        <w:ind w:left="6051" w:hanging="3330"/>
      </w:pPr>
      <w:rPr>
        <w:rFonts w:hint="default"/>
      </w:rPr>
    </w:lvl>
    <w:lvl w:ilvl="4">
      <w:start w:val="1"/>
      <w:numFmt w:val="decimal"/>
      <w:lvlText w:val="%1.%2.%3.%4.%5"/>
      <w:lvlJc w:val="left"/>
      <w:pPr>
        <w:tabs>
          <w:tab w:val="num" w:pos="6958"/>
        </w:tabs>
        <w:ind w:left="6958" w:hanging="3330"/>
      </w:pPr>
      <w:rPr>
        <w:rFonts w:hint="default"/>
      </w:rPr>
    </w:lvl>
    <w:lvl w:ilvl="5">
      <w:start w:val="1"/>
      <w:numFmt w:val="decimal"/>
      <w:lvlText w:val="%1.%2.%3.%4.%5.%6"/>
      <w:lvlJc w:val="left"/>
      <w:pPr>
        <w:tabs>
          <w:tab w:val="num" w:pos="7865"/>
        </w:tabs>
        <w:ind w:left="7865" w:hanging="3330"/>
      </w:pPr>
      <w:rPr>
        <w:rFonts w:hint="default"/>
      </w:rPr>
    </w:lvl>
    <w:lvl w:ilvl="6">
      <w:start w:val="1"/>
      <w:numFmt w:val="decimal"/>
      <w:lvlText w:val="%1.%2.%3.%4.%5.%6.%7"/>
      <w:lvlJc w:val="left"/>
      <w:pPr>
        <w:tabs>
          <w:tab w:val="num" w:pos="8772"/>
        </w:tabs>
        <w:ind w:left="8772" w:hanging="3330"/>
      </w:pPr>
      <w:rPr>
        <w:rFonts w:hint="default"/>
      </w:rPr>
    </w:lvl>
    <w:lvl w:ilvl="7">
      <w:start w:val="1"/>
      <w:numFmt w:val="decimal"/>
      <w:lvlText w:val="%1.%2.%3.%4.%5.%6.%7.%8"/>
      <w:lvlJc w:val="left"/>
      <w:pPr>
        <w:tabs>
          <w:tab w:val="num" w:pos="9679"/>
        </w:tabs>
        <w:ind w:left="9679" w:hanging="3330"/>
      </w:pPr>
      <w:rPr>
        <w:rFonts w:hint="default"/>
      </w:rPr>
    </w:lvl>
    <w:lvl w:ilvl="8">
      <w:start w:val="1"/>
      <w:numFmt w:val="decimal"/>
      <w:lvlText w:val="%1.%2.%3.%4.%5.%6.%7.%8.%9"/>
      <w:lvlJc w:val="left"/>
      <w:pPr>
        <w:tabs>
          <w:tab w:val="num" w:pos="10586"/>
        </w:tabs>
        <w:ind w:left="10586" w:hanging="3330"/>
      </w:pPr>
      <w:rPr>
        <w:rFonts w:hint="default"/>
      </w:rPr>
    </w:lvl>
  </w:abstractNum>
  <w:abstractNum w:abstractNumId="22"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16"/>
  </w:num>
  <w:num w:numId="3">
    <w:abstractNumId w:val="5"/>
  </w:num>
  <w:num w:numId="4">
    <w:abstractNumId w:val="9"/>
  </w:num>
  <w:num w:numId="5">
    <w:abstractNumId w:val="15"/>
  </w:num>
  <w:num w:numId="6">
    <w:abstractNumId w:val="0"/>
    <w:lvlOverride w:ilvl="0">
      <w:lvl w:ilvl="0">
        <w:start w:val="1"/>
        <w:numFmt w:val="bullet"/>
        <w:lvlText w:val="• "/>
        <w:legacy w:legacy="1" w:legacySpace="0" w:legacyIndent="360"/>
        <w:lvlJc w:val="left"/>
        <w:pPr>
          <w:ind w:left="921" w:hanging="360"/>
        </w:pPr>
        <w:rPr>
          <w:rFonts w:ascii="Times" w:hAnsi="Times" w:cs="Times" w:hint="default"/>
        </w:rPr>
      </w:lvl>
    </w:lvlOverride>
  </w:num>
  <w:num w:numId="7">
    <w:abstractNumId w:val="6"/>
  </w:num>
  <w:num w:numId="8">
    <w:abstractNumId w:val="1"/>
  </w:num>
  <w:num w:numId="9">
    <w:abstractNumId w:val="2"/>
  </w:num>
  <w:num w:numId="10">
    <w:abstractNumId w:val="7"/>
  </w:num>
  <w:num w:numId="11">
    <w:abstractNumId w:val="11"/>
  </w:num>
  <w:num w:numId="12">
    <w:abstractNumId w:val="13"/>
  </w:num>
  <w:num w:numId="13">
    <w:abstractNumId w:val="3"/>
  </w:num>
  <w:num w:numId="14">
    <w:abstractNumId w:val="12"/>
  </w:num>
  <w:num w:numId="15">
    <w:abstractNumId w:val="17"/>
  </w:num>
  <w:num w:numId="16">
    <w:abstractNumId w:val="4"/>
  </w:num>
  <w:num w:numId="17">
    <w:abstractNumId w:val="10"/>
  </w:num>
  <w:num w:numId="18">
    <w:abstractNumId w:val="20"/>
  </w:num>
  <w:num w:numId="19">
    <w:abstractNumId w:val="21"/>
  </w:num>
  <w:num w:numId="20">
    <w:abstractNumId w:val="8"/>
  </w:num>
  <w:num w:numId="21">
    <w:abstractNumId w:val="18"/>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M0NTIzMDWwMDMHEko6SsGpxcWZ+XkgBYa1AOgcxlQsAAAA"/>
  </w:docVars>
  <w:rsids>
    <w:rsidRoot w:val="007D6F31"/>
    <w:rsid w:val="0003115B"/>
    <w:rsid w:val="000419AD"/>
    <w:rsid w:val="000F7858"/>
    <w:rsid w:val="001D044E"/>
    <w:rsid w:val="001D7802"/>
    <w:rsid w:val="001E20BC"/>
    <w:rsid w:val="001E2E53"/>
    <w:rsid w:val="00207878"/>
    <w:rsid w:val="00267FF4"/>
    <w:rsid w:val="002738CF"/>
    <w:rsid w:val="002A1100"/>
    <w:rsid w:val="002C5D18"/>
    <w:rsid w:val="00347205"/>
    <w:rsid w:val="00374CAD"/>
    <w:rsid w:val="00473027"/>
    <w:rsid w:val="00481E2F"/>
    <w:rsid w:val="00484FBC"/>
    <w:rsid w:val="00556E76"/>
    <w:rsid w:val="00571F63"/>
    <w:rsid w:val="00572D6C"/>
    <w:rsid w:val="005D08BB"/>
    <w:rsid w:val="005E46B1"/>
    <w:rsid w:val="00720E94"/>
    <w:rsid w:val="00766FC5"/>
    <w:rsid w:val="00787EDB"/>
    <w:rsid w:val="007D6F31"/>
    <w:rsid w:val="0085442A"/>
    <w:rsid w:val="0089207A"/>
    <w:rsid w:val="008C366A"/>
    <w:rsid w:val="008F29B3"/>
    <w:rsid w:val="00A22357"/>
    <w:rsid w:val="00A30DF4"/>
    <w:rsid w:val="00A44091"/>
    <w:rsid w:val="00A908A6"/>
    <w:rsid w:val="00AA5298"/>
    <w:rsid w:val="00B00FDB"/>
    <w:rsid w:val="00B119FA"/>
    <w:rsid w:val="00B23BE2"/>
    <w:rsid w:val="00B73D15"/>
    <w:rsid w:val="00B90269"/>
    <w:rsid w:val="00BA0F52"/>
    <w:rsid w:val="00BA76D4"/>
    <w:rsid w:val="00BC626E"/>
    <w:rsid w:val="00BE168D"/>
    <w:rsid w:val="00C0518C"/>
    <w:rsid w:val="00C236D7"/>
    <w:rsid w:val="00C314DE"/>
    <w:rsid w:val="00C84C22"/>
    <w:rsid w:val="00D176DB"/>
    <w:rsid w:val="00D224E1"/>
    <w:rsid w:val="00D60E7E"/>
    <w:rsid w:val="00D82B00"/>
    <w:rsid w:val="00D9540F"/>
    <w:rsid w:val="00DB62AC"/>
    <w:rsid w:val="00DC15E5"/>
    <w:rsid w:val="00E901E2"/>
    <w:rsid w:val="00EB2507"/>
    <w:rsid w:val="00EC41DE"/>
    <w:rsid w:val="00F545A1"/>
    <w:rsid w:val="00F70E50"/>
    <w:rsid w:val="00F95531"/>
    <w:rsid w:val="00FF64A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C602E0"/>
  <w15:docId w15:val="{0FF3D084-60A0-40B0-9804-5C11B573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3D15"/>
    <w:rPr>
      <w:lang w:eastAsia="fr-FR"/>
    </w:rPr>
  </w:style>
  <w:style w:type="paragraph" w:styleId="Titre1">
    <w:name w:val="heading 1"/>
    <w:basedOn w:val="Normal"/>
    <w:next w:val="Normal"/>
    <w:qFormat/>
    <w:rsid w:val="00B73D15"/>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73D15"/>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B73D15"/>
    <w:pPr>
      <w:tabs>
        <w:tab w:val="center" w:pos="4320"/>
        <w:tab w:val="right" w:pos="8640"/>
      </w:tabs>
    </w:pPr>
  </w:style>
  <w:style w:type="character" w:styleId="Numrodepage">
    <w:name w:val="page number"/>
    <w:basedOn w:val="Policepardfaut"/>
    <w:rsid w:val="00B73D15"/>
  </w:style>
  <w:style w:type="paragraph" w:customStyle="1" w:styleId="bullet2">
    <w:name w:val="bullet2"/>
    <w:basedOn w:val="Normal"/>
    <w:rsid w:val="00B73D15"/>
    <w:pPr>
      <w:tabs>
        <w:tab w:val="left" w:pos="734"/>
      </w:tabs>
      <w:overflowPunct w:val="0"/>
      <w:autoSpaceDE w:val="0"/>
      <w:autoSpaceDN w:val="0"/>
      <w:adjustRightInd w:val="0"/>
      <w:ind w:left="734" w:hanging="173"/>
      <w:jc w:val="both"/>
      <w:textAlignment w:val="baseline"/>
    </w:pPr>
    <w:rPr>
      <w:rFonts w:ascii="Times" w:hAnsi="Times"/>
      <w:noProof/>
      <w:color w:val="000000"/>
      <w:sz w:val="24"/>
      <w:lang w:val="en-US" w:eastAsia="en-US"/>
    </w:rPr>
  </w:style>
  <w:style w:type="paragraph" w:customStyle="1" w:styleId="Courant">
    <w:name w:val="Courant"/>
    <w:basedOn w:val="Normal"/>
    <w:rsid w:val="00B73D15"/>
    <w:pPr>
      <w:overflowPunct w:val="0"/>
      <w:autoSpaceDE w:val="0"/>
      <w:autoSpaceDN w:val="0"/>
      <w:adjustRightInd w:val="0"/>
      <w:jc w:val="both"/>
      <w:textAlignment w:val="baseline"/>
    </w:pPr>
    <w:rPr>
      <w:rFonts w:ascii="Times" w:hAnsi="Times"/>
      <w:noProof/>
      <w:color w:val="000000"/>
      <w:sz w:val="24"/>
      <w:lang w:val="en-US" w:eastAsia="en-US"/>
    </w:rPr>
  </w:style>
  <w:style w:type="paragraph" w:customStyle="1" w:styleId="title11">
    <w:name w:val="title1.1+"/>
    <w:basedOn w:val="Normal"/>
    <w:rsid w:val="00B73D15"/>
    <w:pPr>
      <w:tabs>
        <w:tab w:val="left" w:pos="532"/>
      </w:tabs>
      <w:overflowPunct w:val="0"/>
      <w:autoSpaceDE w:val="0"/>
      <w:autoSpaceDN w:val="0"/>
      <w:adjustRightInd w:val="0"/>
      <w:spacing w:before="180" w:after="100"/>
      <w:ind w:left="532" w:hanging="532"/>
      <w:jc w:val="both"/>
      <w:textAlignment w:val="baseline"/>
    </w:pPr>
    <w:rPr>
      <w:rFonts w:ascii="Times" w:hAnsi="Times"/>
      <w:b/>
      <w:noProof/>
      <w:color w:val="000000"/>
      <w:sz w:val="28"/>
      <w:lang w:val="en-US" w:eastAsia="en-US"/>
    </w:rPr>
  </w:style>
  <w:style w:type="paragraph" w:styleId="Retraitcorpsdetexte">
    <w:name w:val="Body Text Indent"/>
    <w:basedOn w:val="Normal"/>
    <w:rsid w:val="00B73D15"/>
    <w:pPr>
      <w:tabs>
        <w:tab w:val="left" w:pos="540"/>
      </w:tabs>
      <w:ind w:left="540" w:hanging="540"/>
      <w:jc w:val="both"/>
    </w:pPr>
    <w:rPr>
      <w:rFonts w:ascii="Arial" w:hAnsi="Arial" w:cs="Arial"/>
      <w:sz w:val="24"/>
    </w:rPr>
  </w:style>
  <w:style w:type="paragraph" w:customStyle="1" w:styleId="bullet0">
    <w:name w:val="bullet0"/>
    <w:basedOn w:val="Normal"/>
    <w:rsid w:val="00B73D15"/>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4"/>
      <w:lang w:val="en-US" w:eastAsia="en-US"/>
    </w:rPr>
  </w:style>
  <w:style w:type="paragraph" w:customStyle="1" w:styleId="zerobody">
    <w:name w:val="zerobody"/>
    <w:basedOn w:val="Normal"/>
    <w:rsid w:val="00B73D15"/>
    <w:pPr>
      <w:tabs>
        <w:tab w:val="left" w:pos="576"/>
      </w:tabs>
      <w:overflowPunct w:val="0"/>
      <w:autoSpaceDE w:val="0"/>
      <w:autoSpaceDN w:val="0"/>
      <w:adjustRightInd w:val="0"/>
      <w:spacing w:before="20" w:after="20"/>
      <w:ind w:left="576" w:hanging="576"/>
      <w:jc w:val="both"/>
      <w:textAlignment w:val="baseline"/>
    </w:pPr>
    <w:rPr>
      <w:rFonts w:ascii="Times" w:hAnsi="Times"/>
      <w:noProof/>
      <w:color w:val="000000"/>
      <w:sz w:val="22"/>
      <w:lang w:val="en-US" w:eastAsia="en-US"/>
    </w:rPr>
  </w:style>
  <w:style w:type="paragraph" w:styleId="Corpsdetexte">
    <w:name w:val="Body Text"/>
    <w:basedOn w:val="Normal"/>
    <w:rsid w:val="00B73D15"/>
    <w:pPr>
      <w:tabs>
        <w:tab w:val="left" w:pos="540"/>
      </w:tabs>
    </w:pPr>
    <w:rPr>
      <w:rFonts w:ascii="Arial" w:hAnsi="Arial" w:cs="Arial"/>
      <w:sz w:val="24"/>
    </w:rPr>
  </w:style>
  <w:style w:type="paragraph" w:styleId="Corpsdetexte2">
    <w:name w:val="Body Text 2"/>
    <w:basedOn w:val="Normal"/>
    <w:rsid w:val="00B73D15"/>
    <w:pPr>
      <w:jc w:val="both"/>
    </w:pPr>
    <w:rPr>
      <w:rFonts w:ascii="Arial" w:hAnsi="Arial" w:cs="Arial"/>
      <w:sz w:val="24"/>
    </w:rPr>
  </w:style>
  <w:style w:type="paragraph" w:customStyle="1" w:styleId="bullet3">
    <w:name w:val="bullet3"/>
    <w:basedOn w:val="Normal"/>
    <w:rsid w:val="00B73D15"/>
    <w:pPr>
      <w:tabs>
        <w:tab w:val="left" w:pos="921"/>
      </w:tabs>
      <w:overflowPunct w:val="0"/>
      <w:autoSpaceDE w:val="0"/>
      <w:autoSpaceDN w:val="0"/>
      <w:adjustRightInd w:val="0"/>
      <w:ind w:left="921" w:hanging="187"/>
      <w:jc w:val="both"/>
      <w:textAlignment w:val="baseline"/>
    </w:pPr>
    <w:rPr>
      <w:rFonts w:ascii="Times" w:hAnsi="Times"/>
      <w:noProof/>
      <w:color w:val="000000"/>
      <w:sz w:val="24"/>
      <w:lang w:val="en-US" w:eastAsia="en-US"/>
    </w:rPr>
  </w:style>
  <w:style w:type="paragraph" w:styleId="Retraitcorpsdetexte3">
    <w:name w:val="Body Text Indent 3"/>
    <w:basedOn w:val="Normal"/>
    <w:rsid w:val="007D6F31"/>
    <w:pPr>
      <w:spacing w:after="120"/>
      <w:ind w:left="283"/>
    </w:pPr>
    <w:rPr>
      <w:sz w:val="16"/>
      <w:szCs w:val="16"/>
    </w:rPr>
  </w:style>
  <w:style w:type="paragraph" w:styleId="Textedebulles">
    <w:name w:val="Balloon Text"/>
    <w:basedOn w:val="Normal"/>
    <w:link w:val="TextedebullesCar"/>
    <w:rsid w:val="000F7858"/>
    <w:rPr>
      <w:rFonts w:ascii="Tahoma" w:hAnsi="Tahoma" w:cs="Tahoma"/>
      <w:sz w:val="16"/>
      <w:szCs w:val="16"/>
    </w:rPr>
  </w:style>
  <w:style w:type="character" w:customStyle="1" w:styleId="TextedebullesCar">
    <w:name w:val="Texte de bulles Car"/>
    <w:basedOn w:val="Policepardfaut"/>
    <w:link w:val="Textedebulles"/>
    <w:rsid w:val="000F7858"/>
    <w:rPr>
      <w:rFonts w:ascii="Tahoma" w:hAnsi="Tahoma" w:cs="Tahoma"/>
      <w:sz w:val="16"/>
      <w:szCs w:val="16"/>
      <w:lang w:eastAsia="fr-FR"/>
    </w:rPr>
  </w:style>
  <w:style w:type="paragraph" w:styleId="En-tte">
    <w:name w:val="header"/>
    <w:basedOn w:val="Normal"/>
    <w:link w:val="En-tteCar"/>
    <w:rsid w:val="008F29B3"/>
    <w:pPr>
      <w:tabs>
        <w:tab w:val="center" w:pos="4320"/>
        <w:tab w:val="right" w:pos="8640"/>
      </w:tabs>
    </w:pPr>
  </w:style>
  <w:style w:type="character" w:customStyle="1" w:styleId="En-tteCar">
    <w:name w:val="En-tête Car"/>
    <w:basedOn w:val="Policepardfaut"/>
    <w:link w:val="En-tte"/>
    <w:rsid w:val="008F29B3"/>
    <w:rPr>
      <w:lang w:eastAsia="fr-FR"/>
    </w:rPr>
  </w:style>
  <w:style w:type="paragraph" w:styleId="Paragraphedeliste">
    <w:name w:val="List Paragraph"/>
    <w:basedOn w:val="Normal"/>
    <w:uiPriority w:val="34"/>
    <w:qFormat/>
    <w:rsid w:val="00D82B00"/>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708</Words>
  <Characters>3897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32</cp:revision>
  <cp:lastPrinted>2003-01-14T15:17:00Z</cp:lastPrinted>
  <dcterms:created xsi:type="dcterms:W3CDTF">2010-09-21T01:06:00Z</dcterms:created>
  <dcterms:modified xsi:type="dcterms:W3CDTF">2021-02-28T18:25:00Z</dcterms:modified>
</cp:coreProperties>
</file>