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2A09B" w14:textId="77777777" w:rsidR="00D90E44" w:rsidRDefault="00D90E44" w:rsidP="00D90E44">
      <w:pPr>
        <w:rPr>
          <w:rFonts w:ascii="Univers (W1)" w:hAnsi="Univers (W1)"/>
          <w:sz w:val="16"/>
        </w:rPr>
      </w:pPr>
      <w:r>
        <w:rPr>
          <w:noProof/>
          <w:lang w:eastAsia="fr-CA"/>
        </w:rPr>
        <w:drawing>
          <wp:inline distT="0" distB="0" distL="0" distR="0" wp14:anchorId="5ADC3F07" wp14:editId="4E6AE807">
            <wp:extent cx="1559560" cy="526093"/>
            <wp:effectExtent l="0" t="0" r="2540" b="7620"/>
            <wp:docPr id="12" name="Image 4" descr="http://www.uqar.ca/files/communications/logo/uqar-bleu-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http://www.uqar.ca/files/communications/logo/uqar-bleu-3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6029" cy="528275"/>
                    </a:xfrm>
                    <a:prstGeom prst="rect">
                      <a:avLst/>
                    </a:prstGeom>
                    <a:noFill/>
                    <a:ln>
                      <a:noFill/>
                    </a:ln>
                  </pic:spPr>
                </pic:pic>
              </a:graphicData>
            </a:graphic>
          </wp:inline>
        </w:drawing>
      </w:r>
    </w:p>
    <w:p w14:paraId="1E281EDF" w14:textId="77777777" w:rsidR="00D90E44" w:rsidRDefault="00D90E44" w:rsidP="00D90E44">
      <w:pPr>
        <w:tabs>
          <w:tab w:val="left" w:pos="-720"/>
          <w:tab w:val="left" w:pos="851"/>
        </w:tabs>
        <w:suppressAutoHyphens/>
        <w:jc w:val="both"/>
        <w:rPr>
          <w:rFonts w:ascii="Arial" w:hAnsi="Arial"/>
          <w:spacing w:val="-3"/>
        </w:rPr>
      </w:pPr>
      <w:r>
        <w:rPr>
          <w:rFonts w:ascii="Arial" w:hAnsi="Arial"/>
          <w:spacing w:val="-3"/>
        </w:rPr>
        <w:t>DÉPARTEMENT DE MATHÉMATIQUES, D'INFORMATIQUE ET DE GÉNIE</w:t>
      </w:r>
    </w:p>
    <w:p w14:paraId="04350C36" w14:textId="77777777" w:rsidR="00D90E44" w:rsidRDefault="00D90E44" w:rsidP="00D90E44">
      <w:pPr>
        <w:tabs>
          <w:tab w:val="left" w:pos="-720"/>
        </w:tabs>
        <w:suppressAutoHyphens/>
        <w:jc w:val="both"/>
        <w:rPr>
          <w:rFonts w:ascii="Arial" w:hAnsi="Arial"/>
          <w:spacing w:val="-3"/>
        </w:rPr>
      </w:pPr>
    </w:p>
    <w:p w14:paraId="022213C4" w14:textId="77777777" w:rsidR="00D90E44" w:rsidRDefault="00D90E44" w:rsidP="00D90E44"/>
    <w:p w14:paraId="705CF6C1" w14:textId="77777777" w:rsidR="00D90E44" w:rsidRDefault="00D90E44" w:rsidP="00D90E44"/>
    <w:p w14:paraId="39733EEE" w14:textId="77777777" w:rsidR="00D90E44" w:rsidRPr="00AB0D09" w:rsidRDefault="00D90E44" w:rsidP="00D90E44">
      <w:pPr>
        <w:tabs>
          <w:tab w:val="left" w:pos="-720"/>
        </w:tabs>
        <w:suppressAutoHyphens/>
        <w:jc w:val="center"/>
        <w:rPr>
          <w:rFonts w:ascii="Arial" w:hAnsi="Arial"/>
          <w:b/>
          <w:spacing w:val="-3"/>
          <w:sz w:val="32"/>
          <w:szCs w:val="32"/>
        </w:rPr>
      </w:pPr>
      <w:r w:rsidRPr="00AB0D09">
        <w:rPr>
          <w:rFonts w:ascii="Arial" w:hAnsi="Arial"/>
          <w:b/>
          <w:spacing w:val="-3"/>
          <w:sz w:val="32"/>
          <w:szCs w:val="32"/>
        </w:rPr>
        <w:t>8INF29 – Séminaire en informatique I</w:t>
      </w:r>
    </w:p>
    <w:p w14:paraId="154201C3" w14:textId="77777777" w:rsidR="00D90E44" w:rsidRDefault="00D90E44" w:rsidP="00D90E44">
      <w:pPr>
        <w:tabs>
          <w:tab w:val="left" w:pos="-720"/>
        </w:tabs>
        <w:suppressAutoHyphens/>
        <w:jc w:val="center"/>
        <w:rPr>
          <w:rFonts w:ascii="Arial" w:hAnsi="Arial"/>
          <w:b/>
          <w:i/>
          <w:spacing w:val="-3"/>
          <w:sz w:val="32"/>
          <w:szCs w:val="32"/>
        </w:rPr>
      </w:pPr>
      <w:r w:rsidRPr="00AB0D09">
        <w:rPr>
          <w:rFonts w:ascii="Arial" w:hAnsi="Arial"/>
          <w:b/>
          <w:spacing w:val="-3"/>
          <w:sz w:val="32"/>
          <w:szCs w:val="32"/>
        </w:rPr>
        <w:t>ING76215 – Lectures dirigées</w:t>
      </w:r>
    </w:p>
    <w:p w14:paraId="204A4C64" w14:textId="77777777" w:rsidR="00D90E44" w:rsidRDefault="00D90E44" w:rsidP="00D90E44">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Automne 2021</w:t>
      </w:r>
    </w:p>
    <w:p w14:paraId="5D6154CB" w14:textId="77777777" w:rsidR="00D90E44" w:rsidRDefault="00D90E44" w:rsidP="00D90E44">
      <w:pPr>
        <w:jc w:val="center"/>
      </w:pPr>
    </w:p>
    <w:p w14:paraId="79FEDFFC" w14:textId="77777777" w:rsidR="00D90E44" w:rsidRDefault="00D90E44" w:rsidP="00D90E44">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Projet 1</w:t>
      </w:r>
    </w:p>
    <w:p w14:paraId="41E3CA7F" w14:textId="2449DD99" w:rsidR="00D90E44" w:rsidRDefault="00D90E44" w:rsidP="00D90E44">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 xml:space="preserve">Professeur : Ismaïl </w:t>
      </w:r>
      <w:proofErr w:type="spellStart"/>
      <w:r>
        <w:rPr>
          <w:rFonts w:ascii="Arial" w:hAnsi="Arial"/>
          <w:b/>
          <w:spacing w:val="-3"/>
          <w:sz w:val="32"/>
          <w:szCs w:val="32"/>
        </w:rPr>
        <w:t>Khriss</w:t>
      </w:r>
      <w:proofErr w:type="spellEnd"/>
    </w:p>
    <w:p w14:paraId="7FBA6747" w14:textId="2D190495" w:rsidR="00CB15A2" w:rsidRPr="00CB15A2" w:rsidRDefault="00CB15A2"/>
    <w:p w14:paraId="06B11E92" w14:textId="77777777" w:rsidR="00CB15A2" w:rsidRDefault="00CB15A2" w:rsidP="00CB15A2">
      <w:pPr>
        <w:jc w:val="center"/>
        <w:rPr>
          <w:b/>
          <w:bCs/>
          <w:sz w:val="40"/>
          <w:szCs w:val="40"/>
        </w:rPr>
      </w:pPr>
    </w:p>
    <w:p w14:paraId="7F8B63DD" w14:textId="77777777" w:rsidR="00CB15A2" w:rsidRDefault="00CB15A2" w:rsidP="00CB15A2">
      <w:pPr>
        <w:jc w:val="center"/>
        <w:rPr>
          <w:b/>
          <w:bCs/>
          <w:sz w:val="40"/>
          <w:szCs w:val="40"/>
        </w:rPr>
      </w:pPr>
    </w:p>
    <w:p w14:paraId="277AE58F" w14:textId="53EE7F02" w:rsidR="00CB15A2" w:rsidRPr="00D90E44" w:rsidRDefault="00CB15A2" w:rsidP="00CB15A2">
      <w:pPr>
        <w:jc w:val="center"/>
        <w:rPr>
          <w:rFonts w:ascii="Copperplate Gothic Light" w:hAnsi="Copperplate Gothic Light"/>
          <w:b/>
          <w:bCs/>
          <w:sz w:val="52"/>
          <w:szCs w:val="52"/>
        </w:rPr>
      </w:pPr>
      <w:r w:rsidRPr="00D90E44">
        <w:rPr>
          <w:rFonts w:ascii="Copperplate Gothic Light" w:hAnsi="Copperplate Gothic Light"/>
          <w:b/>
          <w:bCs/>
          <w:sz w:val="52"/>
          <w:szCs w:val="52"/>
        </w:rPr>
        <w:t>Forets aléatoires</w:t>
      </w:r>
    </w:p>
    <w:p w14:paraId="411E1A87" w14:textId="589C54FD" w:rsidR="00CB15A2" w:rsidRDefault="00CB15A2"/>
    <w:p w14:paraId="00755038" w14:textId="2F9333CF" w:rsidR="00CB15A2" w:rsidRDefault="00CB15A2"/>
    <w:p w14:paraId="3D376045" w14:textId="107514C4" w:rsidR="00CB15A2" w:rsidRDefault="00CB15A2"/>
    <w:p w14:paraId="76AA6F54" w14:textId="037DD857" w:rsidR="00CB15A2" w:rsidRDefault="00CB15A2"/>
    <w:p w14:paraId="0DE12799" w14:textId="11B8CF95" w:rsidR="00CB15A2" w:rsidRDefault="00CB15A2"/>
    <w:p w14:paraId="7A00470A" w14:textId="77B24882" w:rsidR="00CB15A2" w:rsidRDefault="00CB15A2"/>
    <w:p w14:paraId="0D94A96D" w14:textId="1B347A5D" w:rsidR="00CB15A2" w:rsidRDefault="00CB15A2"/>
    <w:p w14:paraId="47470B5D" w14:textId="0B8BD6DD" w:rsidR="00CB15A2" w:rsidRDefault="00CB15A2"/>
    <w:p w14:paraId="0EBE9B3A" w14:textId="4155C9BA" w:rsidR="00CB15A2" w:rsidRDefault="00CB15A2"/>
    <w:p w14:paraId="1328AD41" w14:textId="1A8B516F" w:rsidR="00CB15A2" w:rsidRDefault="00CB15A2"/>
    <w:p w14:paraId="2CA61540" w14:textId="7ED84AB9" w:rsidR="00D90E44" w:rsidRPr="00D90E44" w:rsidRDefault="00D90E44" w:rsidP="00D90E44">
      <w:pPr>
        <w:jc w:val="right"/>
        <w:rPr>
          <w:b/>
          <w:bCs/>
          <w:sz w:val="24"/>
          <w:szCs w:val="24"/>
        </w:rPr>
      </w:pPr>
      <w:r>
        <w:rPr>
          <w:b/>
          <w:bCs/>
          <w:sz w:val="24"/>
          <w:szCs w:val="24"/>
        </w:rPr>
        <w:t xml:space="preserve">Par : </w:t>
      </w:r>
      <w:r w:rsidRPr="00D90E44">
        <w:rPr>
          <w:b/>
          <w:bCs/>
          <w:sz w:val="24"/>
          <w:szCs w:val="24"/>
        </w:rPr>
        <w:t>Ayman Chafni</w:t>
      </w:r>
    </w:p>
    <w:p w14:paraId="0FCE04BA" w14:textId="6D980D30" w:rsidR="00CB15A2" w:rsidRDefault="00CB15A2"/>
    <w:sdt>
      <w:sdtPr>
        <w:rPr>
          <w:rFonts w:asciiTheme="minorHAnsi" w:eastAsiaTheme="minorHAnsi" w:hAnsiTheme="minorHAnsi" w:cstheme="minorBidi"/>
          <w:color w:val="auto"/>
          <w:sz w:val="22"/>
          <w:szCs w:val="22"/>
          <w:lang w:eastAsia="en-US"/>
        </w:rPr>
        <w:id w:val="247857916"/>
        <w:docPartObj>
          <w:docPartGallery w:val="Table of Contents"/>
          <w:docPartUnique/>
        </w:docPartObj>
      </w:sdtPr>
      <w:sdtEndPr>
        <w:rPr>
          <w:b/>
          <w:bCs/>
        </w:rPr>
      </w:sdtEndPr>
      <w:sdtContent>
        <w:p w14:paraId="3D99C9ED" w14:textId="36521E5A" w:rsidR="00A82673" w:rsidRDefault="00A82673">
          <w:pPr>
            <w:pStyle w:val="En-ttedetabledesmatires"/>
          </w:pPr>
          <w:r>
            <w:t>Table des matières</w:t>
          </w:r>
        </w:p>
        <w:p w14:paraId="2C02E37A" w14:textId="385F06BF" w:rsidR="00A82673" w:rsidRDefault="00A82673">
          <w:pPr>
            <w:pStyle w:val="TM1"/>
            <w:tabs>
              <w:tab w:val="right" w:leader="dot" w:pos="9016"/>
            </w:tabs>
            <w:rPr>
              <w:noProof/>
            </w:rPr>
          </w:pPr>
          <w:r>
            <w:fldChar w:fldCharType="begin"/>
          </w:r>
          <w:r>
            <w:instrText xml:space="preserve"> TOC \o "1-3" \h \z \u </w:instrText>
          </w:r>
          <w:r>
            <w:fldChar w:fldCharType="separate"/>
          </w:r>
          <w:hyperlink w:anchor="_Toc88687949" w:history="1">
            <w:r w:rsidRPr="00A47C51">
              <w:rPr>
                <w:rStyle w:val="Lienhypertexte"/>
                <w:noProof/>
              </w:rPr>
              <w:t>Introduction :</w:t>
            </w:r>
            <w:r>
              <w:rPr>
                <w:noProof/>
                <w:webHidden/>
              </w:rPr>
              <w:tab/>
            </w:r>
            <w:r>
              <w:rPr>
                <w:noProof/>
                <w:webHidden/>
              </w:rPr>
              <w:fldChar w:fldCharType="begin"/>
            </w:r>
            <w:r>
              <w:rPr>
                <w:noProof/>
                <w:webHidden/>
              </w:rPr>
              <w:instrText xml:space="preserve"> PAGEREF _Toc88687949 \h </w:instrText>
            </w:r>
            <w:r>
              <w:rPr>
                <w:noProof/>
                <w:webHidden/>
              </w:rPr>
            </w:r>
            <w:r>
              <w:rPr>
                <w:noProof/>
                <w:webHidden/>
              </w:rPr>
              <w:fldChar w:fldCharType="separate"/>
            </w:r>
            <w:r w:rsidR="00987271">
              <w:rPr>
                <w:noProof/>
                <w:webHidden/>
              </w:rPr>
              <w:t>3</w:t>
            </w:r>
            <w:r>
              <w:rPr>
                <w:noProof/>
                <w:webHidden/>
              </w:rPr>
              <w:fldChar w:fldCharType="end"/>
            </w:r>
          </w:hyperlink>
        </w:p>
        <w:p w14:paraId="05DD7798" w14:textId="699602AD" w:rsidR="00A82673" w:rsidRDefault="00405C7C">
          <w:pPr>
            <w:pStyle w:val="TM1"/>
            <w:tabs>
              <w:tab w:val="right" w:leader="dot" w:pos="9016"/>
            </w:tabs>
            <w:rPr>
              <w:noProof/>
            </w:rPr>
          </w:pPr>
          <w:hyperlink w:anchor="_Toc88687950" w:history="1">
            <w:r w:rsidR="00A82673" w:rsidRPr="00A47C51">
              <w:rPr>
                <w:rStyle w:val="Lienhypertexte"/>
                <w:noProof/>
              </w:rPr>
              <w:t>Arbres de décision</w:t>
            </w:r>
            <w:r w:rsidR="00A82673">
              <w:rPr>
                <w:noProof/>
                <w:webHidden/>
              </w:rPr>
              <w:tab/>
            </w:r>
            <w:r w:rsidR="00A82673">
              <w:rPr>
                <w:noProof/>
                <w:webHidden/>
              </w:rPr>
              <w:fldChar w:fldCharType="begin"/>
            </w:r>
            <w:r w:rsidR="00A82673">
              <w:rPr>
                <w:noProof/>
                <w:webHidden/>
              </w:rPr>
              <w:instrText xml:space="preserve"> PAGEREF _Toc88687950 \h </w:instrText>
            </w:r>
            <w:r w:rsidR="00A82673">
              <w:rPr>
                <w:noProof/>
                <w:webHidden/>
              </w:rPr>
            </w:r>
            <w:r w:rsidR="00A82673">
              <w:rPr>
                <w:noProof/>
                <w:webHidden/>
              </w:rPr>
              <w:fldChar w:fldCharType="separate"/>
            </w:r>
            <w:r w:rsidR="00987271">
              <w:rPr>
                <w:noProof/>
                <w:webHidden/>
              </w:rPr>
              <w:t>3</w:t>
            </w:r>
            <w:r w:rsidR="00A82673">
              <w:rPr>
                <w:noProof/>
                <w:webHidden/>
              </w:rPr>
              <w:fldChar w:fldCharType="end"/>
            </w:r>
          </w:hyperlink>
        </w:p>
        <w:p w14:paraId="1C41C582" w14:textId="7D57E65C" w:rsidR="00A82673" w:rsidRDefault="00405C7C">
          <w:pPr>
            <w:pStyle w:val="TM2"/>
            <w:tabs>
              <w:tab w:val="right" w:leader="dot" w:pos="9016"/>
            </w:tabs>
            <w:rPr>
              <w:noProof/>
            </w:rPr>
          </w:pPr>
          <w:hyperlink w:anchor="_Toc88687951" w:history="1">
            <w:r w:rsidR="00A82673" w:rsidRPr="00A47C51">
              <w:rPr>
                <w:rStyle w:val="Lienhypertexte"/>
                <w:noProof/>
              </w:rPr>
              <w:t>Définition :</w:t>
            </w:r>
            <w:r w:rsidR="00A82673">
              <w:rPr>
                <w:noProof/>
                <w:webHidden/>
              </w:rPr>
              <w:tab/>
            </w:r>
            <w:r w:rsidR="00A82673">
              <w:rPr>
                <w:noProof/>
                <w:webHidden/>
              </w:rPr>
              <w:fldChar w:fldCharType="begin"/>
            </w:r>
            <w:r w:rsidR="00A82673">
              <w:rPr>
                <w:noProof/>
                <w:webHidden/>
              </w:rPr>
              <w:instrText xml:space="preserve"> PAGEREF _Toc88687951 \h </w:instrText>
            </w:r>
            <w:r w:rsidR="00A82673">
              <w:rPr>
                <w:noProof/>
                <w:webHidden/>
              </w:rPr>
            </w:r>
            <w:r w:rsidR="00A82673">
              <w:rPr>
                <w:noProof/>
                <w:webHidden/>
              </w:rPr>
              <w:fldChar w:fldCharType="separate"/>
            </w:r>
            <w:r w:rsidR="00987271">
              <w:rPr>
                <w:noProof/>
                <w:webHidden/>
              </w:rPr>
              <w:t>3</w:t>
            </w:r>
            <w:r w:rsidR="00A82673">
              <w:rPr>
                <w:noProof/>
                <w:webHidden/>
              </w:rPr>
              <w:fldChar w:fldCharType="end"/>
            </w:r>
          </w:hyperlink>
        </w:p>
        <w:p w14:paraId="2242C40D" w14:textId="41A11097" w:rsidR="00A82673" w:rsidRDefault="00405C7C">
          <w:pPr>
            <w:pStyle w:val="TM2"/>
            <w:tabs>
              <w:tab w:val="right" w:leader="dot" w:pos="9016"/>
            </w:tabs>
            <w:rPr>
              <w:noProof/>
            </w:rPr>
          </w:pPr>
          <w:hyperlink w:anchor="_Toc88687952" w:history="1">
            <w:r w:rsidR="00A82673" w:rsidRPr="00A47C51">
              <w:rPr>
                <w:rStyle w:val="Lienhypertexte"/>
                <w:noProof/>
              </w:rPr>
              <w:t>Concepts :</w:t>
            </w:r>
            <w:r w:rsidR="00A82673">
              <w:rPr>
                <w:noProof/>
                <w:webHidden/>
              </w:rPr>
              <w:tab/>
            </w:r>
            <w:r w:rsidR="00A82673">
              <w:rPr>
                <w:noProof/>
                <w:webHidden/>
              </w:rPr>
              <w:fldChar w:fldCharType="begin"/>
            </w:r>
            <w:r w:rsidR="00A82673">
              <w:rPr>
                <w:noProof/>
                <w:webHidden/>
              </w:rPr>
              <w:instrText xml:space="preserve"> PAGEREF _Toc88687952 \h </w:instrText>
            </w:r>
            <w:r w:rsidR="00A82673">
              <w:rPr>
                <w:noProof/>
                <w:webHidden/>
              </w:rPr>
            </w:r>
            <w:r w:rsidR="00A82673">
              <w:rPr>
                <w:noProof/>
                <w:webHidden/>
              </w:rPr>
              <w:fldChar w:fldCharType="separate"/>
            </w:r>
            <w:r w:rsidR="00987271">
              <w:rPr>
                <w:noProof/>
                <w:webHidden/>
              </w:rPr>
              <w:t>4</w:t>
            </w:r>
            <w:r w:rsidR="00A82673">
              <w:rPr>
                <w:noProof/>
                <w:webHidden/>
              </w:rPr>
              <w:fldChar w:fldCharType="end"/>
            </w:r>
          </w:hyperlink>
        </w:p>
        <w:p w14:paraId="7667E68F" w14:textId="3DDB8C67" w:rsidR="00A82673" w:rsidRDefault="00405C7C">
          <w:pPr>
            <w:pStyle w:val="TM2"/>
            <w:tabs>
              <w:tab w:val="right" w:leader="dot" w:pos="9016"/>
            </w:tabs>
            <w:rPr>
              <w:noProof/>
            </w:rPr>
          </w:pPr>
          <w:hyperlink w:anchor="_Toc88687953" w:history="1">
            <w:r w:rsidR="00A82673" w:rsidRPr="00A47C51">
              <w:rPr>
                <w:rStyle w:val="Lienhypertexte"/>
                <w:noProof/>
              </w:rPr>
              <w:t>Limitations</w:t>
            </w:r>
            <w:r w:rsidR="00A82673" w:rsidRPr="00A47C51">
              <w:rPr>
                <w:rStyle w:val="Lienhypertexte"/>
                <w:b/>
                <w:bCs/>
                <w:noProof/>
              </w:rPr>
              <w:t> :</w:t>
            </w:r>
            <w:r w:rsidR="00A82673">
              <w:rPr>
                <w:noProof/>
                <w:webHidden/>
              </w:rPr>
              <w:tab/>
            </w:r>
            <w:r w:rsidR="00A82673">
              <w:rPr>
                <w:noProof/>
                <w:webHidden/>
              </w:rPr>
              <w:fldChar w:fldCharType="begin"/>
            </w:r>
            <w:r w:rsidR="00A82673">
              <w:rPr>
                <w:noProof/>
                <w:webHidden/>
              </w:rPr>
              <w:instrText xml:space="preserve"> PAGEREF _Toc88687953 \h </w:instrText>
            </w:r>
            <w:r w:rsidR="00A82673">
              <w:rPr>
                <w:noProof/>
                <w:webHidden/>
              </w:rPr>
            </w:r>
            <w:r w:rsidR="00A82673">
              <w:rPr>
                <w:noProof/>
                <w:webHidden/>
              </w:rPr>
              <w:fldChar w:fldCharType="separate"/>
            </w:r>
            <w:r w:rsidR="00987271">
              <w:rPr>
                <w:noProof/>
                <w:webHidden/>
              </w:rPr>
              <w:t>5</w:t>
            </w:r>
            <w:r w:rsidR="00A82673">
              <w:rPr>
                <w:noProof/>
                <w:webHidden/>
              </w:rPr>
              <w:fldChar w:fldCharType="end"/>
            </w:r>
          </w:hyperlink>
        </w:p>
        <w:p w14:paraId="0B04F2DD" w14:textId="628F718E" w:rsidR="00A82673" w:rsidRDefault="00405C7C">
          <w:pPr>
            <w:pStyle w:val="TM1"/>
            <w:tabs>
              <w:tab w:val="right" w:leader="dot" w:pos="9016"/>
            </w:tabs>
            <w:rPr>
              <w:noProof/>
            </w:rPr>
          </w:pPr>
          <w:hyperlink w:anchor="_Toc88687954" w:history="1">
            <w:r w:rsidR="00A82673" w:rsidRPr="00A47C51">
              <w:rPr>
                <w:rStyle w:val="Lienhypertexte"/>
                <w:noProof/>
              </w:rPr>
              <w:t>Concept :</w:t>
            </w:r>
            <w:r w:rsidR="00A82673">
              <w:rPr>
                <w:noProof/>
                <w:webHidden/>
              </w:rPr>
              <w:tab/>
            </w:r>
            <w:r w:rsidR="00A82673">
              <w:rPr>
                <w:noProof/>
                <w:webHidden/>
              </w:rPr>
              <w:fldChar w:fldCharType="begin"/>
            </w:r>
            <w:r w:rsidR="00A82673">
              <w:rPr>
                <w:noProof/>
                <w:webHidden/>
              </w:rPr>
              <w:instrText xml:space="preserve"> PAGEREF _Toc88687954 \h </w:instrText>
            </w:r>
            <w:r w:rsidR="00A82673">
              <w:rPr>
                <w:noProof/>
                <w:webHidden/>
              </w:rPr>
            </w:r>
            <w:r w:rsidR="00A82673">
              <w:rPr>
                <w:noProof/>
                <w:webHidden/>
              </w:rPr>
              <w:fldChar w:fldCharType="separate"/>
            </w:r>
            <w:r w:rsidR="00987271">
              <w:rPr>
                <w:noProof/>
                <w:webHidden/>
              </w:rPr>
              <w:t>6</w:t>
            </w:r>
            <w:r w:rsidR="00A82673">
              <w:rPr>
                <w:noProof/>
                <w:webHidden/>
              </w:rPr>
              <w:fldChar w:fldCharType="end"/>
            </w:r>
          </w:hyperlink>
        </w:p>
        <w:p w14:paraId="57E5C5F3" w14:textId="55BBEDB8" w:rsidR="00A82673" w:rsidRDefault="00405C7C">
          <w:pPr>
            <w:pStyle w:val="TM2"/>
            <w:tabs>
              <w:tab w:val="right" w:leader="dot" w:pos="9016"/>
            </w:tabs>
            <w:rPr>
              <w:noProof/>
            </w:rPr>
          </w:pPr>
          <w:hyperlink w:anchor="_Toc88687955" w:history="1">
            <w:r w:rsidR="00A82673" w:rsidRPr="00A47C51">
              <w:rPr>
                <w:rStyle w:val="Lienhypertexte"/>
                <w:noProof/>
              </w:rPr>
              <w:t>Un échantillonnage aléatoire :</w:t>
            </w:r>
            <w:r w:rsidR="00A82673">
              <w:rPr>
                <w:noProof/>
                <w:webHidden/>
              </w:rPr>
              <w:tab/>
            </w:r>
            <w:r w:rsidR="00A82673">
              <w:rPr>
                <w:noProof/>
                <w:webHidden/>
              </w:rPr>
              <w:fldChar w:fldCharType="begin"/>
            </w:r>
            <w:r w:rsidR="00A82673">
              <w:rPr>
                <w:noProof/>
                <w:webHidden/>
              </w:rPr>
              <w:instrText xml:space="preserve"> PAGEREF _Toc88687955 \h </w:instrText>
            </w:r>
            <w:r w:rsidR="00A82673">
              <w:rPr>
                <w:noProof/>
                <w:webHidden/>
              </w:rPr>
            </w:r>
            <w:r w:rsidR="00A82673">
              <w:rPr>
                <w:noProof/>
                <w:webHidden/>
              </w:rPr>
              <w:fldChar w:fldCharType="separate"/>
            </w:r>
            <w:r w:rsidR="00987271">
              <w:rPr>
                <w:noProof/>
                <w:webHidden/>
              </w:rPr>
              <w:t>6</w:t>
            </w:r>
            <w:r w:rsidR="00A82673">
              <w:rPr>
                <w:noProof/>
                <w:webHidden/>
              </w:rPr>
              <w:fldChar w:fldCharType="end"/>
            </w:r>
          </w:hyperlink>
        </w:p>
        <w:p w14:paraId="24E7E7ED" w14:textId="7231867D" w:rsidR="00A82673" w:rsidRDefault="00405C7C">
          <w:pPr>
            <w:pStyle w:val="TM2"/>
            <w:tabs>
              <w:tab w:val="right" w:leader="dot" w:pos="9016"/>
            </w:tabs>
            <w:rPr>
              <w:noProof/>
            </w:rPr>
          </w:pPr>
          <w:hyperlink w:anchor="_Toc88687956" w:history="1">
            <w:r w:rsidR="00A82673" w:rsidRPr="00A47C51">
              <w:rPr>
                <w:rStyle w:val="Lienhypertexte"/>
                <w:noProof/>
              </w:rPr>
              <w:t>Un sous-ensemble aléatoire d’attributs :</w:t>
            </w:r>
            <w:r w:rsidR="00A82673">
              <w:rPr>
                <w:noProof/>
                <w:webHidden/>
              </w:rPr>
              <w:tab/>
            </w:r>
            <w:r w:rsidR="00A82673">
              <w:rPr>
                <w:noProof/>
                <w:webHidden/>
              </w:rPr>
              <w:fldChar w:fldCharType="begin"/>
            </w:r>
            <w:r w:rsidR="00A82673">
              <w:rPr>
                <w:noProof/>
                <w:webHidden/>
              </w:rPr>
              <w:instrText xml:space="preserve"> PAGEREF _Toc88687956 \h </w:instrText>
            </w:r>
            <w:r w:rsidR="00A82673">
              <w:rPr>
                <w:noProof/>
                <w:webHidden/>
              </w:rPr>
            </w:r>
            <w:r w:rsidR="00A82673">
              <w:rPr>
                <w:noProof/>
                <w:webHidden/>
              </w:rPr>
              <w:fldChar w:fldCharType="separate"/>
            </w:r>
            <w:r w:rsidR="00987271">
              <w:rPr>
                <w:noProof/>
                <w:webHidden/>
              </w:rPr>
              <w:t>6</w:t>
            </w:r>
            <w:r w:rsidR="00A82673">
              <w:rPr>
                <w:noProof/>
                <w:webHidden/>
              </w:rPr>
              <w:fldChar w:fldCharType="end"/>
            </w:r>
          </w:hyperlink>
        </w:p>
        <w:p w14:paraId="6FB9311B" w14:textId="13E6DE0E" w:rsidR="00A82673" w:rsidRDefault="00405C7C">
          <w:pPr>
            <w:pStyle w:val="TM1"/>
            <w:tabs>
              <w:tab w:val="right" w:leader="dot" w:pos="9016"/>
            </w:tabs>
            <w:rPr>
              <w:noProof/>
            </w:rPr>
          </w:pPr>
          <w:hyperlink w:anchor="_Toc88687957" w:history="1">
            <w:r w:rsidR="00A82673" w:rsidRPr="00A47C51">
              <w:rPr>
                <w:rStyle w:val="Lienhypertexte"/>
                <w:noProof/>
              </w:rPr>
              <w:t>Code :</w:t>
            </w:r>
            <w:r w:rsidR="00A82673">
              <w:rPr>
                <w:noProof/>
                <w:webHidden/>
              </w:rPr>
              <w:tab/>
            </w:r>
            <w:r w:rsidR="00A82673">
              <w:rPr>
                <w:noProof/>
                <w:webHidden/>
              </w:rPr>
              <w:fldChar w:fldCharType="begin"/>
            </w:r>
            <w:r w:rsidR="00A82673">
              <w:rPr>
                <w:noProof/>
                <w:webHidden/>
              </w:rPr>
              <w:instrText xml:space="preserve"> PAGEREF _Toc88687957 \h </w:instrText>
            </w:r>
            <w:r w:rsidR="00A82673">
              <w:rPr>
                <w:noProof/>
                <w:webHidden/>
              </w:rPr>
            </w:r>
            <w:r w:rsidR="00A82673">
              <w:rPr>
                <w:noProof/>
                <w:webHidden/>
              </w:rPr>
              <w:fldChar w:fldCharType="separate"/>
            </w:r>
            <w:r w:rsidR="00987271">
              <w:rPr>
                <w:noProof/>
                <w:webHidden/>
              </w:rPr>
              <w:t>7</w:t>
            </w:r>
            <w:r w:rsidR="00A82673">
              <w:rPr>
                <w:noProof/>
                <w:webHidden/>
              </w:rPr>
              <w:fldChar w:fldCharType="end"/>
            </w:r>
          </w:hyperlink>
        </w:p>
        <w:p w14:paraId="2E9DD9FD" w14:textId="6A8B0695" w:rsidR="00A82673" w:rsidRDefault="00405C7C">
          <w:pPr>
            <w:pStyle w:val="TM2"/>
            <w:tabs>
              <w:tab w:val="right" w:leader="dot" w:pos="9016"/>
            </w:tabs>
            <w:rPr>
              <w:noProof/>
            </w:rPr>
          </w:pPr>
          <w:hyperlink w:anchor="_Toc88687958" w:history="1">
            <w:r w:rsidR="00A82673" w:rsidRPr="00A47C51">
              <w:rPr>
                <w:rStyle w:val="Lienhypertexte"/>
                <w:noProof/>
              </w:rPr>
              <w:t>Librairies :</w:t>
            </w:r>
            <w:r w:rsidR="00A82673">
              <w:rPr>
                <w:noProof/>
                <w:webHidden/>
              </w:rPr>
              <w:tab/>
            </w:r>
            <w:r w:rsidR="00A82673">
              <w:rPr>
                <w:noProof/>
                <w:webHidden/>
              </w:rPr>
              <w:fldChar w:fldCharType="begin"/>
            </w:r>
            <w:r w:rsidR="00A82673">
              <w:rPr>
                <w:noProof/>
                <w:webHidden/>
              </w:rPr>
              <w:instrText xml:space="preserve"> PAGEREF _Toc88687958 \h </w:instrText>
            </w:r>
            <w:r w:rsidR="00A82673">
              <w:rPr>
                <w:noProof/>
                <w:webHidden/>
              </w:rPr>
            </w:r>
            <w:r w:rsidR="00A82673">
              <w:rPr>
                <w:noProof/>
                <w:webHidden/>
              </w:rPr>
              <w:fldChar w:fldCharType="separate"/>
            </w:r>
            <w:r w:rsidR="00987271">
              <w:rPr>
                <w:noProof/>
                <w:webHidden/>
              </w:rPr>
              <w:t>7</w:t>
            </w:r>
            <w:r w:rsidR="00A82673">
              <w:rPr>
                <w:noProof/>
                <w:webHidden/>
              </w:rPr>
              <w:fldChar w:fldCharType="end"/>
            </w:r>
          </w:hyperlink>
        </w:p>
        <w:p w14:paraId="78C07814" w14:textId="4CC906C2" w:rsidR="00A82673" w:rsidRDefault="00405C7C">
          <w:pPr>
            <w:pStyle w:val="TM2"/>
            <w:tabs>
              <w:tab w:val="right" w:leader="dot" w:pos="9016"/>
            </w:tabs>
            <w:rPr>
              <w:noProof/>
            </w:rPr>
          </w:pPr>
          <w:hyperlink w:anchor="_Toc88687959" w:history="1">
            <w:r w:rsidR="00A82673" w:rsidRPr="00A47C51">
              <w:rPr>
                <w:rStyle w:val="Lienhypertexte"/>
                <w:noProof/>
              </w:rPr>
              <w:t>Préparation :</w:t>
            </w:r>
            <w:r w:rsidR="00A82673">
              <w:rPr>
                <w:noProof/>
                <w:webHidden/>
              </w:rPr>
              <w:tab/>
            </w:r>
            <w:r w:rsidR="00A82673">
              <w:rPr>
                <w:noProof/>
                <w:webHidden/>
              </w:rPr>
              <w:fldChar w:fldCharType="begin"/>
            </w:r>
            <w:r w:rsidR="00A82673">
              <w:rPr>
                <w:noProof/>
                <w:webHidden/>
              </w:rPr>
              <w:instrText xml:space="preserve"> PAGEREF _Toc88687959 \h </w:instrText>
            </w:r>
            <w:r w:rsidR="00A82673">
              <w:rPr>
                <w:noProof/>
                <w:webHidden/>
              </w:rPr>
            </w:r>
            <w:r w:rsidR="00A82673">
              <w:rPr>
                <w:noProof/>
                <w:webHidden/>
              </w:rPr>
              <w:fldChar w:fldCharType="separate"/>
            </w:r>
            <w:r w:rsidR="00987271">
              <w:rPr>
                <w:noProof/>
                <w:webHidden/>
              </w:rPr>
              <w:t>8</w:t>
            </w:r>
            <w:r w:rsidR="00A82673">
              <w:rPr>
                <w:noProof/>
                <w:webHidden/>
              </w:rPr>
              <w:fldChar w:fldCharType="end"/>
            </w:r>
          </w:hyperlink>
        </w:p>
        <w:p w14:paraId="0ACB87D0" w14:textId="190E9D19" w:rsidR="00A82673" w:rsidRDefault="00405C7C">
          <w:pPr>
            <w:pStyle w:val="TM2"/>
            <w:tabs>
              <w:tab w:val="right" w:leader="dot" w:pos="9016"/>
            </w:tabs>
            <w:rPr>
              <w:noProof/>
            </w:rPr>
          </w:pPr>
          <w:hyperlink w:anchor="_Toc88687960" w:history="1">
            <w:r w:rsidR="00A82673" w:rsidRPr="00A47C51">
              <w:rPr>
                <w:rStyle w:val="Lienhypertexte"/>
                <w:noProof/>
              </w:rPr>
              <w:t>Entrainement et prédiction :</w:t>
            </w:r>
            <w:r w:rsidR="00A82673">
              <w:rPr>
                <w:noProof/>
                <w:webHidden/>
              </w:rPr>
              <w:tab/>
            </w:r>
            <w:r w:rsidR="00A82673">
              <w:rPr>
                <w:noProof/>
                <w:webHidden/>
              </w:rPr>
              <w:fldChar w:fldCharType="begin"/>
            </w:r>
            <w:r w:rsidR="00A82673">
              <w:rPr>
                <w:noProof/>
                <w:webHidden/>
              </w:rPr>
              <w:instrText xml:space="preserve"> PAGEREF _Toc88687960 \h </w:instrText>
            </w:r>
            <w:r w:rsidR="00A82673">
              <w:rPr>
                <w:noProof/>
                <w:webHidden/>
              </w:rPr>
            </w:r>
            <w:r w:rsidR="00A82673">
              <w:rPr>
                <w:noProof/>
                <w:webHidden/>
              </w:rPr>
              <w:fldChar w:fldCharType="separate"/>
            </w:r>
            <w:r w:rsidR="00987271">
              <w:rPr>
                <w:noProof/>
                <w:webHidden/>
              </w:rPr>
              <w:t>8</w:t>
            </w:r>
            <w:r w:rsidR="00A82673">
              <w:rPr>
                <w:noProof/>
                <w:webHidden/>
              </w:rPr>
              <w:fldChar w:fldCharType="end"/>
            </w:r>
          </w:hyperlink>
        </w:p>
        <w:p w14:paraId="3D25E372" w14:textId="0C1FCE3B" w:rsidR="00A82673" w:rsidRDefault="00405C7C">
          <w:pPr>
            <w:pStyle w:val="TM1"/>
            <w:tabs>
              <w:tab w:val="right" w:leader="dot" w:pos="9016"/>
            </w:tabs>
            <w:rPr>
              <w:noProof/>
            </w:rPr>
          </w:pPr>
          <w:hyperlink w:anchor="_Toc88687961" w:history="1">
            <w:r w:rsidR="00A82673" w:rsidRPr="00A47C51">
              <w:rPr>
                <w:rStyle w:val="Lienhypertexte"/>
                <w:noProof/>
              </w:rPr>
              <w:t>Références :</w:t>
            </w:r>
            <w:r w:rsidR="00A82673">
              <w:rPr>
                <w:noProof/>
                <w:webHidden/>
              </w:rPr>
              <w:tab/>
            </w:r>
            <w:r w:rsidR="00A82673">
              <w:rPr>
                <w:noProof/>
                <w:webHidden/>
              </w:rPr>
              <w:fldChar w:fldCharType="begin"/>
            </w:r>
            <w:r w:rsidR="00A82673">
              <w:rPr>
                <w:noProof/>
                <w:webHidden/>
              </w:rPr>
              <w:instrText xml:space="preserve"> PAGEREF _Toc88687961 \h </w:instrText>
            </w:r>
            <w:r w:rsidR="00A82673">
              <w:rPr>
                <w:noProof/>
                <w:webHidden/>
              </w:rPr>
            </w:r>
            <w:r w:rsidR="00A82673">
              <w:rPr>
                <w:noProof/>
                <w:webHidden/>
              </w:rPr>
              <w:fldChar w:fldCharType="separate"/>
            </w:r>
            <w:r w:rsidR="00987271">
              <w:rPr>
                <w:noProof/>
                <w:webHidden/>
              </w:rPr>
              <w:t>10</w:t>
            </w:r>
            <w:r w:rsidR="00A82673">
              <w:rPr>
                <w:noProof/>
                <w:webHidden/>
              </w:rPr>
              <w:fldChar w:fldCharType="end"/>
            </w:r>
          </w:hyperlink>
        </w:p>
        <w:p w14:paraId="4FE45719" w14:textId="1A011367" w:rsidR="00A82673" w:rsidRDefault="00A82673">
          <w:r>
            <w:rPr>
              <w:b/>
              <w:bCs/>
            </w:rPr>
            <w:fldChar w:fldCharType="end"/>
          </w:r>
        </w:p>
      </w:sdtContent>
    </w:sdt>
    <w:p w14:paraId="4989B5D7" w14:textId="6EC66420" w:rsidR="00056A82" w:rsidRDefault="00056A82" w:rsidP="00056A82"/>
    <w:p w14:paraId="4BFC138A" w14:textId="20866EF9" w:rsidR="00927D94" w:rsidRDefault="00927D94" w:rsidP="00056A82"/>
    <w:p w14:paraId="22BAEE77" w14:textId="785B16FB" w:rsidR="00927D94" w:rsidRPr="002566F8" w:rsidRDefault="00927D94" w:rsidP="00056A82"/>
    <w:p w14:paraId="598D8D86" w14:textId="267B2EB7" w:rsidR="00927D94" w:rsidRPr="002566F8" w:rsidRDefault="00927D94" w:rsidP="00056A82"/>
    <w:p w14:paraId="5EBBDE92" w14:textId="68567ACD" w:rsidR="00927D94" w:rsidRPr="002566F8" w:rsidRDefault="00927D94" w:rsidP="00056A82"/>
    <w:p w14:paraId="58B1FCAA" w14:textId="3F36D8B4" w:rsidR="00927D94" w:rsidRPr="002566F8" w:rsidRDefault="00927D94" w:rsidP="00056A82"/>
    <w:p w14:paraId="36244E27" w14:textId="29D70310" w:rsidR="00927D94" w:rsidRPr="002566F8" w:rsidRDefault="00927D94" w:rsidP="00056A82"/>
    <w:p w14:paraId="389D4EEF" w14:textId="05EA03AA" w:rsidR="00927D94" w:rsidRPr="002566F8" w:rsidRDefault="00927D94" w:rsidP="00056A82"/>
    <w:p w14:paraId="7D9B4641" w14:textId="48E31FFA" w:rsidR="00927D94" w:rsidRPr="002566F8" w:rsidRDefault="00927D94" w:rsidP="00056A82"/>
    <w:p w14:paraId="4C4E971B" w14:textId="7E07C61D" w:rsidR="00927D94" w:rsidRPr="002566F8" w:rsidRDefault="00927D94" w:rsidP="00056A82"/>
    <w:p w14:paraId="0B48488A" w14:textId="6F138F4D" w:rsidR="00927D94" w:rsidRPr="002566F8" w:rsidRDefault="00927D94" w:rsidP="00056A82"/>
    <w:p w14:paraId="5C6D6D83" w14:textId="6D0F3432" w:rsidR="00927D94" w:rsidRPr="002566F8" w:rsidRDefault="00927D94" w:rsidP="00056A82"/>
    <w:p w14:paraId="7B525ACC" w14:textId="21722F09" w:rsidR="00927D94" w:rsidRPr="002566F8" w:rsidRDefault="00927D94" w:rsidP="00056A82"/>
    <w:p w14:paraId="3483278A" w14:textId="2690A69C" w:rsidR="00927D94" w:rsidRPr="002566F8" w:rsidRDefault="00927D94" w:rsidP="00056A82"/>
    <w:p w14:paraId="16548178" w14:textId="42F7A76B" w:rsidR="00927D94" w:rsidRPr="002566F8" w:rsidRDefault="00927D94" w:rsidP="00056A82"/>
    <w:p w14:paraId="31DE9102" w14:textId="426DCB19" w:rsidR="00927D94" w:rsidRPr="002566F8" w:rsidRDefault="00927D94" w:rsidP="00056A82"/>
    <w:p w14:paraId="091561F7" w14:textId="145BF914" w:rsidR="00927D94" w:rsidRPr="002566F8" w:rsidRDefault="00927D94" w:rsidP="00056A82"/>
    <w:p w14:paraId="276F3E85" w14:textId="71BE4E61" w:rsidR="00927D94" w:rsidRPr="002566F8" w:rsidRDefault="00927D94" w:rsidP="00056A82"/>
    <w:p w14:paraId="2CD1C5D1" w14:textId="069EB008" w:rsidR="00927D94" w:rsidRPr="002566F8" w:rsidRDefault="00927D94" w:rsidP="00056A82"/>
    <w:p w14:paraId="10D3D2DD" w14:textId="294D255A" w:rsidR="00927D94" w:rsidRPr="002566F8" w:rsidRDefault="00927D94" w:rsidP="00056A82"/>
    <w:p w14:paraId="0F9EC8F6" w14:textId="599041FC" w:rsidR="00927D94" w:rsidRPr="002566F8" w:rsidRDefault="00927D94" w:rsidP="00056A82"/>
    <w:p w14:paraId="0E40385E" w14:textId="50BF1D21" w:rsidR="00927D94" w:rsidRPr="002566F8" w:rsidRDefault="00927D94" w:rsidP="00056A82"/>
    <w:p w14:paraId="4ECD508E" w14:textId="3598420F" w:rsidR="00927D94" w:rsidRPr="002566F8" w:rsidRDefault="00927D94" w:rsidP="00056A82"/>
    <w:p w14:paraId="2D2B1790" w14:textId="6933A82E" w:rsidR="00927D94" w:rsidRPr="002566F8" w:rsidRDefault="00927D94" w:rsidP="00056A82"/>
    <w:p w14:paraId="7DC7E7BD" w14:textId="7912479A" w:rsidR="00927D94" w:rsidRPr="002566F8" w:rsidRDefault="00927D94" w:rsidP="00056A82"/>
    <w:p w14:paraId="4D51C838" w14:textId="557AEE20" w:rsidR="00927D94" w:rsidRPr="002566F8" w:rsidRDefault="00927D94" w:rsidP="00056A82"/>
    <w:p w14:paraId="680E1D09" w14:textId="29257E25" w:rsidR="00927D94" w:rsidRPr="00403E4D" w:rsidRDefault="00927D94" w:rsidP="00403E4D">
      <w:pPr>
        <w:pStyle w:val="Titre1"/>
        <w:rPr>
          <w:sz w:val="36"/>
          <w:szCs w:val="36"/>
        </w:rPr>
      </w:pPr>
      <w:bookmarkStart w:id="0" w:name="_Toc88687949"/>
      <w:r w:rsidRPr="00403E4D">
        <w:rPr>
          <w:sz w:val="36"/>
          <w:szCs w:val="36"/>
        </w:rPr>
        <w:t>Introduction :</w:t>
      </w:r>
      <w:bookmarkEnd w:id="0"/>
      <w:r w:rsidRPr="00403E4D">
        <w:rPr>
          <w:sz w:val="36"/>
          <w:szCs w:val="36"/>
        </w:rPr>
        <w:t xml:space="preserve"> </w:t>
      </w:r>
    </w:p>
    <w:p w14:paraId="1E65169A" w14:textId="00EA7786" w:rsidR="00A83C0B" w:rsidRDefault="00A83C0B" w:rsidP="00A83C0B"/>
    <w:p w14:paraId="3DF7ED94" w14:textId="77777777" w:rsidR="00A83C0B" w:rsidRDefault="00A83C0B" w:rsidP="00A83C0B"/>
    <w:p w14:paraId="21CF200D" w14:textId="03F40827" w:rsidR="002566F8" w:rsidRDefault="00B3487A" w:rsidP="002566F8">
      <w:pPr>
        <w:ind w:left="360"/>
      </w:pPr>
      <w:r>
        <w:t>« </w:t>
      </w:r>
      <w:r w:rsidRPr="00B3487A">
        <w:t xml:space="preserve">Francis Galton, un statisticien, voulait initialement prouver qu’un groupe du « bas peuple », même en grand effectif, ne pouvait même pas réaliser une </w:t>
      </w:r>
      <w:r w:rsidR="00072972" w:rsidRPr="00B3487A">
        <w:t>tâche</w:t>
      </w:r>
      <w:r w:rsidRPr="00B3487A">
        <w:t xml:space="preserve"> aussi simple qu'estimer le poids d'un bœuf dans une foire agricole. Au cas par cas, ce fut effectivement mauvais, mais en faisant la moyenne des estimations, on atteint un résultat qui est qualifié d'excellent.</w:t>
      </w:r>
      <w:r>
        <w:t> »</w:t>
      </w:r>
      <w:r w:rsidR="003B5564">
        <w:t xml:space="preserve"> </w:t>
      </w:r>
      <w:r>
        <w:t>[1]</w:t>
      </w:r>
    </w:p>
    <w:p w14:paraId="4FF378B5" w14:textId="5A22DBAF" w:rsidR="006A64A4" w:rsidRDefault="00DA23E9" w:rsidP="00CC314F">
      <w:pPr>
        <w:ind w:left="360"/>
      </w:pPr>
      <w:r>
        <w:t>Ce phénomène est connu sous le nom de la sagesse de la foule.</w:t>
      </w:r>
      <w:r w:rsidR="0005382C">
        <w:t xml:space="preserve"> En analogie avec les </w:t>
      </w:r>
      <w:r w:rsidR="00336A94">
        <w:t>forêts</w:t>
      </w:r>
      <w:r w:rsidR="0005382C">
        <w:t xml:space="preserve"> </w:t>
      </w:r>
      <w:r w:rsidR="00336A94">
        <w:t>aléatoires</w:t>
      </w:r>
      <w:r w:rsidR="0005382C">
        <w:t xml:space="preserve">, elles sont </w:t>
      </w:r>
      <w:r w:rsidR="00336A94">
        <w:t>basées</w:t>
      </w:r>
      <w:r w:rsidR="0005382C">
        <w:t xml:space="preserve"> ainsi sur le même </w:t>
      </w:r>
      <w:r w:rsidR="00336A94">
        <w:t>phénomène</w:t>
      </w:r>
      <w:r w:rsidR="0005382C">
        <w:t xml:space="preserve"> </w:t>
      </w:r>
      <w:r w:rsidR="00336A94">
        <w:t>où</w:t>
      </w:r>
      <w:r w:rsidR="0005382C">
        <w:t xml:space="preserve"> les individus d</w:t>
      </w:r>
      <w:r w:rsidR="00336A94">
        <w:t>u</w:t>
      </w:r>
      <w:r w:rsidR="0005382C">
        <w:t xml:space="preserve"> « bas </w:t>
      </w:r>
      <w:r w:rsidR="00336A94">
        <w:t xml:space="preserve">du </w:t>
      </w:r>
      <w:r w:rsidR="0005382C">
        <w:t xml:space="preserve">peuple » ici sont les arbres de </w:t>
      </w:r>
      <w:r w:rsidR="00336A94">
        <w:t>décision</w:t>
      </w:r>
      <w:r w:rsidR="0005382C">
        <w:t xml:space="preserve"> qui </w:t>
      </w:r>
      <w:r w:rsidR="00336A94">
        <w:t xml:space="preserve">ne sont pas très intelligentes en elles-mêmes </w:t>
      </w:r>
      <w:r w:rsidR="00821CE0">
        <w:t xml:space="preserve">(elles peuvent être très utiles </w:t>
      </w:r>
      <w:r w:rsidR="008A21DA">
        <w:t>parfois</w:t>
      </w:r>
      <w:r w:rsidR="00821CE0">
        <w:t xml:space="preserve"> mais </w:t>
      </w:r>
      <w:r w:rsidR="00090ACA">
        <w:t>parfois</w:t>
      </w:r>
      <w:r w:rsidR="00821CE0">
        <w:t xml:space="preserve"> trouvent de la difficulté à s’adapter comme on va voir à la partie II) </w:t>
      </w:r>
      <w:r w:rsidR="00336A94">
        <w:t>mais en combinant plusieurs on obtient de meilleurs résultats</w:t>
      </w:r>
      <w:r w:rsidR="00821CE0">
        <w:t xml:space="preserve">. </w:t>
      </w:r>
      <w:r w:rsidR="008A21DA">
        <w:t>Encore, plus notre population est diverse</w:t>
      </w:r>
      <w:r w:rsidR="009F5FBC">
        <w:t>, plus on garantit moins d’erreur sur la prédiction, « </w:t>
      </w:r>
      <w:r w:rsidR="009F5FBC" w:rsidRPr="009F5FBC">
        <w:t xml:space="preserve">Cela s'explique par la formule suivante : </w:t>
      </w:r>
      <w:r w:rsidR="009F5FBC" w:rsidRPr="009F5FBC">
        <w:rPr>
          <w:b/>
          <w:bCs/>
        </w:rPr>
        <w:t>erreur du groupe = erreur individuelle moyenne - diversité des prédictions </w:t>
      </w:r>
      <w:r w:rsidR="009F5FBC">
        <w:t xml:space="preserve">»[1] C’est pour cette raison que les arbres de </w:t>
      </w:r>
      <w:r w:rsidR="002E7C10">
        <w:t>décision</w:t>
      </w:r>
      <w:r w:rsidR="009F5FBC">
        <w:t xml:space="preserve"> dans les </w:t>
      </w:r>
      <w:r w:rsidR="002E7C10">
        <w:t>forêts</w:t>
      </w:r>
      <w:r w:rsidR="009F5FBC">
        <w:t xml:space="preserve"> </w:t>
      </w:r>
      <w:r w:rsidR="002E7C10">
        <w:t>aléatoires</w:t>
      </w:r>
      <w:r w:rsidR="009F5FBC">
        <w:t xml:space="preserve"> </w:t>
      </w:r>
      <w:r w:rsidR="00336A94">
        <w:t xml:space="preserve">sont </w:t>
      </w:r>
      <w:r w:rsidR="00090ACA">
        <w:t>construits</w:t>
      </w:r>
      <w:r w:rsidR="00336A94">
        <w:t xml:space="preserve"> </w:t>
      </w:r>
      <w:r w:rsidR="0005382C">
        <w:t xml:space="preserve">d’une certaine manière </w:t>
      </w:r>
      <w:r w:rsidR="00336A94">
        <w:t>à</w:t>
      </w:r>
      <w:r w:rsidR="0005382C">
        <w:t xml:space="preserve"> maximiser </w:t>
      </w:r>
      <w:r w:rsidR="00336A94">
        <w:t>la diversité entre eux</w:t>
      </w:r>
      <w:r w:rsidR="00CC314F">
        <w:t xml:space="preserve"> </w:t>
      </w:r>
      <w:r w:rsidR="00072972">
        <w:t>(ce</w:t>
      </w:r>
      <w:r w:rsidR="00CC314F">
        <w:t xml:space="preserve"> qui va être détaillé dans la partie III)</w:t>
      </w:r>
    </w:p>
    <w:p w14:paraId="54FE5973" w14:textId="2F4044EB" w:rsidR="00CC314F" w:rsidRDefault="00CC314F" w:rsidP="00CC314F">
      <w:pPr>
        <w:ind w:left="360"/>
      </w:pPr>
      <w:r>
        <w:t xml:space="preserve">Pour définir alors les </w:t>
      </w:r>
      <w:r w:rsidR="004821D6">
        <w:t>forêts</w:t>
      </w:r>
      <w:r>
        <w:t xml:space="preserve"> aléatoires, </w:t>
      </w:r>
      <w:r w:rsidR="004821D6">
        <w:t xml:space="preserve">on peut dire que c’est une technique d’apprentissage d’ensemble qui combinent plusieurs arbres de décision pour avoir une meilleure performance prédictive. </w:t>
      </w:r>
      <w:r w:rsidR="00211A3B">
        <w:t xml:space="preserve">Les </w:t>
      </w:r>
      <w:r w:rsidR="008D6E20">
        <w:t>forêts</w:t>
      </w:r>
      <w:r w:rsidR="00211A3B">
        <w:t xml:space="preserve"> aléatoires comme les arbres de décision sont des techniques supervisées de Machine Learning et peuvent être utilisées pour la classification de même que la régression.</w:t>
      </w:r>
    </w:p>
    <w:p w14:paraId="4CEABB9D" w14:textId="77777777" w:rsidR="00DA23E9" w:rsidRDefault="00DA23E9" w:rsidP="00306D4C"/>
    <w:p w14:paraId="127167FB" w14:textId="77777777" w:rsidR="00DA23E9" w:rsidRDefault="00DA23E9" w:rsidP="002566F8">
      <w:pPr>
        <w:ind w:left="360"/>
      </w:pPr>
    </w:p>
    <w:p w14:paraId="55D7FC76" w14:textId="5AACB9BC" w:rsidR="00A83C0B" w:rsidRPr="00403E4D" w:rsidRDefault="00A83C0B" w:rsidP="00403E4D">
      <w:pPr>
        <w:pStyle w:val="Titre1"/>
        <w:rPr>
          <w:sz w:val="36"/>
          <w:szCs w:val="36"/>
        </w:rPr>
      </w:pPr>
      <w:bookmarkStart w:id="1" w:name="_Toc88687950"/>
      <w:r w:rsidRPr="00403E4D">
        <w:rPr>
          <w:sz w:val="36"/>
          <w:szCs w:val="36"/>
        </w:rPr>
        <w:t>Arbres de décision</w:t>
      </w:r>
      <w:bookmarkEnd w:id="1"/>
    </w:p>
    <w:p w14:paraId="2F5E4C85" w14:textId="77777777" w:rsidR="00211A3B" w:rsidRPr="00211A3B" w:rsidRDefault="00211A3B" w:rsidP="00211A3B">
      <w:pPr>
        <w:rPr>
          <w:b/>
          <w:bCs/>
          <w:sz w:val="28"/>
          <w:szCs w:val="28"/>
        </w:rPr>
      </w:pPr>
    </w:p>
    <w:p w14:paraId="4B55F28C" w14:textId="466CE57D" w:rsidR="00A83C0B" w:rsidRDefault="00211A3B" w:rsidP="00403E4D">
      <w:pPr>
        <w:pStyle w:val="Titre2"/>
      </w:pPr>
      <w:bookmarkStart w:id="2" w:name="_Toc88687951"/>
      <w:r w:rsidRPr="00403E4D">
        <w:rPr>
          <w:rStyle w:val="Titre2Car"/>
        </w:rPr>
        <w:t>Définition</w:t>
      </w:r>
      <w:r>
        <w:t> :</w:t>
      </w:r>
      <w:bookmarkEnd w:id="2"/>
      <w:r>
        <w:t xml:space="preserve"> </w:t>
      </w:r>
    </w:p>
    <w:p w14:paraId="29E45C74" w14:textId="0D64E378" w:rsidR="00211A3B" w:rsidRDefault="001657F2" w:rsidP="00211A3B">
      <w:r>
        <w:t xml:space="preserve">La technique des arbres de décision est l’une des techniques de Machine Learning les plus populaires et en même temps facile à utiliser. </w:t>
      </w:r>
      <w:r w:rsidR="00CA702E">
        <w:t xml:space="preserve">Elle peut être utilisée en classification ou en régression. Comme le nom le suggère les arbres de décision consistent en des nœuds et des branches. On </w:t>
      </w:r>
      <w:r w:rsidR="00606355">
        <w:t>dérive</w:t>
      </w:r>
      <w:r w:rsidR="00CA702E">
        <w:t xml:space="preserve"> </w:t>
      </w:r>
      <w:r w:rsidR="00606355">
        <w:t xml:space="preserve">de </w:t>
      </w:r>
      <w:r w:rsidR="00606355">
        <w:lastRenderedPageBreak/>
        <w:t>chaque nœud plusieurs sous-nœuds, à partir de quelques règles simples</w:t>
      </w:r>
      <w:r w:rsidR="00E7664D">
        <w:t xml:space="preserve"> sur les attributs</w:t>
      </w:r>
      <w:r w:rsidR="00606355">
        <w:t>, et on itère jusqu’à la satisfaction d’une certaine condition</w:t>
      </w:r>
      <w:r w:rsidR="00E7664D">
        <w:t xml:space="preserve"> garantissant que le nœud résultant est « pur ».</w:t>
      </w:r>
      <w:r w:rsidR="006E701B">
        <w:t xml:space="preserve"> En obtenant plusieurs nœuds « purs » à la fin, on va pouvoir prédire facilement la classe d’un nouvel élément en suivant juste le</w:t>
      </w:r>
      <w:r w:rsidR="00D37B6B">
        <w:t>s règles établies jusqu’à l’atteinte d</w:t>
      </w:r>
      <w:r w:rsidR="00A17E0E">
        <w:t>e l</w:t>
      </w:r>
      <w:r w:rsidR="00D37B6B">
        <w:t>’un</w:t>
      </w:r>
      <w:r w:rsidR="00A17E0E">
        <w:t xml:space="preserve"> de </w:t>
      </w:r>
      <w:r w:rsidR="003356D2">
        <w:t>ces nœuds</w:t>
      </w:r>
      <w:r w:rsidR="00D37B6B">
        <w:t>.</w:t>
      </w:r>
    </w:p>
    <w:p w14:paraId="72772F5C" w14:textId="6160C22C" w:rsidR="00197F07" w:rsidRDefault="00197F07" w:rsidP="00211A3B"/>
    <w:p w14:paraId="58060599" w14:textId="7A11A2D5" w:rsidR="00197F07" w:rsidRDefault="00197F07" w:rsidP="00211A3B"/>
    <w:p w14:paraId="11A0C6EF" w14:textId="5FFC748C" w:rsidR="00197F07" w:rsidRDefault="00197F07" w:rsidP="00211A3B"/>
    <w:p w14:paraId="731001C3" w14:textId="77777777" w:rsidR="00197F07" w:rsidRDefault="00197F07" w:rsidP="00211A3B"/>
    <w:p w14:paraId="171829B4" w14:textId="685E2415" w:rsidR="00211A3B" w:rsidRDefault="00EF1CCE" w:rsidP="00403E4D">
      <w:pPr>
        <w:pStyle w:val="Titre2"/>
      </w:pPr>
      <w:bookmarkStart w:id="3" w:name="_Toc88687952"/>
      <w:r w:rsidRPr="00403E4D">
        <w:rPr>
          <w:rStyle w:val="Titre2Car"/>
        </w:rPr>
        <w:t>Concepts</w:t>
      </w:r>
      <w:r>
        <w:t xml:space="preserve"> :</w:t>
      </w:r>
      <w:bookmarkEnd w:id="3"/>
    </w:p>
    <w:p w14:paraId="2A2BA4A9" w14:textId="77777777" w:rsidR="00EF1CCE" w:rsidRDefault="00EF1CCE" w:rsidP="00EF1CCE"/>
    <w:p w14:paraId="7EF6C3A5" w14:textId="77777777" w:rsidR="00EF1CCE" w:rsidRDefault="00EF1CCE" w:rsidP="00EF1CCE">
      <w:pPr>
        <w:keepNext/>
      </w:pPr>
      <w:r>
        <w:rPr>
          <w:noProof/>
        </w:rPr>
        <w:drawing>
          <wp:inline distT="0" distB="0" distL="0" distR="0" wp14:anchorId="37AC97C1" wp14:editId="254DA1AB">
            <wp:extent cx="5731510" cy="2462530"/>
            <wp:effectExtent l="0" t="0" r="0" b="0"/>
            <wp:docPr id="1" name="Imag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62530"/>
                    </a:xfrm>
                    <a:prstGeom prst="rect">
                      <a:avLst/>
                    </a:prstGeom>
                    <a:noFill/>
                    <a:ln>
                      <a:noFill/>
                    </a:ln>
                  </pic:spPr>
                </pic:pic>
              </a:graphicData>
            </a:graphic>
          </wp:inline>
        </w:drawing>
      </w:r>
    </w:p>
    <w:p w14:paraId="744CBD05" w14:textId="5261ABF3" w:rsidR="003356D2" w:rsidRDefault="00EF1CCE" w:rsidP="00EF1CCE">
      <w:pPr>
        <w:pStyle w:val="Lgende"/>
        <w:jc w:val="center"/>
      </w:pPr>
      <w:r>
        <w:t xml:space="preserve">Figure </w:t>
      </w:r>
      <w:fldSimple w:instr=" SEQ Figure \* ARABIC ">
        <w:r w:rsidR="00493089">
          <w:rPr>
            <w:noProof/>
          </w:rPr>
          <w:t>1</w:t>
        </w:r>
      </w:fldSimple>
      <w:r>
        <w:t xml:space="preserve"> : Exemple d'arbre de décision</w:t>
      </w:r>
    </w:p>
    <w:p w14:paraId="7E28EC70" w14:textId="31AB9D7A" w:rsidR="007003DA" w:rsidRDefault="00936A71" w:rsidP="003356D2">
      <w:r>
        <w:t>Le principe est très simple</w:t>
      </w:r>
      <w:r w:rsidR="004974B3">
        <w:t xml:space="preserve"> car c’est très </w:t>
      </w:r>
      <w:r w:rsidR="00673FAB">
        <w:t>intuitif</w:t>
      </w:r>
      <w:r w:rsidR="004974B3">
        <w:t xml:space="preserve"> et ressemble beaucoup au raisonnement humain</w:t>
      </w:r>
      <w:r w:rsidR="00201E39">
        <w:t xml:space="preserve">. Comme </w:t>
      </w:r>
      <w:r w:rsidR="00AA279F">
        <w:t>cité</w:t>
      </w:r>
      <w:r w:rsidR="00201E39">
        <w:t xml:space="preserve"> dans la </w:t>
      </w:r>
      <w:r w:rsidR="00AA279F">
        <w:t>définition</w:t>
      </w:r>
      <w:r w:rsidR="007003DA">
        <w:t xml:space="preserve"> et comme le montre la figure 1</w:t>
      </w:r>
      <w:r w:rsidR="00201E39">
        <w:t xml:space="preserve">, l’algorithme des arbres de </w:t>
      </w:r>
      <w:r w:rsidR="00AA279F">
        <w:t>décision</w:t>
      </w:r>
      <w:r w:rsidR="00201E39">
        <w:t xml:space="preserve"> extrait des sous nœuds </w:t>
      </w:r>
      <w:r w:rsidR="00AA279F">
        <w:t>à</w:t>
      </w:r>
      <w:r w:rsidR="00201E39">
        <w:t xml:space="preserve"> partir d’un nœud</w:t>
      </w:r>
      <w:r w:rsidR="00C20552">
        <w:t xml:space="preserve"> en appliquant des règles simples sur les attributs</w:t>
      </w:r>
      <w:r w:rsidR="00F851C4">
        <w:t xml:space="preserve">. </w:t>
      </w:r>
      <w:r w:rsidR="007003DA">
        <w:t xml:space="preserve">On </w:t>
      </w:r>
      <w:r w:rsidR="00603A7B">
        <w:t>itère</w:t>
      </w:r>
      <w:r w:rsidR="007003DA">
        <w:t xml:space="preserve"> jusqu’à ce qu’on arrive à un nœud « pure »</w:t>
      </w:r>
      <w:r w:rsidR="00603A7B">
        <w:t xml:space="preserve"> (qui vérifie une certaine condition</w:t>
      </w:r>
      <w:r w:rsidR="00FA2ECC">
        <w:t xml:space="preserve">) </w:t>
      </w:r>
    </w:p>
    <w:p w14:paraId="459A9360" w14:textId="0F6F17B4" w:rsidR="00197F07" w:rsidRDefault="007003DA" w:rsidP="003356D2">
      <w:r>
        <w:t>**</w:t>
      </w:r>
      <w:r w:rsidR="00F851C4">
        <w:t xml:space="preserve">L’algorithme des arbres de </w:t>
      </w:r>
      <w:r>
        <w:t>décision</w:t>
      </w:r>
      <w:r w:rsidR="00F851C4">
        <w:t xml:space="preserve"> dans plusieurs librairies populaires de Machine Learning comme </w:t>
      </w:r>
      <w:proofErr w:type="spellStart"/>
      <w:r w:rsidR="00F851C4">
        <w:t>sci</w:t>
      </w:r>
      <w:proofErr w:type="spellEnd"/>
      <w:r w:rsidR="00F851C4">
        <w:t xml:space="preserve">-kit </w:t>
      </w:r>
      <w:proofErr w:type="spellStart"/>
      <w:r w:rsidR="00F851C4">
        <w:t>learn</w:t>
      </w:r>
      <w:proofErr w:type="spellEnd"/>
      <w:r w:rsidR="00F851C4">
        <w:t xml:space="preserve"> est </w:t>
      </w:r>
      <w:r>
        <w:t>conçu</w:t>
      </w:r>
      <w:r w:rsidR="00F851C4">
        <w:t xml:space="preserve"> comme étant </w:t>
      </w:r>
      <w:r w:rsidR="00B6429A">
        <w:t>un arbre binaire</w:t>
      </w:r>
      <w:r w:rsidR="00F851C4">
        <w:t xml:space="preserve">, </w:t>
      </w:r>
      <w:r w:rsidR="00B6429A">
        <w:t>c.à.d.</w:t>
      </w:r>
      <w:r w:rsidR="00F851C4">
        <w:t>, chaque</w:t>
      </w:r>
      <w:r w:rsidR="00B6429A">
        <w:t xml:space="preserve"> nœud se divise au plus en deux sous-nœuds</w:t>
      </w:r>
      <w:r>
        <w:t>, et ce pour des raisons de performance.</w:t>
      </w:r>
    </w:p>
    <w:p w14:paraId="0ECEE95D" w14:textId="3220F55E" w:rsidR="0038550B" w:rsidRDefault="00603A7B" w:rsidP="003356D2">
      <w:r>
        <w:t xml:space="preserve">Dans chaque </w:t>
      </w:r>
      <w:r w:rsidR="00EB36E5">
        <w:t>étape</w:t>
      </w:r>
      <w:r>
        <w:t>, on doit diviser le nœud a la base d’un attribut, mais cet attribut n’est pas choisi arbitrairement</w:t>
      </w:r>
      <w:r w:rsidR="00003CBF">
        <w:t xml:space="preserve"> (sinon on aura de très mal résultats)</w:t>
      </w:r>
      <w:r w:rsidR="00EB36E5">
        <w:t xml:space="preserve">. Il y a une certaine </w:t>
      </w:r>
      <w:r w:rsidR="00430E17">
        <w:t>approche statistique</w:t>
      </w:r>
      <w:r w:rsidR="00EB36E5">
        <w:t xml:space="preserve"> que </w:t>
      </w:r>
      <w:r w:rsidR="00003CBF">
        <w:t xml:space="preserve">les arbres de </w:t>
      </w:r>
      <w:r w:rsidR="0068349A">
        <w:t>décision</w:t>
      </w:r>
      <w:r w:rsidR="00EB36E5">
        <w:t xml:space="preserve"> sui</w:t>
      </w:r>
      <w:r w:rsidR="00003CBF">
        <w:t>vent</w:t>
      </w:r>
      <w:r w:rsidR="00EB36E5">
        <w:t xml:space="preserve"> pour déterminer l’attribut</w:t>
      </w:r>
      <w:r w:rsidR="0038550B">
        <w:t xml:space="preserve"> dans chaque nœud. Pour cela il y a </w:t>
      </w:r>
      <w:r w:rsidR="00E60302">
        <w:t>des différents algorithmes</w:t>
      </w:r>
      <w:r w:rsidR="0038550B">
        <w:t xml:space="preserve"> qui peuvent être </w:t>
      </w:r>
      <w:r w:rsidR="0068349A">
        <w:t>utilisées</w:t>
      </w:r>
      <w:r w:rsidR="0038550B">
        <w:t> :</w:t>
      </w:r>
    </w:p>
    <w:p w14:paraId="67927E06" w14:textId="77777777" w:rsidR="00436E6D" w:rsidRDefault="00F00E7E" w:rsidP="00436E6D">
      <w:pPr>
        <w:pStyle w:val="Paragraphedeliste"/>
        <w:numPr>
          <w:ilvl w:val="0"/>
          <w:numId w:val="7"/>
        </w:numPr>
      </w:pPr>
      <w:r w:rsidRPr="00F00E7E">
        <w:rPr>
          <w:rStyle w:val="lev"/>
        </w:rPr>
        <w:t>ID3</w:t>
      </w:r>
      <w:r w:rsidRPr="00F00E7E">
        <w:t> → (extension de D3)</w:t>
      </w:r>
    </w:p>
    <w:p w14:paraId="7CAE9AA6" w14:textId="77777777" w:rsidR="00436E6D" w:rsidRDefault="00F00E7E" w:rsidP="00436E6D">
      <w:pPr>
        <w:pStyle w:val="Paragraphedeliste"/>
        <w:numPr>
          <w:ilvl w:val="0"/>
          <w:numId w:val="7"/>
        </w:numPr>
      </w:pPr>
      <w:r w:rsidRPr="00F00E7E">
        <w:rPr>
          <w:rStyle w:val="lev"/>
        </w:rPr>
        <w:t>C4.5</w:t>
      </w:r>
      <w:r w:rsidRPr="00F00E7E">
        <w:t> → (successeur de ID3)</w:t>
      </w:r>
    </w:p>
    <w:p w14:paraId="5E5819E0" w14:textId="77777777" w:rsidR="00436E6D" w:rsidRDefault="00F00E7E" w:rsidP="00436E6D">
      <w:pPr>
        <w:pStyle w:val="Paragraphedeliste"/>
        <w:numPr>
          <w:ilvl w:val="0"/>
          <w:numId w:val="7"/>
        </w:numPr>
      </w:pPr>
      <w:r w:rsidRPr="00F00E7E">
        <w:rPr>
          <w:rStyle w:val="lev"/>
        </w:rPr>
        <w:t>CART</w:t>
      </w:r>
      <w:r w:rsidRPr="00F00E7E">
        <w:t xml:space="preserve"> → (Classification </w:t>
      </w:r>
      <w:r>
        <w:t>et</w:t>
      </w:r>
      <w:r w:rsidRPr="00F00E7E">
        <w:t xml:space="preserve"> Régressio</w:t>
      </w:r>
      <w:r>
        <w:t>n</w:t>
      </w:r>
      <w:r w:rsidRPr="00F00E7E">
        <w:t>)</w:t>
      </w:r>
    </w:p>
    <w:p w14:paraId="1246D559" w14:textId="183B94EF" w:rsidR="00436E6D" w:rsidRPr="00436E6D" w:rsidRDefault="00F00E7E" w:rsidP="00436E6D">
      <w:pPr>
        <w:pStyle w:val="Paragraphedeliste"/>
        <w:numPr>
          <w:ilvl w:val="0"/>
          <w:numId w:val="7"/>
        </w:numPr>
        <w:rPr>
          <w:lang w:val="en-US"/>
        </w:rPr>
      </w:pPr>
      <w:r w:rsidRPr="00436E6D">
        <w:rPr>
          <w:rStyle w:val="lev"/>
          <w:lang w:val="en-US"/>
        </w:rPr>
        <w:t>CHAID</w:t>
      </w:r>
      <w:r w:rsidRPr="00436E6D">
        <w:rPr>
          <w:lang w:val="en-US"/>
        </w:rPr>
        <w:t> → (Chi-</w:t>
      </w:r>
      <w:r w:rsidR="00640EE4" w:rsidRPr="00640EE4">
        <w:rPr>
          <w:lang w:val="fr-CA"/>
        </w:rPr>
        <w:t>carrée</w:t>
      </w:r>
      <w:r w:rsidRPr="00436E6D">
        <w:rPr>
          <w:lang w:val="en-US"/>
        </w:rPr>
        <w:t>)</w:t>
      </w:r>
    </w:p>
    <w:p w14:paraId="4C89FA1A" w14:textId="573D5435" w:rsidR="00603A7B" w:rsidRPr="00F00E7E" w:rsidRDefault="00F00E7E" w:rsidP="00436E6D">
      <w:pPr>
        <w:pStyle w:val="Paragraphedeliste"/>
        <w:numPr>
          <w:ilvl w:val="0"/>
          <w:numId w:val="7"/>
        </w:numPr>
      </w:pPr>
      <w:r w:rsidRPr="00F00E7E">
        <w:rPr>
          <w:rStyle w:val="lev"/>
        </w:rPr>
        <w:t>MARS</w:t>
      </w:r>
      <w:r w:rsidRPr="00F00E7E">
        <w:t> → (</w:t>
      </w:r>
      <w:proofErr w:type="spellStart"/>
      <w:r w:rsidRPr="00F00E7E">
        <w:t>multivariate</w:t>
      </w:r>
      <w:proofErr w:type="spellEnd"/>
      <w:r w:rsidRPr="00F00E7E">
        <w:t xml:space="preserve"> adaptive </w:t>
      </w:r>
      <w:proofErr w:type="spellStart"/>
      <w:r w:rsidR="00640EE4" w:rsidRPr="00F00E7E">
        <w:t>r</w:t>
      </w:r>
      <w:r w:rsidR="00B825B9">
        <w:t>e</w:t>
      </w:r>
      <w:r w:rsidR="00640EE4" w:rsidRPr="00F00E7E">
        <w:t>gression</w:t>
      </w:r>
      <w:proofErr w:type="spellEnd"/>
      <w:r w:rsidRPr="00F00E7E">
        <w:t xml:space="preserve"> </w:t>
      </w:r>
      <w:proofErr w:type="spellStart"/>
      <w:r w:rsidRPr="00F00E7E">
        <w:t>splines</w:t>
      </w:r>
      <w:proofErr w:type="spellEnd"/>
      <w:r w:rsidRPr="00F00E7E">
        <w:t>)</w:t>
      </w:r>
      <w:r w:rsidR="00EB36E5" w:rsidRPr="00F00E7E">
        <w:t xml:space="preserve"> </w:t>
      </w:r>
    </w:p>
    <w:p w14:paraId="1778B9A7" w14:textId="4C6BE91A" w:rsidR="00EB36E5" w:rsidRDefault="00EB36E5" w:rsidP="003356D2"/>
    <w:p w14:paraId="01E1EA6D" w14:textId="77777777" w:rsidR="00175EC4" w:rsidRDefault="00F00E7E" w:rsidP="003356D2">
      <w:r>
        <w:t xml:space="preserve">On peut voir clairement que l’utilisation d’un algorithme ou l’autre pour la </w:t>
      </w:r>
      <w:r w:rsidR="00175EC4">
        <w:t>sélection</w:t>
      </w:r>
      <w:r>
        <w:t xml:space="preserve"> </w:t>
      </w:r>
      <w:r w:rsidR="00E60302">
        <w:t xml:space="preserve">d’un attribut dépend du type de notre apprentissage (classification ou </w:t>
      </w:r>
      <w:r w:rsidR="00175EC4">
        <w:t>régression</w:t>
      </w:r>
      <w:r w:rsidR="00E60302">
        <w:t xml:space="preserve">), ainsi que nos </w:t>
      </w:r>
      <w:r w:rsidR="00175EC4">
        <w:t>préférences</w:t>
      </w:r>
      <w:r w:rsidR="00E60302">
        <w:t xml:space="preserve"> et la nature de nos </w:t>
      </w:r>
      <w:r w:rsidR="00175EC4">
        <w:t>données</w:t>
      </w:r>
      <w:r w:rsidR="00E60302">
        <w:t>.</w:t>
      </w:r>
      <w:r w:rsidR="00175EC4">
        <w:t xml:space="preserve"> </w:t>
      </w:r>
    </w:p>
    <w:p w14:paraId="3F29B811" w14:textId="6EC9B07E" w:rsidR="00175EC4" w:rsidRDefault="00175EC4" w:rsidP="003356D2">
      <w:r>
        <w:t xml:space="preserve">Tous ces algorithmes utilisent des critères statistiques pour effectuer la </w:t>
      </w:r>
      <w:r w:rsidR="0068349A">
        <w:t>sélection</w:t>
      </w:r>
      <w:r>
        <w:t>, ces critères sont :</w:t>
      </w:r>
    </w:p>
    <w:p w14:paraId="459C2384" w14:textId="77777777" w:rsidR="00436E6D" w:rsidRPr="00436E6D" w:rsidRDefault="00175EC4" w:rsidP="00436E6D">
      <w:pPr>
        <w:pStyle w:val="Paragraphedeliste"/>
        <w:numPr>
          <w:ilvl w:val="0"/>
          <w:numId w:val="6"/>
        </w:numPr>
        <w:rPr>
          <w:b/>
          <w:bCs/>
        </w:rPr>
      </w:pPr>
      <w:r w:rsidRPr="00436E6D">
        <w:rPr>
          <w:b/>
          <w:bCs/>
        </w:rPr>
        <w:t>Entropie</w:t>
      </w:r>
      <w:r w:rsidRPr="00175EC4">
        <w:t>,</w:t>
      </w:r>
    </w:p>
    <w:p w14:paraId="6B0EE82E" w14:textId="62706660" w:rsidR="00436E6D" w:rsidRPr="00436E6D" w:rsidRDefault="00436E6D" w:rsidP="00436E6D">
      <w:pPr>
        <w:pStyle w:val="Paragraphedeliste"/>
        <w:numPr>
          <w:ilvl w:val="0"/>
          <w:numId w:val="6"/>
        </w:numPr>
        <w:rPr>
          <w:b/>
          <w:bCs/>
        </w:rPr>
      </w:pPr>
      <w:r w:rsidRPr="00436E6D">
        <w:rPr>
          <w:b/>
          <w:bCs/>
        </w:rPr>
        <w:t>Gain</w:t>
      </w:r>
      <w:r w:rsidR="00175EC4" w:rsidRPr="00436E6D">
        <w:rPr>
          <w:b/>
          <w:bCs/>
        </w:rPr>
        <w:t xml:space="preserve"> d’information,</w:t>
      </w:r>
    </w:p>
    <w:p w14:paraId="56BE9FE6" w14:textId="621DD6A3" w:rsidR="00436E6D" w:rsidRDefault="00436E6D" w:rsidP="00436E6D">
      <w:pPr>
        <w:pStyle w:val="Paragraphedeliste"/>
        <w:numPr>
          <w:ilvl w:val="0"/>
          <w:numId w:val="6"/>
        </w:numPr>
        <w:rPr>
          <w:b/>
          <w:bCs/>
        </w:rPr>
      </w:pPr>
      <w:r w:rsidRPr="00436E6D">
        <w:rPr>
          <w:b/>
          <w:bCs/>
        </w:rPr>
        <w:t>Indice</w:t>
      </w:r>
      <w:r w:rsidR="00175EC4" w:rsidRPr="00436E6D">
        <w:rPr>
          <w:b/>
          <w:bCs/>
        </w:rPr>
        <w:t xml:space="preserve"> de Gini</w:t>
      </w:r>
      <w:r>
        <w:rPr>
          <w:b/>
          <w:bCs/>
        </w:rPr>
        <w:t xml:space="preserve">, </w:t>
      </w:r>
    </w:p>
    <w:p w14:paraId="2892FBEE" w14:textId="77777777" w:rsidR="00436E6D" w:rsidRPr="00436E6D" w:rsidRDefault="00436E6D" w:rsidP="00436E6D">
      <w:pPr>
        <w:pStyle w:val="Paragraphedeliste"/>
        <w:numPr>
          <w:ilvl w:val="0"/>
          <w:numId w:val="6"/>
        </w:numPr>
        <w:rPr>
          <w:b/>
          <w:bCs/>
        </w:rPr>
      </w:pPr>
      <w:r w:rsidRPr="00436E6D">
        <w:rPr>
          <w:b/>
          <w:bCs/>
        </w:rPr>
        <w:t>Rapport</w:t>
      </w:r>
      <w:r w:rsidR="00175EC4" w:rsidRPr="00436E6D">
        <w:rPr>
          <w:b/>
          <w:bCs/>
        </w:rPr>
        <w:t xml:space="preserve"> de gain,</w:t>
      </w:r>
    </w:p>
    <w:p w14:paraId="35D6F7E9" w14:textId="12F16DBB" w:rsidR="00436E6D" w:rsidRPr="00436E6D" w:rsidRDefault="00175EC4" w:rsidP="00436E6D">
      <w:pPr>
        <w:pStyle w:val="Paragraphedeliste"/>
        <w:numPr>
          <w:ilvl w:val="0"/>
          <w:numId w:val="6"/>
        </w:numPr>
        <w:rPr>
          <w:b/>
          <w:bCs/>
        </w:rPr>
      </w:pPr>
      <w:r w:rsidRPr="00436E6D">
        <w:rPr>
          <w:b/>
          <w:bCs/>
        </w:rPr>
        <w:t>Reduction de la Variance</w:t>
      </w:r>
      <w:r w:rsidR="00436E6D">
        <w:rPr>
          <w:b/>
          <w:bCs/>
        </w:rPr>
        <w:t>,</w:t>
      </w:r>
    </w:p>
    <w:p w14:paraId="02B417E0" w14:textId="186A3AFD" w:rsidR="00175EC4" w:rsidRDefault="00175EC4" w:rsidP="00436E6D">
      <w:pPr>
        <w:pStyle w:val="Paragraphedeliste"/>
        <w:numPr>
          <w:ilvl w:val="0"/>
          <w:numId w:val="6"/>
        </w:numPr>
        <w:rPr>
          <w:b/>
          <w:bCs/>
        </w:rPr>
      </w:pPr>
      <w:r w:rsidRPr="00436E6D">
        <w:rPr>
          <w:b/>
          <w:bCs/>
        </w:rPr>
        <w:t xml:space="preserve">Chi-Carrée </w:t>
      </w:r>
    </w:p>
    <w:p w14:paraId="3E65C6C4" w14:textId="77777777" w:rsidR="004D4F7B" w:rsidRPr="00436E6D" w:rsidRDefault="004D4F7B" w:rsidP="004D4F7B">
      <w:pPr>
        <w:pStyle w:val="Paragraphedeliste"/>
        <w:rPr>
          <w:b/>
          <w:bCs/>
        </w:rPr>
      </w:pPr>
    </w:p>
    <w:p w14:paraId="62DA5931" w14:textId="3EDB9D7C" w:rsidR="00F00E7E" w:rsidRDefault="00E60302" w:rsidP="003356D2">
      <w:r w:rsidRPr="00175EC4">
        <w:t xml:space="preserve"> </w:t>
      </w:r>
      <w:r w:rsidR="00436E6D">
        <w:t xml:space="preserve">Chaque algorithme parmi les algorithmes déjà </w:t>
      </w:r>
      <w:r w:rsidR="00640EE4">
        <w:t>cités</w:t>
      </w:r>
      <w:r w:rsidR="00436E6D">
        <w:t xml:space="preserve"> utilisent une ou plusieurs de ces critères. Par exemple : </w:t>
      </w:r>
      <w:r w:rsidR="00FA2ECC">
        <w:t xml:space="preserve">l’algorithme ID3 utilisent l’entropie ainsi que le gain d’information pour prendre sa </w:t>
      </w:r>
      <w:r w:rsidR="00640EE4">
        <w:t>décision</w:t>
      </w:r>
      <w:r w:rsidR="00FA2ECC">
        <w:t xml:space="preserve">. </w:t>
      </w:r>
      <w:r w:rsidR="00003CBF">
        <w:t xml:space="preserve">Ces derniers peuvent se calculer de la manière suivante : </w:t>
      </w:r>
    </w:p>
    <w:p w14:paraId="0CD3FD24" w14:textId="77777777" w:rsidR="00C9736E" w:rsidRDefault="004D4F7B" w:rsidP="00C9736E">
      <w:pPr>
        <w:keepNext/>
      </w:pPr>
      <w:r>
        <w:rPr>
          <w:noProof/>
        </w:rPr>
        <w:drawing>
          <wp:inline distT="0" distB="0" distL="0" distR="0" wp14:anchorId="5BD36857" wp14:editId="5DBB6383">
            <wp:extent cx="3028950" cy="194754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9405" cy="1954267"/>
                    </a:xfrm>
                    <a:prstGeom prst="rect">
                      <a:avLst/>
                    </a:prstGeom>
                    <a:noFill/>
                    <a:ln>
                      <a:noFill/>
                    </a:ln>
                  </pic:spPr>
                </pic:pic>
              </a:graphicData>
            </a:graphic>
          </wp:inline>
        </w:drawing>
      </w:r>
    </w:p>
    <w:p w14:paraId="3BA2F7D0" w14:textId="5ACB931C" w:rsidR="00C9736E" w:rsidRDefault="00C9736E" w:rsidP="00C9736E">
      <w:pPr>
        <w:pStyle w:val="Lgende"/>
        <w:jc w:val="center"/>
      </w:pPr>
      <w:r>
        <w:t xml:space="preserve">Figure </w:t>
      </w:r>
      <w:fldSimple w:instr=" SEQ Figure \* ARABIC ">
        <w:r w:rsidR="00493089">
          <w:rPr>
            <w:noProof/>
          </w:rPr>
          <w:t>2</w:t>
        </w:r>
      </w:fldSimple>
    </w:p>
    <w:p w14:paraId="4BB9226B" w14:textId="713EAF32" w:rsidR="004D4F7B" w:rsidRDefault="004D4F7B" w:rsidP="003356D2">
      <w:r w:rsidRPr="004D4F7B">
        <w:t xml:space="preserve"> </w:t>
      </w:r>
    </w:p>
    <w:p w14:paraId="152769B4" w14:textId="77777777" w:rsidR="00C9736E" w:rsidRDefault="004D4F7B" w:rsidP="00C9736E">
      <w:pPr>
        <w:keepNext/>
      </w:pPr>
      <w:r>
        <w:rPr>
          <w:noProof/>
        </w:rPr>
        <w:drawing>
          <wp:inline distT="0" distB="0" distL="0" distR="0" wp14:anchorId="529EDF0D" wp14:editId="67B2B7FF">
            <wp:extent cx="5731510" cy="654685"/>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54685"/>
                    </a:xfrm>
                    <a:prstGeom prst="rect">
                      <a:avLst/>
                    </a:prstGeom>
                    <a:noFill/>
                    <a:ln>
                      <a:noFill/>
                    </a:ln>
                  </pic:spPr>
                </pic:pic>
              </a:graphicData>
            </a:graphic>
          </wp:inline>
        </w:drawing>
      </w:r>
    </w:p>
    <w:p w14:paraId="389AF5C0" w14:textId="69EE45CA" w:rsidR="007003DA" w:rsidRPr="00175EC4" w:rsidRDefault="00C9736E" w:rsidP="00C9736E">
      <w:pPr>
        <w:pStyle w:val="Lgende"/>
        <w:jc w:val="center"/>
      </w:pPr>
      <w:r>
        <w:t xml:space="preserve">Figure </w:t>
      </w:r>
      <w:fldSimple w:instr=" SEQ Figure \* ARABIC ">
        <w:r w:rsidR="00493089">
          <w:rPr>
            <w:noProof/>
          </w:rPr>
          <w:t>3</w:t>
        </w:r>
      </w:fldSimple>
    </w:p>
    <w:p w14:paraId="23D00544" w14:textId="0736EE82" w:rsidR="00197F07" w:rsidRDefault="00921FCA" w:rsidP="003356D2">
      <w:r>
        <w:t xml:space="preserve">On ne va pas détailler le </w:t>
      </w:r>
      <w:r w:rsidR="0068349A">
        <w:t>principe</w:t>
      </w:r>
      <w:r>
        <w:t xml:space="preserve"> de fonctionnement de chaque </w:t>
      </w:r>
      <w:r w:rsidR="0068349A">
        <w:t>critère</w:t>
      </w:r>
      <w:r>
        <w:t xml:space="preserve"> et chaque algorithme </w:t>
      </w:r>
      <w:r w:rsidR="0068349A">
        <w:t>utilisé</w:t>
      </w:r>
      <w:r>
        <w:t xml:space="preserve"> par les arbres de </w:t>
      </w:r>
      <w:r w:rsidR="0068349A">
        <w:t>décision</w:t>
      </w:r>
      <w:r>
        <w:t xml:space="preserve"> parce que ce n’est pas le but ici.</w:t>
      </w:r>
    </w:p>
    <w:p w14:paraId="5E9B9C6B" w14:textId="77777777" w:rsidR="00921FCA" w:rsidRPr="00175EC4" w:rsidRDefault="00921FCA" w:rsidP="003356D2"/>
    <w:p w14:paraId="0B995D2D" w14:textId="39855785" w:rsidR="006E701B" w:rsidRPr="003356D2" w:rsidRDefault="006E701B" w:rsidP="00403E4D">
      <w:pPr>
        <w:pStyle w:val="Titre2"/>
        <w:rPr>
          <w:b/>
          <w:bCs/>
        </w:rPr>
      </w:pPr>
      <w:bookmarkStart w:id="4" w:name="_Toc88687953"/>
      <w:r w:rsidRPr="00403E4D">
        <w:rPr>
          <w:rStyle w:val="Titre2Car"/>
        </w:rPr>
        <w:t>Limitations</w:t>
      </w:r>
      <w:r w:rsidR="003356D2">
        <w:rPr>
          <w:b/>
          <w:bCs/>
        </w:rPr>
        <w:t> :</w:t>
      </w:r>
      <w:bookmarkEnd w:id="4"/>
      <w:r w:rsidR="003356D2">
        <w:rPr>
          <w:b/>
          <w:bCs/>
        </w:rPr>
        <w:t xml:space="preserve"> </w:t>
      </w:r>
    </w:p>
    <w:p w14:paraId="0EB9C20B" w14:textId="2B092E37" w:rsidR="00F53463" w:rsidRPr="00A83C0B" w:rsidRDefault="00CE6336" w:rsidP="00A83C0B">
      <w:r>
        <w:t xml:space="preserve">Comme </w:t>
      </w:r>
      <w:r w:rsidR="0068349A">
        <w:t>indiqué</w:t>
      </w:r>
      <w:r>
        <w:t xml:space="preserve"> dans l’</w:t>
      </w:r>
      <w:r w:rsidR="0068349A">
        <w:t>introduction</w:t>
      </w:r>
      <w:r>
        <w:t xml:space="preserve">, les arbres de </w:t>
      </w:r>
      <w:r w:rsidR="0068349A">
        <w:t>décision</w:t>
      </w:r>
      <w:r>
        <w:t xml:space="preserve"> ne </w:t>
      </w:r>
      <w:r w:rsidR="0068349A">
        <w:t>présentent</w:t>
      </w:r>
      <w:r>
        <w:t xml:space="preserve"> pas une technologie très solide </w:t>
      </w:r>
      <w:r w:rsidR="0068349A">
        <w:t>bien</w:t>
      </w:r>
      <w:r>
        <w:t xml:space="preserve"> que l’on utilise encore elle </w:t>
      </w:r>
      <w:r w:rsidR="0068349A">
        <w:t>présente</w:t>
      </w:r>
      <w:r>
        <w:t xml:space="preserve"> plusieurs limitations, notamment le </w:t>
      </w:r>
      <w:r w:rsidR="0068349A">
        <w:t>problème</w:t>
      </w:r>
      <w:r>
        <w:t xml:space="preserve"> du </w:t>
      </w:r>
      <w:r w:rsidR="0068349A">
        <w:t>surapprentissage</w:t>
      </w:r>
      <w:r>
        <w:t xml:space="preserve">. Pour </w:t>
      </w:r>
      <w:r w:rsidR="00A62805">
        <w:t xml:space="preserve">régler ce </w:t>
      </w:r>
      <w:r w:rsidR="0068349A">
        <w:t>problème</w:t>
      </w:r>
      <w:r w:rsidR="00A62805">
        <w:t xml:space="preserve">, on peut utiliser </w:t>
      </w:r>
      <w:r w:rsidR="0068349A">
        <w:t>des techniques</w:t>
      </w:r>
      <w:r w:rsidR="00A62805">
        <w:t xml:space="preserve"> comme l’</w:t>
      </w:r>
      <w:r w:rsidR="0068349A">
        <w:t>élagage</w:t>
      </w:r>
      <w:r w:rsidR="00A62805">
        <w:t xml:space="preserve"> </w:t>
      </w:r>
      <w:r w:rsidR="0068349A">
        <w:t>où</w:t>
      </w:r>
      <w:r w:rsidR="00A62805">
        <w:t xml:space="preserve"> on </w:t>
      </w:r>
      <w:r w:rsidR="0068349A">
        <w:t>élimine</w:t>
      </w:r>
      <w:r w:rsidR="00A62805">
        <w:t xml:space="preserve"> des branches de l’arbre de telle façon </w:t>
      </w:r>
      <w:r w:rsidR="0068349A">
        <w:t>à</w:t>
      </w:r>
      <w:r w:rsidR="00A62805">
        <w:t xml:space="preserve"> ne pas influencer la </w:t>
      </w:r>
      <w:r w:rsidR="0068349A">
        <w:t>précision</w:t>
      </w:r>
      <w:r w:rsidR="00A62805">
        <w:t xml:space="preserve"> de la </w:t>
      </w:r>
      <w:r w:rsidR="0068349A">
        <w:t>prédiction</w:t>
      </w:r>
      <w:r w:rsidR="00A62805">
        <w:t xml:space="preserve">. Ou </w:t>
      </w:r>
      <w:r w:rsidR="00A62805">
        <w:lastRenderedPageBreak/>
        <w:t xml:space="preserve">encore mieux, on peut utiliser une autre technique </w:t>
      </w:r>
      <w:r w:rsidR="0068349A">
        <w:t>dérivée</w:t>
      </w:r>
      <w:r w:rsidR="00A62805">
        <w:t xml:space="preserve"> des arbres de </w:t>
      </w:r>
      <w:r w:rsidR="0068349A">
        <w:t>décision</w:t>
      </w:r>
      <w:r w:rsidR="00A62805">
        <w:t xml:space="preserve"> qui est </w:t>
      </w:r>
      <w:r w:rsidR="00921FCA">
        <w:t xml:space="preserve">les forets </w:t>
      </w:r>
      <w:r w:rsidR="0068349A">
        <w:t>aléatoires</w:t>
      </w:r>
      <w:r w:rsidR="00921FCA">
        <w:t>.</w:t>
      </w:r>
      <w:r w:rsidR="00A62805">
        <w:t xml:space="preserve"> </w:t>
      </w:r>
    </w:p>
    <w:p w14:paraId="55072600" w14:textId="08895C39" w:rsidR="00067061" w:rsidRDefault="000B6450" w:rsidP="00403E4D">
      <w:pPr>
        <w:pStyle w:val="Titre1"/>
      </w:pPr>
      <w:bookmarkStart w:id="5" w:name="_Toc88687954"/>
      <w:r w:rsidRPr="00403E4D">
        <w:rPr>
          <w:rStyle w:val="Titre1Car"/>
        </w:rPr>
        <w:t>Concept</w:t>
      </w:r>
      <w:r w:rsidRPr="00A83C0B">
        <w:rPr>
          <w:sz w:val="28"/>
          <w:szCs w:val="28"/>
        </w:rPr>
        <w:t> </w:t>
      </w:r>
      <w:r>
        <w:t>:</w:t>
      </w:r>
      <w:bookmarkEnd w:id="5"/>
      <w:r>
        <w:t xml:space="preserve"> </w:t>
      </w:r>
    </w:p>
    <w:p w14:paraId="7D0FF2F5" w14:textId="2D2261E2" w:rsidR="00F53463" w:rsidRDefault="00067061" w:rsidP="002566F8">
      <w:pPr>
        <w:ind w:left="360"/>
      </w:pPr>
      <w:r>
        <w:t xml:space="preserve">La technique des </w:t>
      </w:r>
      <w:r w:rsidR="00F53463">
        <w:t>forêts</w:t>
      </w:r>
      <w:r>
        <w:t xml:space="preserve"> </w:t>
      </w:r>
      <w:r w:rsidR="00F53463">
        <w:t>aléatoires</w:t>
      </w:r>
      <w:r>
        <w:t xml:space="preserve"> est une technique d’apprentissage d’ensemble qui, comme les arbres de </w:t>
      </w:r>
      <w:r w:rsidR="004E3C42">
        <w:t>décision</w:t>
      </w:r>
      <w:r>
        <w:t xml:space="preserve">, s’applique en cas de classification ainsi que la </w:t>
      </w:r>
      <w:r w:rsidR="004E3C42">
        <w:t>régression</w:t>
      </w:r>
      <w:r>
        <w:t>.</w:t>
      </w:r>
      <w:r w:rsidR="00F53463">
        <w:t xml:space="preserve"> Dans le cas d’une classification, </w:t>
      </w:r>
      <w:r w:rsidR="004E3C42">
        <w:t>la forêt aléatoire</w:t>
      </w:r>
      <w:r w:rsidR="00F53463">
        <w:t xml:space="preserve"> rassemble </w:t>
      </w:r>
      <w:r w:rsidR="004E3C42">
        <w:t>toutes les prédictions</w:t>
      </w:r>
      <w:r w:rsidR="00F53463">
        <w:t xml:space="preserve"> des arbres qu’elle a </w:t>
      </w:r>
      <w:r w:rsidR="004E3C42">
        <w:t>utilisés</w:t>
      </w:r>
      <w:r w:rsidR="00F53463">
        <w:t xml:space="preserve"> et la classe avec le plus grand nombre de « votes » serait la classe </w:t>
      </w:r>
      <w:r w:rsidR="004E3C42">
        <w:t>prédite</w:t>
      </w:r>
      <w:r w:rsidR="00F53463">
        <w:t xml:space="preserve"> par </w:t>
      </w:r>
      <w:r w:rsidR="004E3C42">
        <w:t>la forêt</w:t>
      </w:r>
      <w:r w:rsidR="00F53463">
        <w:t xml:space="preserve">. Dans l’autre cas de </w:t>
      </w:r>
      <w:r w:rsidR="004E3C42">
        <w:t>régression</w:t>
      </w:r>
      <w:r w:rsidR="00F53463">
        <w:t xml:space="preserve">, la foret </w:t>
      </w:r>
      <w:r w:rsidR="004E3C42">
        <w:t>aléatoire</w:t>
      </w:r>
      <w:r w:rsidR="00F53463">
        <w:t xml:space="preserve"> </w:t>
      </w:r>
      <w:r w:rsidR="004E3C42">
        <w:t>calcul la moyenne des prédictions de tous les arbres.</w:t>
      </w:r>
    </w:p>
    <w:p w14:paraId="5F586436" w14:textId="5497F5E2" w:rsidR="00F53463" w:rsidRDefault="00F53463" w:rsidP="002566F8">
      <w:pPr>
        <w:ind w:left="360"/>
      </w:pPr>
    </w:p>
    <w:p w14:paraId="4856D568" w14:textId="41136209" w:rsidR="00E03697" w:rsidRDefault="008B6F84" w:rsidP="00DD5028">
      <w:pPr>
        <w:ind w:left="360"/>
      </w:pPr>
      <w:r>
        <w:t xml:space="preserve">La </w:t>
      </w:r>
      <w:r w:rsidR="00072972">
        <w:t xml:space="preserve">clé </w:t>
      </w:r>
      <w:r w:rsidR="003402C3">
        <w:t>à</w:t>
      </w:r>
      <w:r>
        <w:t xml:space="preserve"> une </w:t>
      </w:r>
      <w:r w:rsidR="00640EE4">
        <w:t>prédiction</w:t>
      </w:r>
      <w:r>
        <w:t xml:space="preserve"> plus </w:t>
      </w:r>
      <w:r w:rsidR="00072972">
        <w:t>précise</w:t>
      </w:r>
      <w:r>
        <w:t xml:space="preserve"> dans les </w:t>
      </w:r>
      <w:r w:rsidR="00072972">
        <w:t>forêts</w:t>
      </w:r>
      <w:r>
        <w:t xml:space="preserve"> </w:t>
      </w:r>
      <w:r w:rsidR="00640EE4">
        <w:t>aléatoires</w:t>
      </w:r>
      <w:r>
        <w:t xml:space="preserve"> est d’avoir une diversité de résultats des différents arbres de </w:t>
      </w:r>
      <w:r w:rsidR="00640EE4">
        <w:t>décision</w:t>
      </w:r>
      <w:r>
        <w:t xml:space="preserve">, ce qui implique une faible </w:t>
      </w:r>
      <w:r w:rsidR="00DD5028">
        <w:t>corrélation</w:t>
      </w:r>
      <w:r>
        <w:t xml:space="preserve"> entre ces arbres</w:t>
      </w:r>
      <w:r w:rsidR="009F7BF4">
        <w:t>.[2]</w:t>
      </w:r>
      <w:r w:rsidR="00DD5028">
        <w:t xml:space="preserve"> </w:t>
      </w:r>
    </w:p>
    <w:p w14:paraId="39F81D71" w14:textId="2985E82B" w:rsidR="00067061" w:rsidRDefault="00067061" w:rsidP="002566F8">
      <w:pPr>
        <w:ind w:left="360"/>
      </w:pPr>
      <w:r>
        <w:t xml:space="preserve"> Le mot « </w:t>
      </w:r>
      <w:r w:rsidR="004E3C42">
        <w:t>aléatoires</w:t>
      </w:r>
      <w:r>
        <w:t xml:space="preserve"> » dans le nom vient du fait que les forets </w:t>
      </w:r>
      <w:r w:rsidR="004E3C42">
        <w:t>aléatoires</w:t>
      </w:r>
      <w:r>
        <w:t xml:space="preserve"> utilisent : </w:t>
      </w:r>
    </w:p>
    <w:p w14:paraId="6517AFB3" w14:textId="10E995A0" w:rsidR="00067061" w:rsidRDefault="00AE73F5" w:rsidP="00067061">
      <w:pPr>
        <w:pStyle w:val="Paragraphedeliste"/>
        <w:numPr>
          <w:ilvl w:val="0"/>
          <w:numId w:val="8"/>
        </w:numPr>
      </w:pPr>
      <w:r>
        <w:t xml:space="preserve">Un </w:t>
      </w:r>
      <w:r w:rsidR="0014554D">
        <w:t>échantillonnage</w:t>
      </w:r>
      <w:r>
        <w:t xml:space="preserve"> </w:t>
      </w:r>
      <w:r w:rsidR="0014554D">
        <w:t>aléatoire</w:t>
      </w:r>
      <w:r>
        <w:t xml:space="preserve"> des </w:t>
      </w:r>
      <w:r w:rsidR="0014554D">
        <w:t>données</w:t>
      </w:r>
      <w:r>
        <w:t xml:space="preserve"> d’entrainement </w:t>
      </w:r>
      <w:r w:rsidR="003F3032">
        <w:t xml:space="preserve">pour chaque arbre de </w:t>
      </w:r>
      <w:r w:rsidR="004E3C42">
        <w:t>décision</w:t>
      </w:r>
    </w:p>
    <w:p w14:paraId="30B8C482" w14:textId="33F558C0" w:rsidR="003F3032" w:rsidRDefault="003F3032" w:rsidP="00067061">
      <w:pPr>
        <w:pStyle w:val="Paragraphedeliste"/>
        <w:numPr>
          <w:ilvl w:val="0"/>
          <w:numId w:val="8"/>
        </w:numPr>
      </w:pPr>
      <w:r>
        <w:t xml:space="preserve">Un sous-ensemble </w:t>
      </w:r>
      <w:r w:rsidR="004E3C42">
        <w:t>aléatoire</w:t>
      </w:r>
      <w:r>
        <w:t xml:space="preserve"> d’attributs </w:t>
      </w:r>
      <w:r w:rsidR="004E3C42">
        <w:t xml:space="preserve">utilisés </w:t>
      </w:r>
      <w:r w:rsidR="00C22460">
        <w:t xml:space="preserve">pour chaque arbre de </w:t>
      </w:r>
      <w:r w:rsidR="004E3C42">
        <w:t>décision</w:t>
      </w:r>
    </w:p>
    <w:p w14:paraId="665A9A36" w14:textId="15175F76" w:rsidR="00DD5028" w:rsidRDefault="00DD5028" w:rsidP="00DD5028">
      <w:r>
        <w:t xml:space="preserve">Ces deux méthodes sont utilisées pour assurer la faible corrélation entre les arbres de </w:t>
      </w:r>
      <w:r w:rsidR="00640EE4">
        <w:t>décision</w:t>
      </w:r>
      <w:r>
        <w:t>.</w:t>
      </w:r>
    </w:p>
    <w:p w14:paraId="29BF1B4F" w14:textId="77777777" w:rsidR="00DD5028" w:rsidRDefault="00DD5028" w:rsidP="00DD5028"/>
    <w:p w14:paraId="6240326B" w14:textId="762F2410" w:rsidR="00C22460" w:rsidRPr="004E3C42" w:rsidRDefault="004E3C42" w:rsidP="00403E4D">
      <w:pPr>
        <w:pStyle w:val="Titre2"/>
      </w:pPr>
      <w:bookmarkStart w:id="6" w:name="_Toc88687955"/>
      <w:r>
        <w:t xml:space="preserve">Un </w:t>
      </w:r>
      <w:r w:rsidR="00C9736E" w:rsidRPr="004E3C42">
        <w:t>échantillonnage</w:t>
      </w:r>
      <w:r w:rsidR="00C22460" w:rsidRPr="004E3C42">
        <w:t xml:space="preserve"> </w:t>
      </w:r>
      <w:r w:rsidR="00C9736E" w:rsidRPr="004E3C42">
        <w:t>aléatoire</w:t>
      </w:r>
      <w:r w:rsidR="00C22460" w:rsidRPr="004E3C42">
        <w:t> :</w:t>
      </w:r>
      <w:bookmarkEnd w:id="6"/>
      <w:r w:rsidR="00C22460" w:rsidRPr="004E3C42">
        <w:t xml:space="preserve"> </w:t>
      </w:r>
    </w:p>
    <w:p w14:paraId="0F2BF513" w14:textId="4CA6AE8D" w:rsidR="00C22460" w:rsidRDefault="00C26B09" w:rsidP="00C22460">
      <w:r>
        <w:t xml:space="preserve">Les forets </w:t>
      </w:r>
      <w:r w:rsidR="004E3C42">
        <w:t>aléatoires</w:t>
      </w:r>
      <w:r>
        <w:t xml:space="preserve"> n’utilisent pas toutes les </w:t>
      </w:r>
      <w:r w:rsidR="004E3C42">
        <w:t>données</w:t>
      </w:r>
      <w:r>
        <w:t xml:space="preserve"> d’apprentissage pour chaque arbre, mais plutôt chaque arbre prend en </w:t>
      </w:r>
      <w:r w:rsidR="004E3C42">
        <w:t>entrée</w:t>
      </w:r>
      <w:r>
        <w:t xml:space="preserve"> un </w:t>
      </w:r>
      <w:r w:rsidR="004E3C42">
        <w:t>échantillon</w:t>
      </w:r>
      <w:r>
        <w:t xml:space="preserve"> </w:t>
      </w:r>
      <w:r w:rsidR="004E3C42">
        <w:t>aléatoire</w:t>
      </w:r>
      <w:r w:rsidR="00C9736E">
        <w:t xml:space="preserve"> de ces </w:t>
      </w:r>
      <w:r w:rsidR="004E3C42">
        <w:t>données</w:t>
      </w:r>
      <w:r>
        <w:t xml:space="preserve">. Cela ne veut pas dire que la taille des </w:t>
      </w:r>
      <w:r w:rsidR="004E3C42">
        <w:t>données</w:t>
      </w:r>
      <w:r>
        <w:t xml:space="preserve"> </w:t>
      </w:r>
      <w:r w:rsidR="004E3C42">
        <w:t>utilisées</w:t>
      </w:r>
      <w:r>
        <w:t xml:space="preserve"> pour chaque arbre est inferieure a la taille des </w:t>
      </w:r>
      <w:r w:rsidR="004E3C42">
        <w:t>données</w:t>
      </w:r>
      <w:r>
        <w:t xml:space="preserve"> originale car on remplace les </w:t>
      </w:r>
      <w:r w:rsidR="004E3C42">
        <w:t>données</w:t>
      </w:r>
      <w:r>
        <w:t xml:space="preserve"> </w:t>
      </w:r>
      <w:r w:rsidR="004E3C42">
        <w:t>enlevées</w:t>
      </w:r>
      <w:r>
        <w:t xml:space="preserve"> dans l’</w:t>
      </w:r>
      <w:r w:rsidR="004E3C42">
        <w:t>échantillon</w:t>
      </w:r>
      <w:r>
        <w:t xml:space="preserve"> par des duplications des valeurs </w:t>
      </w:r>
      <w:r w:rsidR="004E3C42">
        <w:t>présentes</w:t>
      </w:r>
      <w:r>
        <w:t xml:space="preserve">. Par exemple, si nos </w:t>
      </w:r>
      <w:r w:rsidR="004E3C42">
        <w:t>données</w:t>
      </w:r>
      <w:r>
        <w:t xml:space="preserve"> d’entrainement sont </w:t>
      </w:r>
      <w:r w:rsidR="00C9736E">
        <w:t>[1, 2, 3, 4, 5, 6] l’</w:t>
      </w:r>
      <w:r w:rsidR="004E3C42">
        <w:t>échantillon</w:t>
      </w:r>
      <w:r w:rsidR="00C9736E">
        <w:t xml:space="preserve"> va être quelque chose comme [1, 2, 3, 4, 5, 6]. Cette technique est connue sous le nom du ‘bagging’</w:t>
      </w:r>
      <w:r w:rsidR="00E03697">
        <w:t xml:space="preserve"> (</w:t>
      </w:r>
      <w:proofErr w:type="spellStart"/>
      <w:r w:rsidR="00E03697">
        <w:t>Bootstrapping</w:t>
      </w:r>
      <w:proofErr w:type="spellEnd"/>
      <w:r w:rsidR="00E03697">
        <w:t xml:space="preserve"> </w:t>
      </w:r>
      <w:proofErr w:type="spellStart"/>
      <w:r w:rsidR="00E03697">
        <w:t>Aggregation</w:t>
      </w:r>
      <w:proofErr w:type="spellEnd"/>
      <w:r w:rsidR="00E03697">
        <w:t>)</w:t>
      </w:r>
      <w:r w:rsidR="00C9736E">
        <w:t xml:space="preserve"> et ça permet d’avoir des arbres moins corrélés les uns les autres.</w:t>
      </w:r>
      <w:r w:rsidR="00DD5028">
        <w:t xml:space="preserve"> En fait, les forets </w:t>
      </w:r>
      <w:r w:rsidR="00640EE4">
        <w:t>aléatoires</w:t>
      </w:r>
      <w:r w:rsidR="00DD5028">
        <w:t xml:space="preserve"> profitent du fait que les arbres </w:t>
      </w:r>
      <w:r w:rsidR="00640EE4">
        <w:t>aléatoires</w:t>
      </w:r>
      <w:r w:rsidR="00DD5028">
        <w:t xml:space="preserve"> sont très sensibles aux </w:t>
      </w:r>
      <w:r w:rsidR="00640EE4">
        <w:t>données</w:t>
      </w:r>
      <w:r w:rsidR="00DD5028">
        <w:t xml:space="preserve"> d’entrainement, et pour cela une simple modification dans les </w:t>
      </w:r>
      <w:r w:rsidR="00640EE4">
        <w:t>données</w:t>
      </w:r>
      <w:r w:rsidR="00DD5028">
        <w:t xml:space="preserve"> d’</w:t>
      </w:r>
      <w:r w:rsidR="008B1A8F">
        <w:t>entrée</w:t>
      </w:r>
      <w:r w:rsidR="00DD5028">
        <w:t xml:space="preserve"> </w:t>
      </w:r>
      <w:r w:rsidR="008B1A8F">
        <w:t>peut</w:t>
      </w:r>
      <w:r w:rsidR="00DD5028">
        <w:t xml:space="preserve"> générer des </w:t>
      </w:r>
      <w:r w:rsidR="00640EE4">
        <w:t>résultats</w:t>
      </w:r>
      <w:r w:rsidR="00DD5028">
        <w:t xml:space="preserve"> très différents. </w:t>
      </w:r>
    </w:p>
    <w:p w14:paraId="7C36C7BC" w14:textId="5C9976F9" w:rsidR="00C9736E" w:rsidRDefault="00C9736E" w:rsidP="00C22460"/>
    <w:p w14:paraId="06761C15" w14:textId="299528EA" w:rsidR="00C9736E" w:rsidRDefault="00C9736E" w:rsidP="00403E4D">
      <w:pPr>
        <w:pStyle w:val="Titre2"/>
      </w:pPr>
      <w:bookmarkStart w:id="7" w:name="_Toc88687956"/>
      <w:r w:rsidRPr="004E3C42">
        <w:t xml:space="preserve">Un sous-ensemble </w:t>
      </w:r>
      <w:r w:rsidR="004E3C42" w:rsidRPr="004E3C42">
        <w:t>aléatoire</w:t>
      </w:r>
      <w:r w:rsidRPr="004E3C42">
        <w:t xml:space="preserve"> d’attributs :</w:t>
      </w:r>
      <w:bookmarkEnd w:id="7"/>
      <w:r w:rsidRPr="004E3C42">
        <w:t xml:space="preserve"> </w:t>
      </w:r>
    </w:p>
    <w:p w14:paraId="31F64309" w14:textId="77777777" w:rsidR="004E3C42" w:rsidRDefault="004E3C42" w:rsidP="00FD2B0B">
      <w:r>
        <w:t xml:space="preserve">Pour chaque arbre dans notre foret, on utilise juste un sous-ensemble d’attributs choisi aléatoirement et pas tous les attributs. Ceci permet ainsi d’agrandir le gap entre nos arbres, c.à.d., moins de corrélation et par la suite une meilleure capacite prédictive. </w:t>
      </w:r>
    </w:p>
    <w:p w14:paraId="5A4F5ED7" w14:textId="77777777" w:rsidR="004E3C42" w:rsidRPr="004E3C42" w:rsidRDefault="004E3C42" w:rsidP="00FD2B0B">
      <w:pPr>
        <w:rPr>
          <w:b/>
          <w:bCs/>
        </w:rPr>
      </w:pPr>
    </w:p>
    <w:p w14:paraId="4412A2BA" w14:textId="77777777" w:rsidR="00C9736E" w:rsidRDefault="00C9736E" w:rsidP="00C9736E">
      <w:pPr>
        <w:keepNext/>
        <w:jc w:val="center"/>
      </w:pPr>
      <w:r w:rsidRPr="00C9736E">
        <w:rPr>
          <w:noProof/>
        </w:rPr>
        <w:lastRenderedPageBreak/>
        <w:drawing>
          <wp:inline distT="0" distB="0" distL="0" distR="0" wp14:anchorId="4DCDA3CA" wp14:editId="090D2D01">
            <wp:extent cx="4171950" cy="24809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6072" cy="2483396"/>
                    </a:xfrm>
                    <a:prstGeom prst="rect">
                      <a:avLst/>
                    </a:prstGeom>
                    <a:noFill/>
                    <a:ln>
                      <a:noFill/>
                    </a:ln>
                  </pic:spPr>
                </pic:pic>
              </a:graphicData>
            </a:graphic>
          </wp:inline>
        </w:drawing>
      </w:r>
    </w:p>
    <w:p w14:paraId="559CA085" w14:textId="01B57C34" w:rsidR="00C9736E" w:rsidRDefault="00C9736E" w:rsidP="00C9736E">
      <w:pPr>
        <w:pStyle w:val="Lgende"/>
        <w:jc w:val="center"/>
      </w:pPr>
      <w:r>
        <w:t xml:space="preserve">Figure </w:t>
      </w:r>
      <w:fldSimple w:instr=" SEQ Figure \* ARABIC ">
        <w:r w:rsidR="00493089">
          <w:rPr>
            <w:noProof/>
          </w:rPr>
          <w:t>4</w:t>
        </w:r>
      </w:fldSimple>
      <w:r w:rsidR="004A1DDD">
        <w:t xml:space="preserve"> : </w:t>
      </w:r>
      <w:r w:rsidR="004E3C42">
        <w:t>Différence</w:t>
      </w:r>
      <w:r w:rsidR="004A1DDD">
        <w:t xml:space="preserve"> entre arbre de </w:t>
      </w:r>
      <w:r w:rsidR="004E3C42">
        <w:t>décision</w:t>
      </w:r>
      <w:r w:rsidR="004A1DDD">
        <w:t xml:space="preserve"> et foret </w:t>
      </w:r>
      <w:r w:rsidR="004E3C42">
        <w:t>aléatoires</w:t>
      </w:r>
      <w:r w:rsidR="004A1DDD">
        <w:t xml:space="preserve"> dans l’utilisation des attributs</w:t>
      </w:r>
    </w:p>
    <w:p w14:paraId="35F97D37" w14:textId="77777777" w:rsidR="00067061" w:rsidRDefault="00067061" w:rsidP="002566F8">
      <w:pPr>
        <w:ind w:left="360"/>
      </w:pPr>
    </w:p>
    <w:p w14:paraId="79785965" w14:textId="77777777" w:rsidR="00067061" w:rsidRDefault="00067061" w:rsidP="002566F8">
      <w:pPr>
        <w:ind w:left="360"/>
      </w:pPr>
    </w:p>
    <w:p w14:paraId="764BFB48" w14:textId="5BF40040" w:rsidR="006A64A4" w:rsidRDefault="006A64A4" w:rsidP="002566F8">
      <w:pPr>
        <w:ind w:left="360"/>
      </w:pPr>
    </w:p>
    <w:p w14:paraId="239C1823" w14:textId="15D7791A" w:rsidR="006A64A4" w:rsidRDefault="00E237EE" w:rsidP="00612EE0">
      <w:pPr>
        <w:ind w:left="360"/>
      </w:pPr>
      <w:r>
        <w:t>S’assurer que les différents arbres ne sont pas corrélés et sont différents les uns les autres.</w:t>
      </w:r>
    </w:p>
    <w:p w14:paraId="064D9B90" w14:textId="77777777" w:rsidR="00612EE0" w:rsidRDefault="00612EE0" w:rsidP="00612EE0">
      <w:pPr>
        <w:ind w:left="360"/>
      </w:pPr>
    </w:p>
    <w:p w14:paraId="367863B7" w14:textId="3558825C" w:rsidR="006A64A4" w:rsidRDefault="00E237EE" w:rsidP="00403E4D">
      <w:pPr>
        <w:pStyle w:val="Titre1"/>
      </w:pPr>
      <w:bookmarkStart w:id="8" w:name="_Toc88687957"/>
      <w:r w:rsidRPr="00403E4D">
        <w:rPr>
          <w:rStyle w:val="Titre1Car"/>
        </w:rPr>
        <w:t>Code</w:t>
      </w:r>
      <w:r w:rsidRPr="00403E4D">
        <w:rPr>
          <w:sz w:val="28"/>
          <w:szCs w:val="28"/>
        </w:rPr>
        <w:t> </w:t>
      </w:r>
      <w:r>
        <w:t>:</w:t>
      </w:r>
      <w:bookmarkEnd w:id="8"/>
      <w:r>
        <w:t xml:space="preserve"> </w:t>
      </w:r>
    </w:p>
    <w:p w14:paraId="1F8DDE50" w14:textId="65AF105F" w:rsidR="00CA7F91" w:rsidRDefault="00CA7F91" w:rsidP="00CA7F91">
      <w:r>
        <w:t xml:space="preserve">J’ai </w:t>
      </w:r>
      <w:r w:rsidR="00072972">
        <w:t>essayé</w:t>
      </w:r>
      <w:r>
        <w:t xml:space="preserve"> de faire une petite </w:t>
      </w:r>
      <w:r w:rsidR="00640EE4">
        <w:t>démonstration</w:t>
      </w:r>
      <w:r>
        <w:t xml:space="preserve"> des </w:t>
      </w:r>
      <w:r w:rsidR="00072972">
        <w:t>forêts</w:t>
      </w:r>
      <w:r>
        <w:t xml:space="preserve"> </w:t>
      </w:r>
      <w:r w:rsidR="00072972">
        <w:t>aléatoires</w:t>
      </w:r>
      <w:r>
        <w:t xml:space="preserve"> </w:t>
      </w:r>
      <w:r w:rsidR="00090ACA">
        <w:t>à</w:t>
      </w:r>
      <w:r>
        <w:t xml:space="preserve"> l’aide de la librairie de Machine Learning sur Python </w:t>
      </w:r>
      <w:proofErr w:type="spellStart"/>
      <w:r>
        <w:t>SciKit-Learn</w:t>
      </w:r>
      <w:proofErr w:type="spellEnd"/>
      <w:r>
        <w:t>.</w:t>
      </w:r>
    </w:p>
    <w:p w14:paraId="19F5C006" w14:textId="4D0EA33A" w:rsidR="00A42A83" w:rsidRPr="00403E4D" w:rsidRDefault="00CA7F91" w:rsidP="00403E4D">
      <w:pPr>
        <w:pStyle w:val="Titre2"/>
      </w:pPr>
      <w:bookmarkStart w:id="9" w:name="_Toc88687958"/>
      <w:r w:rsidRPr="00403E4D">
        <w:t>Librairies :</w:t>
      </w:r>
      <w:bookmarkEnd w:id="9"/>
      <w:r w:rsidRPr="00403E4D">
        <w:t xml:space="preserve"> </w:t>
      </w:r>
    </w:p>
    <w:p w14:paraId="4598BF23" w14:textId="552E3863" w:rsidR="00CA7F91" w:rsidRDefault="00CA7F91" w:rsidP="00CA7F91">
      <w:r>
        <w:t xml:space="preserve">Les librairies </w:t>
      </w:r>
      <w:r w:rsidR="00640EE4">
        <w:t>utilisées</w:t>
      </w:r>
      <w:r>
        <w:t xml:space="preserve"> pour cette </w:t>
      </w:r>
      <w:r w:rsidR="00072972">
        <w:t>démonstration</w:t>
      </w:r>
      <w:r>
        <w:t xml:space="preserve"> sont : </w:t>
      </w:r>
    </w:p>
    <w:p w14:paraId="7CEF4CDF" w14:textId="18D915E3" w:rsidR="00CA7F91" w:rsidRDefault="00CA7F91" w:rsidP="00CA7F91">
      <w:pPr>
        <w:pStyle w:val="Paragraphedeliste"/>
        <w:numPr>
          <w:ilvl w:val="0"/>
          <w:numId w:val="10"/>
        </w:numPr>
      </w:pPr>
      <w:r>
        <w:t xml:space="preserve">Pandas : C’est une librairie très utile pour la manipulation et l’analyse des </w:t>
      </w:r>
      <w:r w:rsidR="00640EE4">
        <w:t>données</w:t>
      </w:r>
    </w:p>
    <w:p w14:paraId="45D9CAC5" w14:textId="1B0654AF" w:rsidR="00CA7F91" w:rsidRDefault="00CA7F91" w:rsidP="00CA7F91">
      <w:pPr>
        <w:pStyle w:val="Paragraphedeliste"/>
        <w:numPr>
          <w:ilvl w:val="0"/>
          <w:numId w:val="10"/>
        </w:numPr>
      </w:pPr>
      <w:proofErr w:type="spellStart"/>
      <w:r w:rsidRPr="00B37212">
        <w:t>Scikit-learn</w:t>
      </w:r>
      <w:proofErr w:type="spellEnd"/>
      <w:r w:rsidRPr="00B37212">
        <w:t xml:space="preserve"> (package </w:t>
      </w:r>
      <w:proofErr w:type="spellStart"/>
      <w:r w:rsidRPr="00B37212">
        <w:t>sklearn</w:t>
      </w:r>
      <w:proofErr w:type="spellEnd"/>
      <w:r w:rsidRPr="00B37212">
        <w:t xml:space="preserve">) : </w:t>
      </w:r>
      <w:r w:rsidR="00B37212" w:rsidRPr="00B37212">
        <w:t>Cette librairie comporte plus</w:t>
      </w:r>
      <w:r w:rsidR="00B37212">
        <w:t xml:space="preserve">ieurs </w:t>
      </w:r>
      <w:r w:rsidR="00640EE4">
        <w:t>utilités</w:t>
      </w:r>
      <w:r w:rsidR="00B37212">
        <w:t xml:space="preserve"> de Machine </w:t>
      </w:r>
      <w:proofErr w:type="spellStart"/>
      <w:r w:rsidR="00B37212">
        <w:t>learning</w:t>
      </w:r>
      <w:proofErr w:type="spellEnd"/>
      <w:r w:rsidR="00657FEC">
        <w:t xml:space="preserve">. On utilise de ces </w:t>
      </w:r>
      <w:r w:rsidR="00640EE4">
        <w:t>utilités</w:t>
      </w:r>
      <w:r w:rsidR="00657FEC">
        <w:t xml:space="preserve"> la classe </w:t>
      </w:r>
      <w:proofErr w:type="spellStart"/>
      <w:r w:rsidR="00657FEC">
        <w:t>RandomForestClassifier</w:t>
      </w:r>
      <w:proofErr w:type="spellEnd"/>
      <w:r w:rsidR="00657FEC">
        <w:t xml:space="preserve"> du package </w:t>
      </w:r>
      <w:proofErr w:type="spellStart"/>
      <w:r w:rsidR="00657FEC">
        <w:t>sklearn.ensemble</w:t>
      </w:r>
      <w:proofErr w:type="spellEnd"/>
      <w:r w:rsidR="00657FEC">
        <w:t xml:space="preserve">, la classe qui permet d’utiliser la technique des </w:t>
      </w:r>
      <w:r w:rsidR="00072972">
        <w:t>forêts</w:t>
      </w:r>
      <w:r w:rsidR="00657FEC">
        <w:t xml:space="preserve"> </w:t>
      </w:r>
      <w:r w:rsidR="00640EE4">
        <w:t>aléatoires</w:t>
      </w:r>
      <w:r w:rsidR="00657FEC">
        <w:t xml:space="preserve">, la classe </w:t>
      </w:r>
      <w:proofErr w:type="spellStart"/>
      <w:r w:rsidR="00657FEC">
        <w:t>metrics</w:t>
      </w:r>
      <w:proofErr w:type="spellEnd"/>
      <w:r w:rsidR="00657FEC">
        <w:t xml:space="preserve"> qui offre plusieurs outils pour évaluer la performance du </w:t>
      </w:r>
      <w:r w:rsidR="00640EE4">
        <w:t>modèle</w:t>
      </w:r>
      <w:r w:rsidR="00EB759F">
        <w:t>.</w:t>
      </w:r>
    </w:p>
    <w:p w14:paraId="18B4A82A" w14:textId="482DBD74" w:rsidR="00EB759F" w:rsidRDefault="00EB759F" w:rsidP="00CA7F91">
      <w:pPr>
        <w:pStyle w:val="Paragraphedeliste"/>
        <w:numPr>
          <w:ilvl w:val="0"/>
          <w:numId w:val="10"/>
        </w:numPr>
      </w:pPr>
      <w:proofErr w:type="spellStart"/>
      <w:r>
        <w:t>Subprocess</w:t>
      </w:r>
      <w:proofErr w:type="spellEnd"/>
      <w:r>
        <w:t> : Cette librairie permet de lancer des commandes du système dans notre programme</w:t>
      </w:r>
    </w:p>
    <w:p w14:paraId="1DC9DF4A" w14:textId="6B2D3E87" w:rsidR="00EB759F" w:rsidRPr="00B37212" w:rsidRDefault="00EB759F" w:rsidP="00CA7F91">
      <w:pPr>
        <w:pStyle w:val="Paragraphedeliste"/>
        <w:numPr>
          <w:ilvl w:val="0"/>
          <w:numId w:val="10"/>
        </w:numPr>
      </w:pPr>
      <w:r>
        <w:t xml:space="preserve">La classe </w:t>
      </w:r>
      <w:r w:rsidR="00640EE4">
        <w:t>Image</w:t>
      </w:r>
      <w:r>
        <w:t xml:space="preserve"> de </w:t>
      </w:r>
      <w:proofErr w:type="spellStart"/>
      <w:r>
        <w:t>Ipython.display</w:t>
      </w:r>
      <w:proofErr w:type="spellEnd"/>
      <w:r>
        <w:t xml:space="preserve"> qui va nous permettre d’afficher des images dans un notebook </w:t>
      </w:r>
      <w:proofErr w:type="spellStart"/>
      <w:r>
        <w:t>Jupyter</w:t>
      </w:r>
      <w:proofErr w:type="spellEnd"/>
      <w:r>
        <w:t>.</w:t>
      </w:r>
    </w:p>
    <w:p w14:paraId="1E7180A8" w14:textId="77777777" w:rsidR="00493089" w:rsidRDefault="00BE53BF" w:rsidP="00493089">
      <w:pPr>
        <w:keepNext/>
        <w:jc w:val="center"/>
      </w:pPr>
      <w:r>
        <w:rPr>
          <w:noProof/>
        </w:rPr>
        <w:drawing>
          <wp:inline distT="0" distB="0" distL="0" distR="0" wp14:anchorId="67F0CDF4" wp14:editId="35715CFB">
            <wp:extent cx="3052763" cy="1188163"/>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1"/>
                    <a:stretch>
                      <a:fillRect/>
                    </a:stretch>
                  </pic:blipFill>
                  <pic:spPr>
                    <a:xfrm>
                      <a:off x="0" y="0"/>
                      <a:ext cx="3080697" cy="1199035"/>
                    </a:xfrm>
                    <a:prstGeom prst="rect">
                      <a:avLst/>
                    </a:prstGeom>
                  </pic:spPr>
                </pic:pic>
              </a:graphicData>
            </a:graphic>
          </wp:inline>
        </w:drawing>
      </w:r>
    </w:p>
    <w:p w14:paraId="61C6886C" w14:textId="59FB8787" w:rsidR="00E237EE" w:rsidRDefault="00493089" w:rsidP="00493089">
      <w:pPr>
        <w:pStyle w:val="Lgende"/>
        <w:jc w:val="center"/>
      </w:pPr>
      <w:r>
        <w:t xml:space="preserve">Figure </w:t>
      </w:r>
      <w:fldSimple w:instr=" SEQ Figure \* ARABIC ">
        <w:r>
          <w:rPr>
            <w:noProof/>
          </w:rPr>
          <w:t>5</w:t>
        </w:r>
      </w:fldSimple>
    </w:p>
    <w:p w14:paraId="7F8D629F" w14:textId="5202BAC5" w:rsidR="00A42A83" w:rsidRDefault="00403E4D" w:rsidP="00403E4D">
      <w:pPr>
        <w:pStyle w:val="Titre2"/>
      </w:pPr>
      <w:bookmarkStart w:id="10" w:name="_Toc88687959"/>
      <w:r>
        <w:lastRenderedPageBreak/>
        <w:t>Préparation :</w:t>
      </w:r>
      <w:bookmarkEnd w:id="10"/>
    </w:p>
    <w:p w14:paraId="7658138C" w14:textId="0ACC59BE" w:rsidR="001C6BC3" w:rsidRDefault="001C6BC3" w:rsidP="00E237EE">
      <w:r>
        <w:t xml:space="preserve">Le </w:t>
      </w:r>
      <w:proofErr w:type="spellStart"/>
      <w:r>
        <w:t>dataset</w:t>
      </w:r>
      <w:proofErr w:type="spellEnd"/>
      <w:r>
        <w:t xml:space="preserve"> </w:t>
      </w:r>
      <w:r w:rsidR="00640EE4">
        <w:t>utilisé</w:t>
      </w:r>
      <w:r>
        <w:t xml:space="preserve"> est un </w:t>
      </w:r>
      <w:proofErr w:type="spellStart"/>
      <w:r>
        <w:t>dataset</w:t>
      </w:r>
      <w:proofErr w:type="spellEnd"/>
      <w:r>
        <w:t xml:space="preserve"> </w:t>
      </w:r>
      <w:r w:rsidR="00072972">
        <w:t>importé</w:t>
      </w:r>
      <w:r>
        <w:t xml:space="preserve"> du site web Kaggle.com et </w:t>
      </w:r>
      <w:r w:rsidR="00072972">
        <w:t>présente</w:t>
      </w:r>
      <w:r>
        <w:t xml:space="preserve"> des enregistrements sur des </w:t>
      </w:r>
      <w:r w:rsidR="00072972">
        <w:t>patients (Age</w:t>
      </w:r>
      <w:r w:rsidR="00280505">
        <w:t xml:space="preserve">, </w:t>
      </w:r>
      <w:r w:rsidR="00072972">
        <w:t>sexe</w:t>
      </w:r>
      <w:r w:rsidR="00280505">
        <w:t xml:space="preserve">, niveau de </w:t>
      </w:r>
      <w:r w:rsidR="00072972">
        <w:t>cholestérol</w:t>
      </w:r>
      <w:r w:rsidR="00280505">
        <w:t>, etc.) et est-ce qu’ils présentent des maladies cardiaques ou pas.</w:t>
      </w:r>
      <w:r>
        <w:t xml:space="preserve"> </w:t>
      </w:r>
    </w:p>
    <w:p w14:paraId="392FA7AD" w14:textId="77777777" w:rsidR="00493089" w:rsidRDefault="001C6BC3" w:rsidP="00493089">
      <w:pPr>
        <w:keepNext/>
      </w:pPr>
      <w:r>
        <w:rPr>
          <w:noProof/>
        </w:rPr>
        <w:drawing>
          <wp:inline distT="0" distB="0" distL="0" distR="0" wp14:anchorId="5379027D" wp14:editId="1DD55087">
            <wp:extent cx="5731510" cy="1011555"/>
            <wp:effectExtent l="0" t="0" r="0" b="0"/>
            <wp:docPr id="10" name="Image 1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able&#10;&#10;Description générée automatiquement"/>
                    <pic:cNvPicPr/>
                  </pic:nvPicPr>
                  <pic:blipFill>
                    <a:blip r:embed="rId12"/>
                    <a:stretch>
                      <a:fillRect/>
                    </a:stretch>
                  </pic:blipFill>
                  <pic:spPr>
                    <a:xfrm>
                      <a:off x="0" y="0"/>
                      <a:ext cx="5731510" cy="1011555"/>
                    </a:xfrm>
                    <a:prstGeom prst="rect">
                      <a:avLst/>
                    </a:prstGeom>
                  </pic:spPr>
                </pic:pic>
              </a:graphicData>
            </a:graphic>
          </wp:inline>
        </w:drawing>
      </w:r>
    </w:p>
    <w:p w14:paraId="4F339BF2" w14:textId="008BB8F5" w:rsidR="00EB759F" w:rsidRDefault="00493089" w:rsidP="00493089">
      <w:pPr>
        <w:pStyle w:val="Lgende"/>
        <w:jc w:val="center"/>
      </w:pPr>
      <w:r>
        <w:t xml:space="preserve">Figure </w:t>
      </w:r>
      <w:fldSimple w:instr=" SEQ Figure \* ARABIC ">
        <w:r>
          <w:rPr>
            <w:noProof/>
          </w:rPr>
          <w:t>6</w:t>
        </w:r>
      </w:fldSimple>
    </w:p>
    <w:p w14:paraId="583F23D2" w14:textId="094E0503" w:rsidR="00280505" w:rsidRDefault="00280505" w:rsidP="00E237EE"/>
    <w:p w14:paraId="1122EFC7" w14:textId="38CF181C" w:rsidR="00280505" w:rsidRDefault="00280505" w:rsidP="00E237EE">
      <w:r>
        <w:t xml:space="preserve">On commence alors par la lecture de ces </w:t>
      </w:r>
      <w:r w:rsidR="00072972">
        <w:t>données</w:t>
      </w:r>
      <w:r>
        <w:t xml:space="preserve"> </w:t>
      </w:r>
      <w:r w:rsidR="00072972">
        <w:t>à</w:t>
      </w:r>
      <w:r>
        <w:t xml:space="preserve"> partir d’un fichier csv </w:t>
      </w:r>
      <w:r w:rsidR="00072972">
        <w:t>à</w:t>
      </w:r>
      <w:r>
        <w:t xml:space="preserve"> l’aide de la fonction </w:t>
      </w:r>
      <w:proofErr w:type="spellStart"/>
      <w:r>
        <w:t>read_csv</w:t>
      </w:r>
      <w:proofErr w:type="spellEnd"/>
      <w:r>
        <w:t xml:space="preserve">() de pandas. </w:t>
      </w:r>
      <w:r w:rsidR="00072972">
        <w:t>Deuxièmement</w:t>
      </w:r>
      <w:r>
        <w:t xml:space="preserve">, on effectue un petit traitement de </w:t>
      </w:r>
      <w:r w:rsidR="00072972">
        <w:t>données</w:t>
      </w:r>
      <w:r>
        <w:t xml:space="preserve"> en </w:t>
      </w:r>
      <w:r w:rsidR="00072972">
        <w:t>éliminant</w:t>
      </w:r>
      <w:r>
        <w:t xml:space="preserve"> toute ligne contenant une valeur manquante avec la fonction </w:t>
      </w:r>
      <w:proofErr w:type="spellStart"/>
      <w:r>
        <w:t>dropna</w:t>
      </w:r>
      <w:proofErr w:type="spellEnd"/>
      <w:r>
        <w:t xml:space="preserve">() de pandas. </w:t>
      </w:r>
    </w:p>
    <w:p w14:paraId="3E9B0525" w14:textId="1199AF57" w:rsidR="00280505" w:rsidRDefault="00280505" w:rsidP="00E237EE">
      <w:r>
        <w:t xml:space="preserve">Avant d’utiliser l’algorithme des </w:t>
      </w:r>
      <w:proofErr w:type="spellStart"/>
      <w:r>
        <w:t>forets</w:t>
      </w:r>
      <w:proofErr w:type="spellEnd"/>
      <w:r>
        <w:t xml:space="preserve"> </w:t>
      </w:r>
      <w:r w:rsidR="00072972">
        <w:t>aléatoires</w:t>
      </w:r>
      <w:r>
        <w:t xml:space="preserve"> de </w:t>
      </w:r>
      <w:proofErr w:type="spellStart"/>
      <w:r w:rsidR="00612EE0">
        <w:t>sklearn</w:t>
      </w:r>
      <w:proofErr w:type="spellEnd"/>
      <w:r w:rsidR="00612EE0">
        <w:t xml:space="preserve">, il faut que toutes les valeurs dans notre </w:t>
      </w:r>
      <w:proofErr w:type="spellStart"/>
      <w:r w:rsidR="00612EE0">
        <w:t>dataset</w:t>
      </w:r>
      <w:proofErr w:type="spellEnd"/>
      <w:r w:rsidR="00612EE0">
        <w:t xml:space="preserve"> soient des réels, on remplace alors les chaines de caractères par des nombres réels </w:t>
      </w:r>
      <w:r w:rsidR="00090ACA">
        <w:t>comme</w:t>
      </w:r>
      <w:r w:rsidR="00612EE0">
        <w:t xml:space="preserve"> ‘M’ pour masculin </w:t>
      </w:r>
      <w:r w:rsidR="00072972">
        <w:t>devient 1</w:t>
      </w:r>
      <w:r w:rsidR="00612EE0">
        <w:t xml:space="preserve"> et ‘F’ devient 0.</w:t>
      </w:r>
    </w:p>
    <w:p w14:paraId="22F3352E" w14:textId="5D11F870" w:rsidR="00612EE0" w:rsidRDefault="00612EE0" w:rsidP="00E237EE">
      <w:r>
        <w:t xml:space="preserve">On </w:t>
      </w:r>
      <w:r w:rsidR="00072972">
        <w:t>procédera</w:t>
      </w:r>
      <w:r>
        <w:t xml:space="preserve"> après </w:t>
      </w:r>
      <w:proofErr w:type="spellStart"/>
      <w:r>
        <w:t>a</w:t>
      </w:r>
      <w:proofErr w:type="spellEnd"/>
      <w:r>
        <w:t xml:space="preserve"> la division du </w:t>
      </w:r>
      <w:proofErr w:type="spellStart"/>
      <w:r>
        <w:t>dataset</w:t>
      </w:r>
      <w:proofErr w:type="spellEnd"/>
      <w:r>
        <w:t xml:space="preserve"> en </w:t>
      </w:r>
      <w:r w:rsidR="00072972">
        <w:t>données</w:t>
      </w:r>
      <w:r>
        <w:t xml:space="preserve"> d’entrainement et des </w:t>
      </w:r>
      <w:r w:rsidR="00072972">
        <w:t>données</w:t>
      </w:r>
      <w:r>
        <w:t xml:space="preserve"> de test qui constitueront dans notre cas 20% du total.</w:t>
      </w:r>
      <w:r w:rsidR="00936248">
        <w:t xml:space="preserve"> On </w:t>
      </w:r>
      <w:r w:rsidR="00072972">
        <w:t>sépare</w:t>
      </w:r>
      <w:r w:rsidR="00936248">
        <w:t xml:space="preserve"> après la colonne des classes des autres colonnes.</w:t>
      </w:r>
    </w:p>
    <w:p w14:paraId="75CE353E" w14:textId="77777777" w:rsidR="00493089" w:rsidRDefault="00A42A83" w:rsidP="00493089">
      <w:pPr>
        <w:keepNext/>
      </w:pPr>
      <w:r>
        <w:rPr>
          <w:noProof/>
        </w:rPr>
        <w:drawing>
          <wp:inline distT="0" distB="0" distL="0" distR="0" wp14:anchorId="18E07723" wp14:editId="7977D899">
            <wp:extent cx="5861051" cy="2900362"/>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3"/>
                    <a:stretch>
                      <a:fillRect/>
                    </a:stretch>
                  </pic:blipFill>
                  <pic:spPr>
                    <a:xfrm>
                      <a:off x="0" y="0"/>
                      <a:ext cx="5891752" cy="2915555"/>
                    </a:xfrm>
                    <a:prstGeom prst="rect">
                      <a:avLst/>
                    </a:prstGeom>
                  </pic:spPr>
                </pic:pic>
              </a:graphicData>
            </a:graphic>
          </wp:inline>
        </w:drawing>
      </w:r>
    </w:p>
    <w:p w14:paraId="1349399A" w14:textId="4F5A4F23" w:rsidR="00A42A83" w:rsidRDefault="00493089" w:rsidP="00493089">
      <w:pPr>
        <w:pStyle w:val="Lgende"/>
        <w:jc w:val="center"/>
      </w:pPr>
      <w:r>
        <w:t xml:space="preserve">Figure </w:t>
      </w:r>
      <w:fldSimple w:instr=" SEQ Figure \* ARABIC ">
        <w:r>
          <w:rPr>
            <w:noProof/>
          </w:rPr>
          <w:t>7</w:t>
        </w:r>
      </w:fldSimple>
    </w:p>
    <w:p w14:paraId="71309307" w14:textId="74802311" w:rsidR="00403E4D" w:rsidRDefault="00403E4D" w:rsidP="00403E4D">
      <w:pPr>
        <w:pStyle w:val="Titre2"/>
      </w:pPr>
      <w:bookmarkStart w:id="11" w:name="_Toc88687960"/>
      <w:r>
        <w:t>Entrainement et prédiction :</w:t>
      </w:r>
      <w:bookmarkEnd w:id="11"/>
      <w:r>
        <w:t xml:space="preserve"> </w:t>
      </w:r>
    </w:p>
    <w:p w14:paraId="195ECF08" w14:textId="73D42637" w:rsidR="000F5158" w:rsidRDefault="00072972" w:rsidP="00E237EE">
      <w:r>
        <w:t>Après</w:t>
      </w:r>
      <w:r w:rsidR="00936248">
        <w:t xml:space="preserve"> la </w:t>
      </w:r>
      <w:r>
        <w:t>préparation</w:t>
      </w:r>
      <w:r w:rsidR="00936248">
        <w:t xml:space="preserve"> des </w:t>
      </w:r>
      <w:r>
        <w:t>données</w:t>
      </w:r>
      <w:r w:rsidR="00936248">
        <w:t xml:space="preserve">, on initialise la classe </w:t>
      </w:r>
      <w:proofErr w:type="spellStart"/>
      <w:r w:rsidR="00936248">
        <w:t>RandomForestClassifier</w:t>
      </w:r>
      <w:proofErr w:type="spellEnd"/>
      <w:r w:rsidR="00936248">
        <w:t xml:space="preserve"> avec nos </w:t>
      </w:r>
      <w:r>
        <w:t>préférences</w:t>
      </w:r>
      <w:r w:rsidR="000F5158">
        <w:t xml:space="preserve">. Ici, j’ai </w:t>
      </w:r>
      <w:proofErr w:type="spellStart"/>
      <w:r w:rsidR="000F5158">
        <w:t>laisse</w:t>
      </w:r>
      <w:proofErr w:type="spellEnd"/>
      <w:r w:rsidR="000F5158">
        <w:t xml:space="preserve"> </w:t>
      </w:r>
      <w:r w:rsidR="00464BF2">
        <w:t xml:space="preserve">les valeurs de paramètres par défaut, sauf pour le </w:t>
      </w:r>
      <w:proofErr w:type="spellStart"/>
      <w:r w:rsidR="00464BF2">
        <w:t>max_depth</w:t>
      </w:r>
      <w:proofErr w:type="spellEnd"/>
      <w:r w:rsidR="00464BF2">
        <w:t xml:space="preserve"> qui est la profondeur max de chaque arbre fixé à 2 pour une bonne visualisation, ainsi que le </w:t>
      </w:r>
      <w:proofErr w:type="spellStart"/>
      <w:r w:rsidR="00464BF2">
        <w:t>random_state</w:t>
      </w:r>
      <w:proofErr w:type="spellEnd"/>
      <w:r w:rsidR="00464BF2">
        <w:t>=0 pour pouvoir contrôler l’état aléatoire et pouvoir régénérer les résultats.</w:t>
      </w:r>
    </w:p>
    <w:p w14:paraId="1D365AFA" w14:textId="2A2E257E" w:rsidR="00936248" w:rsidRDefault="00464BF2" w:rsidP="00E237EE">
      <w:r>
        <w:lastRenderedPageBreak/>
        <w:t>Ensuite on</w:t>
      </w:r>
      <w:r w:rsidR="00936248">
        <w:t xml:space="preserve"> applique </w:t>
      </w:r>
      <w:proofErr w:type="gramStart"/>
      <w:r w:rsidR="00936248">
        <w:t>la fonctions</w:t>
      </w:r>
      <w:proofErr w:type="gramEnd"/>
      <w:r w:rsidR="00936248">
        <w:t xml:space="preserve"> fit() qui permettra de faire l’entrainement. On </w:t>
      </w:r>
      <w:r w:rsidR="00072972">
        <w:t>prédit</w:t>
      </w:r>
      <w:r w:rsidR="00936248">
        <w:t xml:space="preserve"> les classes des </w:t>
      </w:r>
      <w:r w:rsidR="00072972">
        <w:t>données</w:t>
      </w:r>
      <w:r w:rsidR="00936248">
        <w:t xml:space="preserve"> test avec la fonction </w:t>
      </w:r>
      <w:proofErr w:type="spellStart"/>
      <w:r w:rsidR="00936248">
        <w:t>predict</w:t>
      </w:r>
      <w:proofErr w:type="spellEnd"/>
      <w:r w:rsidR="00936248">
        <w:t xml:space="preserve">() et on utilise la fonction </w:t>
      </w:r>
      <w:proofErr w:type="spellStart"/>
      <w:r w:rsidR="00936248">
        <w:t>metrics.accuracy_score</w:t>
      </w:r>
      <w:proofErr w:type="spellEnd"/>
      <w:r w:rsidR="00936248">
        <w:t xml:space="preserve">() pour déterminer la </w:t>
      </w:r>
      <w:r w:rsidR="00072972">
        <w:t>précision</w:t>
      </w:r>
      <w:r w:rsidR="00936248">
        <w:t xml:space="preserve"> </w:t>
      </w:r>
      <w:r w:rsidR="00980380">
        <w:t xml:space="preserve">de notre </w:t>
      </w:r>
      <w:r w:rsidR="00072972">
        <w:t>prédiction</w:t>
      </w:r>
      <w:r w:rsidR="00980380">
        <w:t>.</w:t>
      </w:r>
      <w:r w:rsidR="000F5158">
        <w:t xml:space="preserve"> </w:t>
      </w:r>
    </w:p>
    <w:p w14:paraId="1E2433BC" w14:textId="77777777" w:rsidR="00493089" w:rsidRDefault="00BC316E" w:rsidP="00493089">
      <w:pPr>
        <w:keepNext/>
        <w:jc w:val="center"/>
      </w:pPr>
      <w:r>
        <w:rPr>
          <w:noProof/>
        </w:rPr>
        <w:drawing>
          <wp:inline distT="0" distB="0" distL="0" distR="0" wp14:anchorId="352B460C" wp14:editId="293FE8E8">
            <wp:extent cx="4267200" cy="1522784"/>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4"/>
                    <a:stretch>
                      <a:fillRect/>
                    </a:stretch>
                  </pic:blipFill>
                  <pic:spPr>
                    <a:xfrm>
                      <a:off x="0" y="0"/>
                      <a:ext cx="4280351" cy="1527477"/>
                    </a:xfrm>
                    <a:prstGeom prst="rect">
                      <a:avLst/>
                    </a:prstGeom>
                  </pic:spPr>
                </pic:pic>
              </a:graphicData>
            </a:graphic>
          </wp:inline>
        </w:drawing>
      </w:r>
    </w:p>
    <w:p w14:paraId="78C72E11" w14:textId="088B979C" w:rsidR="00A42A83" w:rsidRDefault="00493089" w:rsidP="00493089">
      <w:pPr>
        <w:pStyle w:val="Lgende"/>
        <w:jc w:val="center"/>
      </w:pPr>
      <w:r>
        <w:t xml:space="preserve">Figure </w:t>
      </w:r>
      <w:fldSimple w:instr=" SEQ Figure \* ARABIC ">
        <w:r>
          <w:rPr>
            <w:noProof/>
          </w:rPr>
          <w:t>8</w:t>
        </w:r>
      </w:fldSimple>
    </w:p>
    <w:p w14:paraId="156441AD" w14:textId="0E6787C0" w:rsidR="00A42A83" w:rsidRDefault="00A42A83" w:rsidP="00E237EE"/>
    <w:p w14:paraId="34CF8606" w14:textId="6E20F9B9" w:rsidR="00980380" w:rsidRDefault="00980380" w:rsidP="00E237EE">
      <w:r>
        <w:t xml:space="preserve">Pour visualiser les résultats, j’ai choisi de visualiser 4 arbres de </w:t>
      </w:r>
      <w:r w:rsidR="00072972">
        <w:t>décision</w:t>
      </w:r>
      <w:r>
        <w:t xml:space="preserve"> de notre foret aux positions : 0,10,90 et 99. La fonction </w:t>
      </w:r>
      <w:proofErr w:type="spellStart"/>
      <w:r>
        <w:t>export_graphviz</w:t>
      </w:r>
      <w:proofErr w:type="spellEnd"/>
      <w:r>
        <w:t xml:space="preserve"> nous permet de faire cela en </w:t>
      </w:r>
      <w:r w:rsidR="00072972">
        <w:t>générant</w:t>
      </w:r>
      <w:r>
        <w:t xml:space="preserve"> des fichiers .dot qu’il faut convertir en png, et on fait cela en </w:t>
      </w:r>
      <w:r w:rsidR="00145E93">
        <w:t xml:space="preserve">lançant une commande système </w:t>
      </w:r>
      <w:proofErr w:type="spellStart"/>
      <w:r w:rsidR="00145E93">
        <w:t>a</w:t>
      </w:r>
      <w:proofErr w:type="spellEnd"/>
      <w:r w:rsidR="00145E93">
        <w:t xml:space="preserve"> l’aide de la fonction call(). Mais il faut faire attention et installer </w:t>
      </w:r>
      <w:proofErr w:type="spellStart"/>
      <w:r w:rsidR="00145E93">
        <w:t>Graphviz</w:t>
      </w:r>
      <w:proofErr w:type="spellEnd"/>
      <w:r w:rsidR="00145E93">
        <w:t xml:space="preserve"> et les </w:t>
      </w:r>
      <w:r w:rsidR="00072972">
        <w:t>utilités</w:t>
      </w:r>
      <w:r w:rsidR="00145E93">
        <w:t xml:space="preserve"> (voir notes.txt)</w:t>
      </w:r>
    </w:p>
    <w:p w14:paraId="4FF5E5CF" w14:textId="77777777" w:rsidR="00493089" w:rsidRDefault="00A42A83" w:rsidP="00493089">
      <w:pPr>
        <w:keepNext/>
        <w:jc w:val="center"/>
      </w:pPr>
      <w:r>
        <w:rPr>
          <w:noProof/>
        </w:rPr>
        <w:drawing>
          <wp:inline distT="0" distB="0" distL="0" distR="0" wp14:anchorId="4ACA0119" wp14:editId="0E7DDCFA">
            <wp:extent cx="4939217" cy="2486025"/>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5"/>
                    <a:stretch>
                      <a:fillRect/>
                    </a:stretch>
                  </pic:blipFill>
                  <pic:spPr>
                    <a:xfrm>
                      <a:off x="0" y="0"/>
                      <a:ext cx="4944293" cy="2488580"/>
                    </a:xfrm>
                    <a:prstGeom prst="rect">
                      <a:avLst/>
                    </a:prstGeom>
                  </pic:spPr>
                </pic:pic>
              </a:graphicData>
            </a:graphic>
          </wp:inline>
        </w:drawing>
      </w:r>
    </w:p>
    <w:p w14:paraId="0F415B83" w14:textId="7B723026" w:rsidR="00A42A83" w:rsidRDefault="00493089" w:rsidP="00493089">
      <w:pPr>
        <w:pStyle w:val="Lgende"/>
        <w:jc w:val="center"/>
      </w:pPr>
      <w:r>
        <w:t xml:space="preserve">Figure </w:t>
      </w:r>
      <w:fldSimple w:instr=" SEQ Figure \* ARABIC ">
        <w:r>
          <w:rPr>
            <w:noProof/>
          </w:rPr>
          <w:t>9</w:t>
        </w:r>
      </w:fldSimple>
    </w:p>
    <w:p w14:paraId="25EDF717" w14:textId="352CE94D" w:rsidR="00145E93" w:rsidRDefault="00145E93" w:rsidP="00936248">
      <w:pPr>
        <w:jc w:val="center"/>
      </w:pPr>
    </w:p>
    <w:p w14:paraId="16FEEE71" w14:textId="309EF601" w:rsidR="00145E93" w:rsidRDefault="00B3396B" w:rsidP="00145E93">
      <w:r>
        <w:t xml:space="preserve"> </w:t>
      </w:r>
      <w:r w:rsidR="00F5099A">
        <w:t xml:space="preserve">En manipulant un peu les paramètres du constructeur de </w:t>
      </w:r>
      <w:proofErr w:type="spellStart"/>
      <w:r w:rsidR="00F5099A">
        <w:t>Rando</w:t>
      </w:r>
      <w:r w:rsidR="006B2473">
        <w:t>m</w:t>
      </w:r>
      <w:r w:rsidR="00F5099A">
        <w:t>ForestClassifier</w:t>
      </w:r>
      <w:proofErr w:type="spellEnd"/>
      <w:r w:rsidR="00F5099A">
        <w:t xml:space="preserve">, </w:t>
      </w:r>
      <w:r w:rsidR="00904C4F">
        <w:t xml:space="preserve">sous forme de petits tests en changeant </w:t>
      </w:r>
      <w:proofErr w:type="spellStart"/>
      <w:r w:rsidR="00904C4F">
        <w:t>a</w:t>
      </w:r>
      <w:proofErr w:type="spellEnd"/>
      <w:r w:rsidR="00904C4F">
        <w:t xml:space="preserve"> chaque fois un </w:t>
      </w:r>
      <w:r w:rsidR="00493089">
        <w:t>paramètre</w:t>
      </w:r>
      <w:r w:rsidR="00904C4F">
        <w:t xml:space="preserve"> pour voir la combinaison qui permet une meilleure performance </w:t>
      </w:r>
      <w:r w:rsidR="00493089">
        <w:t>et moins de temps d’exécution. Par exemple, j’ai refait l’entrainement en remplaçant le critère de Gini par l’entropie, et en ne limitant pas la profondeur de l’arbre comme dans la première exécution et j’ai eu de meilleurs résultats comme le montre la figure 11.</w:t>
      </w:r>
    </w:p>
    <w:p w14:paraId="0E21D23E" w14:textId="77777777" w:rsidR="00493089" w:rsidRDefault="00904C4F" w:rsidP="00493089">
      <w:pPr>
        <w:keepNext/>
        <w:jc w:val="center"/>
      </w:pPr>
      <w:r>
        <w:rPr>
          <w:noProof/>
        </w:rPr>
        <w:lastRenderedPageBreak/>
        <w:drawing>
          <wp:inline distT="0" distB="0" distL="0" distR="0" wp14:anchorId="7D54AEB1" wp14:editId="338EE643">
            <wp:extent cx="4860226" cy="1562100"/>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6"/>
                    <a:stretch>
                      <a:fillRect/>
                    </a:stretch>
                  </pic:blipFill>
                  <pic:spPr>
                    <a:xfrm>
                      <a:off x="0" y="0"/>
                      <a:ext cx="4867278" cy="1564366"/>
                    </a:xfrm>
                    <a:prstGeom prst="rect">
                      <a:avLst/>
                    </a:prstGeom>
                  </pic:spPr>
                </pic:pic>
              </a:graphicData>
            </a:graphic>
          </wp:inline>
        </w:drawing>
      </w:r>
    </w:p>
    <w:p w14:paraId="136994DF" w14:textId="38A0C3FE" w:rsidR="00A42A83" w:rsidRDefault="00493089" w:rsidP="00493089">
      <w:pPr>
        <w:pStyle w:val="Lgende"/>
        <w:jc w:val="center"/>
      </w:pPr>
      <w:r>
        <w:t xml:space="preserve">Figure </w:t>
      </w:r>
      <w:fldSimple w:instr=" SEQ Figure \* ARABIC ">
        <w:r>
          <w:rPr>
            <w:noProof/>
          </w:rPr>
          <w:t>10</w:t>
        </w:r>
      </w:fldSimple>
    </w:p>
    <w:p w14:paraId="3E99866E" w14:textId="77777777" w:rsidR="00493089" w:rsidRDefault="00904C4F" w:rsidP="00493089">
      <w:pPr>
        <w:keepNext/>
        <w:jc w:val="center"/>
      </w:pPr>
      <w:r>
        <w:rPr>
          <w:noProof/>
        </w:rPr>
        <w:drawing>
          <wp:inline distT="0" distB="0" distL="0" distR="0" wp14:anchorId="7CCB5266" wp14:editId="747BD79C">
            <wp:extent cx="3942505" cy="1632737"/>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7"/>
                    <a:stretch>
                      <a:fillRect/>
                    </a:stretch>
                  </pic:blipFill>
                  <pic:spPr>
                    <a:xfrm>
                      <a:off x="0" y="0"/>
                      <a:ext cx="3976196" cy="1646690"/>
                    </a:xfrm>
                    <a:prstGeom prst="rect">
                      <a:avLst/>
                    </a:prstGeom>
                  </pic:spPr>
                </pic:pic>
              </a:graphicData>
            </a:graphic>
          </wp:inline>
        </w:drawing>
      </w:r>
    </w:p>
    <w:p w14:paraId="4F20907D" w14:textId="44253208" w:rsidR="00904C4F" w:rsidRDefault="00493089" w:rsidP="00493089">
      <w:pPr>
        <w:pStyle w:val="Lgende"/>
        <w:jc w:val="center"/>
      </w:pPr>
      <w:r>
        <w:t xml:space="preserve">Figure </w:t>
      </w:r>
      <w:fldSimple w:instr=" SEQ Figure \* ARABIC ">
        <w:r>
          <w:rPr>
            <w:noProof/>
          </w:rPr>
          <w:t>11</w:t>
        </w:r>
      </w:fldSimple>
    </w:p>
    <w:p w14:paraId="13BB3366" w14:textId="0FAF88C7" w:rsidR="00EF1CCE" w:rsidRDefault="00EF1CCE" w:rsidP="002566F8">
      <w:pPr>
        <w:ind w:left="360"/>
      </w:pPr>
    </w:p>
    <w:p w14:paraId="3D3B0E88" w14:textId="17017E38" w:rsidR="00A9135C" w:rsidRDefault="00F5099A" w:rsidP="00A9135C">
      <w:r w:rsidRPr="00F5099A">
        <w:rPr>
          <w:rStyle w:val="Titre2Car"/>
        </w:rPr>
        <w:t>Résultats</w:t>
      </w:r>
      <w:r>
        <w:t xml:space="preserve"> : </w:t>
      </w:r>
    </w:p>
    <w:p w14:paraId="515B32A7" w14:textId="3969FC71" w:rsidR="00936248" w:rsidRPr="002566F8" w:rsidRDefault="00904C4F" w:rsidP="00F5099A">
      <w:r>
        <w:t>Pour les résultats complets, v</w:t>
      </w:r>
      <w:r w:rsidR="00F5099A">
        <w:t xml:space="preserve">euillez exécuter le fichier python ou le fichier </w:t>
      </w:r>
      <w:proofErr w:type="spellStart"/>
      <w:r w:rsidR="00F5099A">
        <w:t>Jupyter</w:t>
      </w:r>
      <w:proofErr w:type="spellEnd"/>
      <w:r w:rsidR="00F5099A">
        <w:t xml:space="preserve"> joints à ce rapport. Des fichiers png seront produits dans le même chemin représentant des arbres de décision.</w:t>
      </w:r>
    </w:p>
    <w:p w14:paraId="78E29055" w14:textId="77777777" w:rsidR="00904C4F" w:rsidRDefault="00904C4F" w:rsidP="00403E4D">
      <w:pPr>
        <w:pStyle w:val="Titre1"/>
      </w:pPr>
      <w:bookmarkStart w:id="12" w:name="_Toc88687961"/>
    </w:p>
    <w:p w14:paraId="5BE5C2E2" w14:textId="26C8127A" w:rsidR="00B3487A" w:rsidRDefault="006A64A4" w:rsidP="00403E4D">
      <w:pPr>
        <w:pStyle w:val="Titre1"/>
      </w:pPr>
      <w:r w:rsidRPr="00306D4C">
        <w:t>Références</w:t>
      </w:r>
      <w:r w:rsidR="00403E4D">
        <w:t> :</w:t>
      </w:r>
      <w:bookmarkEnd w:id="12"/>
    </w:p>
    <w:p w14:paraId="0B1ADF1B" w14:textId="77777777" w:rsidR="00403E4D" w:rsidRPr="00403E4D" w:rsidRDefault="00403E4D" w:rsidP="00403E4D"/>
    <w:p w14:paraId="66D92ED4" w14:textId="4CF5C37B" w:rsidR="006A64A4" w:rsidRDefault="00B3487A" w:rsidP="002566F8">
      <w:r>
        <w:t xml:space="preserve">[1] </w:t>
      </w:r>
      <w:hyperlink r:id="rId18" w:history="1">
        <w:r w:rsidRPr="001E26CD">
          <w:rPr>
            <w:rStyle w:val="Lienhypertexte"/>
          </w:rPr>
          <w:t>https://fr.wikipedia.org/wiki/Sagesse_de_la_foule</w:t>
        </w:r>
      </w:hyperlink>
    </w:p>
    <w:p w14:paraId="3377347A" w14:textId="2DD6E4B8" w:rsidR="00B3487A" w:rsidRDefault="00B3487A" w:rsidP="00B3487A">
      <w:r>
        <w:t>[2]</w:t>
      </w:r>
      <w:r w:rsidRPr="00B3487A">
        <w:t xml:space="preserve"> </w:t>
      </w:r>
      <w:hyperlink r:id="rId19" w:history="1">
        <w:r w:rsidRPr="001E26CD">
          <w:rPr>
            <w:rStyle w:val="Lienhypertexte"/>
          </w:rPr>
          <w:t>https://towardsdatascience.com/understanding-random-forest-58381e0602d2</w:t>
        </w:r>
      </w:hyperlink>
    </w:p>
    <w:p w14:paraId="7F25088E" w14:textId="39BCC3E2" w:rsidR="00B3487A" w:rsidRDefault="00B3487A" w:rsidP="00B3487A">
      <w:r>
        <w:t xml:space="preserve">[3] </w:t>
      </w:r>
      <w:hyperlink r:id="rId20" w:history="1">
        <w:r w:rsidRPr="001E26CD">
          <w:rPr>
            <w:rStyle w:val="Lienhypertexte"/>
          </w:rPr>
          <w:t>https://www.kdnuggets.com/2020/01/decision-tree-algorithm-explained.html</w:t>
        </w:r>
      </w:hyperlink>
    </w:p>
    <w:p w14:paraId="19B3843A" w14:textId="0EF38083" w:rsidR="00B37212" w:rsidRDefault="00B3396B" w:rsidP="00B3487A">
      <w:r>
        <w:t xml:space="preserve">[4] </w:t>
      </w:r>
      <w:hyperlink r:id="rId21" w:history="1">
        <w:r w:rsidRPr="001E26CD">
          <w:rPr>
            <w:rStyle w:val="Lienhypertexte"/>
          </w:rPr>
          <w:t>https://www.kaggle.com/fedesoriano/heart-failure-prediction</w:t>
        </w:r>
      </w:hyperlink>
    </w:p>
    <w:p w14:paraId="6D3EE67F" w14:textId="3D5A49C2" w:rsidR="00B37212" w:rsidRDefault="00B3396B" w:rsidP="00B3487A">
      <w:r>
        <w:t xml:space="preserve">[5] </w:t>
      </w:r>
      <w:hyperlink r:id="rId22" w:history="1">
        <w:r w:rsidR="00072972" w:rsidRPr="001E26CD">
          <w:rPr>
            <w:rStyle w:val="Lienhypertexte"/>
          </w:rPr>
          <w:t>https://scikit-learn.org/stable/modules/generated/sklearn.ensemble.RandomForestClassifier.html</w:t>
        </w:r>
      </w:hyperlink>
    </w:p>
    <w:p w14:paraId="25A4DA01" w14:textId="1E099C17" w:rsidR="00B3487A" w:rsidRDefault="00FA6143" w:rsidP="002566F8">
      <w:r>
        <w:t xml:space="preserve">[6] </w:t>
      </w:r>
      <w:hyperlink r:id="rId23" w:history="1">
        <w:r w:rsidRPr="001E26CD">
          <w:rPr>
            <w:rStyle w:val="Lienhypertexte"/>
          </w:rPr>
          <w:t>https://towardsdatascience.com/how-to-visualize-a-decision-tree-from-a-random-forest-in-python-using-scikit-learn-38ad2d75f21c</w:t>
        </w:r>
      </w:hyperlink>
    </w:p>
    <w:p w14:paraId="23AB0C34" w14:textId="77777777" w:rsidR="00FA6143" w:rsidRDefault="00FA6143" w:rsidP="002566F8"/>
    <w:p w14:paraId="072D971F" w14:textId="77777777" w:rsidR="00B3487A" w:rsidRDefault="00B3487A" w:rsidP="002566F8"/>
    <w:sectPr w:rsidR="00B34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vers (W1)">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5642"/>
    <w:multiLevelType w:val="hybridMultilevel"/>
    <w:tmpl w:val="B08670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322C68"/>
    <w:multiLevelType w:val="hybridMultilevel"/>
    <w:tmpl w:val="424E03E2"/>
    <w:lvl w:ilvl="0" w:tplc="56EAE7F8">
      <w:start w:val="1"/>
      <w:numFmt w:val="upperRoman"/>
      <w:lvlText w:val="%1."/>
      <w:lvlJc w:val="left"/>
      <w:pPr>
        <w:ind w:left="1080" w:hanging="72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6736C"/>
    <w:multiLevelType w:val="hybridMultilevel"/>
    <w:tmpl w:val="FDCE74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7541949"/>
    <w:multiLevelType w:val="hybridMultilevel"/>
    <w:tmpl w:val="99E6BD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7E0D87"/>
    <w:multiLevelType w:val="hybridMultilevel"/>
    <w:tmpl w:val="FF8C2C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30A72E3"/>
    <w:multiLevelType w:val="hybridMultilevel"/>
    <w:tmpl w:val="6C14D8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C247A8"/>
    <w:multiLevelType w:val="hybridMultilevel"/>
    <w:tmpl w:val="AFA499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8BB4DD5"/>
    <w:multiLevelType w:val="hybridMultilevel"/>
    <w:tmpl w:val="4BC8A89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6293651F"/>
    <w:multiLevelType w:val="hybridMultilevel"/>
    <w:tmpl w:val="09685234"/>
    <w:lvl w:ilvl="0" w:tplc="0BEA7490">
      <w:start w:val="1"/>
      <w:numFmt w:val="upperRoman"/>
      <w:lvlText w:val="%1."/>
      <w:lvlJc w:val="left"/>
      <w:pPr>
        <w:ind w:left="1080" w:hanging="720"/>
      </w:pPr>
      <w:rPr>
        <w:rFonts w:hint="default"/>
        <w:b/>
        <w:bCs/>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262781F"/>
    <w:multiLevelType w:val="hybridMultilevel"/>
    <w:tmpl w:val="1144A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2"/>
  </w:num>
  <w:num w:numId="5">
    <w:abstractNumId w:val="9"/>
  </w:num>
  <w:num w:numId="6">
    <w:abstractNumId w:val="3"/>
  </w:num>
  <w:num w:numId="7">
    <w:abstractNumId w:val="5"/>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76EA9"/>
    <w:rsid w:val="00003CBF"/>
    <w:rsid w:val="0005382C"/>
    <w:rsid w:val="00056A82"/>
    <w:rsid w:val="00067061"/>
    <w:rsid w:val="00072972"/>
    <w:rsid w:val="00090ACA"/>
    <w:rsid w:val="000B6450"/>
    <w:rsid w:val="000F5158"/>
    <w:rsid w:val="0014554D"/>
    <w:rsid w:val="00145E93"/>
    <w:rsid w:val="001657F2"/>
    <w:rsid w:val="00175EC4"/>
    <w:rsid w:val="00197F07"/>
    <w:rsid w:val="001C6BC3"/>
    <w:rsid w:val="00201E39"/>
    <w:rsid w:val="00211A3B"/>
    <w:rsid w:val="002217C0"/>
    <w:rsid w:val="002566F8"/>
    <w:rsid w:val="00280505"/>
    <w:rsid w:val="002938C6"/>
    <w:rsid w:val="002E7C10"/>
    <w:rsid w:val="00306D4C"/>
    <w:rsid w:val="003356D2"/>
    <w:rsid w:val="00336A94"/>
    <w:rsid w:val="003402C3"/>
    <w:rsid w:val="0038550B"/>
    <w:rsid w:val="003B5564"/>
    <w:rsid w:val="003F3032"/>
    <w:rsid w:val="00403E4D"/>
    <w:rsid w:val="00405C7C"/>
    <w:rsid w:val="00406A7F"/>
    <w:rsid w:val="00430E17"/>
    <w:rsid w:val="00436E6D"/>
    <w:rsid w:val="00464BF2"/>
    <w:rsid w:val="004821D6"/>
    <w:rsid w:val="00493089"/>
    <w:rsid w:val="004974B3"/>
    <w:rsid w:val="004A1DDD"/>
    <w:rsid w:val="004D354B"/>
    <w:rsid w:val="004D4F7B"/>
    <w:rsid w:val="004E3C42"/>
    <w:rsid w:val="00603A7B"/>
    <w:rsid w:val="00606355"/>
    <w:rsid w:val="00612EE0"/>
    <w:rsid w:val="00640EE4"/>
    <w:rsid w:val="00657FEC"/>
    <w:rsid w:val="00673FAB"/>
    <w:rsid w:val="0068349A"/>
    <w:rsid w:val="006A64A4"/>
    <w:rsid w:val="006B2473"/>
    <w:rsid w:val="006E701B"/>
    <w:rsid w:val="007003DA"/>
    <w:rsid w:val="00707520"/>
    <w:rsid w:val="00776EA9"/>
    <w:rsid w:val="00821CE0"/>
    <w:rsid w:val="008A21DA"/>
    <w:rsid w:val="008B1A8F"/>
    <w:rsid w:val="008B6F84"/>
    <w:rsid w:val="008D6E20"/>
    <w:rsid w:val="00904C4F"/>
    <w:rsid w:val="00921FCA"/>
    <w:rsid w:val="00927D94"/>
    <w:rsid w:val="00932FC8"/>
    <w:rsid w:val="00936248"/>
    <w:rsid w:val="00936A71"/>
    <w:rsid w:val="00980380"/>
    <w:rsid w:val="00987271"/>
    <w:rsid w:val="009F5FBC"/>
    <w:rsid w:val="009F7BF4"/>
    <w:rsid w:val="00A17E0E"/>
    <w:rsid w:val="00A42A83"/>
    <w:rsid w:val="00A62805"/>
    <w:rsid w:val="00A82673"/>
    <w:rsid w:val="00A83C0B"/>
    <w:rsid w:val="00A85306"/>
    <w:rsid w:val="00A9135C"/>
    <w:rsid w:val="00AA279F"/>
    <w:rsid w:val="00AE73F5"/>
    <w:rsid w:val="00B3396B"/>
    <w:rsid w:val="00B3487A"/>
    <w:rsid w:val="00B37212"/>
    <w:rsid w:val="00B6429A"/>
    <w:rsid w:val="00B825B9"/>
    <w:rsid w:val="00BC316E"/>
    <w:rsid w:val="00BE53BF"/>
    <w:rsid w:val="00C20552"/>
    <w:rsid w:val="00C22460"/>
    <w:rsid w:val="00C26B09"/>
    <w:rsid w:val="00C9736E"/>
    <w:rsid w:val="00CA702E"/>
    <w:rsid w:val="00CA7F91"/>
    <w:rsid w:val="00CB15A2"/>
    <w:rsid w:val="00CC314F"/>
    <w:rsid w:val="00CD7C60"/>
    <w:rsid w:val="00CE6336"/>
    <w:rsid w:val="00D37B6B"/>
    <w:rsid w:val="00D60E1A"/>
    <w:rsid w:val="00D90E44"/>
    <w:rsid w:val="00DA23E9"/>
    <w:rsid w:val="00DA2A7B"/>
    <w:rsid w:val="00DD5028"/>
    <w:rsid w:val="00E03697"/>
    <w:rsid w:val="00E237EE"/>
    <w:rsid w:val="00E60302"/>
    <w:rsid w:val="00E7664D"/>
    <w:rsid w:val="00EB36E5"/>
    <w:rsid w:val="00EB759F"/>
    <w:rsid w:val="00EF1CCE"/>
    <w:rsid w:val="00F00E7E"/>
    <w:rsid w:val="00F5099A"/>
    <w:rsid w:val="00F53463"/>
    <w:rsid w:val="00F851C4"/>
    <w:rsid w:val="00FA2ECC"/>
    <w:rsid w:val="00FA6143"/>
    <w:rsid w:val="00FD2B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BB602"/>
  <w15:docId w15:val="{11DB20C6-061A-4A9D-836E-F2A819AA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3E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3E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15A2"/>
    <w:pPr>
      <w:ind w:left="720"/>
      <w:contextualSpacing/>
    </w:pPr>
  </w:style>
  <w:style w:type="character" w:styleId="Lienhypertexte">
    <w:name w:val="Hyperlink"/>
    <w:basedOn w:val="Policepardfaut"/>
    <w:uiPriority w:val="99"/>
    <w:unhideWhenUsed/>
    <w:rsid w:val="006A64A4"/>
    <w:rPr>
      <w:color w:val="0563C1" w:themeColor="hyperlink"/>
      <w:u w:val="single"/>
    </w:rPr>
  </w:style>
  <w:style w:type="character" w:styleId="Mentionnonrsolue">
    <w:name w:val="Unresolved Mention"/>
    <w:basedOn w:val="Policepardfaut"/>
    <w:uiPriority w:val="99"/>
    <w:semiHidden/>
    <w:unhideWhenUsed/>
    <w:rsid w:val="006A64A4"/>
    <w:rPr>
      <w:color w:val="605E5C"/>
      <w:shd w:val="clear" w:color="auto" w:fill="E1DFDD"/>
    </w:rPr>
  </w:style>
  <w:style w:type="paragraph" w:styleId="Lgende">
    <w:name w:val="caption"/>
    <w:basedOn w:val="Normal"/>
    <w:next w:val="Normal"/>
    <w:uiPriority w:val="35"/>
    <w:unhideWhenUsed/>
    <w:qFormat/>
    <w:rsid w:val="00EF1CCE"/>
    <w:pPr>
      <w:spacing w:after="200" w:line="240" w:lineRule="auto"/>
    </w:pPr>
    <w:rPr>
      <w:i/>
      <w:iCs/>
      <w:color w:val="44546A" w:themeColor="text2"/>
      <w:sz w:val="18"/>
      <w:szCs w:val="18"/>
    </w:rPr>
  </w:style>
  <w:style w:type="character" w:styleId="lev">
    <w:name w:val="Strong"/>
    <w:basedOn w:val="Policepardfaut"/>
    <w:uiPriority w:val="22"/>
    <w:qFormat/>
    <w:rsid w:val="00F00E7E"/>
    <w:rPr>
      <w:b/>
      <w:bCs/>
    </w:rPr>
  </w:style>
  <w:style w:type="character" w:customStyle="1" w:styleId="Titre1Car">
    <w:name w:val="Titre 1 Car"/>
    <w:basedOn w:val="Policepardfaut"/>
    <w:link w:val="Titre1"/>
    <w:uiPriority w:val="9"/>
    <w:rsid w:val="00403E4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3E4D"/>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A82673"/>
    <w:pPr>
      <w:outlineLvl w:val="9"/>
    </w:pPr>
    <w:rPr>
      <w:lang w:eastAsia="fr-FR"/>
    </w:rPr>
  </w:style>
  <w:style w:type="paragraph" w:styleId="TM1">
    <w:name w:val="toc 1"/>
    <w:basedOn w:val="Normal"/>
    <w:next w:val="Normal"/>
    <w:autoRedefine/>
    <w:uiPriority w:val="39"/>
    <w:unhideWhenUsed/>
    <w:rsid w:val="00A82673"/>
    <w:pPr>
      <w:spacing w:after="100"/>
    </w:pPr>
  </w:style>
  <w:style w:type="paragraph" w:styleId="TM2">
    <w:name w:val="toc 2"/>
    <w:basedOn w:val="Normal"/>
    <w:next w:val="Normal"/>
    <w:autoRedefine/>
    <w:uiPriority w:val="39"/>
    <w:unhideWhenUsed/>
    <w:rsid w:val="00A8267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97">
      <w:bodyDiv w:val="1"/>
      <w:marLeft w:val="0"/>
      <w:marRight w:val="0"/>
      <w:marTop w:val="0"/>
      <w:marBottom w:val="0"/>
      <w:divBdr>
        <w:top w:val="none" w:sz="0" w:space="0" w:color="auto"/>
        <w:left w:val="none" w:sz="0" w:space="0" w:color="auto"/>
        <w:bottom w:val="none" w:sz="0" w:space="0" w:color="auto"/>
        <w:right w:val="none" w:sz="0" w:space="0" w:color="auto"/>
      </w:divBdr>
      <w:divsChild>
        <w:div w:id="1709375740">
          <w:marLeft w:val="0"/>
          <w:marRight w:val="0"/>
          <w:marTop w:val="0"/>
          <w:marBottom w:val="0"/>
          <w:divBdr>
            <w:top w:val="none" w:sz="0" w:space="0" w:color="auto"/>
            <w:left w:val="none" w:sz="0" w:space="0" w:color="auto"/>
            <w:bottom w:val="none" w:sz="0" w:space="0" w:color="auto"/>
            <w:right w:val="none" w:sz="0" w:space="0" w:color="auto"/>
          </w:divBdr>
        </w:div>
      </w:divsChild>
    </w:div>
    <w:div w:id="365562986">
      <w:bodyDiv w:val="1"/>
      <w:marLeft w:val="0"/>
      <w:marRight w:val="0"/>
      <w:marTop w:val="0"/>
      <w:marBottom w:val="0"/>
      <w:divBdr>
        <w:top w:val="none" w:sz="0" w:space="0" w:color="auto"/>
        <w:left w:val="none" w:sz="0" w:space="0" w:color="auto"/>
        <w:bottom w:val="none" w:sz="0" w:space="0" w:color="auto"/>
        <w:right w:val="none" w:sz="0" w:space="0" w:color="auto"/>
      </w:divBdr>
    </w:div>
    <w:div w:id="1240166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fr.wikipedia.org/wiki/Sagesse_de_la_foule" TargetMode="External"/><Relationship Id="rId3" Type="http://schemas.openxmlformats.org/officeDocument/2006/relationships/styles" Target="styles.xml"/><Relationship Id="rId21" Type="http://schemas.openxmlformats.org/officeDocument/2006/relationships/hyperlink" Target="https://www.kaggle.com/fedesoriano/heart-failure-predicti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kdnuggets.com/2020/01/decision-tree-algorithm-explained.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towardsdatascience.com/how-to-visualize-a-decision-tree-from-a-random-forest-in-python-using-scikit-learn-38ad2d75f21c" TargetMode="External"/><Relationship Id="rId10" Type="http://schemas.openxmlformats.org/officeDocument/2006/relationships/image" Target="media/image5.jpeg"/><Relationship Id="rId19" Type="http://schemas.openxmlformats.org/officeDocument/2006/relationships/hyperlink" Target="https://towardsdatascience.com/understanding-random-forest-58381e0602d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cikit-learn.org/stable/modules/generated/sklearn.ensemble.RandomForestClassifier.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37108-763F-4242-B606-422E179A8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7011</TotalTime>
  <Pages>10</Pages>
  <Words>2121</Words>
  <Characters>11670</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chafni</dc:creator>
  <cp:keywords/>
  <dc:description/>
  <cp:lastModifiedBy>ayman chafni</cp:lastModifiedBy>
  <cp:revision>18</cp:revision>
  <dcterms:created xsi:type="dcterms:W3CDTF">2021-11-18T10:16:00Z</dcterms:created>
  <dcterms:modified xsi:type="dcterms:W3CDTF">2021-11-27T00:21:00Z</dcterms:modified>
</cp:coreProperties>
</file>