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9CEA" w14:textId="77777777" w:rsidR="00631E15" w:rsidRPr="00631E15" w:rsidRDefault="00631E15" w:rsidP="00631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E15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2344FA8A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284C3555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0EA6D65F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RAG-Based Question Answering System</w:t>
      </w:r>
    </w:p>
    <w:p w14:paraId="317AC1D8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B524F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9418E8C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Assess your ability to build an applied AI system using embeddings, retrieval, background jobs, and APIs.</w:t>
      </w:r>
      <w:r w:rsidRPr="00F17FD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7FD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3064F46" w14:textId="77777777" w:rsidR="00F17FD8" w:rsidRPr="00F17FD8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F17FD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7FD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3319FBA" w14:textId="341C1609" w:rsidR="00631E15" w:rsidRPr="00631E15" w:rsidRDefault="00F17FD8" w:rsidP="00F17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FD8">
        <w:rPr>
          <w:rFonts w:ascii="Times New Roman" w:hAnsi="Times New Roman" w:cs="Times New Roman"/>
          <w:b/>
          <w:bCs/>
          <w:sz w:val="28"/>
          <w:szCs w:val="28"/>
        </w:rPr>
        <w:t>Create an API that allows users to upload documents and ask questions based on those documents using a Retrieval-Augmented Generation (RAG) approach.</w:t>
      </w:r>
      <w:r w:rsidRPr="00F17FD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31E15" w:rsidRPr="00631E15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631E1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31E15" w:rsidRPr="00631E15">
        <w:rPr>
          <w:rFonts w:ascii="Times New Roman" w:hAnsi="Times New Roman" w:cs="Times New Roman"/>
          <w:sz w:val="28"/>
          <w:szCs w:val="28"/>
        </w:rPr>
        <w:t>Assess your ability to build an applied AI system using embeddings, retrieval, background jobs, and APIs.</w:t>
      </w:r>
    </w:p>
    <w:p w14:paraId="22E3147B" w14:textId="3884B55C" w:rsidR="004261B9" w:rsidRPr="002A1449" w:rsidRDefault="00631E15" w:rsidP="00631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E15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12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1E15">
        <w:rPr>
          <w:rFonts w:ascii="Times New Roman" w:hAnsi="Times New Roman" w:cs="Times New Roman"/>
          <w:sz w:val="28"/>
          <w:szCs w:val="28"/>
        </w:rPr>
        <w:t>Create an API that allows users to upload documents and ask questions based on those documents using a Retrieval-Augmented Generation (RAG) approach.</w:t>
      </w:r>
      <w:r w:rsidRPr="00631E1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261B9" w:rsidRPr="002A1449">
        <w:rPr>
          <w:rFonts w:ascii="Times New Roman" w:hAnsi="Times New Roman" w:cs="Times New Roman"/>
          <w:b/>
          <w:bCs/>
          <w:sz w:val="28"/>
          <w:szCs w:val="28"/>
        </w:rPr>
        <w:t>2. Technical Stack</w:t>
      </w:r>
    </w:p>
    <w:p w14:paraId="7C957E22" w14:textId="77777777" w:rsidR="004261B9" w:rsidRPr="002A1449" w:rsidRDefault="004261B9" w:rsidP="004261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API Framework:</w:t>
      </w:r>
      <w:r w:rsidRPr="002A1449">
        <w:rPr>
          <w:rFonts w:ascii="Times New Roman" w:hAnsi="Times New Roman" w:cs="Times New Roman"/>
          <w:sz w:val="28"/>
          <w:szCs w:val="28"/>
        </w:rPr>
        <w:t xml:space="preserve"> FastAPI </w:t>
      </w:r>
    </w:p>
    <w:p w14:paraId="0E14DB2F" w14:textId="77777777" w:rsidR="004261B9" w:rsidRPr="002A1449" w:rsidRDefault="004261B9" w:rsidP="004261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Embeddings:</w:t>
      </w:r>
      <w:r w:rsidRPr="002A1449">
        <w:rPr>
          <w:rFonts w:ascii="Times New Roman" w:hAnsi="Times New Roman" w:cs="Times New Roman"/>
          <w:sz w:val="28"/>
          <w:szCs w:val="28"/>
        </w:rPr>
        <w:t xml:space="preserve"> Sentence-Transformers (all-MiniLM-L6-v2) </w:t>
      </w:r>
    </w:p>
    <w:p w14:paraId="5129653A" w14:textId="77777777" w:rsidR="004261B9" w:rsidRPr="002A1449" w:rsidRDefault="004261B9" w:rsidP="004261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Vector Store:</w:t>
      </w:r>
      <w:r w:rsidRPr="002A1449">
        <w:rPr>
          <w:rFonts w:ascii="Times New Roman" w:hAnsi="Times New Roman" w:cs="Times New Roman"/>
          <w:sz w:val="28"/>
          <w:szCs w:val="28"/>
        </w:rPr>
        <w:t xml:space="preserve"> FAISS (Local) </w:t>
      </w:r>
    </w:p>
    <w:p w14:paraId="3C1D4307" w14:textId="77777777" w:rsidR="004261B9" w:rsidRPr="002A1449" w:rsidRDefault="004261B9" w:rsidP="004261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LLM API:</w:t>
      </w:r>
      <w:r w:rsidRPr="002A1449">
        <w:rPr>
          <w:rFonts w:ascii="Times New Roman" w:hAnsi="Times New Roman" w:cs="Times New Roman"/>
          <w:sz w:val="28"/>
          <w:szCs w:val="28"/>
        </w:rPr>
        <w:t xml:space="preserve"> Groq (Llama-3.3-70b-versatile) </w:t>
      </w:r>
    </w:p>
    <w:p w14:paraId="49A13F08" w14:textId="77777777" w:rsidR="004261B9" w:rsidRPr="002A1449" w:rsidRDefault="004261B9" w:rsidP="004261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2A1449">
        <w:rPr>
          <w:rFonts w:ascii="Times New Roman" w:hAnsi="Times New Roman" w:cs="Times New Roman"/>
          <w:sz w:val="28"/>
          <w:szCs w:val="28"/>
        </w:rPr>
        <w:t xml:space="preserve"> Pydantic </w:t>
      </w:r>
    </w:p>
    <w:p w14:paraId="49FBE76E" w14:textId="77777777" w:rsidR="004261B9" w:rsidRPr="002A1449" w:rsidRDefault="004261B9" w:rsidP="004261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3. Mandatory Explanations</w:t>
      </w:r>
    </w:p>
    <w:p w14:paraId="5FEA3269" w14:textId="77777777" w:rsidR="004261B9" w:rsidRPr="002A1449" w:rsidRDefault="004261B9" w:rsidP="004261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Chunk Size Selection:</w:t>
      </w:r>
      <w:r w:rsidRPr="002A1449">
        <w:rPr>
          <w:rFonts w:ascii="Times New Roman" w:hAnsi="Times New Roman" w:cs="Times New Roman"/>
          <w:sz w:val="28"/>
          <w:szCs w:val="28"/>
        </w:rPr>
        <w:t xml:space="preserve"> I selected a </w:t>
      </w:r>
      <w:r w:rsidRPr="002A1449">
        <w:rPr>
          <w:rFonts w:ascii="Times New Roman" w:hAnsi="Times New Roman" w:cs="Times New Roman"/>
          <w:b/>
          <w:bCs/>
          <w:sz w:val="28"/>
          <w:szCs w:val="28"/>
        </w:rPr>
        <w:t>chunk size of 500 characters</w:t>
      </w:r>
      <w:r w:rsidRPr="002A1449">
        <w:rPr>
          <w:rFonts w:ascii="Times New Roman" w:hAnsi="Times New Roman" w:cs="Times New Roman"/>
          <w:sz w:val="28"/>
          <w:szCs w:val="28"/>
        </w:rPr>
        <w:t xml:space="preserve"> with a </w:t>
      </w:r>
      <w:r w:rsidRPr="002A1449">
        <w:rPr>
          <w:rFonts w:ascii="Times New Roman" w:hAnsi="Times New Roman" w:cs="Times New Roman"/>
          <w:b/>
          <w:bCs/>
          <w:sz w:val="28"/>
          <w:szCs w:val="28"/>
        </w:rPr>
        <w:t>50-character overlap</w:t>
      </w:r>
      <w:r w:rsidRPr="002A1449">
        <w:rPr>
          <w:rFonts w:ascii="Times New Roman" w:hAnsi="Times New Roman" w:cs="Times New Roman"/>
          <w:sz w:val="28"/>
          <w:szCs w:val="28"/>
        </w:rPr>
        <w:t>. This strategy ensures that semantic meaning is preserved across chunks while staying within the token limits of the embedding model and LLM.</w:t>
      </w:r>
    </w:p>
    <w:p w14:paraId="369CE2FA" w14:textId="77777777" w:rsidR="004261B9" w:rsidRPr="002A1449" w:rsidRDefault="004261B9" w:rsidP="004261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Retrieval Failure Case:</w:t>
      </w:r>
      <w:r w:rsidRPr="002A1449">
        <w:rPr>
          <w:rFonts w:ascii="Times New Roman" w:hAnsi="Times New Roman" w:cs="Times New Roman"/>
          <w:sz w:val="28"/>
          <w:szCs w:val="28"/>
        </w:rPr>
        <w:t xml:space="preserve"> I observed a failure case when querying </w:t>
      </w:r>
      <w:r w:rsidRPr="002A1449">
        <w:rPr>
          <w:rFonts w:ascii="Times New Roman" w:hAnsi="Times New Roman" w:cs="Times New Roman"/>
          <w:b/>
          <w:bCs/>
          <w:sz w:val="28"/>
          <w:szCs w:val="28"/>
        </w:rPr>
        <w:t>complex tables or diagrams</w:t>
      </w:r>
      <w:r w:rsidRPr="002A1449">
        <w:rPr>
          <w:rFonts w:ascii="Times New Roman" w:hAnsi="Times New Roman" w:cs="Times New Roman"/>
          <w:sz w:val="28"/>
          <w:szCs w:val="28"/>
        </w:rPr>
        <w:t xml:space="preserve"> (like the OpenGL rendering pipeline tables in the document). Since the parser extracts raw text, the structural relationship of table rows is lost, leading to fragmented context retrieval.</w:t>
      </w:r>
    </w:p>
    <w:p w14:paraId="3BBC5BD3" w14:textId="77777777" w:rsidR="004261B9" w:rsidRPr="002A1449" w:rsidRDefault="004261B9" w:rsidP="004261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Metric Tracked:</w:t>
      </w:r>
      <w:r w:rsidRPr="002A1449">
        <w:rPr>
          <w:rFonts w:ascii="Times New Roman" w:hAnsi="Times New Roman" w:cs="Times New Roman"/>
          <w:sz w:val="28"/>
          <w:szCs w:val="28"/>
        </w:rPr>
        <w:t xml:space="preserve"> I tracked </w:t>
      </w:r>
      <w:r w:rsidRPr="002A1449">
        <w:rPr>
          <w:rFonts w:ascii="Times New Roman" w:hAnsi="Times New Roman" w:cs="Times New Roman"/>
          <w:b/>
          <w:bCs/>
          <w:sz w:val="28"/>
          <w:szCs w:val="28"/>
        </w:rPr>
        <w:t>Retrieval Latency</w:t>
      </w:r>
      <w:r w:rsidRPr="002A1449">
        <w:rPr>
          <w:rFonts w:ascii="Times New Roman" w:hAnsi="Times New Roman" w:cs="Times New Roman"/>
          <w:sz w:val="28"/>
          <w:szCs w:val="28"/>
        </w:rPr>
        <w:t xml:space="preserve">. Using FAISS as a local vector index, the similarity search consistently performs in under </w:t>
      </w:r>
      <w:r w:rsidRPr="002A1449">
        <w:rPr>
          <w:rFonts w:ascii="Times New Roman" w:hAnsi="Times New Roman" w:cs="Times New Roman"/>
          <w:b/>
          <w:bCs/>
          <w:sz w:val="28"/>
          <w:szCs w:val="28"/>
        </w:rPr>
        <w:t>15ms</w:t>
      </w:r>
      <w:r w:rsidRPr="002A1449">
        <w:rPr>
          <w:rFonts w:ascii="Times New Roman" w:hAnsi="Times New Roman" w:cs="Times New Roman"/>
          <w:sz w:val="28"/>
          <w:szCs w:val="28"/>
        </w:rPr>
        <w:t>, ensuring the total system latency remains low.</w:t>
      </w:r>
    </w:p>
    <w:p w14:paraId="441B80AC" w14:textId="77777777" w:rsidR="004261B9" w:rsidRPr="002A1449" w:rsidRDefault="004261B9" w:rsidP="004261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4. System Architecture</w:t>
      </w:r>
    </w:p>
    <w:p w14:paraId="6E242A36" w14:textId="77777777" w:rsidR="004261B9" w:rsidRPr="002A1449" w:rsidRDefault="004261B9" w:rsidP="004261B9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sz w:val="28"/>
          <w:szCs w:val="28"/>
        </w:rPr>
        <w:t>The system follows a standard RAG pipeline:</w:t>
      </w:r>
    </w:p>
    <w:p w14:paraId="7C7450C0" w14:textId="77777777" w:rsidR="004261B9" w:rsidRPr="002A1449" w:rsidRDefault="004261B9" w:rsidP="004261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Ingestion:</w:t>
      </w:r>
      <w:r w:rsidRPr="002A1449">
        <w:rPr>
          <w:rFonts w:ascii="Times New Roman" w:hAnsi="Times New Roman" w:cs="Times New Roman"/>
          <w:sz w:val="28"/>
          <w:szCs w:val="28"/>
        </w:rPr>
        <w:t xml:space="preserve"> User uploads PDF/TXT via /upload.</w:t>
      </w:r>
    </w:p>
    <w:p w14:paraId="154ACEC3" w14:textId="77777777" w:rsidR="004261B9" w:rsidRPr="002A1449" w:rsidRDefault="004261B9" w:rsidP="004261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Background Job:</w:t>
      </w:r>
      <w:r w:rsidRPr="002A1449">
        <w:rPr>
          <w:rFonts w:ascii="Times New Roman" w:hAnsi="Times New Roman" w:cs="Times New Roman"/>
          <w:sz w:val="28"/>
          <w:szCs w:val="28"/>
        </w:rPr>
        <w:t xml:space="preserve"> File is processed, chunked, and embedded in the background.</w:t>
      </w:r>
    </w:p>
    <w:p w14:paraId="71EACFCD" w14:textId="77777777" w:rsidR="004261B9" w:rsidRPr="002A1449" w:rsidRDefault="004261B9" w:rsidP="004261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Storage:</w:t>
      </w:r>
      <w:r w:rsidRPr="002A1449">
        <w:rPr>
          <w:rFonts w:ascii="Times New Roman" w:hAnsi="Times New Roman" w:cs="Times New Roman"/>
          <w:sz w:val="28"/>
          <w:szCs w:val="28"/>
        </w:rPr>
        <w:t xml:space="preserve"> Vectors are stored in a FAISS index.</w:t>
      </w:r>
    </w:p>
    <w:p w14:paraId="5832D7D1" w14:textId="77777777" w:rsidR="004261B9" w:rsidRPr="002A1449" w:rsidRDefault="004261B9" w:rsidP="004261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2A1449">
        <w:rPr>
          <w:rFonts w:ascii="Times New Roman" w:hAnsi="Times New Roman" w:cs="Times New Roman"/>
          <w:sz w:val="28"/>
          <w:szCs w:val="28"/>
        </w:rPr>
        <w:t xml:space="preserve"> User asks a question via /ask, triggering a similarity search.</w:t>
      </w:r>
    </w:p>
    <w:p w14:paraId="318E5FF1" w14:textId="77777777" w:rsidR="004261B9" w:rsidRPr="002A1449" w:rsidRDefault="004261B9" w:rsidP="004261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Generation:</w:t>
      </w:r>
      <w:r w:rsidRPr="002A1449">
        <w:rPr>
          <w:rFonts w:ascii="Times New Roman" w:hAnsi="Times New Roman" w:cs="Times New Roman"/>
          <w:sz w:val="28"/>
          <w:szCs w:val="28"/>
        </w:rPr>
        <w:t xml:space="preserve"> LLM generates a response using the retrieved context.</w:t>
      </w:r>
    </w:p>
    <w:p w14:paraId="79CE8371" w14:textId="4F5A4AAE" w:rsidR="00E80D4A" w:rsidRPr="002A1449" w:rsidRDefault="00E80D4A" w:rsidP="00E80D4A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3D13C98" w14:textId="726F2BC2" w:rsidR="000448F3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E9522" wp14:editId="2BE656E4">
            <wp:extent cx="5731510" cy="3582035"/>
            <wp:effectExtent l="0" t="0" r="2540" b="0"/>
            <wp:docPr id="8188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6C5" w14:textId="4705BE5E" w:rsidR="00CB513A" w:rsidRPr="002A1449" w:rsidRDefault="00E445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64EC8C" wp14:editId="41DB399C">
            <wp:extent cx="5731510" cy="3582035"/>
            <wp:effectExtent l="0" t="0" r="2540" b="0"/>
            <wp:docPr id="12705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3A8E" w14:textId="64AB05EB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EFDC9" wp14:editId="22341F77">
            <wp:extent cx="5731510" cy="3582035"/>
            <wp:effectExtent l="0" t="0" r="2540" b="0"/>
            <wp:docPr id="2345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7133" w14:textId="02263DF7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23E169" wp14:editId="7CE01993">
            <wp:extent cx="5731510" cy="3582035"/>
            <wp:effectExtent l="0" t="0" r="2540" b="0"/>
            <wp:docPr id="168580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B02A" w14:textId="77777777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</w:p>
    <w:p w14:paraId="18D34CB6" w14:textId="1BFDB695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239D4" wp14:editId="1154F147">
            <wp:extent cx="5731510" cy="3582035"/>
            <wp:effectExtent l="0" t="0" r="2540" b="0"/>
            <wp:docPr id="124273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2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677A" w14:textId="3DBB307F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405918" wp14:editId="3753A953">
            <wp:extent cx="5731510" cy="3582035"/>
            <wp:effectExtent l="0" t="0" r="2540" b="0"/>
            <wp:docPr id="2224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E514" w14:textId="77777777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</w:p>
    <w:p w14:paraId="7916BFCB" w14:textId="2E4D596B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C2580" wp14:editId="79BC779C">
            <wp:extent cx="5731510" cy="3582035"/>
            <wp:effectExtent l="0" t="0" r="2540" b="0"/>
            <wp:docPr id="11020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D2E5" w14:textId="77777777" w:rsidR="00D45E54" w:rsidRPr="002A1449" w:rsidRDefault="00D45E54">
      <w:pPr>
        <w:rPr>
          <w:rFonts w:ascii="Times New Roman" w:hAnsi="Times New Roman" w:cs="Times New Roman"/>
          <w:sz w:val="28"/>
          <w:szCs w:val="28"/>
        </w:rPr>
      </w:pPr>
    </w:p>
    <w:p w14:paraId="59E15E70" w14:textId="77777777" w:rsidR="002A1449" w:rsidRPr="002A1449" w:rsidRDefault="002A1449" w:rsidP="002A14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5. Architecture Diagram</w:t>
      </w:r>
    </w:p>
    <w:p w14:paraId="67F9639D" w14:textId="77777777" w:rsidR="00D45E54" w:rsidRPr="002A1449" w:rsidRDefault="00D45E54">
      <w:pPr>
        <w:rPr>
          <w:rFonts w:ascii="Times New Roman" w:hAnsi="Times New Roman" w:cs="Times New Roman"/>
          <w:sz w:val="28"/>
          <w:szCs w:val="28"/>
        </w:rPr>
      </w:pPr>
    </w:p>
    <w:p w14:paraId="0033E861" w14:textId="6266945F" w:rsidR="00D45E54" w:rsidRDefault="00D45E54">
      <w:pPr>
        <w:rPr>
          <w:rFonts w:ascii="Times New Roman" w:hAnsi="Times New Roman" w:cs="Times New Roman"/>
          <w:sz w:val="28"/>
          <w:szCs w:val="28"/>
        </w:rPr>
      </w:pPr>
      <w:r w:rsidRPr="002A14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56F721" wp14:editId="5CB60C40">
            <wp:extent cx="5731510" cy="3566273"/>
            <wp:effectExtent l="0" t="0" r="2540" b="0"/>
            <wp:docPr id="99900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1" name="Architecture Diagram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56E0" w14:textId="77777777" w:rsidR="00F201A7" w:rsidRPr="002A1449" w:rsidRDefault="00F201A7">
      <w:pPr>
        <w:rPr>
          <w:rFonts w:ascii="Times New Roman" w:hAnsi="Times New Roman" w:cs="Times New Roman"/>
          <w:sz w:val="28"/>
          <w:szCs w:val="28"/>
        </w:rPr>
      </w:pPr>
    </w:p>
    <w:p w14:paraId="2E4F02C0" w14:textId="77777777" w:rsidR="00CB513A" w:rsidRPr="002A1449" w:rsidRDefault="00CB513A" w:rsidP="00CB51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449">
        <w:rPr>
          <w:rFonts w:ascii="Times New Roman" w:hAnsi="Times New Roman" w:cs="Times New Roman"/>
          <w:b/>
          <w:bCs/>
          <w:sz w:val="28"/>
          <w:szCs w:val="28"/>
        </w:rPr>
        <w:t>GitHub Link:</w:t>
      </w:r>
    </w:p>
    <w:p w14:paraId="5E4EBF92" w14:textId="3B329653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2A1449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https://github.com/AYESHA-VARSHNEY/RAG-QA-System</w:t>
        </w:r>
      </w:hyperlink>
    </w:p>
    <w:p w14:paraId="79733835" w14:textId="77777777" w:rsidR="00CB513A" w:rsidRPr="002A1449" w:rsidRDefault="00CB513A">
      <w:pPr>
        <w:rPr>
          <w:rFonts w:ascii="Times New Roman" w:hAnsi="Times New Roman" w:cs="Times New Roman"/>
          <w:sz w:val="28"/>
          <w:szCs w:val="28"/>
        </w:rPr>
      </w:pPr>
    </w:p>
    <w:sectPr w:rsidR="00CB513A" w:rsidRPr="002A14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1977"/>
    <w:multiLevelType w:val="multilevel"/>
    <w:tmpl w:val="41B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35E7B"/>
    <w:multiLevelType w:val="multilevel"/>
    <w:tmpl w:val="B0F0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8164B"/>
    <w:multiLevelType w:val="multilevel"/>
    <w:tmpl w:val="FAB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85CC3"/>
    <w:multiLevelType w:val="multilevel"/>
    <w:tmpl w:val="B97A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F3B9F"/>
    <w:multiLevelType w:val="multilevel"/>
    <w:tmpl w:val="E0A8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729AF"/>
    <w:multiLevelType w:val="multilevel"/>
    <w:tmpl w:val="D0A6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019986">
    <w:abstractNumId w:val="4"/>
  </w:num>
  <w:num w:numId="2" w16cid:durableId="253633609">
    <w:abstractNumId w:val="0"/>
  </w:num>
  <w:num w:numId="3" w16cid:durableId="952319658">
    <w:abstractNumId w:val="1"/>
  </w:num>
  <w:num w:numId="4" w16cid:durableId="2109307718">
    <w:abstractNumId w:val="2"/>
  </w:num>
  <w:num w:numId="5" w16cid:durableId="1911844806">
    <w:abstractNumId w:val="5"/>
  </w:num>
  <w:num w:numId="6" w16cid:durableId="1609045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B9"/>
    <w:rsid w:val="000448F3"/>
    <w:rsid w:val="000B093A"/>
    <w:rsid w:val="002A1449"/>
    <w:rsid w:val="003A4C16"/>
    <w:rsid w:val="004261B9"/>
    <w:rsid w:val="006317CA"/>
    <w:rsid w:val="00631E15"/>
    <w:rsid w:val="0081123F"/>
    <w:rsid w:val="00A26099"/>
    <w:rsid w:val="00AA50AA"/>
    <w:rsid w:val="00AE32C7"/>
    <w:rsid w:val="00CB513A"/>
    <w:rsid w:val="00D45E54"/>
    <w:rsid w:val="00DD79B8"/>
    <w:rsid w:val="00E44599"/>
    <w:rsid w:val="00E80D4A"/>
    <w:rsid w:val="00F17FD8"/>
    <w:rsid w:val="00F2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EDF7"/>
  <w15:chartTrackingRefBased/>
  <w15:docId w15:val="{A3B7F391-1354-4895-B7F9-3682B181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YESHA-VARSHNEY/RAG-QA-Syste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VARSHNEY</dc:creator>
  <cp:keywords/>
  <dc:description/>
  <cp:lastModifiedBy>AYESHA VARSHNEY</cp:lastModifiedBy>
  <cp:revision>10</cp:revision>
  <dcterms:created xsi:type="dcterms:W3CDTF">2026-04-15T13:40:00Z</dcterms:created>
  <dcterms:modified xsi:type="dcterms:W3CDTF">2026-04-15T14:34:00Z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fe60b8b9-cec3-43a3-9f51-29e9bacbc693</vt:lpwstr>
  </property>
</Properties>
</file>