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83EB08" w14:textId="29B1EB8D" w:rsidR="001A2F04" w:rsidRPr="001A2F04" w:rsidRDefault="001A2F04" w:rsidP="001A2F04">
      <w:pPr>
        <w:rPr>
          <w:sz w:val="28"/>
          <w:szCs w:val="28"/>
        </w:rPr>
      </w:pPr>
    </w:p>
    <w:p w14:paraId="5E4C391F" w14:textId="5B22583B" w:rsidR="001A2F04" w:rsidRPr="004814E7" w:rsidRDefault="001A2F04" w:rsidP="004814E7">
      <w:pPr>
        <w:pStyle w:val="BodyA"/>
        <w:jc w:val="center"/>
        <w:rPr>
          <w:rFonts w:ascii="Times New Roman" w:hAnsi="Times New Roman" w:cs="Times New Roman"/>
          <w:b/>
          <w:bCs/>
          <w:sz w:val="28"/>
          <w:szCs w:val="28"/>
        </w:rPr>
      </w:pPr>
      <w:r w:rsidRPr="001A2F04">
        <w:rPr>
          <w:rFonts w:ascii="Times New Roman" w:hAnsi="Times New Roman" w:cs="Times New Roman"/>
          <w:b/>
          <w:bCs/>
          <w:sz w:val="28"/>
          <w:szCs w:val="28"/>
          <w:lang w:val="en-US"/>
        </w:rPr>
        <w:t>PREDICTIVE ANALYSIS</w:t>
      </w:r>
    </w:p>
    <w:p w14:paraId="4DA658DE" w14:textId="154162B7" w:rsidR="00DC5DA4" w:rsidRPr="004814E7" w:rsidRDefault="001A2F04" w:rsidP="004814E7">
      <w:pPr>
        <w:pStyle w:val="BodyA"/>
        <w:jc w:val="center"/>
        <w:rPr>
          <w:rFonts w:ascii="Times New Roman" w:hAnsi="Times New Roman" w:cs="Times New Roman"/>
          <w:sz w:val="28"/>
          <w:szCs w:val="28"/>
          <w:lang w:val="en-US"/>
        </w:rPr>
      </w:pPr>
      <w:r w:rsidRPr="001A2F04">
        <w:rPr>
          <w:rFonts w:ascii="Times New Roman" w:hAnsi="Times New Roman" w:cs="Times New Roman"/>
          <w:sz w:val="28"/>
          <w:szCs w:val="28"/>
          <w:lang w:val="en-US"/>
        </w:rPr>
        <w:t>REPORT ON:</w:t>
      </w:r>
      <w:r w:rsidR="00DC5DA4">
        <w:rPr>
          <w:rFonts w:ascii="Times New Roman" w:hAnsi="Times New Roman" w:cs="Times New Roman"/>
          <w:sz w:val="28"/>
          <w:szCs w:val="28"/>
          <w:lang w:val="en-US"/>
        </w:rPr>
        <w:t xml:space="preserve"> LOAN APPROVA</w:t>
      </w:r>
      <w:r w:rsidR="004814E7">
        <w:rPr>
          <w:rFonts w:ascii="Times New Roman" w:hAnsi="Times New Roman" w:cs="Times New Roman"/>
          <w:sz w:val="28"/>
          <w:szCs w:val="28"/>
          <w:lang w:val="en-US"/>
        </w:rPr>
        <w:t>L</w:t>
      </w:r>
    </w:p>
    <w:p w14:paraId="42380776" w14:textId="77777777" w:rsidR="00DC5DA4" w:rsidRPr="001A2F04" w:rsidRDefault="00DC5DA4">
      <w:pPr>
        <w:rPr>
          <w:sz w:val="28"/>
          <w:szCs w:val="28"/>
        </w:rPr>
      </w:pPr>
    </w:p>
    <w:p w14:paraId="6EFAB512" w14:textId="77777777" w:rsidR="001A2F04" w:rsidRPr="001A2F04" w:rsidRDefault="001A2F04">
      <w:pPr>
        <w:rPr>
          <w:sz w:val="28"/>
          <w:szCs w:val="28"/>
        </w:rPr>
      </w:pPr>
    </w:p>
    <w:p w14:paraId="7EC79DD4" w14:textId="77777777" w:rsidR="001A2F04" w:rsidRPr="001A2F04" w:rsidRDefault="001A2F04" w:rsidP="001A2F04">
      <w:pPr>
        <w:rPr>
          <w:b/>
          <w:bCs/>
          <w:sz w:val="28"/>
          <w:szCs w:val="28"/>
          <w:lang w:val="en-IN"/>
        </w:rPr>
      </w:pPr>
      <w:r w:rsidRPr="001A2F04">
        <w:rPr>
          <w:b/>
          <w:bCs/>
          <w:sz w:val="28"/>
          <w:szCs w:val="28"/>
          <w:lang w:val="en-IN"/>
        </w:rPr>
        <w:t>Topic: Loan Approval Prediction</w:t>
      </w:r>
    </w:p>
    <w:p w14:paraId="4AFED2F0" w14:textId="6E79528E" w:rsidR="001A2F04" w:rsidRPr="001A2F04" w:rsidRDefault="001A2F04" w:rsidP="001A2F04">
      <w:pPr>
        <w:rPr>
          <w:sz w:val="28"/>
          <w:szCs w:val="28"/>
          <w:lang w:val="en-IN"/>
        </w:rPr>
      </w:pPr>
    </w:p>
    <w:p w14:paraId="2CEF2405" w14:textId="77777777" w:rsidR="001A2F04" w:rsidRPr="001A2F04" w:rsidRDefault="001A2F04" w:rsidP="001A2F04">
      <w:pPr>
        <w:rPr>
          <w:b/>
          <w:bCs/>
          <w:sz w:val="28"/>
          <w:szCs w:val="28"/>
          <w:lang w:val="en-IN"/>
        </w:rPr>
      </w:pPr>
      <w:r w:rsidRPr="001A2F04">
        <w:rPr>
          <w:b/>
          <w:bCs/>
          <w:sz w:val="28"/>
          <w:szCs w:val="28"/>
          <w:lang w:val="en-IN"/>
        </w:rPr>
        <w:t>Abstraction</w:t>
      </w:r>
    </w:p>
    <w:p w14:paraId="6D459DB1" w14:textId="77777777" w:rsidR="001A2F04" w:rsidRPr="001A2F04" w:rsidRDefault="001A2F04" w:rsidP="001A2F04">
      <w:pPr>
        <w:rPr>
          <w:sz w:val="28"/>
          <w:szCs w:val="28"/>
          <w:lang w:val="en-IN"/>
        </w:rPr>
      </w:pPr>
      <w:r w:rsidRPr="001A2F04">
        <w:rPr>
          <w:sz w:val="28"/>
          <w:szCs w:val="28"/>
          <w:lang w:val="en-IN"/>
        </w:rPr>
        <w:t>This report outlines the development of a Loan Approval Prediction System using Support Vector Machines (SVM) for classification tasks. The dataset includes various features, such as applicant income, loan amount, and demographic information, that are used to predict the likelihood of loan approval. The system leverages preprocessing techniques, feature engineering, and hyperparameter optimization to achieve a robust predictive model.</w:t>
      </w:r>
    </w:p>
    <w:p w14:paraId="22BF9340" w14:textId="77777777" w:rsidR="001A2F04" w:rsidRPr="001A2F04" w:rsidRDefault="001A2F04" w:rsidP="001A2F04">
      <w:pPr>
        <w:rPr>
          <w:sz w:val="28"/>
          <w:szCs w:val="28"/>
          <w:lang w:val="en-IN"/>
        </w:rPr>
      </w:pPr>
      <w:r w:rsidRPr="001A2F04">
        <w:rPr>
          <w:sz w:val="28"/>
          <w:szCs w:val="28"/>
          <w:lang w:val="en-IN"/>
        </w:rPr>
        <w:t>The workflow includes cleaning and preparing the dataset, encoding categorical features, scaling numeric variables, and training the model. Visualization tools such as heatmaps and bar plots were employed for exploratory data analysis, and SVM hyperparameters were optimized using grid search to enhance accuracy.</w:t>
      </w:r>
    </w:p>
    <w:p w14:paraId="2A80D325" w14:textId="6EB0E97C" w:rsidR="001A2F04" w:rsidRPr="001A2F04" w:rsidRDefault="001A2F04" w:rsidP="001A2F04">
      <w:pPr>
        <w:rPr>
          <w:sz w:val="28"/>
          <w:szCs w:val="28"/>
          <w:lang w:val="en-IN"/>
        </w:rPr>
      </w:pPr>
    </w:p>
    <w:p w14:paraId="2B310490" w14:textId="77777777" w:rsidR="001A2F04" w:rsidRPr="001A2F04" w:rsidRDefault="001A2F04" w:rsidP="001A2F04">
      <w:pPr>
        <w:rPr>
          <w:b/>
          <w:bCs/>
          <w:sz w:val="28"/>
          <w:szCs w:val="28"/>
          <w:lang w:val="en-IN"/>
        </w:rPr>
      </w:pPr>
      <w:r w:rsidRPr="001A2F04">
        <w:rPr>
          <w:b/>
          <w:bCs/>
          <w:sz w:val="28"/>
          <w:szCs w:val="28"/>
          <w:lang w:val="en-IN"/>
        </w:rPr>
        <w:t>Introduction</w:t>
      </w:r>
    </w:p>
    <w:p w14:paraId="1288E527" w14:textId="77777777" w:rsidR="001A2F04" w:rsidRPr="001A2F04" w:rsidRDefault="001A2F04" w:rsidP="001A2F04">
      <w:pPr>
        <w:rPr>
          <w:sz w:val="28"/>
          <w:szCs w:val="28"/>
          <w:lang w:val="en-IN"/>
        </w:rPr>
      </w:pPr>
      <w:r w:rsidRPr="001A2F04">
        <w:rPr>
          <w:sz w:val="28"/>
          <w:szCs w:val="28"/>
          <w:lang w:val="en-IN"/>
        </w:rPr>
        <w:t>Predicting loan approval is a critical problem in financial and banking sectors. The goal of this project is to build a predictive model to classify loans as approved or not approved based on historical data. This involves analyzing patterns in the dataset and applying machine learning techniques for classification.</w:t>
      </w:r>
    </w:p>
    <w:p w14:paraId="28CBBEAB" w14:textId="77777777" w:rsidR="001A2F04" w:rsidRPr="001A2F04" w:rsidRDefault="001A2F04" w:rsidP="001A2F04">
      <w:pPr>
        <w:rPr>
          <w:sz w:val="28"/>
          <w:szCs w:val="28"/>
          <w:lang w:val="en-IN"/>
        </w:rPr>
      </w:pPr>
      <w:r w:rsidRPr="001A2F04">
        <w:rPr>
          <w:sz w:val="28"/>
          <w:szCs w:val="28"/>
          <w:lang w:val="en-IN"/>
        </w:rPr>
        <w:t>Support Vector Machines (SVM) were selected due to their effectiveness in handling high-dimensional spaces and clear separation of classes using kernel tricks.</w:t>
      </w:r>
    </w:p>
    <w:p w14:paraId="2B5E741F" w14:textId="4500F564" w:rsidR="001A2F04" w:rsidRPr="001A2F04" w:rsidRDefault="001A2F04" w:rsidP="001A2F04">
      <w:pPr>
        <w:rPr>
          <w:sz w:val="28"/>
          <w:szCs w:val="28"/>
          <w:lang w:val="en-IN"/>
        </w:rPr>
      </w:pPr>
    </w:p>
    <w:p w14:paraId="6199A679" w14:textId="77777777" w:rsidR="001A2F04" w:rsidRPr="001A2F04" w:rsidRDefault="001A2F04" w:rsidP="001A2F04">
      <w:pPr>
        <w:rPr>
          <w:b/>
          <w:bCs/>
          <w:sz w:val="28"/>
          <w:szCs w:val="28"/>
          <w:lang w:val="en-IN"/>
        </w:rPr>
      </w:pPr>
      <w:r w:rsidRPr="001A2F04">
        <w:rPr>
          <w:b/>
          <w:bCs/>
          <w:sz w:val="28"/>
          <w:szCs w:val="28"/>
          <w:lang w:val="en-IN"/>
        </w:rPr>
        <w:t>Literature Survey</w:t>
      </w:r>
    </w:p>
    <w:p w14:paraId="5E94484C" w14:textId="77777777" w:rsidR="001A2F04" w:rsidRPr="001A2F04" w:rsidRDefault="001A2F04" w:rsidP="001A2F04">
      <w:pPr>
        <w:rPr>
          <w:sz w:val="28"/>
          <w:szCs w:val="28"/>
          <w:lang w:val="en-IN"/>
        </w:rPr>
      </w:pPr>
      <w:r w:rsidRPr="001A2F04">
        <w:rPr>
          <w:sz w:val="28"/>
          <w:szCs w:val="28"/>
          <w:lang w:val="en-IN"/>
        </w:rPr>
        <w:t>Loan approval prediction has been widely studied in financial domains. Traditional methods often rely on statistical approaches like logistic regression. However, machine learning models like SVM and Random Forest have gained popularity due to their accuracy and scalability. Feature engineering and preprocessing techniques such as scaling and encoding are crucial for improving model performance. Research suggests combining ensemble methods or fine-tuning hyperparameters can further enhance prediction accuracy.</w:t>
      </w:r>
    </w:p>
    <w:p w14:paraId="79A66B5D" w14:textId="351820EA" w:rsidR="001A2F04" w:rsidRPr="001A2F04" w:rsidRDefault="001A2F04" w:rsidP="001A2F04">
      <w:pPr>
        <w:rPr>
          <w:sz w:val="28"/>
          <w:szCs w:val="28"/>
          <w:lang w:val="en-IN"/>
        </w:rPr>
      </w:pPr>
    </w:p>
    <w:p w14:paraId="0071D43D" w14:textId="77777777" w:rsidR="001A2F04" w:rsidRPr="001A2F04" w:rsidRDefault="001A2F04" w:rsidP="001A2F04">
      <w:pPr>
        <w:rPr>
          <w:b/>
          <w:bCs/>
          <w:sz w:val="28"/>
          <w:szCs w:val="28"/>
          <w:lang w:val="en-IN"/>
        </w:rPr>
      </w:pPr>
      <w:r w:rsidRPr="001A2F04">
        <w:rPr>
          <w:b/>
          <w:bCs/>
          <w:sz w:val="28"/>
          <w:szCs w:val="28"/>
          <w:lang w:val="en-IN"/>
        </w:rPr>
        <w:t>Proposed System</w:t>
      </w:r>
    </w:p>
    <w:p w14:paraId="29E7C89B" w14:textId="77777777" w:rsidR="001A2F04" w:rsidRPr="001A2F04" w:rsidRDefault="001A2F04" w:rsidP="001A2F04">
      <w:pPr>
        <w:rPr>
          <w:sz w:val="28"/>
          <w:szCs w:val="28"/>
          <w:lang w:val="en-IN"/>
        </w:rPr>
      </w:pPr>
      <w:r w:rsidRPr="001A2F04">
        <w:rPr>
          <w:sz w:val="28"/>
          <w:szCs w:val="28"/>
          <w:lang w:val="en-IN"/>
        </w:rPr>
        <w:t>The Loan Approval Prediction system is implemented as follows:</w:t>
      </w:r>
    </w:p>
    <w:p w14:paraId="3C07AEBD" w14:textId="77777777" w:rsidR="001A2F04" w:rsidRPr="001A2F04" w:rsidRDefault="001A2F04" w:rsidP="001A2F04">
      <w:pPr>
        <w:rPr>
          <w:b/>
          <w:bCs/>
          <w:sz w:val="28"/>
          <w:szCs w:val="28"/>
          <w:lang w:val="en-IN"/>
        </w:rPr>
      </w:pPr>
      <w:r w:rsidRPr="001A2F04">
        <w:rPr>
          <w:b/>
          <w:bCs/>
          <w:sz w:val="28"/>
          <w:szCs w:val="28"/>
          <w:lang w:val="en-IN"/>
        </w:rPr>
        <w:t>Preprocessing</w:t>
      </w:r>
    </w:p>
    <w:p w14:paraId="0DC75221" w14:textId="77777777" w:rsidR="001A2F04" w:rsidRPr="001A2F04" w:rsidRDefault="001A2F04" w:rsidP="001A2F04">
      <w:pPr>
        <w:numPr>
          <w:ilvl w:val="0"/>
          <w:numId w:val="7"/>
        </w:numPr>
        <w:rPr>
          <w:sz w:val="28"/>
          <w:szCs w:val="28"/>
          <w:lang w:val="en-IN"/>
        </w:rPr>
      </w:pPr>
      <w:r w:rsidRPr="001A2F04">
        <w:rPr>
          <w:sz w:val="28"/>
          <w:szCs w:val="28"/>
          <w:lang w:val="en-IN"/>
        </w:rPr>
        <w:lastRenderedPageBreak/>
        <w:t>Dropped irrelevant columns, such as Loan_ID.</w:t>
      </w:r>
    </w:p>
    <w:p w14:paraId="32A68678" w14:textId="77777777" w:rsidR="001A2F04" w:rsidRPr="001A2F04" w:rsidRDefault="001A2F04" w:rsidP="001A2F04">
      <w:pPr>
        <w:numPr>
          <w:ilvl w:val="0"/>
          <w:numId w:val="7"/>
        </w:numPr>
        <w:rPr>
          <w:sz w:val="28"/>
          <w:szCs w:val="28"/>
          <w:lang w:val="en-IN"/>
        </w:rPr>
      </w:pPr>
      <w:r w:rsidRPr="001A2F04">
        <w:rPr>
          <w:sz w:val="28"/>
          <w:szCs w:val="28"/>
          <w:lang w:val="en-IN"/>
        </w:rPr>
        <w:t>Handled missing values using mean and mode imputation.</w:t>
      </w:r>
    </w:p>
    <w:p w14:paraId="39817233" w14:textId="77777777" w:rsidR="001A2F04" w:rsidRPr="001A2F04" w:rsidRDefault="001A2F04" w:rsidP="001A2F04">
      <w:pPr>
        <w:numPr>
          <w:ilvl w:val="0"/>
          <w:numId w:val="7"/>
        </w:numPr>
        <w:rPr>
          <w:sz w:val="28"/>
          <w:szCs w:val="28"/>
          <w:lang w:val="en-IN"/>
        </w:rPr>
      </w:pPr>
      <w:r w:rsidRPr="001A2F04">
        <w:rPr>
          <w:sz w:val="28"/>
          <w:szCs w:val="28"/>
          <w:lang w:val="en-IN"/>
        </w:rPr>
        <w:t>Encoded categorical variables using LabelEncoder.</w:t>
      </w:r>
    </w:p>
    <w:p w14:paraId="3606E8BE" w14:textId="77777777" w:rsidR="001A2F04" w:rsidRPr="001A2F04" w:rsidRDefault="001A2F04" w:rsidP="001A2F04">
      <w:pPr>
        <w:numPr>
          <w:ilvl w:val="0"/>
          <w:numId w:val="7"/>
        </w:numPr>
        <w:rPr>
          <w:sz w:val="28"/>
          <w:szCs w:val="28"/>
          <w:lang w:val="en-IN"/>
        </w:rPr>
      </w:pPr>
      <w:r w:rsidRPr="001A2F04">
        <w:rPr>
          <w:sz w:val="28"/>
          <w:szCs w:val="28"/>
          <w:lang w:val="en-IN"/>
        </w:rPr>
        <w:t>Scaled numerical variables using StandardScaler.</w:t>
      </w:r>
    </w:p>
    <w:p w14:paraId="421B8F2D" w14:textId="77777777" w:rsidR="001A2F04" w:rsidRPr="001A2F04" w:rsidRDefault="001A2F04" w:rsidP="001A2F04">
      <w:pPr>
        <w:rPr>
          <w:b/>
          <w:bCs/>
          <w:sz w:val="28"/>
          <w:szCs w:val="28"/>
          <w:lang w:val="en-IN"/>
        </w:rPr>
      </w:pPr>
      <w:r w:rsidRPr="001A2F04">
        <w:rPr>
          <w:b/>
          <w:bCs/>
          <w:sz w:val="28"/>
          <w:szCs w:val="28"/>
          <w:lang w:val="en-IN"/>
        </w:rPr>
        <w:t>Feature Engineering</w:t>
      </w:r>
    </w:p>
    <w:p w14:paraId="36507622" w14:textId="77777777" w:rsidR="001A2F04" w:rsidRPr="001A2F04" w:rsidRDefault="001A2F04" w:rsidP="001A2F04">
      <w:pPr>
        <w:numPr>
          <w:ilvl w:val="0"/>
          <w:numId w:val="8"/>
        </w:numPr>
        <w:rPr>
          <w:sz w:val="28"/>
          <w:szCs w:val="28"/>
          <w:lang w:val="en-IN"/>
        </w:rPr>
      </w:pPr>
      <w:r w:rsidRPr="001A2F04">
        <w:rPr>
          <w:sz w:val="28"/>
          <w:szCs w:val="28"/>
          <w:lang w:val="en-IN"/>
        </w:rPr>
        <w:t>Introduced the Income_to_Loan_Ratio feature to capture the relationship between income and loan amount.</w:t>
      </w:r>
    </w:p>
    <w:p w14:paraId="47D0C673" w14:textId="77777777" w:rsidR="001A2F04" w:rsidRPr="001A2F04" w:rsidRDefault="001A2F04" w:rsidP="001A2F04">
      <w:pPr>
        <w:rPr>
          <w:b/>
          <w:bCs/>
          <w:sz w:val="28"/>
          <w:szCs w:val="28"/>
          <w:lang w:val="en-IN"/>
        </w:rPr>
      </w:pPr>
      <w:r w:rsidRPr="001A2F04">
        <w:rPr>
          <w:b/>
          <w:bCs/>
          <w:sz w:val="28"/>
          <w:szCs w:val="28"/>
          <w:lang w:val="en-IN"/>
        </w:rPr>
        <w:t>Model Training and Testing</w:t>
      </w:r>
    </w:p>
    <w:p w14:paraId="2F5A0A49" w14:textId="77777777" w:rsidR="001A2F04" w:rsidRPr="001A2F04" w:rsidRDefault="001A2F04" w:rsidP="001A2F04">
      <w:pPr>
        <w:numPr>
          <w:ilvl w:val="0"/>
          <w:numId w:val="3"/>
        </w:numPr>
        <w:rPr>
          <w:sz w:val="28"/>
          <w:szCs w:val="28"/>
          <w:lang w:val="en-IN"/>
        </w:rPr>
      </w:pPr>
      <w:r w:rsidRPr="001A2F04">
        <w:rPr>
          <w:sz w:val="28"/>
          <w:szCs w:val="28"/>
          <w:lang w:val="en-IN"/>
        </w:rPr>
        <w:t>Splitted data into training and testing sets (60% training, 40% testing).</w:t>
      </w:r>
    </w:p>
    <w:p w14:paraId="2C496A90" w14:textId="77777777" w:rsidR="001A2F04" w:rsidRPr="001A2F04" w:rsidRDefault="001A2F04" w:rsidP="001A2F04">
      <w:pPr>
        <w:numPr>
          <w:ilvl w:val="0"/>
          <w:numId w:val="3"/>
        </w:numPr>
        <w:rPr>
          <w:sz w:val="28"/>
          <w:szCs w:val="28"/>
          <w:lang w:val="en-IN"/>
        </w:rPr>
      </w:pPr>
      <w:r w:rsidRPr="001A2F04">
        <w:rPr>
          <w:sz w:val="28"/>
          <w:szCs w:val="28"/>
          <w:lang w:val="en-IN"/>
        </w:rPr>
        <w:t>Trained an SVM classifier and optimized its hyperparameters using grid search.</w:t>
      </w:r>
    </w:p>
    <w:p w14:paraId="1789DA33" w14:textId="77777777" w:rsidR="001A2F04" w:rsidRPr="001A2F04" w:rsidRDefault="001A2F04" w:rsidP="001A2F04">
      <w:pPr>
        <w:numPr>
          <w:ilvl w:val="0"/>
          <w:numId w:val="3"/>
        </w:numPr>
        <w:rPr>
          <w:sz w:val="28"/>
          <w:szCs w:val="28"/>
          <w:lang w:val="en-IN"/>
        </w:rPr>
      </w:pPr>
      <w:r w:rsidRPr="001A2F04">
        <w:rPr>
          <w:sz w:val="28"/>
          <w:szCs w:val="28"/>
          <w:lang w:val="en-IN"/>
        </w:rPr>
        <w:t>Evaluated the model on both training and testing sets.</w:t>
      </w:r>
    </w:p>
    <w:p w14:paraId="1E849FBC" w14:textId="77777777" w:rsidR="001A2F04" w:rsidRPr="001A2F04" w:rsidRDefault="001A2F04" w:rsidP="001A2F04">
      <w:pPr>
        <w:rPr>
          <w:b/>
          <w:bCs/>
          <w:sz w:val="28"/>
          <w:szCs w:val="28"/>
          <w:lang w:val="en-IN"/>
        </w:rPr>
      </w:pPr>
      <w:r w:rsidRPr="001A2F04">
        <w:rPr>
          <w:b/>
          <w:bCs/>
          <w:sz w:val="28"/>
          <w:szCs w:val="28"/>
          <w:lang w:val="en-IN"/>
        </w:rPr>
        <w:t>Visualization</w:t>
      </w:r>
    </w:p>
    <w:p w14:paraId="60F0B487" w14:textId="77777777" w:rsidR="001A2F04" w:rsidRPr="001A2F04" w:rsidRDefault="001A2F04" w:rsidP="001A2F04">
      <w:pPr>
        <w:numPr>
          <w:ilvl w:val="0"/>
          <w:numId w:val="4"/>
        </w:numPr>
        <w:rPr>
          <w:sz w:val="28"/>
          <w:szCs w:val="28"/>
          <w:lang w:val="en-IN"/>
        </w:rPr>
      </w:pPr>
      <w:r w:rsidRPr="001A2F04">
        <w:rPr>
          <w:sz w:val="28"/>
          <w:szCs w:val="28"/>
          <w:lang w:val="en-IN"/>
        </w:rPr>
        <w:t>Used heatmaps to identify correlations between features.</w:t>
      </w:r>
    </w:p>
    <w:p w14:paraId="0D4A98F4" w14:textId="77777777" w:rsidR="001A2F04" w:rsidRPr="001A2F04" w:rsidRDefault="001A2F04" w:rsidP="001A2F04">
      <w:pPr>
        <w:numPr>
          <w:ilvl w:val="0"/>
          <w:numId w:val="4"/>
        </w:numPr>
        <w:rPr>
          <w:sz w:val="28"/>
          <w:szCs w:val="28"/>
          <w:lang w:val="en-IN"/>
        </w:rPr>
      </w:pPr>
      <w:r w:rsidRPr="001A2F04">
        <w:rPr>
          <w:sz w:val="28"/>
          <w:szCs w:val="28"/>
          <w:lang w:val="en-IN"/>
        </w:rPr>
        <w:t>Bar plots for visualizing categorical feature distributions.</w:t>
      </w:r>
    </w:p>
    <w:p w14:paraId="6F50DCD7" w14:textId="77777777" w:rsidR="001A2F04" w:rsidRPr="001A2F04" w:rsidRDefault="001A2F04" w:rsidP="001A2F04">
      <w:pPr>
        <w:rPr>
          <w:sz w:val="28"/>
          <w:szCs w:val="28"/>
          <w:lang w:val="en-IN"/>
        </w:rPr>
      </w:pPr>
    </w:p>
    <w:p w14:paraId="6CDE8688" w14:textId="77777777" w:rsidR="001A2F04" w:rsidRPr="001A2F04" w:rsidRDefault="001A2F04" w:rsidP="001A2F04">
      <w:pPr>
        <w:rPr>
          <w:sz w:val="28"/>
          <w:szCs w:val="28"/>
          <w:lang w:val="en-IN"/>
        </w:rPr>
      </w:pPr>
    </w:p>
    <w:p w14:paraId="01DA906D" w14:textId="517A068F" w:rsidR="001A2F04" w:rsidRPr="001A2F04" w:rsidRDefault="001A2F04" w:rsidP="001A2F04">
      <w:pPr>
        <w:rPr>
          <w:sz w:val="28"/>
          <w:szCs w:val="28"/>
          <w:lang w:val="en-IN"/>
        </w:rPr>
      </w:pPr>
    </w:p>
    <w:p w14:paraId="38E35986" w14:textId="77777777" w:rsidR="001A2F04" w:rsidRPr="001A2F04" w:rsidRDefault="001A2F04" w:rsidP="001A2F04">
      <w:pPr>
        <w:rPr>
          <w:b/>
          <w:bCs/>
          <w:sz w:val="28"/>
          <w:szCs w:val="28"/>
          <w:lang w:val="en-IN"/>
        </w:rPr>
      </w:pPr>
      <w:r w:rsidRPr="001A2F04">
        <w:rPr>
          <w:b/>
          <w:bCs/>
          <w:sz w:val="28"/>
          <w:szCs w:val="28"/>
          <w:lang w:val="en-IN"/>
        </w:rPr>
        <w:t>Mathematical Foundations</w:t>
      </w:r>
    </w:p>
    <w:p w14:paraId="04EE3ECE" w14:textId="77777777" w:rsidR="001A2F04" w:rsidRPr="001A2F04" w:rsidRDefault="001A2F04" w:rsidP="001A2F04">
      <w:pPr>
        <w:rPr>
          <w:b/>
          <w:bCs/>
          <w:sz w:val="28"/>
          <w:szCs w:val="28"/>
          <w:lang w:val="en-IN"/>
        </w:rPr>
      </w:pPr>
      <w:r w:rsidRPr="001A2F04">
        <w:rPr>
          <w:b/>
          <w:bCs/>
          <w:sz w:val="28"/>
          <w:szCs w:val="28"/>
          <w:lang w:val="en-IN"/>
        </w:rPr>
        <w:t>Support Vector Machine (SVM)</w:t>
      </w:r>
    </w:p>
    <w:p w14:paraId="42EC1624" w14:textId="77777777" w:rsidR="001A2F04" w:rsidRPr="001A2F04" w:rsidRDefault="001A2F04" w:rsidP="001A2F04">
      <w:pPr>
        <w:rPr>
          <w:sz w:val="28"/>
          <w:szCs w:val="28"/>
          <w:lang w:val="en-IN"/>
        </w:rPr>
      </w:pPr>
      <w:r w:rsidRPr="001A2F04">
        <w:rPr>
          <w:sz w:val="28"/>
          <w:szCs w:val="28"/>
          <w:lang w:val="en-IN"/>
        </w:rPr>
        <w:t>SVM is a supervised learning algorithm used for classification tasks. It identifies a hyperplane that best separates the classes in feature space. Key parameters include:</w:t>
      </w:r>
    </w:p>
    <w:p w14:paraId="761A2A7B" w14:textId="77777777" w:rsidR="001A2F04" w:rsidRPr="001A2F04" w:rsidRDefault="001A2F04" w:rsidP="001A2F04">
      <w:pPr>
        <w:numPr>
          <w:ilvl w:val="0"/>
          <w:numId w:val="5"/>
        </w:numPr>
        <w:rPr>
          <w:sz w:val="28"/>
          <w:szCs w:val="28"/>
          <w:lang w:val="en-IN"/>
        </w:rPr>
      </w:pPr>
      <w:r w:rsidRPr="001A2F04">
        <w:rPr>
          <w:b/>
          <w:bCs/>
          <w:sz w:val="28"/>
          <w:szCs w:val="28"/>
          <w:lang w:val="en-IN"/>
        </w:rPr>
        <w:t>Kernel</w:t>
      </w:r>
      <w:r w:rsidRPr="001A2F04">
        <w:rPr>
          <w:sz w:val="28"/>
          <w:szCs w:val="28"/>
          <w:lang w:val="en-IN"/>
        </w:rPr>
        <w:t>: Defines the function to project data into higher dimensions.</w:t>
      </w:r>
    </w:p>
    <w:p w14:paraId="64DCB4DB" w14:textId="77777777" w:rsidR="001A2F04" w:rsidRPr="001A2F04" w:rsidRDefault="001A2F04" w:rsidP="001A2F04">
      <w:pPr>
        <w:numPr>
          <w:ilvl w:val="0"/>
          <w:numId w:val="5"/>
        </w:numPr>
        <w:rPr>
          <w:sz w:val="28"/>
          <w:szCs w:val="28"/>
          <w:lang w:val="en-IN"/>
        </w:rPr>
      </w:pPr>
      <w:r w:rsidRPr="001A2F04">
        <w:rPr>
          <w:b/>
          <w:bCs/>
          <w:sz w:val="28"/>
          <w:szCs w:val="28"/>
          <w:lang w:val="en-IN"/>
        </w:rPr>
        <w:t>C</w:t>
      </w:r>
      <w:r w:rsidRPr="001A2F04">
        <w:rPr>
          <w:sz w:val="28"/>
          <w:szCs w:val="28"/>
          <w:lang w:val="en-IN"/>
        </w:rPr>
        <w:t>: Regularization parameter to prevent overfitting.</w:t>
      </w:r>
    </w:p>
    <w:p w14:paraId="02131F49" w14:textId="77777777" w:rsidR="001A2F04" w:rsidRPr="001A2F04" w:rsidRDefault="001A2F04" w:rsidP="001A2F04">
      <w:pPr>
        <w:numPr>
          <w:ilvl w:val="0"/>
          <w:numId w:val="5"/>
        </w:numPr>
        <w:rPr>
          <w:sz w:val="28"/>
          <w:szCs w:val="28"/>
          <w:lang w:val="en-IN"/>
        </w:rPr>
      </w:pPr>
      <w:r w:rsidRPr="001A2F04">
        <w:rPr>
          <w:b/>
          <w:bCs/>
          <w:sz w:val="28"/>
          <w:szCs w:val="28"/>
          <w:lang w:val="en-IN"/>
        </w:rPr>
        <w:t>Gamma</w:t>
      </w:r>
      <w:r w:rsidRPr="001A2F04">
        <w:rPr>
          <w:sz w:val="28"/>
          <w:szCs w:val="28"/>
          <w:lang w:val="en-IN"/>
        </w:rPr>
        <w:t>: Influences the decision boundary curvature.</w:t>
      </w:r>
    </w:p>
    <w:p w14:paraId="32A3F250" w14:textId="77777777" w:rsidR="001A2F04" w:rsidRPr="001A2F04" w:rsidRDefault="001A2F04" w:rsidP="001A2F04">
      <w:pPr>
        <w:rPr>
          <w:b/>
          <w:bCs/>
          <w:sz w:val="28"/>
          <w:szCs w:val="28"/>
          <w:lang w:val="en-IN"/>
        </w:rPr>
      </w:pPr>
      <w:r w:rsidRPr="001A2F04">
        <w:rPr>
          <w:b/>
          <w:bCs/>
          <w:sz w:val="28"/>
          <w:szCs w:val="28"/>
          <w:lang w:val="en-IN"/>
        </w:rPr>
        <w:t>Performance Metrics</w:t>
      </w:r>
    </w:p>
    <w:p w14:paraId="5693A2C8" w14:textId="77777777" w:rsidR="001A2F04" w:rsidRPr="001A2F04" w:rsidRDefault="001A2F04" w:rsidP="001A2F04">
      <w:pPr>
        <w:numPr>
          <w:ilvl w:val="0"/>
          <w:numId w:val="6"/>
        </w:numPr>
        <w:rPr>
          <w:sz w:val="28"/>
          <w:szCs w:val="28"/>
          <w:lang w:val="en-IN"/>
        </w:rPr>
      </w:pPr>
      <w:r w:rsidRPr="001A2F04">
        <w:rPr>
          <w:b/>
          <w:bCs/>
          <w:sz w:val="28"/>
          <w:szCs w:val="28"/>
          <w:lang w:val="en-IN"/>
        </w:rPr>
        <w:t>Accuracy Score</w:t>
      </w:r>
      <w:r w:rsidRPr="001A2F04">
        <w:rPr>
          <w:sz w:val="28"/>
          <w:szCs w:val="28"/>
          <w:lang w:val="en-IN"/>
        </w:rPr>
        <w:t>: Evaluates the percentage of correctly classified samples.</w:t>
      </w:r>
    </w:p>
    <w:p w14:paraId="117B30BA" w14:textId="77777777" w:rsidR="00DC5DA4" w:rsidRDefault="00DC5DA4" w:rsidP="00DC0DC7">
      <w:pPr>
        <w:tabs>
          <w:tab w:val="left" w:pos="5640"/>
        </w:tabs>
        <w:rPr>
          <w:sz w:val="28"/>
          <w:szCs w:val="28"/>
        </w:rPr>
      </w:pPr>
    </w:p>
    <w:p w14:paraId="79C9C069" w14:textId="77777777" w:rsidR="00DC5DA4" w:rsidRDefault="00DC5DA4" w:rsidP="00DC0DC7">
      <w:pPr>
        <w:tabs>
          <w:tab w:val="left" w:pos="5640"/>
        </w:tabs>
        <w:rPr>
          <w:sz w:val="28"/>
          <w:szCs w:val="28"/>
        </w:rPr>
      </w:pPr>
    </w:p>
    <w:p w14:paraId="07641912" w14:textId="77777777" w:rsidR="00DC5DA4" w:rsidRDefault="00DC5DA4" w:rsidP="00DC0DC7">
      <w:pPr>
        <w:tabs>
          <w:tab w:val="left" w:pos="5640"/>
        </w:tabs>
        <w:rPr>
          <w:sz w:val="28"/>
          <w:szCs w:val="28"/>
        </w:rPr>
      </w:pPr>
    </w:p>
    <w:p w14:paraId="1338013E" w14:textId="77777777" w:rsidR="00DC5DA4" w:rsidRDefault="00DC5DA4" w:rsidP="00DC0DC7">
      <w:pPr>
        <w:tabs>
          <w:tab w:val="left" w:pos="5640"/>
        </w:tabs>
        <w:rPr>
          <w:sz w:val="28"/>
          <w:szCs w:val="28"/>
        </w:rPr>
      </w:pPr>
    </w:p>
    <w:p w14:paraId="63DB8786" w14:textId="77777777" w:rsidR="00DC5DA4" w:rsidRDefault="00DC5DA4" w:rsidP="00DC0DC7">
      <w:pPr>
        <w:tabs>
          <w:tab w:val="left" w:pos="5640"/>
        </w:tabs>
        <w:rPr>
          <w:sz w:val="28"/>
          <w:szCs w:val="28"/>
        </w:rPr>
      </w:pPr>
    </w:p>
    <w:p w14:paraId="105E67DB" w14:textId="77777777" w:rsidR="00DC5DA4" w:rsidRDefault="00DC5DA4" w:rsidP="00DC0DC7">
      <w:pPr>
        <w:tabs>
          <w:tab w:val="left" w:pos="5640"/>
        </w:tabs>
        <w:rPr>
          <w:sz w:val="28"/>
          <w:szCs w:val="28"/>
        </w:rPr>
      </w:pPr>
    </w:p>
    <w:p w14:paraId="245F39D6" w14:textId="77777777" w:rsidR="00DC5DA4" w:rsidRDefault="00DC5DA4" w:rsidP="00DC0DC7">
      <w:pPr>
        <w:tabs>
          <w:tab w:val="left" w:pos="5640"/>
        </w:tabs>
        <w:rPr>
          <w:sz w:val="28"/>
          <w:szCs w:val="28"/>
        </w:rPr>
      </w:pPr>
    </w:p>
    <w:p w14:paraId="053E27B0" w14:textId="77777777" w:rsidR="00DC5DA4" w:rsidRDefault="00DC5DA4" w:rsidP="00DC0DC7">
      <w:pPr>
        <w:tabs>
          <w:tab w:val="left" w:pos="5640"/>
        </w:tabs>
        <w:rPr>
          <w:sz w:val="28"/>
          <w:szCs w:val="28"/>
        </w:rPr>
      </w:pPr>
    </w:p>
    <w:p w14:paraId="5F7BB162" w14:textId="77777777" w:rsidR="00DC5DA4" w:rsidRDefault="00DC5DA4" w:rsidP="00DC0DC7">
      <w:pPr>
        <w:tabs>
          <w:tab w:val="left" w:pos="5640"/>
        </w:tabs>
        <w:rPr>
          <w:sz w:val="28"/>
          <w:szCs w:val="28"/>
        </w:rPr>
      </w:pPr>
    </w:p>
    <w:p w14:paraId="672D9175" w14:textId="77777777" w:rsidR="00DC5DA4" w:rsidRDefault="00DC5DA4" w:rsidP="00DC0DC7">
      <w:pPr>
        <w:tabs>
          <w:tab w:val="left" w:pos="5640"/>
        </w:tabs>
        <w:rPr>
          <w:sz w:val="28"/>
          <w:szCs w:val="28"/>
        </w:rPr>
      </w:pPr>
    </w:p>
    <w:p w14:paraId="4FC25AC6" w14:textId="77777777" w:rsidR="00DC5DA4" w:rsidRDefault="00DC5DA4" w:rsidP="00DC0DC7">
      <w:pPr>
        <w:tabs>
          <w:tab w:val="left" w:pos="5640"/>
        </w:tabs>
        <w:rPr>
          <w:sz w:val="28"/>
          <w:szCs w:val="28"/>
        </w:rPr>
      </w:pPr>
    </w:p>
    <w:p w14:paraId="0E4AF0E0" w14:textId="77777777" w:rsidR="00DC5DA4" w:rsidRDefault="00DC5DA4" w:rsidP="00DC0DC7">
      <w:pPr>
        <w:tabs>
          <w:tab w:val="left" w:pos="5640"/>
        </w:tabs>
        <w:rPr>
          <w:sz w:val="28"/>
          <w:szCs w:val="28"/>
        </w:rPr>
      </w:pPr>
    </w:p>
    <w:p w14:paraId="76AD0EC2" w14:textId="77777777" w:rsidR="00DC5DA4" w:rsidRDefault="00DC5DA4" w:rsidP="00DC0DC7">
      <w:pPr>
        <w:tabs>
          <w:tab w:val="left" w:pos="5640"/>
        </w:tabs>
        <w:rPr>
          <w:sz w:val="28"/>
          <w:szCs w:val="28"/>
        </w:rPr>
      </w:pPr>
    </w:p>
    <w:p w14:paraId="1B0C7010" w14:textId="77777777" w:rsidR="00DC5DA4" w:rsidRDefault="00DC5DA4" w:rsidP="00DC0DC7">
      <w:pPr>
        <w:tabs>
          <w:tab w:val="left" w:pos="5640"/>
        </w:tabs>
        <w:rPr>
          <w:sz w:val="28"/>
          <w:szCs w:val="28"/>
        </w:rPr>
      </w:pPr>
    </w:p>
    <w:p w14:paraId="2D0ADC06" w14:textId="77777777" w:rsidR="00DC5DA4" w:rsidRDefault="00DC5DA4" w:rsidP="00DC0DC7">
      <w:pPr>
        <w:tabs>
          <w:tab w:val="left" w:pos="5640"/>
        </w:tabs>
        <w:rPr>
          <w:sz w:val="28"/>
          <w:szCs w:val="28"/>
        </w:rPr>
      </w:pPr>
    </w:p>
    <w:p w14:paraId="7E9BF7B4" w14:textId="77777777" w:rsidR="00DC5DA4" w:rsidRDefault="00DC5DA4" w:rsidP="00DC0DC7">
      <w:pPr>
        <w:tabs>
          <w:tab w:val="left" w:pos="5640"/>
        </w:tabs>
        <w:rPr>
          <w:sz w:val="28"/>
          <w:szCs w:val="28"/>
        </w:rPr>
      </w:pPr>
    </w:p>
    <w:p w14:paraId="3B69BFD4" w14:textId="77777777" w:rsidR="00DC5DA4" w:rsidRDefault="00DC5DA4" w:rsidP="00DC0DC7">
      <w:pPr>
        <w:tabs>
          <w:tab w:val="left" w:pos="5640"/>
        </w:tabs>
        <w:rPr>
          <w:sz w:val="28"/>
          <w:szCs w:val="28"/>
        </w:rPr>
      </w:pPr>
    </w:p>
    <w:p w14:paraId="0694964C" w14:textId="407AA070" w:rsidR="001A2F04" w:rsidRDefault="00DC0DC7" w:rsidP="00DC0DC7">
      <w:pPr>
        <w:tabs>
          <w:tab w:val="left" w:pos="5640"/>
        </w:tabs>
        <w:rPr>
          <w:sz w:val="28"/>
          <w:szCs w:val="28"/>
        </w:rPr>
      </w:pPr>
      <w:r>
        <w:rPr>
          <w:sz w:val="28"/>
          <w:szCs w:val="28"/>
        </w:rPr>
        <w:tab/>
      </w:r>
    </w:p>
    <w:p w14:paraId="3D531655" w14:textId="77777777" w:rsidR="001A2F04" w:rsidRDefault="001A2F04">
      <w:pPr>
        <w:rPr>
          <w:sz w:val="28"/>
          <w:szCs w:val="28"/>
        </w:rPr>
      </w:pPr>
    </w:p>
    <w:p w14:paraId="25DC17E8" w14:textId="77777777" w:rsidR="001A2F04" w:rsidRDefault="001A2F04">
      <w:pPr>
        <w:rPr>
          <w:sz w:val="28"/>
          <w:szCs w:val="28"/>
        </w:rPr>
      </w:pPr>
    </w:p>
    <w:p w14:paraId="6B4A9B10" w14:textId="155B19C6" w:rsidR="001A2F04" w:rsidRDefault="001A2F04">
      <w:pPr>
        <w:rPr>
          <w:sz w:val="28"/>
          <w:szCs w:val="28"/>
        </w:rPr>
      </w:pPr>
      <w:r>
        <w:rPr>
          <w:sz w:val="28"/>
          <w:szCs w:val="28"/>
        </w:rPr>
        <w:t>IMPLEMENTATION:</w:t>
      </w:r>
    </w:p>
    <w:p w14:paraId="743421CF" w14:textId="7482C12C" w:rsidR="001A2F04" w:rsidRDefault="001A2F04">
      <w:pPr>
        <w:rPr>
          <w:sz w:val="28"/>
          <w:szCs w:val="28"/>
        </w:rPr>
      </w:pPr>
      <w:r>
        <w:rPr>
          <w:noProof/>
        </w:rPr>
        <w:drawing>
          <wp:inline distT="0" distB="0" distL="0" distR="0" wp14:anchorId="261CA856" wp14:editId="3F949D1D">
            <wp:extent cx="5731510" cy="3582035"/>
            <wp:effectExtent l="0" t="0" r="2540" b="0"/>
            <wp:docPr id="125408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90D86BC" w14:textId="77777777" w:rsidR="001A2F04" w:rsidRDefault="001A2F04">
      <w:pPr>
        <w:rPr>
          <w:sz w:val="28"/>
          <w:szCs w:val="28"/>
        </w:rPr>
      </w:pPr>
    </w:p>
    <w:p w14:paraId="195C711E" w14:textId="44367486" w:rsidR="001A2F04" w:rsidRDefault="001A2F04">
      <w:pPr>
        <w:rPr>
          <w:sz w:val="28"/>
          <w:szCs w:val="28"/>
        </w:rPr>
      </w:pPr>
      <w:r>
        <w:rPr>
          <w:noProof/>
        </w:rPr>
        <w:drawing>
          <wp:inline distT="0" distB="0" distL="0" distR="0" wp14:anchorId="5889EEC1" wp14:editId="1DED9C5F">
            <wp:extent cx="5731510" cy="3582035"/>
            <wp:effectExtent l="0" t="0" r="2540" b="0"/>
            <wp:docPr id="147416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F1A3C4C" w14:textId="77777777" w:rsidR="001A2F04" w:rsidRDefault="001A2F04">
      <w:pPr>
        <w:rPr>
          <w:sz w:val="28"/>
          <w:szCs w:val="28"/>
        </w:rPr>
      </w:pPr>
    </w:p>
    <w:p w14:paraId="3705334C" w14:textId="5FED8556" w:rsidR="001A2F04" w:rsidRDefault="001A2F04">
      <w:pPr>
        <w:rPr>
          <w:sz w:val="28"/>
          <w:szCs w:val="28"/>
        </w:rPr>
      </w:pPr>
      <w:r>
        <w:rPr>
          <w:noProof/>
        </w:rPr>
        <w:drawing>
          <wp:inline distT="0" distB="0" distL="0" distR="0" wp14:anchorId="07F0C63D" wp14:editId="0F0069F5">
            <wp:extent cx="5731510" cy="3582035"/>
            <wp:effectExtent l="0" t="0" r="2540" b="0"/>
            <wp:docPr id="616321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47333C4" w14:textId="77777777" w:rsidR="001A2F04" w:rsidRDefault="001A2F04">
      <w:pPr>
        <w:rPr>
          <w:sz w:val="28"/>
          <w:szCs w:val="28"/>
        </w:rPr>
      </w:pPr>
    </w:p>
    <w:p w14:paraId="702FBA24" w14:textId="038AC466" w:rsidR="001A2F04" w:rsidRDefault="001A2F04">
      <w:pPr>
        <w:rPr>
          <w:sz w:val="28"/>
          <w:szCs w:val="28"/>
        </w:rPr>
      </w:pPr>
      <w:r>
        <w:rPr>
          <w:noProof/>
        </w:rPr>
        <w:drawing>
          <wp:inline distT="0" distB="0" distL="0" distR="0" wp14:anchorId="4E77C70A" wp14:editId="65086B11">
            <wp:extent cx="5731510" cy="3582035"/>
            <wp:effectExtent l="0" t="0" r="2540" b="0"/>
            <wp:docPr id="1252125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B18CDDF" w14:textId="77777777" w:rsidR="001A2F04" w:rsidRDefault="001A2F04">
      <w:pPr>
        <w:rPr>
          <w:sz w:val="28"/>
          <w:szCs w:val="28"/>
        </w:rPr>
      </w:pPr>
    </w:p>
    <w:p w14:paraId="11CDB702" w14:textId="77777777" w:rsidR="001A2F04" w:rsidRDefault="001A2F04">
      <w:pPr>
        <w:rPr>
          <w:sz w:val="28"/>
          <w:szCs w:val="28"/>
        </w:rPr>
      </w:pPr>
    </w:p>
    <w:p w14:paraId="4061CC14" w14:textId="177866E2" w:rsidR="001A2F04" w:rsidRDefault="001A2F04">
      <w:pPr>
        <w:rPr>
          <w:sz w:val="28"/>
          <w:szCs w:val="28"/>
        </w:rPr>
      </w:pPr>
      <w:r>
        <w:rPr>
          <w:noProof/>
        </w:rPr>
        <w:lastRenderedPageBreak/>
        <w:drawing>
          <wp:inline distT="0" distB="0" distL="0" distR="0" wp14:anchorId="49B5212F" wp14:editId="1CBBA07C">
            <wp:extent cx="5731510" cy="3582035"/>
            <wp:effectExtent l="0" t="0" r="2540" b="0"/>
            <wp:docPr id="98912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D2142F6" w14:textId="77777777" w:rsidR="001A2F04" w:rsidRDefault="001A2F04">
      <w:pPr>
        <w:rPr>
          <w:sz w:val="28"/>
          <w:szCs w:val="28"/>
        </w:rPr>
      </w:pPr>
    </w:p>
    <w:p w14:paraId="3855EDBA" w14:textId="03C2CBFF" w:rsidR="001A2F04" w:rsidRDefault="001A2F04">
      <w:pPr>
        <w:rPr>
          <w:sz w:val="28"/>
          <w:szCs w:val="28"/>
        </w:rPr>
      </w:pPr>
      <w:r>
        <w:rPr>
          <w:noProof/>
        </w:rPr>
        <w:drawing>
          <wp:inline distT="0" distB="0" distL="0" distR="0" wp14:anchorId="2E9D607B" wp14:editId="64514471">
            <wp:extent cx="5731510" cy="3582035"/>
            <wp:effectExtent l="0" t="0" r="2540" b="0"/>
            <wp:docPr id="11802429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A274525" w14:textId="77777777" w:rsidR="001A2F04" w:rsidRDefault="001A2F04">
      <w:pPr>
        <w:rPr>
          <w:sz w:val="28"/>
          <w:szCs w:val="28"/>
        </w:rPr>
      </w:pPr>
    </w:p>
    <w:p w14:paraId="4AF55793" w14:textId="64C98543" w:rsidR="001A2F04" w:rsidRDefault="001A2F04">
      <w:pPr>
        <w:rPr>
          <w:sz w:val="28"/>
          <w:szCs w:val="28"/>
        </w:rPr>
      </w:pPr>
      <w:r>
        <w:rPr>
          <w:noProof/>
        </w:rPr>
        <w:lastRenderedPageBreak/>
        <w:drawing>
          <wp:inline distT="0" distB="0" distL="0" distR="0" wp14:anchorId="2D1E9F13" wp14:editId="0588988E">
            <wp:extent cx="5731510" cy="3582035"/>
            <wp:effectExtent l="0" t="0" r="2540" b="0"/>
            <wp:docPr id="37672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3BF3090" w14:textId="77777777" w:rsidR="001A2F04" w:rsidRDefault="001A2F04">
      <w:pPr>
        <w:rPr>
          <w:sz w:val="28"/>
          <w:szCs w:val="28"/>
        </w:rPr>
      </w:pPr>
    </w:p>
    <w:p w14:paraId="3BD40010" w14:textId="1DEB858C" w:rsidR="001A2F04" w:rsidRDefault="001A2F04">
      <w:pPr>
        <w:rPr>
          <w:sz w:val="28"/>
          <w:szCs w:val="28"/>
        </w:rPr>
      </w:pPr>
      <w:r>
        <w:rPr>
          <w:noProof/>
        </w:rPr>
        <w:drawing>
          <wp:inline distT="0" distB="0" distL="0" distR="0" wp14:anchorId="25F10B21" wp14:editId="6C90AEA3">
            <wp:extent cx="5731510" cy="3582035"/>
            <wp:effectExtent l="0" t="0" r="2540" b="0"/>
            <wp:docPr id="6865350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C77FB33" w14:textId="77777777" w:rsidR="001A2F04" w:rsidRDefault="001A2F04">
      <w:pPr>
        <w:rPr>
          <w:sz w:val="28"/>
          <w:szCs w:val="28"/>
        </w:rPr>
      </w:pPr>
    </w:p>
    <w:p w14:paraId="04726AE5" w14:textId="5645BE70" w:rsidR="001A2F04" w:rsidRPr="001A2F04" w:rsidRDefault="001A2F04">
      <w:pPr>
        <w:rPr>
          <w:sz w:val="28"/>
          <w:szCs w:val="28"/>
        </w:rPr>
      </w:pPr>
      <w:r>
        <w:rPr>
          <w:noProof/>
        </w:rPr>
        <w:lastRenderedPageBreak/>
        <w:drawing>
          <wp:inline distT="0" distB="0" distL="0" distR="0" wp14:anchorId="27407905" wp14:editId="5F26BF95">
            <wp:extent cx="5731510" cy="3582035"/>
            <wp:effectExtent l="0" t="0" r="2540" b="0"/>
            <wp:docPr id="20094718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sectPr w:rsidR="001A2F04" w:rsidRPr="001A2F0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B2E07"/>
    <w:multiLevelType w:val="multilevel"/>
    <w:tmpl w:val="B7F8502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12710"/>
    <w:multiLevelType w:val="multilevel"/>
    <w:tmpl w:val="8ED28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2D49ED"/>
    <w:multiLevelType w:val="multilevel"/>
    <w:tmpl w:val="B7F8502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9D73ED"/>
    <w:multiLevelType w:val="multilevel"/>
    <w:tmpl w:val="B7F8502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653378"/>
    <w:multiLevelType w:val="multilevel"/>
    <w:tmpl w:val="CA72208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9E62D6"/>
    <w:multiLevelType w:val="multilevel"/>
    <w:tmpl w:val="B7F8502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566A6D"/>
    <w:multiLevelType w:val="multilevel"/>
    <w:tmpl w:val="300C9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524E3A"/>
    <w:multiLevelType w:val="multilevel"/>
    <w:tmpl w:val="B7F8502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0211159">
    <w:abstractNumId w:val="6"/>
  </w:num>
  <w:num w:numId="2" w16cid:durableId="1761679124">
    <w:abstractNumId w:val="1"/>
  </w:num>
  <w:num w:numId="3" w16cid:durableId="1760904264">
    <w:abstractNumId w:val="0"/>
  </w:num>
  <w:num w:numId="4" w16cid:durableId="478888401">
    <w:abstractNumId w:val="5"/>
  </w:num>
  <w:num w:numId="5" w16cid:durableId="859273591">
    <w:abstractNumId w:val="2"/>
  </w:num>
  <w:num w:numId="6" w16cid:durableId="723604354">
    <w:abstractNumId w:val="3"/>
  </w:num>
  <w:num w:numId="7" w16cid:durableId="952253322">
    <w:abstractNumId w:val="4"/>
  </w:num>
  <w:num w:numId="8" w16cid:durableId="10340401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F04"/>
    <w:rsid w:val="000448F3"/>
    <w:rsid w:val="001A2F04"/>
    <w:rsid w:val="004121EB"/>
    <w:rsid w:val="004724BC"/>
    <w:rsid w:val="004814E7"/>
    <w:rsid w:val="00904BE3"/>
    <w:rsid w:val="00DC0DC7"/>
    <w:rsid w:val="00DC5DA4"/>
    <w:rsid w:val="00DD79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CACF79"/>
  <w15:chartTrackingRefBased/>
  <w15:docId w15:val="{E9980E1C-F491-44AE-8701-E9706FB54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F04"/>
    <w:pPr>
      <w:pBdr>
        <w:top w:val="nil"/>
        <w:left w:val="nil"/>
        <w:bottom w:val="nil"/>
        <w:right w:val="nil"/>
        <w:between w:val="nil"/>
        <w:bar w:val="nil"/>
      </w:pBdr>
      <w:spacing w:after="0" w:line="240" w:lineRule="auto"/>
    </w:pPr>
    <w:rPr>
      <w:rFonts w:ascii="Times New Roman" w:eastAsia="Arial Unicode MS" w:hAnsi="Times New Roman" w:cs="Times New Roman"/>
      <w:kern w:val="0"/>
      <w:sz w:val="24"/>
      <w:szCs w:val="24"/>
      <w:bdr w:val="nil"/>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1A2F04"/>
    <w:pPr>
      <w:pBdr>
        <w:top w:val="nil"/>
        <w:left w:val="nil"/>
        <w:bottom w:val="nil"/>
        <w:right w:val="nil"/>
        <w:between w:val="nil"/>
        <w:bar w:val="nil"/>
      </w:pBdr>
    </w:pPr>
    <w:rPr>
      <w:rFonts w:ascii="Calibri" w:eastAsia="Arial Unicode MS" w:hAnsi="Calibri" w:cs="Arial Unicode MS"/>
      <w:color w:val="000000"/>
      <w:u w:color="000000"/>
      <w:bdr w:val="nil"/>
      <w:lang w:eastAsia="en-IN"/>
      <w14:textOutline w14:w="12700" w14:cap="flat" w14:cmpd="sng" w14:algn="ctr">
        <w14:noFill/>
        <w14:prstDash w14:val="solid"/>
        <w14:miter w14:lim="400000"/>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383782">
      <w:bodyDiv w:val="1"/>
      <w:marLeft w:val="0"/>
      <w:marRight w:val="0"/>
      <w:marTop w:val="0"/>
      <w:marBottom w:val="0"/>
      <w:divBdr>
        <w:top w:val="none" w:sz="0" w:space="0" w:color="auto"/>
        <w:left w:val="none" w:sz="0" w:space="0" w:color="auto"/>
        <w:bottom w:val="none" w:sz="0" w:space="0" w:color="auto"/>
        <w:right w:val="none" w:sz="0" w:space="0" w:color="auto"/>
      </w:divBdr>
    </w:div>
    <w:div w:id="180913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434</Words>
  <Characters>2765</Characters>
  <Application>Microsoft Office Word</Application>
  <DocSecurity>0</DocSecurity>
  <Lines>110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 Varshney</dc:creator>
  <cp:keywords/>
  <dc:description/>
  <cp:lastModifiedBy>Ayesha Varshney</cp:lastModifiedBy>
  <cp:revision>3</cp:revision>
  <dcterms:created xsi:type="dcterms:W3CDTF">2025-08-28T19:25:00Z</dcterms:created>
  <dcterms:modified xsi:type="dcterms:W3CDTF">2025-08-28T19:26:00Z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bd99853e-ae74-4031-8e39-55c4d2519b6b</vt:lpwstr>
  </property>
</Properties>
</file>