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864B" w14:textId="47FEAD92" w:rsidR="000C0454" w:rsidRDefault="00143D7F">
      <w:pPr>
        <w:pStyle w:val="Title"/>
      </w:pPr>
      <w:r>
        <w:t xml:space="preserve">ICS4U Summative: </w:t>
      </w:r>
      <w:r w:rsidR="008F1BC1">
        <w:t>Coding Challenge</w:t>
      </w:r>
      <w:r w:rsidR="00605932">
        <w:t xml:space="preserve"> Learning Rubric</w:t>
      </w:r>
    </w:p>
    <w:tbl>
      <w:tblPr>
        <w:tblW w:w="5000" w:type="pct"/>
        <w:tblBorders>
          <w:top w:val="single" w:sz="4" w:space="0" w:color="D4D3DD" w:themeColor="text2" w:themeTint="33"/>
          <w:left w:val="single" w:sz="4" w:space="0" w:color="D4D3DD" w:themeColor="text2" w:themeTint="33"/>
          <w:bottom w:val="single" w:sz="4" w:space="0" w:color="D4D3DD" w:themeColor="text2" w:themeTint="33"/>
          <w:right w:val="single" w:sz="4" w:space="0" w:color="D4D3DD" w:themeColor="text2" w:themeTint="33"/>
          <w:insideH w:val="single" w:sz="4" w:space="0" w:color="D4D3DD" w:themeColor="text2" w:themeTint="33"/>
          <w:insideV w:val="single" w:sz="4" w:space="0" w:color="D4D3DD" w:themeColor="text2" w:themeTint="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-based learning rubric"/>
      </w:tblPr>
      <w:tblGrid>
        <w:gridCol w:w="600"/>
        <w:gridCol w:w="3435"/>
        <w:gridCol w:w="3225"/>
        <w:gridCol w:w="3510"/>
        <w:gridCol w:w="3570"/>
      </w:tblGrid>
      <w:tr w:rsidR="000C0454" w14:paraId="1FF7E7C5" w14:textId="77777777">
        <w:trPr>
          <w:cantSplit/>
          <w:trHeight w:val="710"/>
          <w:tblHeader/>
        </w:trPr>
        <w:tc>
          <w:tcPr>
            <w:tcW w:w="600" w:type="dxa"/>
            <w:tcBorders>
              <w:top w:val="single" w:sz="24" w:space="0" w:color="373545" w:themeColor="text2"/>
              <w:left w:val="single" w:sz="24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textDirection w:val="btLr"/>
          </w:tcPr>
          <w:p w14:paraId="35DDA7F0" w14:textId="77777777" w:rsidR="000C0454" w:rsidRDefault="00605932">
            <w:pPr>
              <w:pStyle w:val="Heading2"/>
              <w:keepNext w:val="0"/>
              <w:keepLines w:val="0"/>
              <w:spacing w:after="0"/>
            </w:pPr>
            <w:r>
              <w:t>Score Levels</w:t>
            </w:r>
          </w:p>
        </w:tc>
        <w:tc>
          <w:tcPr>
            <w:tcW w:w="343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138080FA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Content</w:t>
            </w:r>
          </w:p>
        </w:tc>
        <w:tc>
          <w:tcPr>
            <w:tcW w:w="322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43E0A1AE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Conventions</w:t>
            </w:r>
          </w:p>
        </w:tc>
        <w:tc>
          <w:tcPr>
            <w:tcW w:w="351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1BA76628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Organization</w:t>
            </w:r>
          </w:p>
        </w:tc>
        <w:tc>
          <w:tcPr>
            <w:tcW w:w="357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4" w:space="0" w:color="373545" w:themeColor="text2"/>
            </w:tcBorders>
            <w:shd w:val="clear" w:color="auto" w:fill="EEE6F3" w:themeFill="accent1" w:themeFillTint="33"/>
            <w:vAlign w:val="bottom"/>
          </w:tcPr>
          <w:p w14:paraId="0006CD20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Presentation</w:t>
            </w:r>
          </w:p>
        </w:tc>
      </w:tr>
      <w:tr w:rsidR="000C0454" w14:paraId="03FA21DB" w14:textId="77777777">
        <w:trPr>
          <w:cantSplit/>
          <w:trHeight w:val="1134"/>
        </w:trPr>
        <w:tc>
          <w:tcPr>
            <w:tcW w:w="600" w:type="dxa"/>
            <w:tcBorders>
              <w:top w:val="single" w:sz="4" w:space="0" w:color="373545" w:themeColor="text2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  <w:vAlign w:val="center"/>
          </w:tcPr>
          <w:p w14:paraId="04832B51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4</w:t>
            </w:r>
          </w:p>
        </w:tc>
        <w:tc>
          <w:tcPr>
            <w:tcW w:w="343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37216CC3" w14:textId="77777777" w:rsidR="000C0454" w:rsidRDefault="00605932">
            <w:pPr>
              <w:pStyle w:val="ListBullet"/>
              <w:spacing w:after="0"/>
            </w:pPr>
            <w:r>
              <w:t>Is well thought out and supports the solution to the challenge or question</w:t>
            </w:r>
          </w:p>
          <w:p w14:paraId="1856405F" w14:textId="77777777" w:rsidR="000C0454" w:rsidRDefault="00605932">
            <w:pPr>
              <w:pStyle w:val="ListBullet"/>
              <w:spacing w:after="0"/>
            </w:pPr>
            <w:r>
              <w:t>Reflects application of critical thinking</w:t>
            </w:r>
          </w:p>
          <w:p w14:paraId="3FF03396" w14:textId="77777777" w:rsidR="000C0454" w:rsidRDefault="00605932">
            <w:pPr>
              <w:pStyle w:val="ListBullet"/>
              <w:spacing w:after="0"/>
            </w:pPr>
            <w:r>
              <w:t>Has clear goal that is related to the topic</w:t>
            </w:r>
          </w:p>
          <w:p w14:paraId="7CF7C85F" w14:textId="77777777" w:rsidR="000C0454" w:rsidRDefault="00605932">
            <w:pPr>
              <w:pStyle w:val="ListBullet"/>
              <w:spacing w:after="0"/>
            </w:pPr>
            <w:r>
              <w:t>Is pulled from a variety of sources</w:t>
            </w:r>
          </w:p>
          <w:p w14:paraId="48CEDE45" w14:textId="77777777" w:rsidR="000C0454" w:rsidRDefault="00605932">
            <w:pPr>
              <w:pStyle w:val="ListBullet"/>
              <w:spacing w:after="0"/>
            </w:pPr>
            <w:r>
              <w:t>Is accurate</w:t>
            </w:r>
          </w:p>
        </w:tc>
        <w:tc>
          <w:tcPr>
            <w:tcW w:w="322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4331DD59" w14:textId="77777777" w:rsidR="000C0454" w:rsidRDefault="008F1BC1">
            <w:pPr>
              <w:pStyle w:val="ListBullet"/>
              <w:spacing w:after="0"/>
            </w:pPr>
            <w:r>
              <w:t>Using</w:t>
            </w:r>
            <w:r w:rsidR="00E81F4F">
              <w:t xml:space="preserve"> proper terminology to get point across to the audience</w:t>
            </w:r>
          </w:p>
          <w:p w14:paraId="6B0588D4" w14:textId="77777777" w:rsidR="000C0454" w:rsidRDefault="00605932">
            <w:pPr>
              <w:pStyle w:val="ListBullet"/>
              <w:spacing w:after="0"/>
            </w:pPr>
            <w:r>
              <w:t>High-level use of vocabulary and word choice</w:t>
            </w:r>
          </w:p>
        </w:tc>
        <w:tc>
          <w:tcPr>
            <w:tcW w:w="351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4E5F23A0" w14:textId="77777777" w:rsidR="000C0454" w:rsidRDefault="00605932">
            <w:pPr>
              <w:pStyle w:val="ListBullet"/>
              <w:spacing w:after="0"/>
            </w:pPr>
            <w:r>
              <w:t>Information is clearly focused in an organized and thoughtful manner</w:t>
            </w:r>
          </w:p>
          <w:p w14:paraId="32E69FA5" w14:textId="77777777" w:rsidR="000C0454" w:rsidRDefault="00605932">
            <w:pPr>
              <w:pStyle w:val="ListBullet"/>
              <w:spacing w:after="0"/>
            </w:pPr>
            <w:r>
              <w:t>Information is constructed in a logical pattern to support the solution</w:t>
            </w:r>
          </w:p>
        </w:tc>
        <w:tc>
          <w:tcPr>
            <w:tcW w:w="357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6E6F3" w:themeFill="accent2" w:themeFillTint="33"/>
          </w:tcPr>
          <w:p w14:paraId="548753B5" w14:textId="77777777" w:rsidR="000C0454" w:rsidRDefault="00605932">
            <w:pPr>
              <w:pStyle w:val="ListBullet"/>
              <w:spacing w:after="0"/>
            </w:pPr>
            <w:r>
              <w:t>Multimedia is used to clarify and illustrate the main points</w:t>
            </w:r>
          </w:p>
          <w:p w14:paraId="66A32DA1" w14:textId="77777777" w:rsidR="000C0454" w:rsidRDefault="00605932">
            <w:pPr>
              <w:pStyle w:val="ListBullet"/>
              <w:spacing w:after="0"/>
            </w:pPr>
            <w:r>
              <w:t>Format enhances the content</w:t>
            </w:r>
          </w:p>
          <w:p w14:paraId="1D1A6264" w14:textId="77777777" w:rsidR="000C0454" w:rsidRDefault="00605932">
            <w:pPr>
              <w:pStyle w:val="ListBullet"/>
              <w:spacing w:after="0"/>
            </w:pPr>
            <w:r>
              <w:t>Presentation captures audience attention</w:t>
            </w:r>
          </w:p>
          <w:p w14:paraId="183D5532" w14:textId="77777777" w:rsidR="000C0454" w:rsidRDefault="00605932">
            <w:pPr>
              <w:pStyle w:val="ListBullet"/>
              <w:spacing w:after="0"/>
            </w:pPr>
            <w:r>
              <w:t>Presentation is organized and well laid out</w:t>
            </w:r>
          </w:p>
        </w:tc>
      </w:tr>
      <w:tr w:rsidR="000C0454" w14:paraId="00156D17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  <w:vAlign w:val="center"/>
          </w:tcPr>
          <w:p w14:paraId="2DF17500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3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23223B72" w14:textId="77777777" w:rsidR="000C0454" w:rsidRDefault="00605932">
            <w:pPr>
              <w:pStyle w:val="ListBullet"/>
              <w:spacing w:after="0"/>
            </w:pPr>
            <w:r>
              <w:t>Is well thought out and supports the solution</w:t>
            </w:r>
          </w:p>
          <w:p w14:paraId="734F51F6" w14:textId="77777777" w:rsidR="000C0454" w:rsidRDefault="00605932">
            <w:pPr>
              <w:pStyle w:val="ListBullet"/>
              <w:spacing w:after="0"/>
            </w:pPr>
            <w:r>
              <w:t>Has application of critical thinking that is apparent</w:t>
            </w:r>
          </w:p>
          <w:p w14:paraId="45084A7F" w14:textId="77777777" w:rsidR="000C0454" w:rsidRDefault="00605932">
            <w:pPr>
              <w:pStyle w:val="ListBullet"/>
              <w:spacing w:after="0"/>
            </w:pPr>
            <w:r>
              <w:t>Has clear goal that is related to the topic</w:t>
            </w:r>
          </w:p>
          <w:p w14:paraId="6A1EB4FD" w14:textId="77777777" w:rsidR="000C0454" w:rsidRDefault="00605932">
            <w:pPr>
              <w:pStyle w:val="ListBullet"/>
              <w:spacing w:after="0"/>
            </w:pPr>
            <w:r>
              <w:t>Is pulled from several sources</w:t>
            </w:r>
          </w:p>
          <w:p w14:paraId="3712395C" w14:textId="77777777" w:rsidR="000C0454" w:rsidRDefault="00605932">
            <w:pPr>
              <w:pStyle w:val="ListBullet"/>
              <w:spacing w:after="0"/>
            </w:pPr>
            <w:r>
              <w:t>Is accurate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512F4408" w14:textId="77777777" w:rsidR="000C0454" w:rsidRDefault="00605932">
            <w:pPr>
              <w:pStyle w:val="ListBullet"/>
              <w:spacing w:after="0"/>
            </w:pPr>
            <w:r>
              <w:t>Good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1D51B6EF" w14:textId="77777777" w:rsidR="000C0454" w:rsidRDefault="00605932">
            <w:pPr>
              <w:pStyle w:val="ListBullet"/>
              <w:spacing w:after="0"/>
            </w:pPr>
            <w:r>
              <w:t>Information supports the solution to the challenge or question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DEE2EB" w:themeFill="accent3" w:themeFillTint="33"/>
          </w:tcPr>
          <w:p w14:paraId="62E3A200" w14:textId="77777777" w:rsidR="000C0454" w:rsidRDefault="00605932">
            <w:pPr>
              <w:pStyle w:val="ListBullet"/>
              <w:spacing w:after="0"/>
            </w:pPr>
            <w:r>
              <w:t>Multimedia is used to illustrate the main points</w:t>
            </w:r>
          </w:p>
          <w:p w14:paraId="51CAB629" w14:textId="77777777" w:rsidR="000C0454" w:rsidRDefault="00605932">
            <w:pPr>
              <w:pStyle w:val="ListBullet"/>
              <w:spacing w:after="0"/>
            </w:pPr>
            <w:r>
              <w:t>Format is appropriate for the content</w:t>
            </w:r>
          </w:p>
          <w:p w14:paraId="68BB2CC4" w14:textId="77777777" w:rsidR="000C0454" w:rsidRDefault="00605932">
            <w:pPr>
              <w:pStyle w:val="ListBullet"/>
              <w:spacing w:after="0"/>
            </w:pPr>
            <w:r>
              <w:t>Presentation captures audience attention</w:t>
            </w:r>
          </w:p>
          <w:p w14:paraId="6FB14E4A" w14:textId="77777777" w:rsidR="000C0454" w:rsidRDefault="00605932">
            <w:pPr>
              <w:pStyle w:val="ListBullet"/>
              <w:spacing w:after="0"/>
            </w:pPr>
            <w:r>
              <w:t>Presentation is well organized</w:t>
            </w:r>
          </w:p>
        </w:tc>
      </w:tr>
      <w:tr w:rsidR="000C0454" w14:paraId="7389B24E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  <w:vAlign w:val="center"/>
          </w:tcPr>
          <w:p w14:paraId="5106B6BD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2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099D5106" w14:textId="77777777" w:rsidR="000C0454" w:rsidRDefault="00605932">
            <w:pPr>
              <w:pStyle w:val="ListBullet"/>
              <w:spacing w:after="0"/>
            </w:pPr>
            <w:r>
              <w:t>Supports the solution</w:t>
            </w:r>
          </w:p>
          <w:p w14:paraId="733A048E" w14:textId="77777777" w:rsidR="000C0454" w:rsidRDefault="00605932">
            <w:pPr>
              <w:pStyle w:val="ListBullet"/>
              <w:spacing w:after="0"/>
            </w:pPr>
            <w:r>
              <w:t>Has application of critical thinking that is apparent</w:t>
            </w:r>
          </w:p>
          <w:p w14:paraId="13CDB054" w14:textId="77777777" w:rsidR="000C0454" w:rsidRDefault="00605932">
            <w:pPr>
              <w:pStyle w:val="ListBullet"/>
              <w:spacing w:after="0"/>
            </w:pPr>
            <w:r>
              <w:t>Has no clear goal</w:t>
            </w:r>
          </w:p>
          <w:p w14:paraId="54F239FE" w14:textId="77777777" w:rsidR="000C0454" w:rsidRDefault="00605932">
            <w:pPr>
              <w:pStyle w:val="ListBullet"/>
              <w:spacing w:after="0"/>
            </w:pPr>
            <w:r>
              <w:t>Is pulled from a limited number of sources</w:t>
            </w:r>
          </w:p>
          <w:p w14:paraId="6BA796F1" w14:textId="77777777" w:rsidR="000C0454" w:rsidRDefault="00605932">
            <w:pPr>
              <w:pStyle w:val="ListBullet"/>
              <w:spacing w:after="0"/>
            </w:pPr>
            <w:r>
              <w:t>Has some factual errors or inconsistencies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17569B4E" w14:textId="77777777" w:rsidR="000C0454" w:rsidRDefault="00605932">
            <w:pPr>
              <w:pStyle w:val="ListBullet"/>
              <w:spacing w:after="0"/>
            </w:pPr>
            <w:r>
              <w:t>Low-level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7090CDA2" w14:textId="77777777" w:rsidR="000C0454" w:rsidRDefault="00605932">
            <w:pPr>
              <w:pStyle w:val="ListBullet"/>
              <w:spacing w:after="0"/>
            </w:pPr>
            <w:r>
              <w:t>Project has a focus but might stray from it at times</w:t>
            </w:r>
          </w:p>
          <w:p w14:paraId="7E2DB8EF" w14:textId="77777777" w:rsidR="000C0454" w:rsidRDefault="00605932">
            <w:pPr>
              <w:pStyle w:val="ListBullet"/>
              <w:spacing w:after="0"/>
            </w:pPr>
            <w:r>
              <w:t>Information appears to have a pattern, but the pattern is not consistently carried out in the project</w:t>
            </w:r>
          </w:p>
          <w:p w14:paraId="3B1C970B" w14:textId="77777777" w:rsidR="000C0454" w:rsidRDefault="00605932">
            <w:pPr>
              <w:pStyle w:val="ListBullet"/>
              <w:spacing w:after="0"/>
            </w:pPr>
            <w:r>
              <w:t>Information loosely supports the solution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1EAEF" w:themeFill="accent4" w:themeFillTint="33"/>
          </w:tcPr>
          <w:p w14:paraId="52DB6254" w14:textId="77777777" w:rsidR="000C0454" w:rsidRDefault="00605932">
            <w:pPr>
              <w:pStyle w:val="ListBullet"/>
              <w:spacing w:after="0"/>
            </w:pPr>
            <w:r>
              <w:t>Multimedia loosely illustrates the main points</w:t>
            </w:r>
          </w:p>
          <w:p w14:paraId="4558087B" w14:textId="77777777" w:rsidR="000C0454" w:rsidRDefault="00605932">
            <w:pPr>
              <w:pStyle w:val="ListBullet"/>
              <w:spacing w:after="0"/>
            </w:pPr>
            <w:r>
              <w:t>Format does not suit the content</w:t>
            </w:r>
          </w:p>
          <w:p w14:paraId="5D4A39F6" w14:textId="77777777" w:rsidR="000C0454" w:rsidRDefault="00605932">
            <w:pPr>
              <w:pStyle w:val="ListBullet"/>
              <w:spacing w:after="0"/>
            </w:pPr>
            <w:r>
              <w:t>Presentation does not capture audience attention</w:t>
            </w:r>
          </w:p>
          <w:p w14:paraId="039E860F" w14:textId="77777777" w:rsidR="000C0454" w:rsidRDefault="00605932">
            <w:pPr>
              <w:pStyle w:val="ListBullet"/>
              <w:spacing w:after="0"/>
            </w:pPr>
            <w:r>
              <w:t>Presentation is loosely organized</w:t>
            </w:r>
          </w:p>
        </w:tc>
      </w:tr>
      <w:tr w:rsidR="000C0454" w14:paraId="2618F46C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  <w:vAlign w:val="center"/>
          </w:tcPr>
          <w:p w14:paraId="048A57C5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1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4A55D6BD" w14:textId="77777777" w:rsidR="000C0454" w:rsidRDefault="00605932">
            <w:pPr>
              <w:pStyle w:val="ListBullet"/>
              <w:spacing w:after="0"/>
            </w:pPr>
            <w:r>
              <w:t>Provides inconsistent information for solution</w:t>
            </w:r>
          </w:p>
          <w:p w14:paraId="5A1BF703" w14:textId="77777777" w:rsidR="000C0454" w:rsidRDefault="00605932">
            <w:pPr>
              <w:pStyle w:val="ListBullet"/>
              <w:spacing w:after="0"/>
            </w:pPr>
            <w:r>
              <w:t>Has no apparent application of critical thinking</w:t>
            </w:r>
          </w:p>
          <w:p w14:paraId="7DE00C92" w14:textId="77777777" w:rsidR="000C0454" w:rsidRDefault="00605932">
            <w:pPr>
              <w:pStyle w:val="ListBullet"/>
              <w:spacing w:after="0"/>
            </w:pPr>
            <w:r>
              <w:t>Has no clear goal</w:t>
            </w:r>
          </w:p>
          <w:p w14:paraId="174F3F1E" w14:textId="77777777" w:rsidR="000C0454" w:rsidRDefault="00605932">
            <w:pPr>
              <w:pStyle w:val="ListBullet"/>
              <w:spacing w:after="0"/>
            </w:pPr>
            <w:r>
              <w:t>Is pulled from few sources</w:t>
            </w:r>
          </w:p>
          <w:p w14:paraId="563521F6" w14:textId="77777777" w:rsidR="000C0454" w:rsidRDefault="00605932">
            <w:pPr>
              <w:pStyle w:val="ListBullet"/>
              <w:spacing w:after="0"/>
            </w:pPr>
            <w:r>
              <w:t>Has significant factual errors, misconceptions, or misinterpretations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4F64BFD2" w14:textId="77777777" w:rsidR="000C0454" w:rsidRDefault="00605932">
            <w:pPr>
              <w:pStyle w:val="ListBullet"/>
              <w:spacing w:after="0"/>
            </w:pPr>
            <w:r>
              <w:t>Poor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671FB2E1" w14:textId="77777777" w:rsidR="000C0454" w:rsidRDefault="00605932">
            <w:pPr>
              <w:pStyle w:val="ListBullet"/>
              <w:spacing w:after="0"/>
            </w:pPr>
            <w:r>
              <w:t>Content is unfocused and haphazard</w:t>
            </w:r>
          </w:p>
          <w:p w14:paraId="461E488A" w14:textId="77777777" w:rsidR="000C0454" w:rsidRDefault="00605932">
            <w:pPr>
              <w:pStyle w:val="ListBullet"/>
              <w:spacing w:after="0"/>
            </w:pPr>
            <w:r>
              <w:t>Information does not support the solution to the challenge or question</w:t>
            </w:r>
          </w:p>
          <w:p w14:paraId="12D1B811" w14:textId="77777777" w:rsidR="000C0454" w:rsidRDefault="00605932">
            <w:pPr>
              <w:pStyle w:val="ListBullet"/>
              <w:spacing w:after="0"/>
            </w:pPr>
            <w:r>
              <w:t>Information has no apparent pattern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4" w:space="0" w:color="373545" w:themeColor="text2"/>
            </w:tcBorders>
            <w:shd w:val="clear" w:color="auto" w:fill="E1E6E6" w:themeFill="accent6" w:themeFillTint="33"/>
          </w:tcPr>
          <w:p w14:paraId="128F272A" w14:textId="77777777" w:rsidR="000C0454" w:rsidRDefault="00605932">
            <w:pPr>
              <w:pStyle w:val="ListBullet"/>
              <w:spacing w:after="0"/>
            </w:pPr>
            <w:r>
              <w:t>Presentation appears sloppy and/or unfinished</w:t>
            </w:r>
          </w:p>
          <w:p w14:paraId="18DE3892" w14:textId="77777777" w:rsidR="000C0454" w:rsidRDefault="00605932">
            <w:pPr>
              <w:pStyle w:val="ListBullet"/>
              <w:spacing w:after="0"/>
            </w:pPr>
            <w:r>
              <w:t>Multimedia is overused or underused</w:t>
            </w:r>
          </w:p>
          <w:p w14:paraId="202D095D" w14:textId="77777777" w:rsidR="000C0454" w:rsidRDefault="00605932">
            <w:pPr>
              <w:pStyle w:val="ListBullet"/>
              <w:spacing w:after="0"/>
            </w:pPr>
            <w:r>
              <w:t>Format does not enhance content</w:t>
            </w:r>
          </w:p>
          <w:p w14:paraId="7ACD03D5" w14:textId="77777777" w:rsidR="000C0454" w:rsidRDefault="00605932">
            <w:pPr>
              <w:pStyle w:val="ListBullet"/>
              <w:spacing w:after="0"/>
            </w:pPr>
            <w:r>
              <w:t>Presentation has no clear organization</w:t>
            </w:r>
          </w:p>
        </w:tc>
      </w:tr>
    </w:tbl>
    <w:p w14:paraId="26659865" w14:textId="4A241FE7" w:rsidR="000C0454" w:rsidRDefault="000C0454"/>
    <w:p w14:paraId="66E8BCEE" w14:textId="09A4D267" w:rsidR="00786B9F" w:rsidRDefault="00786B9F"/>
    <w:p w14:paraId="13286807" w14:textId="102B8746" w:rsidR="00786B9F" w:rsidRDefault="00786B9F"/>
    <w:p w14:paraId="70F13AC7" w14:textId="3252C5E5" w:rsidR="00786B9F" w:rsidRDefault="00654F20">
      <w:r w:rsidRPr="00654F20">
        <w:t>https://github.com/Ma1hT3ach3r/CodingChallenge/wiki</w:t>
      </w:r>
    </w:p>
    <w:p w14:paraId="606EA9BE" w14:textId="2B9C109A" w:rsidR="00786B9F" w:rsidRDefault="00786B9F">
      <w:r>
        <w:lastRenderedPageBreak/>
        <w:t>Things to include:</w:t>
      </w:r>
    </w:p>
    <w:p w14:paraId="1D359EFE" w14:textId="7114E4C2" w:rsidR="00786B9F" w:rsidRDefault="00786B9F" w:rsidP="00786B9F">
      <w:pPr>
        <w:pStyle w:val="ListParagraph"/>
        <w:numPr>
          <w:ilvl w:val="0"/>
          <w:numId w:val="6"/>
        </w:numPr>
      </w:pPr>
      <w:r>
        <w:t>An original creative take on the coding challenge from each of the participants.</w:t>
      </w:r>
    </w:p>
    <w:p w14:paraId="4998D91E" w14:textId="5C4C0CEB" w:rsidR="00786B9F" w:rsidRDefault="00786B9F" w:rsidP="00786B9F">
      <w:pPr>
        <w:pStyle w:val="ListParagraph"/>
        <w:numPr>
          <w:ilvl w:val="0"/>
          <w:numId w:val="6"/>
        </w:numPr>
      </w:pPr>
      <w:r>
        <w:t>A live walkthrough, live coding.</w:t>
      </w:r>
    </w:p>
    <w:p w14:paraId="6C986950" w14:textId="57E063E4" w:rsidR="00786B9F" w:rsidRDefault="00786B9F" w:rsidP="00786B9F">
      <w:pPr>
        <w:pStyle w:val="ListParagraph"/>
        <w:numPr>
          <w:ilvl w:val="0"/>
          <w:numId w:val="6"/>
        </w:numPr>
      </w:pPr>
      <w:r>
        <w:t>Engaging creative design within the participants.</w:t>
      </w:r>
    </w:p>
    <w:p w14:paraId="566504CF" w14:textId="51E17B69" w:rsidR="00786B9F" w:rsidRDefault="00786B9F" w:rsidP="00786B9F">
      <w:pPr>
        <w:pStyle w:val="ListParagraph"/>
        <w:numPr>
          <w:ilvl w:val="0"/>
          <w:numId w:val="6"/>
        </w:numPr>
      </w:pPr>
      <w:r>
        <w:t xml:space="preserve">Use of social </w:t>
      </w:r>
      <w:proofErr w:type="gramStart"/>
      <w:r>
        <w:t>media(</w:t>
      </w:r>
      <w:proofErr w:type="gramEnd"/>
      <w:r>
        <w:t xml:space="preserve">tweet </w:t>
      </w:r>
      <w:proofErr w:type="spellStart"/>
      <w:r>
        <w:t>shiffman</w:t>
      </w:r>
      <w:proofErr w:type="spellEnd"/>
      <w:r>
        <w:t xml:space="preserve"> minimum)</w:t>
      </w:r>
    </w:p>
    <w:p w14:paraId="52484CA0" w14:textId="2C9C2764" w:rsidR="00786B9F" w:rsidRDefault="00786B9F" w:rsidP="00786B9F">
      <w:pPr>
        <w:pStyle w:val="ListParagraph"/>
        <w:numPr>
          <w:ilvl w:val="0"/>
          <w:numId w:val="6"/>
        </w:numPr>
      </w:pPr>
      <w:r>
        <w:t>A shown use of research to link to uses to drive learning</w:t>
      </w:r>
    </w:p>
    <w:p w14:paraId="7D9FE9F0" w14:textId="2C7EB969" w:rsidR="00786B9F" w:rsidRDefault="00786B9F" w:rsidP="00786B9F">
      <w:pPr>
        <w:pStyle w:val="ListParagraph"/>
        <w:numPr>
          <w:ilvl w:val="0"/>
          <w:numId w:val="6"/>
        </w:numPr>
      </w:pPr>
      <w:r>
        <w:t>Engaging the ability to refactor code to repurpose into other projects.</w:t>
      </w:r>
    </w:p>
    <w:p w14:paraId="149BB51C" w14:textId="03D0F400" w:rsidR="00654F20" w:rsidRDefault="00654F20" w:rsidP="00786B9F">
      <w:pPr>
        <w:pStyle w:val="ListParagraph"/>
        <w:numPr>
          <w:ilvl w:val="0"/>
          <w:numId w:val="6"/>
        </w:numPr>
      </w:pPr>
      <w:r>
        <w:t>Slides, using either</w:t>
      </w:r>
      <w:r w:rsidR="000F4A00">
        <w:t xml:space="preserve"> google slides</w:t>
      </w:r>
    </w:p>
    <w:p w14:paraId="022D693D" w14:textId="58C6128A" w:rsidR="000F4A00" w:rsidRDefault="000F4A00" w:rsidP="00786B9F">
      <w:pPr>
        <w:pStyle w:val="ListParagraph"/>
        <w:numPr>
          <w:ilvl w:val="0"/>
          <w:numId w:val="6"/>
        </w:numPr>
      </w:pPr>
      <w:r>
        <w:t xml:space="preserve">A </w:t>
      </w:r>
      <w:r w:rsidR="00033472">
        <w:t xml:space="preserve">step </w:t>
      </w:r>
      <w:proofErr w:type="gramStart"/>
      <w:r w:rsidR="00033472">
        <w:t xml:space="preserve">walkthrough  </w:t>
      </w:r>
      <w:r w:rsidR="00143D7F">
        <w:t>(</w:t>
      </w:r>
      <w:proofErr w:type="gramEnd"/>
      <w:r w:rsidR="00143D7F">
        <w:t>please specify a numbered amount of steps)</w:t>
      </w:r>
      <w:r w:rsidR="00033472">
        <w:t xml:space="preserve">            </w:t>
      </w:r>
    </w:p>
    <w:p w14:paraId="39B11EA0" w14:textId="1E8438E7" w:rsidR="00786B9F" w:rsidRDefault="00786B9F" w:rsidP="00786B9F"/>
    <w:p w14:paraId="5187ADD0" w14:textId="69B98C84" w:rsidR="00786B9F" w:rsidRDefault="00786B9F" w:rsidP="00786B9F">
      <w:r>
        <w:t>Curricular objectives:</w:t>
      </w:r>
      <w:r w:rsidR="009B66B2">
        <w:t xml:space="preserve"> That will be considered in the evaluation</w:t>
      </w:r>
    </w:p>
    <w:p w14:paraId="4816C54E" w14:textId="3DFF91A4" w:rsidR="00786B9F" w:rsidRDefault="00786B9F" w:rsidP="00786B9F">
      <w:r>
        <w:t>A:  Programming Concepts and Skills</w:t>
      </w:r>
    </w:p>
    <w:p w14:paraId="769A4533" w14:textId="0E5081B1" w:rsidR="00786B9F" w:rsidRDefault="00786B9F" w:rsidP="00786B9F">
      <w:pPr>
        <w:pStyle w:val="ListParagraph"/>
        <w:numPr>
          <w:ilvl w:val="0"/>
          <w:numId w:val="7"/>
        </w:numPr>
      </w:pPr>
      <w:r>
        <w:t>Data Types</w:t>
      </w:r>
    </w:p>
    <w:p w14:paraId="3527669E" w14:textId="29146EE4" w:rsidR="00786B9F" w:rsidRDefault="00786B9F" w:rsidP="00786B9F">
      <w:pPr>
        <w:pStyle w:val="ListParagraph"/>
        <w:numPr>
          <w:ilvl w:val="0"/>
          <w:numId w:val="7"/>
        </w:numPr>
      </w:pPr>
      <w:r>
        <w:t>Modular programming Concepts</w:t>
      </w:r>
      <w:r w:rsidR="00143D7F">
        <w:t xml:space="preserve"> </w:t>
      </w:r>
      <w:r>
        <w:t>(Object Oriented Design)</w:t>
      </w:r>
    </w:p>
    <w:p w14:paraId="1488C5A7" w14:textId="37A8B293" w:rsidR="00786B9F" w:rsidRDefault="003822F6" w:rsidP="00786B9F">
      <w:pPr>
        <w:pStyle w:val="ListParagraph"/>
        <w:numPr>
          <w:ilvl w:val="0"/>
          <w:numId w:val="7"/>
        </w:numPr>
      </w:pPr>
      <w:r>
        <w:t>Design Algorithms</w:t>
      </w:r>
    </w:p>
    <w:p w14:paraId="791161C6" w14:textId="10832150" w:rsidR="003822F6" w:rsidRDefault="003822F6" w:rsidP="00786B9F">
      <w:pPr>
        <w:pStyle w:val="ListParagraph"/>
        <w:numPr>
          <w:ilvl w:val="0"/>
          <w:numId w:val="7"/>
        </w:numPr>
      </w:pPr>
      <w:r>
        <w:t>Code Maintenance</w:t>
      </w:r>
    </w:p>
    <w:p w14:paraId="11A1C0A6" w14:textId="19D02601" w:rsidR="00BF6434" w:rsidRDefault="00BF6434" w:rsidP="00BF6434">
      <w:r>
        <w:t xml:space="preserve">Level 3 requirements: </w:t>
      </w:r>
    </w:p>
    <w:p w14:paraId="614EA271" w14:textId="444F272B" w:rsidR="00BF6434" w:rsidRDefault="00BF6434" w:rsidP="00BF6434">
      <w:r>
        <w:t xml:space="preserve">-Explanation of where data structures are </w:t>
      </w:r>
      <w:proofErr w:type="gramStart"/>
      <w:r>
        <w:t>present(</w:t>
      </w:r>
      <w:proofErr w:type="gramEnd"/>
      <w:r>
        <w:t>LOMS: Lists, Ordered sets, multisets, Sets)</w:t>
      </w:r>
    </w:p>
    <w:p w14:paraId="2B9E642E" w14:textId="10DA94D3" w:rsidR="00BF6434" w:rsidRDefault="00BF6434" w:rsidP="00BF6434">
      <w:r>
        <w:t xml:space="preserve">-Connection to Object Oriented </w:t>
      </w:r>
      <w:proofErr w:type="gramStart"/>
      <w:r>
        <w:t>Design(</w:t>
      </w:r>
      <w:proofErr w:type="gramEnd"/>
      <w:r>
        <w:t xml:space="preserve">Inheritance, </w:t>
      </w:r>
    </w:p>
    <w:p w14:paraId="3CED85A8" w14:textId="46EA7731" w:rsidR="00786B9F" w:rsidRDefault="00786B9F" w:rsidP="00786B9F">
      <w:r>
        <w:t>B: Software Development</w:t>
      </w:r>
    </w:p>
    <w:p w14:paraId="2BEB5C02" w14:textId="6E82F0E4" w:rsidR="003822F6" w:rsidRDefault="00143D7F" w:rsidP="003822F6">
      <w:pPr>
        <w:pStyle w:val="ListParagraph"/>
        <w:numPr>
          <w:ilvl w:val="0"/>
          <w:numId w:val="8"/>
        </w:numPr>
      </w:pPr>
      <w:r>
        <w:t>Plan Develop Produce Close</w:t>
      </w:r>
    </w:p>
    <w:p w14:paraId="306056B0" w14:textId="5637BDE1" w:rsidR="00143D7F" w:rsidRDefault="00143D7F" w:rsidP="003822F6">
      <w:pPr>
        <w:pStyle w:val="ListParagraph"/>
        <w:numPr>
          <w:ilvl w:val="0"/>
          <w:numId w:val="8"/>
        </w:numPr>
      </w:pPr>
      <w:r>
        <w:t>Project Management</w:t>
      </w:r>
    </w:p>
    <w:p w14:paraId="31E210CC" w14:textId="337C527B" w:rsidR="00786B9F" w:rsidRDefault="00786B9F" w:rsidP="00786B9F">
      <w:r>
        <w:t>C: Designing Modular Programs</w:t>
      </w:r>
    </w:p>
    <w:p w14:paraId="4375082F" w14:textId="7F3CB2F7" w:rsidR="00143D7F" w:rsidRDefault="00143D7F" w:rsidP="00143D7F">
      <w:pPr>
        <w:pStyle w:val="ListParagraph"/>
        <w:numPr>
          <w:ilvl w:val="0"/>
          <w:numId w:val="9"/>
        </w:numPr>
      </w:pPr>
      <w:r>
        <w:t>Modular Design</w:t>
      </w:r>
    </w:p>
    <w:p w14:paraId="56AA9C79" w14:textId="602039F6" w:rsidR="00143D7F" w:rsidRDefault="00143D7F" w:rsidP="00143D7F">
      <w:pPr>
        <w:pStyle w:val="ListParagraph"/>
        <w:numPr>
          <w:ilvl w:val="0"/>
          <w:numId w:val="9"/>
        </w:numPr>
      </w:pPr>
      <w:r>
        <w:t>Analyzing Algorithms</w:t>
      </w:r>
    </w:p>
    <w:p w14:paraId="52AF211E" w14:textId="0FEEEDEF" w:rsidR="00786B9F" w:rsidRDefault="00786B9F" w:rsidP="00786B9F">
      <w:r>
        <w:t>D: Topics in Computer Science</w:t>
      </w:r>
    </w:p>
    <w:p w14:paraId="5C2A99C7" w14:textId="38721BC6" w:rsidR="00143D7F" w:rsidRDefault="00143D7F" w:rsidP="00143D7F">
      <w:pPr>
        <w:pStyle w:val="ListParagraph"/>
        <w:numPr>
          <w:ilvl w:val="0"/>
          <w:numId w:val="10"/>
        </w:numPr>
      </w:pPr>
      <w:r>
        <w:t>Stewardship and sustaining of the project</w:t>
      </w:r>
    </w:p>
    <w:p w14:paraId="45FF447E" w14:textId="71701F79" w:rsidR="00143D7F" w:rsidRDefault="00954138" w:rsidP="00143D7F">
      <w:pPr>
        <w:pStyle w:val="ListParagraph"/>
        <w:numPr>
          <w:ilvl w:val="0"/>
          <w:numId w:val="10"/>
        </w:numPr>
      </w:pPr>
      <w:r>
        <w:t>Encouraging the open source community</w:t>
      </w:r>
    </w:p>
    <w:p w14:paraId="75744EC1" w14:textId="78668D50" w:rsidR="00954138" w:rsidRDefault="00954138" w:rsidP="00143D7F">
      <w:pPr>
        <w:pStyle w:val="ListParagraph"/>
        <w:numPr>
          <w:ilvl w:val="0"/>
          <w:numId w:val="10"/>
        </w:numPr>
      </w:pPr>
      <w:r>
        <w:t>Connection to emerging technology</w:t>
      </w:r>
    </w:p>
    <w:p w14:paraId="11481ED1" w14:textId="7B092420" w:rsidR="00954138" w:rsidRDefault="00954138" w:rsidP="00143D7F">
      <w:pPr>
        <w:pStyle w:val="ListParagraph"/>
        <w:numPr>
          <w:ilvl w:val="0"/>
          <w:numId w:val="10"/>
        </w:numPr>
      </w:pPr>
      <w:r>
        <w:t>Connecting to research in computer science</w:t>
      </w:r>
    </w:p>
    <w:p w14:paraId="28BBCAED" w14:textId="3EA2D074" w:rsidR="00954138" w:rsidRDefault="00954138" w:rsidP="00954138"/>
    <w:p w14:paraId="0723CE88" w14:textId="0E0C0DE1" w:rsidR="00954138" w:rsidRDefault="00954138" w:rsidP="00954138">
      <w:r>
        <w:t>Get-it-Done Mentality</w:t>
      </w:r>
    </w:p>
    <w:p w14:paraId="7F7D37FE" w14:textId="01DA0184" w:rsidR="00954138" w:rsidRDefault="00954138" w:rsidP="00954138"/>
    <w:p w14:paraId="2378CA58" w14:textId="1761763A" w:rsidR="00954138" w:rsidRDefault="00954138" w:rsidP="00954138">
      <w:pPr>
        <w:pStyle w:val="ListParagraph"/>
        <w:numPr>
          <w:ilvl w:val="0"/>
          <w:numId w:val="11"/>
        </w:numPr>
      </w:pPr>
      <w:r>
        <w:t>1 working version per student involved in project of the coding challenge.</w:t>
      </w:r>
    </w:p>
    <w:p w14:paraId="11014EEA" w14:textId="0A5134FF" w:rsidR="00954138" w:rsidRDefault="00954138" w:rsidP="00954138">
      <w:pPr>
        <w:pStyle w:val="ListParagraph"/>
        <w:numPr>
          <w:ilvl w:val="0"/>
          <w:numId w:val="11"/>
        </w:numPr>
      </w:pPr>
      <w:r>
        <w:t>GitHub components:</w:t>
      </w:r>
    </w:p>
    <w:p w14:paraId="686AD980" w14:textId="4752CF8B" w:rsidR="00954138" w:rsidRDefault="00954138" w:rsidP="00954138">
      <w:pPr>
        <w:pStyle w:val="ListParagraph"/>
        <w:numPr>
          <w:ilvl w:val="1"/>
          <w:numId w:val="11"/>
        </w:numPr>
      </w:pPr>
      <w:r>
        <w:t>Folder to collect submitted participant creative contributions</w:t>
      </w:r>
    </w:p>
    <w:p w14:paraId="4EF0D33F" w14:textId="4AD4F807" w:rsidR="00954138" w:rsidRDefault="00954138" w:rsidP="00954138">
      <w:pPr>
        <w:pStyle w:val="ListParagraph"/>
        <w:numPr>
          <w:ilvl w:val="1"/>
          <w:numId w:val="11"/>
        </w:numPr>
      </w:pPr>
      <w:r>
        <w:t>Project board showing aspects of the project.</w:t>
      </w:r>
    </w:p>
    <w:p w14:paraId="673BFC5B" w14:textId="7E5E602F" w:rsidR="00954138" w:rsidRDefault="00954138" w:rsidP="00954138">
      <w:pPr>
        <w:pStyle w:val="ListParagraph"/>
        <w:numPr>
          <w:ilvl w:val="1"/>
          <w:numId w:val="11"/>
        </w:numPr>
      </w:pPr>
      <w:r>
        <w:t>Issues tab used</w:t>
      </w:r>
    </w:p>
    <w:p w14:paraId="059CE9C8" w14:textId="3581CDD4" w:rsidR="00954138" w:rsidRDefault="00954138" w:rsidP="00954138">
      <w:pPr>
        <w:pStyle w:val="ListParagraph"/>
        <w:numPr>
          <w:ilvl w:val="1"/>
          <w:numId w:val="11"/>
        </w:numPr>
      </w:pPr>
      <w:r>
        <w:t>Wiki-page used to talk about the project, the research</w:t>
      </w:r>
    </w:p>
    <w:p w14:paraId="4FC217A1" w14:textId="1CE339CF" w:rsidR="00954138" w:rsidRDefault="00954138" w:rsidP="00954138">
      <w:pPr>
        <w:pStyle w:val="ListParagraph"/>
        <w:numPr>
          <w:ilvl w:val="1"/>
          <w:numId w:val="11"/>
        </w:numPr>
      </w:pPr>
      <w:r>
        <w:t>Working version of the presentation version in separate parts)</w:t>
      </w:r>
    </w:p>
    <w:p w14:paraId="542D7026" w14:textId="0392B664" w:rsidR="00954138" w:rsidRDefault="00954138" w:rsidP="00954138">
      <w:pPr>
        <w:pStyle w:val="ListParagraph"/>
        <w:numPr>
          <w:ilvl w:val="0"/>
          <w:numId w:val="11"/>
        </w:numPr>
      </w:pPr>
      <w:r>
        <w:t>Presentation:</w:t>
      </w:r>
    </w:p>
    <w:p w14:paraId="2E6BDA51" w14:textId="2B1F95D5" w:rsidR="00954138" w:rsidRDefault="00954138" w:rsidP="00954138">
      <w:pPr>
        <w:pStyle w:val="ListParagraph"/>
        <w:numPr>
          <w:ilvl w:val="1"/>
          <w:numId w:val="11"/>
        </w:numPr>
      </w:pPr>
      <w:proofErr w:type="gramStart"/>
      <w:r>
        <w:t>Slides(</w:t>
      </w:r>
      <w:proofErr w:type="spellStart"/>
      <w:proofErr w:type="gramEnd"/>
      <w:r>
        <w:t>github</w:t>
      </w:r>
      <w:proofErr w:type="spellEnd"/>
      <w:r>
        <w:t xml:space="preserve"> using html and markdown/google slides)</w:t>
      </w:r>
    </w:p>
    <w:p w14:paraId="75C3C3F9" w14:textId="11FECFD9" w:rsidR="00954138" w:rsidRDefault="00954138" w:rsidP="00954138">
      <w:pPr>
        <w:pStyle w:val="ListParagraph"/>
        <w:numPr>
          <w:ilvl w:val="1"/>
          <w:numId w:val="11"/>
        </w:numPr>
      </w:pPr>
      <w:r>
        <w:t>Walkthrough in steps that can be followed</w:t>
      </w:r>
    </w:p>
    <w:p w14:paraId="77788408" w14:textId="4C8E4280" w:rsidR="00954138" w:rsidRDefault="00954138" w:rsidP="00954138">
      <w:pPr>
        <w:pStyle w:val="ListParagraph"/>
        <w:numPr>
          <w:ilvl w:val="1"/>
          <w:numId w:val="11"/>
        </w:numPr>
      </w:pPr>
      <w:r>
        <w:t>Connection to</w:t>
      </w:r>
      <w:r w:rsidR="0044702F">
        <w:t xml:space="preserve"> through the explanation:</w:t>
      </w:r>
    </w:p>
    <w:p w14:paraId="3B337779" w14:textId="5BBE3C9E" w:rsidR="0044702F" w:rsidRDefault="0044702F" w:rsidP="0044702F">
      <w:pPr>
        <w:pStyle w:val="ListParagraph"/>
        <w:numPr>
          <w:ilvl w:val="2"/>
          <w:numId w:val="11"/>
        </w:numPr>
      </w:pPr>
      <w:r>
        <w:t>Data types</w:t>
      </w:r>
    </w:p>
    <w:p w14:paraId="2C284EF8" w14:textId="49F5A9D0" w:rsidR="0044702F" w:rsidRDefault="0044702F" w:rsidP="0044702F">
      <w:pPr>
        <w:pStyle w:val="ListParagraph"/>
        <w:numPr>
          <w:ilvl w:val="2"/>
          <w:numId w:val="11"/>
        </w:numPr>
      </w:pPr>
      <w:r>
        <w:t>Object oriented design</w:t>
      </w:r>
    </w:p>
    <w:p w14:paraId="70806740" w14:textId="587A7D5C" w:rsidR="0044702F" w:rsidRDefault="0044702F" w:rsidP="0044702F">
      <w:pPr>
        <w:pStyle w:val="ListParagraph"/>
        <w:numPr>
          <w:ilvl w:val="2"/>
          <w:numId w:val="11"/>
        </w:numPr>
      </w:pPr>
      <w:r>
        <w:lastRenderedPageBreak/>
        <w:t>Algorithms</w:t>
      </w:r>
    </w:p>
    <w:p w14:paraId="6E2811F4" w14:textId="7A1004F0" w:rsidR="0044702F" w:rsidRDefault="0044702F" w:rsidP="0044702F">
      <w:pPr>
        <w:pStyle w:val="ListParagraph"/>
        <w:numPr>
          <w:ilvl w:val="2"/>
          <w:numId w:val="11"/>
        </w:numPr>
      </w:pPr>
      <w:r>
        <w:t>Refactoring</w:t>
      </w:r>
    </w:p>
    <w:p w14:paraId="539A5DE7" w14:textId="711B9D78" w:rsidR="0044702F" w:rsidRDefault="0044702F" w:rsidP="0044702F">
      <w:pPr>
        <w:pStyle w:val="ListParagraph"/>
        <w:numPr>
          <w:ilvl w:val="1"/>
          <w:numId w:val="11"/>
        </w:numPr>
      </w:pPr>
      <w:r>
        <w:t>Meaningful creative possibilities suggested:</w:t>
      </w:r>
    </w:p>
    <w:p w14:paraId="4383C3AC" w14:textId="01FC0A75" w:rsidR="0044702F" w:rsidRDefault="002D2163" w:rsidP="0044702F">
      <w:pPr>
        <w:pStyle w:val="ListParagraph"/>
        <w:numPr>
          <w:ilvl w:val="2"/>
          <w:numId w:val="11"/>
        </w:numPr>
      </w:pPr>
      <w:r>
        <w:t>Enc</w:t>
      </w:r>
      <w:r w:rsidR="009B66B2">
        <w:t>ouraging learning through art and creation</w:t>
      </w:r>
    </w:p>
    <w:p w14:paraId="4C1F7856" w14:textId="606410DB" w:rsidR="009B66B2" w:rsidRDefault="0044702F" w:rsidP="009B66B2">
      <w:pPr>
        <w:pStyle w:val="ListParagraph"/>
        <w:numPr>
          <w:ilvl w:val="2"/>
          <w:numId w:val="11"/>
        </w:numPr>
      </w:pPr>
      <w:r>
        <w:t xml:space="preserve">Pointing to where they can connect to open source </w:t>
      </w:r>
      <w:proofErr w:type="gramStart"/>
      <w:r>
        <w:t>community</w:t>
      </w:r>
      <w:r w:rsidR="009B66B2">
        <w:t>(</w:t>
      </w:r>
      <w:proofErr w:type="gramEnd"/>
      <w:r w:rsidR="009B66B2">
        <w:t>i.e. GitHub)</w:t>
      </w:r>
    </w:p>
    <w:p w14:paraId="45F1003E" w14:textId="50D5EAF5" w:rsidR="0044702F" w:rsidRDefault="0044702F" w:rsidP="0044702F">
      <w:pPr>
        <w:pStyle w:val="ListParagraph"/>
        <w:numPr>
          <w:ilvl w:val="2"/>
          <w:numId w:val="11"/>
        </w:numPr>
      </w:pPr>
      <w:r>
        <w:t xml:space="preserve">Share connections found with regards to the emerging </w:t>
      </w:r>
      <w:proofErr w:type="gramStart"/>
      <w:r>
        <w:t>technology</w:t>
      </w:r>
      <w:r w:rsidR="009B66B2">
        <w:t>(</w:t>
      </w:r>
      <w:proofErr w:type="spellStart"/>
      <w:proofErr w:type="gramEnd"/>
      <w:r w:rsidR="009B66B2">
        <w:t>I.e</w:t>
      </w:r>
      <w:proofErr w:type="spellEnd"/>
      <w:r w:rsidR="009B66B2">
        <w:t xml:space="preserve"> connection to machine learning)</w:t>
      </w:r>
    </w:p>
    <w:p w14:paraId="546C10DD" w14:textId="2C5B52C6" w:rsidR="0044702F" w:rsidRDefault="0044702F" w:rsidP="0044702F">
      <w:pPr>
        <w:pStyle w:val="ListParagraph"/>
        <w:numPr>
          <w:ilvl w:val="2"/>
          <w:numId w:val="11"/>
        </w:numPr>
      </w:pPr>
      <w:r>
        <w:t xml:space="preserve">Share interesting research found </w:t>
      </w:r>
      <w:r w:rsidR="009B66B2">
        <w:t>that connects to topic.</w:t>
      </w:r>
    </w:p>
    <w:p w14:paraId="468351B7" w14:textId="4324485E" w:rsidR="009B66B2" w:rsidRDefault="009B66B2" w:rsidP="009B66B2">
      <w:pPr>
        <w:pStyle w:val="ListParagraph"/>
        <w:numPr>
          <w:ilvl w:val="0"/>
          <w:numId w:val="11"/>
        </w:numPr>
      </w:pPr>
      <w:r>
        <w:t>Break-down of 50 minutes:</w:t>
      </w:r>
    </w:p>
    <w:p w14:paraId="61F908C6" w14:textId="7826F12B" w:rsidR="009B66B2" w:rsidRDefault="009B66B2" w:rsidP="009B66B2">
      <w:pPr>
        <w:pStyle w:val="ListParagraph"/>
        <w:numPr>
          <w:ilvl w:val="1"/>
          <w:numId w:val="11"/>
        </w:numPr>
      </w:pPr>
      <w:r>
        <w:t xml:space="preserve">How long will you spend </w:t>
      </w:r>
      <w:proofErr w:type="gramStart"/>
      <w:r>
        <w:t>explaining.</w:t>
      </w:r>
      <w:proofErr w:type="gramEnd"/>
    </w:p>
    <w:p w14:paraId="08FF045F" w14:textId="30E3125A" w:rsidR="009B66B2" w:rsidRDefault="009B66B2" w:rsidP="009B66B2">
      <w:pPr>
        <w:pStyle w:val="ListParagraph"/>
        <w:numPr>
          <w:ilvl w:val="1"/>
          <w:numId w:val="11"/>
        </w:numPr>
      </w:pPr>
      <w:r>
        <w:t>How long will participants have to put together the challenge.</w:t>
      </w:r>
    </w:p>
    <w:p w14:paraId="1243DCCB" w14:textId="2B7F7B5E" w:rsidR="009B66B2" w:rsidRDefault="009B66B2" w:rsidP="009B66B2">
      <w:pPr>
        <w:pStyle w:val="ListParagraph"/>
        <w:numPr>
          <w:ilvl w:val="1"/>
          <w:numId w:val="11"/>
        </w:numPr>
      </w:pPr>
      <w:r>
        <w:t>How long students will be encouraged to be creative.</w:t>
      </w:r>
    </w:p>
    <w:p w14:paraId="12805EC8" w14:textId="77777777" w:rsidR="0044702F" w:rsidRDefault="0044702F" w:rsidP="0044702F"/>
    <w:sectPr w:rsidR="0044702F">
      <w:pgSz w:w="15840" w:h="12240" w:orient="landscape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A7BF" w14:textId="77777777" w:rsidR="00BB1486" w:rsidRDefault="00BB1486">
      <w:pPr>
        <w:spacing w:before="0" w:after="0"/>
      </w:pPr>
      <w:r>
        <w:separator/>
      </w:r>
    </w:p>
  </w:endnote>
  <w:endnote w:type="continuationSeparator" w:id="0">
    <w:p w14:paraId="6A930CCC" w14:textId="77777777" w:rsidR="00BB1486" w:rsidRDefault="00BB14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1D4DA" w14:textId="77777777" w:rsidR="00BB1486" w:rsidRDefault="00BB1486">
      <w:pPr>
        <w:spacing w:before="0" w:after="0"/>
      </w:pPr>
      <w:r>
        <w:separator/>
      </w:r>
    </w:p>
  </w:footnote>
  <w:footnote w:type="continuationSeparator" w:id="0">
    <w:p w14:paraId="1137F2EF" w14:textId="77777777" w:rsidR="00BB1486" w:rsidRDefault="00BB14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D16E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EF43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642D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95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B841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6F1BEB"/>
    <w:multiLevelType w:val="hybridMultilevel"/>
    <w:tmpl w:val="9C001944"/>
    <w:lvl w:ilvl="0" w:tplc="198E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D7C5B"/>
    <w:multiLevelType w:val="hybridMultilevel"/>
    <w:tmpl w:val="57C24064"/>
    <w:lvl w:ilvl="0" w:tplc="E60C0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EF49AB"/>
    <w:multiLevelType w:val="hybridMultilevel"/>
    <w:tmpl w:val="AD26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B7B43"/>
    <w:multiLevelType w:val="hybridMultilevel"/>
    <w:tmpl w:val="1880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C4398"/>
    <w:multiLevelType w:val="hybridMultilevel"/>
    <w:tmpl w:val="196C9112"/>
    <w:lvl w:ilvl="0" w:tplc="B76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084C6F"/>
    <w:multiLevelType w:val="hybridMultilevel"/>
    <w:tmpl w:val="3176D6A6"/>
    <w:lvl w:ilvl="0" w:tplc="12EAE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C1"/>
    <w:rsid w:val="00033472"/>
    <w:rsid w:val="000C0454"/>
    <w:rsid w:val="000F4A00"/>
    <w:rsid w:val="00143D7F"/>
    <w:rsid w:val="002D2163"/>
    <w:rsid w:val="003822F6"/>
    <w:rsid w:val="003C3A7C"/>
    <w:rsid w:val="0044702F"/>
    <w:rsid w:val="00605932"/>
    <w:rsid w:val="00654F20"/>
    <w:rsid w:val="006A09D5"/>
    <w:rsid w:val="00786B9F"/>
    <w:rsid w:val="008F1BC1"/>
    <w:rsid w:val="00954138"/>
    <w:rsid w:val="009B66B2"/>
    <w:rsid w:val="00BB1486"/>
    <w:rsid w:val="00BF6434"/>
    <w:rsid w:val="00E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C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100"/>
      <w:jc w:val="center"/>
      <w:outlineLvl w:val="0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" w:after="1"/>
      <w:ind w:left="72" w:right="72"/>
      <w:jc w:val="center"/>
      <w:outlineLvl w:val="1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nhideWhenUsed/>
    <w:qFormat/>
    <w:pPr>
      <w:numPr>
        <w:numId w:val="1"/>
      </w:numPr>
      <w:spacing w:before="100" w:after="100"/>
      <w:ind w:left="288" w:right="72" w:hanging="216"/>
    </w:pPr>
  </w:style>
  <w:style w:type="paragraph" w:styleId="Title">
    <w:name w:val="Title"/>
    <w:basedOn w:val="Normal"/>
    <w:next w:val="Normal"/>
    <w:qFormat/>
    <w:pPr>
      <w:keepNext/>
      <w:keepLines/>
      <w:spacing w:before="0" w:after="120" w:line="216" w:lineRule="auto"/>
      <w:contextualSpacing/>
    </w:pPr>
    <w:rPr>
      <w:rFonts w:asciiTheme="majorHAnsi" w:eastAsiaTheme="majorEastAsia" w:hAnsiTheme="majorHAnsi" w:cstheme="majorBidi"/>
      <w:color w:val="373545" w:themeColor="tex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michaelosudar/Library/Containers/com.microsoft.Word/Data/Library/Caches/1033/TM03463086/Project-based%20learning%20rubric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859803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2012-09-24T09:43:35+00:00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1638566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11D57992-6A45-419E-9D13-80AA48B2B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5B69B-8265-4A5E-93E5-F46165E31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0C8AD-D896-4571-8FC4-4F3C37A9820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rubric.dotx</Template>
  <TotalTime>90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Osudar</dc:creator>
  <cp:lastModifiedBy>Peter Osudar</cp:lastModifiedBy>
  <cp:revision>3</cp:revision>
  <dcterms:created xsi:type="dcterms:W3CDTF">2018-01-03T19:08:00Z</dcterms:created>
  <dcterms:modified xsi:type="dcterms:W3CDTF">2019-01-21T15:20:00Z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