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6DB" w:val="clear"/>
        <w:spacing w:after="120" w:before="480"/>
        <w:jc w:val="center"/>
      </w:pPr>
      <w:r>
        <w:rPr>
          <w:rFonts w:ascii="Arial" w:cs="Arial" w:eastAsia="Arial" w:hAnsi="Arial"/>
          <w:b/>
          <w:bCs/>
          <w:color w:val="FFFFFF"/>
          <w:sz w:val="42"/>
          <w:szCs w:val="42"/>
        </w:rPr>
        <w:t xml:space="preserve">TECHNICAL ARCHITECTURE BLUEPRINT</w:t>
      </w:r>
    </w:p>
    <w:p>
      <w:pPr>
        <w:spacing w:after="60" w:before="60"/>
        <w:jc w:val="center"/>
      </w:pPr>
      <w:r>
        <w:rPr>
          <w:rFonts w:ascii="Arial" w:cs="Arial" w:eastAsia="Arial" w:hAnsi="Arial"/>
          <w:b w:val="false"/>
          <w:bCs w:val="false"/>
          <w:color w:val="7E3AF2"/>
          <w:sz w:val="30"/>
          <w:szCs w:val="30"/>
        </w:rPr>
        <w:t xml:space="preserve">Community &amp; Experiences Discovery Platform</w:t>
      </w:r>
    </w:p>
    <w:p>
      <w:pPr>
        <w:spacing w:after="60" w:before="60"/>
        <w:jc w:val="center"/>
      </w:pPr>
      <w:r>
        <w:rPr>
          <w:rFonts w:ascii="Arial" w:cs="Arial" w:eastAsia="Arial" w:hAnsi="Arial"/>
          <w:color w:val="6B7280"/>
          <w:sz w:val="22"/>
          <w:szCs w:val="22"/>
        </w:rPr>
        <w:t xml:space="preserve">Senior Software Architect Review  ·  June 2026</w:t>
      </w:r>
    </w:p>
    <w:p>
      <w:pPr>
        <w:pBdr>
          <w:bottom w:val="single" w:color="E5E7EB"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MVP Target
3 Months</w:t>
            </w:r>
          </w:p>
        </w:tc>
        <w:tc>
          <w:tcPr>
            <w:tcW w:type="dxa" w:w="2340"/>
            <w:tcBorders>
              <w:top w:val="single" w:color="7E3AF2" w:sz="1"/>
              <w:left w:val="single" w:color="7E3AF2" w:sz="1"/>
              <w:bottom w:val="single" w:color="7E3AF2" w:sz="1"/>
              <w:right w:val="single" w:color="7E3AF2" w:sz="1"/>
            </w:tcBorders>
            <w:shd w:fill="7E3AF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Growth
100K Users</w:t>
            </w:r>
          </w:p>
        </w:tc>
        <w:tc>
          <w:tcPr>
            <w:tcW w:type="dxa" w:w="2340"/>
            <w:tcBorders>
              <w:top w:val="single" w:color="0694A2" w:sz="1"/>
              <w:left w:val="single" w:color="0694A2" w:sz="1"/>
              <w:bottom w:val="single" w:color="0694A2" w:sz="1"/>
              <w:right w:val="single" w:color="0694A2" w:sz="1"/>
            </w:tcBorders>
            <w:shd w:fill="0694A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Scale
1M+ Users</w:t>
            </w:r>
          </w:p>
        </w:tc>
        <w:tc>
          <w:tcPr>
            <w:tcW w:type="dxa" w:w="2340"/>
            <w:tcBorders>
              <w:top w:val="single" w:color="057A55" w:sz="1"/>
              <w:left w:val="single" w:color="057A55" w:sz="1"/>
              <w:bottom w:val="single" w:color="057A55" w:sz="1"/>
              <w:right w:val="single" w:color="057A55" w:sz="1"/>
            </w:tcBorders>
            <w:shd w:fill="057A5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Immersive
Phase 5</w:t>
            </w:r>
          </w:p>
        </w:tc>
      </w:tr>
    </w:tbl>
    <w:p>
      <w:pPr>
        <w:spacing w:after="20" w:before="20"/>
      </w:pPr>
      <w:r>
        <w:t xml:space="preserve"/>
      </w:r>
    </w:p>
    <w:p>
      <w:r>
        <w:br w:type="page"/>
      </w:r>
    </w:p>
    <w:p>
      <w:pPr>
        <w:pStyle w:val="Heading1"/>
        <w:spacing w:after="180" w:before="360"/>
      </w:pPr>
      <w:r>
        <w:rPr>
          <w:rFonts w:ascii="Arial" w:cs="Arial" w:eastAsia="Arial" w:hAnsi="Arial"/>
          <w:b/>
          <w:bCs/>
          <w:color w:val="1A56DB"/>
          <w:sz w:val="36"/>
          <w:szCs w:val="36"/>
        </w:rPr>
        <w:t xml:space="preserve">1. Recommended Technology Stack</w:t>
      </w:r>
    </w:p>
    <w:p>
      <w:pPr>
        <w:spacing w:after="60" w:before="60"/>
        <w:jc w:val="left"/>
      </w:pPr>
      <w:r>
        <w:rPr>
          <w:rFonts w:ascii="Arial" w:cs="Arial" w:eastAsia="Arial" w:hAnsi="Arial"/>
          <w:b w:val="false"/>
          <w:bCs w:val="false"/>
          <w:i w:val="false"/>
          <w:iCs w:val="false"/>
          <w:color w:val="111928"/>
          <w:sz w:val="22"/>
          <w:szCs w:val="22"/>
        </w:rPr>
        <w:t xml:space="preserve">Every choice below is optimized for fast MVP execution, startup cost efficiency, and a clean upgrade path to enterprise-grade scale. No over-engineering in Phase 1.</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w:t>
            </w:r>
          </w:p>
        </w:tc>
        <w:tc>
          <w:tcPr>
            <w:tcW w:type="dxa" w:w="2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Alternatives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Frontend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Next.js 15 (App Router)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SSR + SSG, SEO, API routes, full-stack React. Zero rewrite for web.</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Remix, Nuxt (Vue), SvelteKit</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Mobile</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React Native + Expo</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Share ~60–70% logic/UI with web via NX monorepo. Fastest cross-platform.</w:t>
            </w:r>
          </w:p>
        </w:tc>
        <w:tc>
          <w:tcPr>
            <w:tcW w:type="dxa" w:w="2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Flutter, Kotlin/Swift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Backend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FastAPI (Python)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Async, type-safe, auto-docs, native ML/AI ecosystem, familiar stack.</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NestJS (Node), Go/Gin, Django</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Language</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TypeScript + Python</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TS for frontend/mobile; Python for backend + AI pipelines.</w:t>
            </w:r>
          </w:p>
        </w:tc>
        <w:tc>
          <w:tcPr>
            <w:tcW w:type="dxa" w:w="2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Go (later services)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Primary DB</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PostgreSQL 16</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ACID, JSONB, pg_trgm fuzzy search, pgvector, mature ecosystem.</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MySQL, CockroachDB</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Cache / Queue</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Redis (Upstash)</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Session cache, pub/sub, queues via BullMQ. Serverless-friendly.</w:t>
            </w:r>
          </w:p>
        </w:tc>
        <w:tc>
          <w:tcPr>
            <w:tcW w:type="dxa" w:w="2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Memcached, NATS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Auth</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Clerk</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Email/social/SSO, MFA, RBAC, webhooks, mobile SDKs. Ships fast.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Supabase Auth, Auth0, custom JWT</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File Storage</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Cloudflare R2</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Zero egress fees, S3-compatible, fast global CDN. Very cheap.</w:t>
            </w:r>
          </w:p>
        </w:tc>
        <w:tc>
          <w:tcPr>
            <w:tcW w:type="dxa" w:w="2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AWS S3, Supabase Storage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Search</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Meilisearch</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Sub-50ms, typo-tolerant, easy setup. Migrate to Elastic at 500K+ users.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Typesense, Algolia, Elasticsearch</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Notifications</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Firebase (FCM) + Resend</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FCM for push (iOS/Android/Web). Resend for transactional email.</w:t>
            </w:r>
          </w:p>
        </w:tc>
        <w:tc>
          <w:tcPr>
            <w:tcW w:type="dxa" w:w="2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OneSignal, SendGrid, Expo Push</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Payments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Stripe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Industry standard, Stripe Connect for marketplace/splits, great DX.</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Paddle, Lemon Squeezy</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AI / LLM</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OpenAI API + pgvector</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GPT-4o for assistant; ada-002 / text-embedding-3 for embeddings + pgvector.</w:t>
            </w:r>
          </w:p>
        </w:tc>
        <w:tc>
          <w:tcPr>
            <w:tcW w:type="dxa" w:w="2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Anthropic, Cohere, local LLMs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3D / Immersive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Three.js + React Three Fiber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Declarative 3D in React. React Native Three Fiber for mobile.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Babylon.js, PlayCanvas, Unity WebGL</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Analytics</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PostHog (OSS)</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Product analytics, session replay, feature flags, free self-host.</w:t>
            </w:r>
          </w:p>
        </w:tc>
        <w:tc>
          <w:tcPr>
            <w:tcW w:type="dxa" w:w="2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Mixpanel, Amplitude, June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Monitoring</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Sentry + Grafana + Loki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Error tracking (Sentry), metrics (Grafana), structured logs (Loki).</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Datadog, New Relic</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CI/CD</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GitHub Actions + Docker</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Free for public, matrix builds, Compose for local parity.</w:t>
            </w:r>
          </w:p>
        </w:tc>
        <w:tc>
          <w:tcPr>
            <w:tcW w:type="dxa" w:w="2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GitLab CI, CircleCI</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Hosting (MVP)</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Railway</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Deploy Postgres + Redis + FastAPI in minutes, auto-scale. $5/mo start.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Render, Fly.io, Heroku</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Hosting (Growth)</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AWS (ECS + RDS + CloudFront)</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Full control, reserved instances, global CDN, mature tooling.</w:t>
            </w:r>
          </w:p>
        </w:tc>
        <w:tc>
          <w:tcPr>
            <w:tcW w:type="dxa" w:w="2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GCP, Azure, Hetzner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IaC</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Terraform + Pulumi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Terraform for AWS infra; Pulumi if team prefers TypeScript IaC.</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CDK, Ansible</w:t>
            </w:r>
          </w:p>
        </w:tc>
      </w:tr>
    </w:tbl>
    <w:p>
      <w:pPr>
        <w:spacing w:after="80" w:before="160"/>
      </w:pPr>
      <w:r>
        <w:t xml:space="preserve"/>
      </w:r>
    </w:p>
    <w:p>
      <w:pPr>
        <w:pStyle w:val="Heading3"/>
        <w:spacing w:after="80" w:before="200"/>
      </w:pPr>
      <w:r>
        <w:rPr>
          <w:rFonts w:ascii="Arial" w:cs="Arial" w:eastAsia="Arial" w:hAnsi="Arial"/>
          <w:b/>
          <w:bCs/>
          <w:color w:val="0694A2"/>
          <w:sz w:val="24"/>
          <w:szCs w:val="24"/>
        </w:rPr>
        <w:t xml:space="preserve">Key Justifications</w:t>
      </w:r>
    </w:p>
    <w:p>
      <w:pPr>
        <w:pStyle w:val="ListParagraph"/>
        <w:numPr>
          <w:ilvl w:val="0"/>
          <w:numId w:val="2"/>
        </w:numPr>
        <w:spacing w:after="40" w:before="40"/>
      </w:pPr>
      <w:r>
        <w:rPr>
          <w:rFonts w:ascii="Arial" w:cs="Arial" w:eastAsia="Arial" w:hAnsi="Arial"/>
          <w:b/>
          <w:bCs/>
          <w:color w:val="1A56DB"/>
          <w:sz w:val="21"/>
          <w:szCs w:val="21"/>
        </w:rPr>
        <w:t xml:space="preserve">Why FastAPI over Node.js/NestJS: </w:t>
      </w:r>
      <w:r>
        <w:rPr>
          <w:rFonts w:ascii="Arial" w:cs="Arial" w:eastAsia="Arial" w:hAnsi="Arial"/>
          <w:color w:val="111928"/>
          <w:sz w:val="21"/>
          <w:szCs w:val="21"/>
        </w:rPr>
        <w:t xml:space="preserve">Python's AI/ML ecosystem (PyTorch, LangChain, scikit-learn) removes the boundary between backend and ML — no microservice split needed until Phase 4.</w:t>
      </w:r>
    </w:p>
    <w:p>
      <w:pPr>
        <w:pStyle w:val="ListParagraph"/>
        <w:numPr>
          <w:ilvl w:val="0"/>
          <w:numId w:val="2"/>
        </w:numPr>
        <w:spacing w:after="40" w:before="40"/>
      </w:pPr>
      <w:r>
        <w:rPr>
          <w:rFonts w:ascii="Arial" w:cs="Arial" w:eastAsia="Arial" w:hAnsi="Arial"/>
          <w:b/>
          <w:bCs/>
          <w:color w:val="1A56DB"/>
          <w:sz w:val="21"/>
          <w:szCs w:val="21"/>
        </w:rPr>
        <w:t xml:space="preserve">Why Next.js over plain React: </w:t>
      </w:r>
      <w:r>
        <w:rPr>
          <w:rFonts w:ascii="Arial" w:cs="Arial" w:eastAsia="Arial" w:hAnsi="Arial"/>
          <w:color w:val="111928"/>
          <w:sz w:val="21"/>
          <w:szCs w:val="21"/>
        </w:rPr>
        <w:t xml:space="preserve">Built-in SSR means event pages and club profiles are SEO-indexed on Day 1 — critical for organic discovery growth.</w:t>
      </w:r>
    </w:p>
    <w:p>
      <w:pPr>
        <w:pStyle w:val="ListParagraph"/>
        <w:numPr>
          <w:ilvl w:val="0"/>
          <w:numId w:val="2"/>
        </w:numPr>
        <w:spacing w:after="40" w:before="40"/>
      </w:pPr>
      <w:r>
        <w:rPr>
          <w:rFonts w:ascii="Arial" w:cs="Arial" w:eastAsia="Arial" w:hAnsi="Arial"/>
          <w:b/>
          <w:bCs/>
          <w:color w:val="1A56DB"/>
          <w:sz w:val="21"/>
          <w:szCs w:val="21"/>
        </w:rPr>
        <w:t xml:space="preserve">Why Clerk over rolling your own auth: </w:t>
      </w:r>
      <w:r>
        <w:rPr>
          <w:rFonts w:ascii="Arial" w:cs="Arial" w:eastAsia="Arial" w:hAnsi="Arial"/>
          <w:color w:val="111928"/>
          <w:sz w:val="21"/>
          <w:szCs w:val="21"/>
        </w:rPr>
        <w:t xml:space="preserve">Auth is a security risk center. Clerk ships magic links, OAuth, MFA, and session management in hours. Build your product, not an auth system.</w:t>
      </w:r>
    </w:p>
    <w:p>
      <w:pPr>
        <w:pStyle w:val="ListParagraph"/>
        <w:numPr>
          <w:ilvl w:val="0"/>
          <w:numId w:val="2"/>
        </w:numPr>
        <w:spacing w:after="40" w:before="40"/>
      </w:pPr>
      <w:r>
        <w:rPr>
          <w:rFonts w:ascii="Arial" w:cs="Arial" w:eastAsia="Arial" w:hAnsi="Arial"/>
          <w:b/>
          <w:bCs/>
          <w:color w:val="1A56DB"/>
          <w:sz w:val="21"/>
          <w:szCs w:val="21"/>
        </w:rPr>
        <w:t xml:space="preserve">Why Cloudflare R2: </w:t>
      </w:r>
      <w:r>
        <w:rPr>
          <w:rFonts w:ascii="Arial" w:cs="Arial" w:eastAsia="Arial" w:hAnsi="Arial"/>
          <w:color w:val="111928"/>
          <w:sz w:val="21"/>
          <w:szCs w:val="21"/>
        </w:rPr>
        <w:t xml:space="preserve">AWS S3 charges egress fees per GB — at scale this adds up significantly. R2 is S3-compatible with zero egress cost, making it the default choice for a startup.</w:t>
      </w:r>
    </w:p>
    <w:p>
      <w:pPr>
        <w:pStyle w:val="ListParagraph"/>
        <w:numPr>
          <w:ilvl w:val="0"/>
          <w:numId w:val="2"/>
        </w:numPr>
        <w:spacing w:after="40" w:before="40"/>
      </w:pPr>
      <w:r>
        <w:rPr>
          <w:rFonts w:ascii="Arial" w:cs="Arial" w:eastAsia="Arial" w:hAnsi="Arial"/>
          <w:b/>
          <w:bCs/>
          <w:color w:val="1A56DB"/>
          <w:sz w:val="21"/>
          <w:szCs w:val="21"/>
        </w:rPr>
        <w:t xml:space="preserve">Why PostgreSQL + pgvector: </w:t>
      </w:r>
      <w:r>
        <w:rPr>
          <w:rFonts w:ascii="Arial" w:cs="Arial" w:eastAsia="Arial" w:hAnsi="Arial"/>
          <w:color w:val="111928"/>
          <w:sz w:val="21"/>
          <w:szCs w:val="21"/>
        </w:rPr>
        <w:t xml:space="preserve">One database for relational data AND vector embeddings in MVP avoids operational overhead. You delay a dedicated vector DB until your embedding workload justifies it.</w:t>
      </w:r>
    </w:p>
    <w:p>
      <w:r>
        <w:br w:type="page"/>
      </w:r>
    </w:p>
    <w:p>
      <w:pPr>
        <w:pStyle w:val="Heading1"/>
        <w:spacing w:after="180" w:before="360"/>
      </w:pPr>
      <w:r>
        <w:rPr>
          <w:rFonts w:ascii="Arial" w:cs="Arial" w:eastAsia="Arial" w:hAnsi="Arial"/>
          <w:b/>
          <w:bCs/>
          <w:color w:val="1A56DB"/>
          <w:sz w:val="36"/>
          <w:szCs w:val="36"/>
        </w:rPr>
        <w:t xml:space="preserve">2. System Architecture</w:t>
      </w:r>
    </w:p>
    <w:p>
      <w:pPr>
        <w:pStyle w:val="Heading2"/>
        <w:spacing w:after="120" w:before="280"/>
      </w:pPr>
      <w:r>
        <w:rPr>
          <w:rFonts w:ascii="Arial" w:cs="Arial" w:eastAsia="Arial" w:hAnsi="Arial"/>
          <w:b/>
          <w:bCs/>
          <w:color w:val="7E3AF2"/>
          <w:sz w:val="28"/>
          <w:szCs w:val="28"/>
        </w:rPr>
        <w:t xml:space="preserve">2.1  Architecture Evolution Strategy</w:t>
      </w:r>
    </w:p>
    <w:p>
      <w:pPr>
        <w:spacing w:after="60" w:before="60"/>
        <w:jc w:val="left"/>
      </w:pPr>
      <w:r>
        <w:rPr>
          <w:rFonts w:ascii="Arial" w:cs="Arial" w:eastAsia="Arial" w:hAnsi="Arial"/>
          <w:b w:val="false"/>
          <w:bCs w:val="false"/>
          <w:i w:val="false"/>
          <w:iCs w:val="false"/>
          <w:color w:val="111928"/>
          <w:sz w:val="22"/>
          <w:szCs w:val="22"/>
        </w:rPr>
        <w:t xml:space="preserve">Start with a well-structured Modular Monolith, not microservices. This is the most common mistake early startups make — splitting too early multiplies operational complexity by 10× before you have the traffic to justify it.</w:t>
      </w:r>
    </w:p>
    <w:p>
      <w:pPr>
        <w:pBdr>
          <w:bottom w:val="single" w:color="E5E7EB" w:sz="4"/>
        </w:pBdr>
        <w:spacing w:after="120" w:before="120"/>
      </w:pPr>
      <w:r>
        <w:t xml:space="preserve"/>
      </w:r>
    </w:p>
    <w:p>
      <w:pPr>
        <w:pStyle w:val="Heading3"/>
        <w:spacing w:after="80" w:before="200"/>
      </w:pPr>
      <w:r>
        <w:rPr>
          <w:rFonts w:ascii="Arial" w:cs="Arial" w:eastAsia="Arial" w:hAnsi="Arial"/>
          <w:b/>
          <w:bCs/>
          <w:color w:val="0694A2"/>
          <w:sz w:val="24"/>
          <w:szCs w:val="24"/>
        </w:rPr>
        <w:t xml:space="preserve">MVP Architecture — Modular Monolith (Months 0–6)</w:t>
      </w:r>
    </w:p>
    <w:p>
      <w:pPr>
        <w:spacing w:after="60" w:before="60"/>
        <w:jc w:val="left"/>
      </w:pPr>
      <w:r>
        <w:rPr>
          <w:rFonts w:ascii="Arial" w:cs="Arial" w:eastAsia="Arial" w:hAnsi="Arial"/>
          <w:b w:val="false"/>
          <w:bCs w:val="false"/>
          <w:i w:val="false"/>
          <w:iCs w:val="false"/>
          <w:color w:val="111928"/>
          <w:sz w:val="22"/>
          <w:szCs w:val="22"/>
        </w:rPr>
        <w:t xml:space="preserve">One FastAPI application, split into internal Python modules (packages) with clear domain boundaries. The structure mirrors what microservices would look like, making the future split mechanical rather than a rewrite.</w:t>
      </w:r>
    </w:p>
    <w:p>
      <w:pPr>
        <w:spacing w:after="80" w:before="120"/>
      </w:pPr>
      <w:r>
        <w:rPr>
          <w:rFonts w:ascii="Arial" w:cs="Arial" w:eastAsia="Arial" w:hAnsi="Arial"/>
          <w:b/>
          <w:bCs/>
          <w:color w:val="374151"/>
          <w:sz w:val="22"/>
          <w:szCs w:val="22"/>
        </w:rPr>
        <w:t xml:space="preserve">Architecture Diagram (Text Form)</w:t>
      </w:r>
    </w:p>
    <w:p>
      <w:pPr>
        <w:spacing w:after="60" w:before="60"/>
      </w:pPr>
      <w:r>
        <w:rPr>
          <w:rFonts w:ascii="Courier New" w:cs="Courier New" w:eastAsia="Courier New" w:hAnsi="Courier New"/>
          <w:color w:val="111928"/>
          <w:sz w:val="16"/>
          <w:szCs w:val="16"/>
        </w:rPr>
        <w:t xml:space="preserve">┌─────────────────────────────────────────────────────────────────┐
│                     CLIENT LAYER                                │
│   Next.js Web App (SSR/SSG)   │   React Native App (Expo)      │
└────────────────────┬────────────────────────────────────────────┘
                     │  HTTPS / WebSocket
┌────────────────────▼────────────────────────────────────────────┐
│                 API GATEWAY (Next.js / NGINX)                   │
│         Rate Limiting · Auth Middleware · CORS                  │
└────────────────────┬────────────────────────────────────────────┘
                     │
┌────────────────────▼────────────────────────────────────────────┐
│              FASTAPI MODULAR MONOLITH                           │
│  ┌──────────┐ ┌──────────┐ ┌──────────┐ ┌──────────────────┐  │
│  │   auth   │ │  users   │ │  clubs   │ │     events       │  │
│  └──────────┘ └──────────┘ └──────────┘ └──────────────────┘  │
│  ┌──────────┐ ┌──────────┐ ┌──────────┐ ┌──────────────────┐  │
│  │  search  │ │  notifs  │ │   feed   │ │   recommender    │  │
│  └──────────┘ └──────────┘ └──────────┘ └──────────────────┘  │
└───────────┬──────────────────────────────┬─────────────────────┘
            │                              │
┌───────────▼──────────┐       ┌───────────▼────────────┐
│   PostgreSQL 16       │       │   Redis (Cache/Queue)  │
│  (primary + pgvector) │       │   BullMQ job queues    │
└──────────────────────┘       └────────────────────────┘</w:t>
      </w:r>
    </w:p>
    <w:p>
      <w:pPr>
        <w:pStyle w:val="Heading3"/>
        <w:spacing w:after="80" w:before="200"/>
      </w:pPr>
      <w:r>
        <w:rPr>
          <w:rFonts w:ascii="Arial" w:cs="Arial" w:eastAsia="Arial" w:hAnsi="Arial"/>
          <w:b/>
          <w:bCs/>
          <w:color w:val="0694A2"/>
          <w:sz w:val="24"/>
          <w:szCs w:val="24"/>
        </w:rPr>
        <w:t xml:space="preserve">Growth Architecture (100K+ Users, Months 6–18)</w:t>
      </w:r>
    </w:p>
    <w:p>
      <w:pPr>
        <w:spacing w:after="60" w:before="60"/>
        <w:jc w:val="left"/>
      </w:pPr>
      <w:r>
        <w:rPr>
          <w:rFonts w:ascii="Arial" w:cs="Arial" w:eastAsia="Arial" w:hAnsi="Arial"/>
          <w:b w:val="false"/>
          <w:bCs w:val="false"/>
          <w:i w:val="false"/>
          <w:iCs w:val="false"/>
          <w:color w:val="111928"/>
          <w:sz w:val="22"/>
          <w:szCs w:val="22"/>
        </w:rPr>
        <w:t xml:space="preserve">Extract high-traffic services. Add read replicas. Introduce a dedicated search index.</w:t>
      </w:r>
    </w:p>
    <w:p>
      <w:pPr>
        <w:spacing w:after="60" w:before="60"/>
      </w:pPr>
      <w:r>
        <w:rPr>
          <w:rFonts w:ascii="Courier New" w:cs="Courier New" w:eastAsia="Courier New" w:hAnsi="Courier New"/>
          <w:color w:val="111928"/>
          <w:sz w:val="16"/>
          <w:szCs w:val="16"/>
        </w:rPr>
        <w:t xml:space="preserve">┌────────────────────────────────────────────────────────────────┐
│              CLOUDFLARE (CDN + DDoS + WAF)                     │
└─────────────────────────┬──────────────────────────────────────┘
                          │
┌─────────────────────────▼──────────────────────────────────────┐
│                     LOAD BALANCER (AWS ALB)                    │
└──────┬──────────────────┬───────────────────┬──────────────────┘
       │                  │                   │
┌──────▼─────┐  ┌─────────▼────────┐  ┌──────▼──────────┐
│  Auth Svc  │  │   Core API (×3)  │  │  Notification   │
│  (Clerk)   │  │   FastAPI + ECS  │  │  Worker (×2)    │
└────────────┘  └─────────┬────────┘  └─────────────────┘
                          │
         ┌────────────────┼────────────────┐
         │                │                │
┌────────▼───────┐ ┌──────▼──────┐ ┌──────▼──────────────┐
│ PostgreSQL RDS │ │  Redis Cluster│ │  Meilisearch        │
│ + Read Replica │ │  (ElastiCache)│ │  (Dedicated Search) │
└────────────────┘ └─────────────┘ └─────────────────────┘</w:t>
      </w:r>
    </w:p>
    <w:p>
      <w:pPr>
        <w:pStyle w:val="Heading3"/>
        <w:spacing w:after="80" w:before="200"/>
      </w:pPr>
      <w:r>
        <w:rPr>
          <w:rFonts w:ascii="Arial" w:cs="Arial" w:eastAsia="Arial" w:hAnsi="Arial"/>
          <w:b/>
          <w:bCs/>
          <w:color w:val="0694A2"/>
          <w:sz w:val="24"/>
          <w:szCs w:val="24"/>
        </w:rPr>
        <w:t xml:space="preserve">Scale Architecture (1M+ Users)</w:t>
      </w:r>
    </w:p>
    <w:p>
      <w:pPr>
        <w:spacing w:after="60" w:before="60"/>
      </w:pPr>
      <w:r>
        <w:rPr>
          <w:rFonts w:ascii="Courier New" w:cs="Courier New" w:eastAsia="Courier New" w:hAnsi="Courier New"/>
          <w:color w:val="111928"/>
          <w:sz w:val="16"/>
          <w:szCs w:val="16"/>
        </w:rPr>
        <w:t xml:space="preserve">┌───────────────────────────────────────────────────────────────┐
│           Cloudflare (Global CDN + R2 Assets)                 │
└──────────────────────┬────────────────────────────────────────┘
                       │
           ┌───────────▼────────────┐
           │   API Gateway (Kong)   │  ← Rate limit, auth, routing
           └───────────┬────────────┘
      ┌────────────────┼─────────────────────────────┐
      │                │                             │
┌─────▼──────┐  ┌──────▼──────┐            ┌────────▼──────────┐
│ User Svc   │  │ Event Svc   │            │  Recommendation   │
│ (FastAPI)  │  │ (FastAPI)   │            │  Engine (Python)  │
└────────────┘  └─────────────┘            └───────────────────┘
      │                │
┌─────▼────────────────▼───────────────────────────────────────┐
│         MESSAGE BUS (Amazon SQS / Kafka)                     │
│  Events: user.joined · event.registered · post.created       │
└────────────────────────┬─────────────────────────────────────┘
                         │
        ┌────────────────┼─────────────────────┐
        │                │                     │
┌───────▼──────┐ ┌───────▼───────┐ ┌───────────▼──────┐
│ Aurora PG    │ │  pgvector     │ │   Elasticsearch  │
│ (Multi-AZ)   │ │  (Embeddings) │ │   (Full Search)  │
└──────────────┘ └───────────────┘ └──────────────────┘</w:t>
      </w:r>
    </w:p>
    <w:p>
      <w:pPr>
        <w:pStyle w:val="Heading2"/>
        <w:spacing w:after="120" w:before="280"/>
      </w:pPr>
      <w:r>
        <w:rPr>
          <w:rFonts w:ascii="Arial" w:cs="Arial" w:eastAsia="Arial" w:hAnsi="Arial"/>
          <w:b/>
          <w:bCs/>
          <w:color w:val="7E3AF2"/>
          <w:sz w:val="28"/>
          <w:szCs w:val="28"/>
        </w:rPr>
        <w:t xml:space="preserve">2.2  API Design</w:t>
      </w:r>
    </w:p>
    <w:p>
      <w:pPr>
        <w:spacing w:after="80" w:before="160"/>
      </w:pPr>
      <w:r>
        <w:rPr>
          <w:rFonts w:ascii="Arial" w:cs="Arial" w:eastAsia="Arial" w:hAnsi="Arial"/>
          <w:b/>
          <w:bCs/>
          <w:color w:val="0694A2"/>
          <w:sz w:val="24"/>
          <w:szCs w:val="24"/>
        </w:rPr>
        <w:t xml:space="preserve">API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Type</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Benefit</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REST (JSON)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Primary API for all CRUD operations, events, clubs, users.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Simple, cacheable, works everywhere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Phase 1 (MVP)</w:t>
            </w:r>
          </w:p>
        </w:tc>
      </w:tr>
      <w:tr>
        <w:tc>
          <w:tcPr>
            <w:tcW w:type="dxa" w:w="2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WebSocket</w:t>
            </w:r>
          </w:p>
        </w:tc>
        <w:tc>
          <w:tcPr>
            <w:tcW w:type="dxa" w:w="2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Real-time: notifications, live event capacity updates, chat.</w:t>
            </w:r>
          </w:p>
        </w:tc>
        <w:tc>
          <w:tcPr>
            <w:tcW w:type="dxa" w:w="2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Low-latency bidirectional</w:t>
            </w:r>
          </w:p>
        </w:tc>
        <w:tc>
          <w:tcPr>
            <w:tcW w:type="dxa" w:w="2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Phase 1</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GraphQL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Mobile clients needing flexible queries, feed aggregation.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Reduces over-fetching on mobile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Phase 3</w:t>
            </w:r>
          </w:p>
        </w:tc>
      </w:tr>
      <w:tr>
        <w:tc>
          <w:tcPr>
            <w:tcW w:type="dxa" w:w="2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tRPC</w:t>
            </w:r>
          </w:p>
        </w:tc>
        <w:tc>
          <w:tcPr>
            <w:tcW w:type="dxa" w:w="2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Internal Next.js full-stack calls (server → client).</w:t>
            </w:r>
          </w:p>
        </w:tc>
        <w:tc>
          <w:tcPr>
            <w:tcW w:type="dxa" w:w="2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End-to-end type safety in monorepo</w:t>
            </w:r>
          </w:p>
        </w:tc>
        <w:tc>
          <w:tcPr>
            <w:tcW w:type="dxa" w:w="2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Phase 1 (web layer)</w:t>
            </w:r>
          </w:p>
        </w:tc>
      </w:tr>
    </w:tbl>
    <w:p>
      <w:pPr>
        <w:spacing w:after="60" w:before="60"/>
      </w:pPr>
      <w:r>
        <w:t xml:space="preserve"/>
      </w:r>
    </w:p>
    <w:p>
      <w:pPr>
        <w:pStyle w:val="Heading2"/>
        <w:spacing w:after="120" w:before="280"/>
      </w:pPr>
      <w:r>
        <w:rPr>
          <w:rFonts w:ascii="Arial" w:cs="Arial" w:eastAsia="Arial" w:hAnsi="Arial"/>
          <w:b/>
          <w:bCs/>
          <w:color w:val="7E3AF2"/>
          <w:sz w:val="28"/>
          <w:szCs w:val="28"/>
        </w:rPr>
        <w:t xml:space="preserve">2.3  Caching Strategy</w:t>
      </w:r>
    </w:p>
    <w:p>
      <w:pPr>
        <w:pStyle w:val="ListParagraph"/>
        <w:numPr>
          <w:ilvl w:val="0"/>
          <w:numId w:val="2"/>
        </w:numPr>
        <w:spacing w:after="40" w:before="40"/>
      </w:pPr>
      <w:r>
        <w:rPr>
          <w:rFonts w:ascii="Arial" w:cs="Arial" w:eastAsia="Arial" w:hAnsi="Arial"/>
          <w:b/>
          <w:bCs/>
          <w:color w:val="1A56DB"/>
          <w:sz w:val="21"/>
          <w:szCs w:val="21"/>
        </w:rPr>
        <w:t xml:space="preserve">L1 — In-Memory: </w:t>
      </w:r>
      <w:r>
        <w:rPr>
          <w:rFonts w:ascii="Arial" w:cs="Arial" w:eastAsia="Arial" w:hAnsi="Arial"/>
          <w:color w:val="111928"/>
          <w:sz w:val="21"/>
          <w:szCs w:val="21"/>
        </w:rPr>
        <w:t xml:space="preserve">LRU cache in FastAPI process. Club/event metadata hot paths. TTL: 60s.</w:t>
      </w:r>
    </w:p>
    <w:p>
      <w:pPr>
        <w:pStyle w:val="ListParagraph"/>
        <w:numPr>
          <w:ilvl w:val="0"/>
          <w:numId w:val="2"/>
        </w:numPr>
        <w:spacing w:after="40" w:before="40"/>
      </w:pPr>
      <w:r>
        <w:rPr>
          <w:rFonts w:ascii="Arial" w:cs="Arial" w:eastAsia="Arial" w:hAnsi="Arial"/>
          <w:b/>
          <w:bCs/>
          <w:color w:val="1A56DB"/>
          <w:sz w:val="21"/>
          <w:szCs w:val="21"/>
        </w:rPr>
        <w:t xml:space="preserve">L2 — Redis: </w:t>
      </w:r>
      <w:r>
        <w:rPr>
          <w:rFonts w:ascii="Arial" w:cs="Arial" w:eastAsia="Arial" w:hAnsi="Arial"/>
          <w:color w:val="111928"/>
          <w:sz w:val="21"/>
          <w:szCs w:val="21"/>
        </w:rPr>
        <w:t xml:space="preserve">Session tokens, search results, recommendation outputs. TTL: 5–15 min.</w:t>
      </w:r>
    </w:p>
    <w:p>
      <w:pPr>
        <w:pStyle w:val="ListParagraph"/>
        <w:numPr>
          <w:ilvl w:val="0"/>
          <w:numId w:val="2"/>
        </w:numPr>
        <w:spacing w:after="40" w:before="40"/>
      </w:pPr>
      <w:r>
        <w:rPr>
          <w:rFonts w:ascii="Arial" w:cs="Arial" w:eastAsia="Arial" w:hAnsi="Arial"/>
          <w:b/>
          <w:bCs/>
          <w:color w:val="1A56DB"/>
          <w:sz w:val="21"/>
          <w:szCs w:val="21"/>
        </w:rPr>
        <w:t xml:space="preserve">L3 — CDN (Cloudflare): </w:t>
      </w:r>
      <w:r>
        <w:rPr>
          <w:rFonts w:ascii="Arial" w:cs="Arial" w:eastAsia="Arial" w:hAnsi="Arial"/>
          <w:color w:val="111928"/>
          <w:sz w:val="21"/>
          <w:szCs w:val="21"/>
        </w:rPr>
        <w:t xml:space="preserve">Static assets, media files, public API responses (event listings). TTL: 1–24h.</w:t>
      </w:r>
    </w:p>
    <w:p>
      <w:pPr>
        <w:pStyle w:val="ListParagraph"/>
        <w:numPr>
          <w:ilvl w:val="0"/>
          <w:numId w:val="2"/>
        </w:numPr>
        <w:spacing w:after="40" w:before="40"/>
      </w:pPr>
      <w:r>
        <w:rPr>
          <w:rFonts w:ascii="Arial" w:cs="Arial" w:eastAsia="Arial" w:hAnsi="Arial"/>
          <w:b/>
          <w:bCs/>
          <w:color w:val="1A56DB"/>
          <w:sz w:val="21"/>
          <w:szCs w:val="21"/>
        </w:rPr>
        <w:t xml:space="preserve">DB Query Cache: </w:t>
      </w:r>
      <w:r>
        <w:rPr>
          <w:rFonts w:ascii="Arial" w:cs="Arial" w:eastAsia="Arial" w:hAnsi="Arial"/>
          <w:color w:val="111928"/>
          <w:sz w:val="21"/>
          <w:szCs w:val="21"/>
        </w:rPr>
        <w:t xml:space="preserve">Materialized views for aggregated analytics (registration counts, event stats).</w:t>
      </w:r>
    </w:p>
    <w:p>
      <w:pPr>
        <w:pStyle w:val="Heading2"/>
        <w:spacing w:after="120" w:before="280"/>
      </w:pPr>
      <w:r>
        <w:rPr>
          <w:rFonts w:ascii="Arial" w:cs="Arial" w:eastAsia="Arial" w:hAnsi="Arial"/>
          <w:b/>
          <w:bCs/>
          <w:color w:val="7E3AF2"/>
          <w:sz w:val="28"/>
          <w:szCs w:val="28"/>
        </w:rPr>
        <w:t xml:space="preserve">2.4  Background Jobs</w:t>
      </w:r>
    </w:p>
    <w:p>
      <w:pPr>
        <w:pStyle w:val="ListParagraph"/>
        <w:numPr>
          <w:ilvl w:val="0"/>
          <w:numId w:val="2"/>
        </w:numPr>
        <w:spacing w:after="40" w:before="40"/>
      </w:pPr>
      <w:r>
        <w:rPr>
          <w:rFonts w:ascii="Arial" w:cs="Arial" w:eastAsia="Arial" w:hAnsi="Arial"/>
          <w:color w:val="111928"/>
          <w:sz w:val="21"/>
          <w:szCs w:val="21"/>
        </w:rPr>
        <w:t xml:space="preserve">Email / push notification dispatch — BullMQ queue, Redis-backed</w:t>
      </w:r>
    </w:p>
    <w:p>
      <w:pPr>
        <w:pStyle w:val="ListParagraph"/>
        <w:numPr>
          <w:ilvl w:val="0"/>
          <w:numId w:val="2"/>
        </w:numPr>
        <w:spacing w:after="40" w:before="40"/>
      </w:pPr>
      <w:r>
        <w:rPr>
          <w:rFonts w:ascii="Arial" w:cs="Arial" w:eastAsia="Arial" w:hAnsi="Arial"/>
          <w:color w:val="111928"/>
          <w:sz w:val="21"/>
          <w:szCs w:val="21"/>
        </w:rPr>
        <w:t xml:space="preserve">Recommendation engine recomputation — nightly cron</w:t>
      </w:r>
    </w:p>
    <w:p>
      <w:pPr>
        <w:pStyle w:val="ListParagraph"/>
        <w:numPr>
          <w:ilvl w:val="0"/>
          <w:numId w:val="2"/>
        </w:numPr>
        <w:spacing w:after="40" w:before="40"/>
      </w:pPr>
      <w:r>
        <w:rPr>
          <w:rFonts w:ascii="Arial" w:cs="Arial" w:eastAsia="Arial" w:hAnsi="Arial"/>
          <w:color w:val="111928"/>
          <w:sz w:val="21"/>
          <w:szCs w:val="21"/>
        </w:rPr>
        <w:t xml:space="preserve">Embedding generation for new events/clubs — triggered on create/update</w:t>
      </w:r>
    </w:p>
    <w:p>
      <w:pPr>
        <w:pStyle w:val="ListParagraph"/>
        <w:numPr>
          <w:ilvl w:val="0"/>
          <w:numId w:val="2"/>
        </w:numPr>
        <w:spacing w:after="40" w:before="40"/>
      </w:pPr>
      <w:r>
        <w:rPr>
          <w:rFonts w:ascii="Arial" w:cs="Arial" w:eastAsia="Arial" w:hAnsi="Arial"/>
          <w:color w:val="111928"/>
          <w:sz w:val="21"/>
          <w:szCs w:val="21"/>
        </w:rPr>
        <w:t xml:space="preserve">Analytics aggregation — hourly rollup job</w:t>
      </w:r>
    </w:p>
    <w:p>
      <w:pPr>
        <w:pStyle w:val="ListParagraph"/>
        <w:numPr>
          <w:ilvl w:val="0"/>
          <w:numId w:val="2"/>
        </w:numPr>
        <w:spacing w:after="40" w:before="40"/>
      </w:pPr>
      <w:r>
        <w:rPr>
          <w:rFonts w:ascii="Arial" w:cs="Arial" w:eastAsia="Arial" w:hAnsi="Arial"/>
          <w:color w:val="111928"/>
          <w:sz w:val="21"/>
          <w:szCs w:val="21"/>
        </w:rPr>
        <w:t xml:space="preserve">Media processing (image resize, video thumbnail) — S3/R2 event trigger → Lambda/worker</w:t>
      </w:r>
    </w:p>
    <w:p>
      <w:pPr>
        <w:pStyle w:val="ListParagraph"/>
        <w:numPr>
          <w:ilvl w:val="0"/>
          <w:numId w:val="2"/>
        </w:numPr>
        <w:spacing w:after="40" w:before="40"/>
      </w:pPr>
      <w:r>
        <w:rPr>
          <w:rFonts w:ascii="Arial" w:cs="Arial" w:eastAsia="Arial" w:hAnsi="Arial"/>
          <w:color w:val="111928"/>
          <w:sz w:val="21"/>
          <w:szCs w:val="21"/>
        </w:rPr>
        <w:t xml:space="preserve">Waitlist promotion checks — event-triggered + periodic sweep</w:t>
      </w:r>
    </w:p>
    <w:p>
      <w:r>
        <w:br w:type="page"/>
      </w:r>
    </w:p>
    <w:p>
      <w:pPr>
        <w:pStyle w:val="Heading1"/>
        <w:spacing w:after="180" w:before="360"/>
      </w:pPr>
      <w:r>
        <w:rPr>
          <w:rFonts w:ascii="Arial" w:cs="Arial" w:eastAsia="Arial" w:hAnsi="Arial"/>
          <w:b/>
          <w:bCs/>
          <w:color w:val="1A56DB"/>
          <w:sz w:val="36"/>
          <w:szCs w:val="36"/>
        </w:rPr>
        <w:t xml:space="preserve">3. Mobile Strategy</w:t>
      </w:r>
    </w:p>
    <w:p>
      <w:pPr>
        <w:pStyle w:val="Heading2"/>
        <w:spacing w:after="120" w:before="280"/>
      </w:pPr>
      <w:r>
        <w:rPr>
          <w:rFonts w:ascii="Arial" w:cs="Arial" w:eastAsia="Arial" w:hAnsi="Arial"/>
          <w:b/>
          <w:bCs/>
          <w:color w:val="7E3AF2"/>
          <w:sz w:val="28"/>
          <w:szCs w:val="28"/>
        </w:rPr>
        <w:t xml:space="preserve">3.1  Recommendation: React Native (Expo)</w:t>
      </w:r>
    </w:p>
    <w:p>
      <w:pPr>
        <w:spacing w:after="60" w:before="60"/>
        <w:jc w:val="left"/>
      </w:pPr>
      <w:r>
        <w:rPr>
          <w:rFonts w:ascii="Arial" w:cs="Arial" w:eastAsia="Arial" w:hAnsi="Arial"/>
          <w:b w:val="false"/>
          <w:bCs w:val="false"/>
          <w:i w:val="false"/>
          <w:iCs w:val="false"/>
          <w:color w:val="111928"/>
          <w:sz w:val="22"/>
          <w:szCs w:val="22"/>
        </w:rPr>
        <w:t xml:space="preserve">Given the frontend is Next.js (React), using React Native maximizes code reuse across web and mobile. This is the pragmatic startup choice.</w:t>
      </w:r>
    </w:p>
    <w:p>
      <w:pPr>
        <w:pStyle w:val="Heading3"/>
        <w:spacing w:after="80" w:before="200"/>
      </w:pPr>
      <w:r>
        <w:rPr>
          <w:rFonts w:ascii="Arial" w:cs="Arial" w:eastAsia="Arial" w:hAnsi="Arial"/>
          <w:b/>
          <w:bCs/>
          <w:color w:val="0694A2"/>
          <w:sz w:val="24"/>
          <w:szCs w:val="24"/>
        </w:rPr>
        <w:t xml:space="preserve">Code Sharing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Shared</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Platform-Specific</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Business Logic</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100% shared (API calls, validation, state management, Zustand/Jotai stores)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Nothing</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Types / Schemas</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100% shared (Zod schemas, TypeScript interfaces)</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Nothing</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API Client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100% shared (tRPC client or Axios instance)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Nothing</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UI Components</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~40% via React Native Web / shared design tokens</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Navigation, gestures, native modules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Styles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Design tokens + Tailwind config shared; RN uses StyleSheet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Platform rendering</w:t>
            </w:r>
          </w:p>
        </w:tc>
      </w:tr>
      <w:tr>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State Management</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100% shared (Zustand/Jotai)</w:t>
            </w:r>
          </w:p>
        </w:tc>
        <w:tc>
          <w:tcPr>
            <w:tcW w:type="dxa" w:w="312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Nothing</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Auth</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Clerk SDK: same hooks, platform-aware SDKs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Native biometric login</w:t>
            </w:r>
          </w:p>
        </w:tc>
      </w:tr>
    </w:tbl>
    <w:p>
      <w:pPr>
        <w:spacing w:after="60" w:before="120"/>
      </w:pPr>
      <w:r>
        <w:t xml:space="preserve"/>
      </w:r>
    </w:p>
    <w:p>
      <w:pPr>
        <w:pStyle w:val="Heading3"/>
        <w:spacing w:after="80" w:before="200"/>
      </w:pPr>
      <w:r>
        <w:rPr>
          <w:rFonts w:ascii="Arial" w:cs="Arial" w:eastAsia="Arial" w:hAnsi="Arial"/>
          <w:b/>
          <w:bCs/>
          <w:color w:val="0694A2"/>
          <w:sz w:val="24"/>
          <w:szCs w:val="24"/>
        </w:rPr>
        <w:t xml:space="preserve">Monorepo Structure (NX / Turborepo)</w:t>
      </w:r>
    </w:p>
    <w:p>
      <w:pPr>
        <w:spacing w:after="80" w:before="60"/>
      </w:pPr>
      <w:r>
        <w:rPr>
          <w:rFonts w:ascii="Courier New" w:cs="Courier New" w:eastAsia="Courier New" w:hAnsi="Courier New"/>
          <w:color w:val="111928"/>
          <w:sz w:val="18"/>
          <w:szCs w:val="18"/>
        </w:rPr>
        <w:t xml:space="preserve">apps/
  web/          ← Next.js 15
  mobile/       ← Expo (React Native)
packages/
  ui/           ← Shared component primitives (React Native Web)
  api-client/   ← tRPC / Axios API hooks
  types/        ← Zod schemas + TypeScript interfaces
  utils/        ← Date helpers, formatters, validators
  config/       ← ESLint, Tailwind, tsconfig</w:t>
      </w:r>
    </w:p>
    <w:p>
      <w:pPr>
        <w:pStyle w:val="Heading3"/>
        <w:spacing w:after="80" w:before="200"/>
      </w:pPr>
      <w:r>
        <w:rPr>
          <w:rFonts w:ascii="Arial" w:cs="Arial" w:eastAsia="Arial" w:hAnsi="Arial"/>
          <w:b/>
          <w:bCs/>
          <w:color w:val="0694A2"/>
          <w:sz w:val="24"/>
          <w:szCs w:val="24"/>
        </w:rPr>
        <w:t xml:space="preserve">Why Not Flutter?</w:t>
      </w:r>
    </w:p>
    <w:p>
      <w:pPr>
        <w:pStyle w:val="ListParagraph"/>
        <w:numPr>
          <w:ilvl w:val="0"/>
          <w:numId w:val="2"/>
        </w:numPr>
        <w:spacing w:after="40" w:before="40"/>
      </w:pPr>
      <w:r>
        <w:rPr>
          <w:rFonts w:ascii="Arial" w:cs="Arial" w:eastAsia="Arial" w:hAnsi="Arial"/>
          <w:b/>
          <w:bCs/>
          <w:color w:val="1A56DB"/>
          <w:sz w:val="21"/>
          <w:szCs w:val="21"/>
        </w:rPr>
        <w:t xml:space="preserve">Separate codebase: </w:t>
      </w:r>
      <w:r>
        <w:rPr>
          <w:rFonts w:ascii="Arial" w:cs="Arial" w:eastAsia="Arial" w:hAnsi="Arial"/>
          <w:color w:val="111928"/>
          <w:sz w:val="21"/>
          <w:szCs w:val="21"/>
        </w:rPr>
        <w:t xml:space="preserve">Flutter is Dart — your Next.js React code cannot be shared at all. You maintain two entirely different applications.</w:t>
      </w:r>
    </w:p>
    <w:p>
      <w:pPr>
        <w:pStyle w:val="ListParagraph"/>
        <w:numPr>
          <w:ilvl w:val="0"/>
          <w:numId w:val="2"/>
        </w:numPr>
        <w:spacing w:after="40" w:before="40"/>
      </w:pPr>
      <w:r>
        <w:rPr>
          <w:rFonts w:ascii="Arial" w:cs="Arial" w:eastAsia="Arial" w:hAnsi="Arial"/>
          <w:b/>
          <w:bCs/>
          <w:color w:val="1A56DB"/>
          <w:sz w:val="21"/>
          <w:szCs w:val="21"/>
        </w:rPr>
        <w:t xml:space="preserve">AI/ML ecosystem: </w:t>
      </w:r>
      <w:r>
        <w:rPr>
          <w:rFonts w:ascii="Arial" w:cs="Arial" w:eastAsia="Arial" w:hAnsi="Arial"/>
          <w:color w:val="111928"/>
          <w:sz w:val="21"/>
          <w:szCs w:val="21"/>
        </w:rPr>
        <w:t xml:space="preserve">React Native integrates with the web's JS ML ecosystem (ONNX runtime, TensorFlow.js). Flutter AI support is thinner.</w:t>
      </w:r>
    </w:p>
    <w:p>
      <w:pPr>
        <w:pStyle w:val="ListParagraph"/>
        <w:numPr>
          <w:ilvl w:val="0"/>
          <w:numId w:val="2"/>
        </w:numPr>
        <w:spacing w:after="40" w:before="40"/>
      </w:pPr>
      <w:r>
        <w:rPr>
          <w:rFonts w:ascii="Arial" w:cs="Arial" w:eastAsia="Arial" w:hAnsi="Arial"/>
          <w:b/>
          <w:bCs/>
          <w:color w:val="1A56DB"/>
          <w:sz w:val="21"/>
          <w:szCs w:val="21"/>
        </w:rPr>
        <w:t xml:space="preserve">Team knowledge: </w:t>
      </w:r>
      <w:r>
        <w:rPr>
          <w:rFonts w:ascii="Arial" w:cs="Arial" w:eastAsia="Arial" w:hAnsi="Arial"/>
          <w:color w:val="111928"/>
          <w:sz w:val="21"/>
          <w:szCs w:val="21"/>
        </w:rPr>
        <w:t xml:space="preserve">Assuming React expertise from web work. Flutter requires learning Dart from scratch.</w:t>
      </w:r>
    </w:p>
    <w:p>
      <w:pPr>
        <w:spacing w:after="60" w:before="60"/>
        <w:jc w:val="left"/>
      </w:pPr>
      <w:r>
        <w:rPr>
          <w:rFonts w:ascii="Arial" w:cs="Arial" w:eastAsia="Arial" w:hAnsi="Arial"/>
          <w:b w:val="false"/>
          <w:bCs w:val="false"/>
          <w:i w:val="false"/>
          <w:iCs w:val="false"/>
          <w:color w:val="111928"/>
          <w:sz w:val="22"/>
          <w:szCs w:val="22"/>
        </w:rPr>
        <w:t xml:space="preserve">Flutter is the right choice if native feel and animation performance are the primary differentiators — for this platform, code velocity and DX matter more at this stage.</w:t>
      </w:r>
    </w:p>
    <w:p>
      <w:r>
        <w:br w:type="page"/>
      </w:r>
    </w:p>
    <w:p>
      <w:pPr>
        <w:pStyle w:val="Heading1"/>
        <w:spacing w:after="180" w:before="360"/>
      </w:pPr>
      <w:r>
        <w:rPr>
          <w:rFonts w:ascii="Arial" w:cs="Arial" w:eastAsia="Arial" w:hAnsi="Arial"/>
          <w:b/>
          <w:bCs/>
          <w:color w:val="1A56DB"/>
          <w:sz w:val="36"/>
          <w:szCs w:val="36"/>
        </w:rPr>
        <w:t xml:space="preserve">4. Database Design</w:t>
      </w:r>
    </w:p>
    <w:p>
      <w:pPr>
        <w:pStyle w:val="Heading2"/>
        <w:spacing w:after="120" w:before="280"/>
      </w:pPr>
      <w:r>
        <w:rPr>
          <w:rFonts w:ascii="Arial" w:cs="Arial" w:eastAsia="Arial" w:hAnsi="Arial"/>
          <w:b/>
          <w:bCs/>
          <w:color w:val="7E3AF2"/>
          <w:sz w:val="28"/>
          <w:szCs w:val="28"/>
        </w:rPr>
        <w:t xml:space="preserve">4.1  Database Selection</w:t>
      </w:r>
    </w:p>
    <w:p>
      <w:pPr>
        <w:pStyle w:val="ListParagraph"/>
        <w:numPr>
          <w:ilvl w:val="0"/>
          <w:numId w:val="2"/>
        </w:numPr>
        <w:spacing w:after="40" w:before="40"/>
      </w:pPr>
      <w:r>
        <w:rPr>
          <w:rFonts w:ascii="Arial" w:cs="Arial" w:eastAsia="Arial" w:hAnsi="Arial"/>
          <w:b/>
          <w:bCs/>
          <w:color w:val="1A56DB"/>
          <w:sz w:val="21"/>
          <w:szCs w:val="21"/>
        </w:rPr>
        <w:t xml:space="preserve">Primary: </w:t>
      </w:r>
      <w:r>
        <w:rPr>
          <w:rFonts w:ascii="Arial" w:cs="Arial" w:eastAsia="Arial" w:hAnsi="Arial"/>
          <w:color w:val="111928"/>
          <w:sz w:val="21"/>
          <w:szCs w:val="21"/>
        </w:rPr>
        <w:t xml:space="preserve">PostgreSQL 16 — relational data, JSONB flexibility, ACID compliance</w:t>
      </w:r>
    </w:p>
    <w:p>
      <w:pPr>
        <w:pStyle w:val="ListParagraph"/>
        <w:numPr>
          <w:ilvl w:val="0"/>
          <w:numId w:val="2"/>
        </w:numPr>
        <w:spacing w:after="40" w:before="40"/>
      </w:pPr>
      <w:r>
        <w:rPr>
          <w:rFonts w:ascii="Arial" w:cs="Arial" w:eastAsia="Arial" w:hAnsi="Arial"/>
          <w:b/>
          <w:bCs/>
          <w:color w:val="1A56DB"/>
          <w:sz w:val="21"/>
          <w:szCs w:val="21"/>
        </w:rPr>
        <w:t xml:space="preserve">Vectors: </w:t>
      </w:r>
      <w:r>
        <w:rPr>
          <w:rFonts w:ascii="Arial" w:cs="Arial" w:eastAsia="Arial" w:hAnsi="Arial"/>
          <w:color w:val="111928"/>
          <w:sz w:val="21"/>
          <w:szCs w:val="21"/>
        </w:rPr>
        <w:t xml:space="preserve">pgvector extension on same Postgres instance (MVP) → dedicated Qdrant at 1M+ users</w:t>
      </w:r>
    </w:p>
    <w:p>
      <w:pPr>
        <w:pStyle w:val="ListParagraph"/>
        <w:numPr>
          <w:ilvl w:val="0"/>
          <w:numId w:val="2"/>
        </w:numPr>
        <w:spacing w:after="40" w:before="40"/>
      </w:pPr>
      <w:r>
        <w:rPr>
          <w:rFonts w:ascii="Arial" w:cs="Arial" w:eastAsia="Arial" w:hAnsi="Arial"/>
          <w:b/>
          <w:bCs/>
          <w:color w:val="1A56DB"/>
          <w:sz w:val="21"/>
          <w:szCs w:val="21"/>
        </w:rPr>
        <w:t xml:space="preserve">Cache: </w:t>
      </w:r>
      <w:r>
        <w:rPr>
          <w:rFonts w:ascii="Arial" w:cs="Arial" w:eastAsia="Arial" w:hAnsi="Arial"/>
          <w:color w:val="111928"/>
          <w:sz w:val="21"/>
          <w:szCs w:val="21"/>
        </w:rPr>
        <w:t xml:space="preserve">Redis — sessions, hot data, job queues</w:t>
      </w:r>
    </w:p>
    <w:p>
      <w:pPr>
        <w:pStyle w:val="ListParagraph"/>
        <w:numPr>
          <w:ilvl w:val="0"/>
          <w:numId w:val="2"/>
        </w:numPr>
        <w:spacing w:after="40" w:before="40"/>
      </w:pPr>
      <w:r>
        <w:rPr>
          <w:rFonts w:ascii="Arial" w:cs="Arial" w:eastAsia="Arial" w:hAnsi="Arial"/>
          <w:b/>
          <w:bCs/>
          <w:color w:val="1A56DB"/>
          <w:sz w:val="21"/>
          <w:szCs w:val="21"/>
        </w:rPr>
        <w:t xml:space="preserve">Search Index: </w:t>
      </w:r>
      <w:r>
        <w:rPr>
          <w:rFonts w:ascii="Arial" w:cs="Arial" w:eastAsia="Arial" w:hAnsi="Arial"/>
          <w:color w:val="111928"/>
          <w:sz w:val="21"/>
          <w:szCs w:val="21"/>
        </w:rPr>
        <w:t xml:space="preserve">pg_trgm (MVP) → Meilisearch (Growth) → Elasticsearch (Scale)</w:t>
      </w:r>
    </w:p>
    <w:p>
      <w:pPr>
        <w:pStyle w:val="ListParagraph"/>
        <w:numPr>
          <w:ilvl w:val="0"/>
          <w:numId w:val="2"/>
        </w:numPr>
        <w:spacing w:after="40" w:before="40"/>
      </w:pPr>
      <w:r>
        <w:rPr>
          <w:rFonts w:ascii="Arial" w:cs="Arial" w:eastAsia="Arial" w:hAnsi="Arial"/>
          <w:b/>
          <w:bCs/>
          <w:color w:val="1A56DB"/>
          <w:sz w:val="21"/>
          <w:szCs w:val="21"/>
        </w:rPr>
        <w:t xml:space="preserve">Media: </w:t>
      </w:r>
      <w:r>
        <w:rPr>
          <w:rFonts w:ascii="Arial" w:cs="Arial" w:eastAsia="Arial" w:hAnsi="Arial"/>
          <w:color w:val="111928"/>
          <w:sz w:val="21"/>
          <w:szCs w:val="21"/>
        </w:rPr>
        <w:t xml:space="preserve">Cloudflare R2 (object storage) — not the DB</w:t>
      </w:r>
    </w:p>
    <w:p>
      <w:pPr>
        <w:pStyle w:val="Heading2"/>
        <w:spacing w:after="120" w:before="280"/>
      </w:pPr>
      <w:r>
        <w:rPr>
          <w:rFonts w:ascii="Arial" w:cs="Arial" w:eastAsia="Arial" w:hAnsi="Arial"/>
          <w:b/>
          <w:bCs/>
          <w:color w:val="7E3AF2"/>
          <w:sz w:val="28"/>
          <w:szCs w:val="28"/>
        </w:rPr>
        <w:t xml:space="preserve">4.2  Initial Schema</w:t>
      </w:r>
    </w:p>
    <w:p>
      <w:pPr>
        <w:spacing w:after="80" w:before="80"/>
      </w:pPr>
      <w:r>
        <w:rPr>
          <w:rFonts w:ascii="Courier New" w:cs="Courier New" w:eastAsia="Courier New" w:hAnsi="Courier New"/>
          <w:color w:val="111928"/>
          <w:sz w:val="16"/>
          <w:szCs w:val="16"/>
        </w:rPr>
        <w:t xml:space="preserve">-- Users
CREATE TABLE users (
  id          UUID PRIMARY KEY DEFAULT gen_random_uuid(),
  clerk_id    TEXT UNIQUE NOT NULL,
  username    TEXT UNIQUE NOT NULL,
  email       TEXT UNIQUE NOT NULL,
  full_name   TEXT,
  avatar_url  TEXT,
  bio         TEXT,
  interests   TEXT[],                     -- array of tags
  embedding   VECTOR(1536),              -- pgvector for recommendations
  created_at  TIMESTAMPTZ DEFAULT NOW(),
  updated_at  TIMESTAMPTZ DEFAULT NOW()
);
-- Clubs / Communities
CREATE TABLE clubs (
  id           UUID PRIMARY KEY DEFAULT gen_random_uuid(),
  slug         TEXT UNIQUE NOT NULL,
  name         TEXT NOT NULL,
  description  TEXT,
  category     TEXT,
  tags         TEXT[],
  cover_url    TEXT,
  logo_url     TEXT,
  location     TEXT,
  is_private   BOOLEAN DEFAULT FALSE,
  capacity     INT,
  embedding    VECTOR(1536),
  owner_id     UUID REFERENCES users(id),
  created_at   TIMESTAMPTZ DEFAULT NOW()
);
-- Events
CREATE TABLE events (
  id            UUID PRIMARY KEY DEFAULT gen_random_uuid(),
  club_id       UUID REFERENCES clubs(id) ON DELETE CASCADE,
  title         TEXT NOT NULL,
  description   TEXT,
  event_type    TEXT,
  location      TEXT,
  lat           DECIMAL(9,6),
  lng           DECIMAL(9,6),
  starts_at     TIMESTAMPTZ NOT NULL,
  ends_at       TIMESTAMPTZ,
  capacity      INT,
  registered    INT DEFAULT 0,
  status        TEXT DEFAULT 'draft',    -- draft|published|cancelled
  requires_approval BOOLEAN DEFAULT FALSE,
  embedding     VECTOR(1536),
  created_at    TIMESTAMPTZ DEFAULT NOW()
);
-- Memberships
CREATE TABLE club_members (
  user_id    UUID REFERENCES users(id),
  club_id    UUID REFERENCES clubs(id),
  role       TEXT DEFAULT 'member',     -- member|moderator|admin
  status     TEXT DEFAULT 'active',     -- pending|active|banned
  joined_at  TIMESTAMPTZ DEFAULT NOW(),
  PRIMARY KEY (user_id, club_id)
);
-- Event Registrations
CREATE TABLE registrations (
  id           UUID PRIMARY KEY DEFAULT gen_random_uuid(),
  user_id      UUID REFERENCES users(id),
  event_id     UUID REFERENCES events(id),
  status       TEXT DEFAULT 'confirmed', -- confirmed|waitlisted|cancelled
  waitlist_pos INT,
  registered_at TIMESTAMPTZ DEFAULT NOW(),
  UNIQUE(user_id, event_id)
);
-- Notifications
CREATE TABLE notifications (
  id         UUID PRIMARY KEY DEFAULT gen_random_uuid(),
  user_id    UUID REFERENCES users(id),
  type       TEXT NOT NULL,
  title      TEXT,
  body       TEXT,
  data       JSONB,
  read       BOOLEAN DEFAULT FALSE,
  created_at TIMESTAMPTZ DEFAULT NOW()
);
-- Posts (Phase 3 social layer)
CREATE TABLE posts (
  id         UUID PRIMARY KEY DEFAULT gen_random_uuid(),
  author_id  UUID REFERENCES users(id),
  club_id    UUID REFERENCES clubs(id),
  event_id   UUID REFERENCES events(id),
  content    TEXT,
  media_urls TEXT[],
  likes      INT DEFAULT 0,
  created_at TIMESTAMPTZ DEFAULT NOW()
);</w:t>
      </w:r>
    </w:p>
    <w:p>
      <w:pPr>
        <w:pStyle w:val="Heading2"/>
        <w:spacing w:after="120" w:before="280"/>
      </w:pPr>
      <w:r>
        <w:rPr>
          <w:rFonts w:ascii="Arial" w:cs="Arial" w:eastAsia="Arial" w:hAnsi="Arial"/>
          <w:b/>
          <w:bCs/>
          <w:color w:val="7E3AF2"/>
          <w:sz w:val="28"/>
          <w:szCs w:val="28"/>
        </w:rPr>
        <w:t xml:space="preserve">4.3  Entity Relationships</w:t>
      </w:r>
    </w:p>
    <w:p>
      <w:pPr>
        <w:spacing w:after="80" w:before="60"/>
      </w:pPr>
      <w:r>
        <w:rPr>
          <w:rFonts w:ascii="Courier New" w:cs="Courier New" w:eastAsia="Courier New" w:hAnsi="Courier New"/>
          <w:color w:val="111928"/>
          <w:sz w:val="18"/>
          <w:szCs w:val="18"/>
        </w:rPr>
        <w:t xml:space="preserve">users ──&lt; club_members &gt;── clubs
users ──&lt; registrations &gt;── events
clubs ──&lt; events
users ──&lt; posts &gt;── clubs
users ──&lt; notifications
events &gt;── clubs (belongs_to)
posts ──&lt; comments (Phase 3)
posts ──&lt; likes (Phase 3)</w:t>
      </w:r>
    </w:p>
    <w:p>
      <w:pPr>
        <w:pStyle w:val="Heading2"/>
        <w:spacing w:after="120" w:before="280"/>
      </w:pPr>
      <w:r>
        <w:rPr>
          <w:rFonts w:ascii="Arial" w:cs="Arial" w:eastAsia="Arial" w:hAnsi="Arial"/>
          <w:b/>
          <w:bCs/>
          <w:color w:val="7E3AF2"/>
          <w:sz w:val="28"/>
          <w:szCs w:val="28"/>
        </w:rPr>
        <w:t xml:space="preserve">4.4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Index</w:t>
            </w:r>
          </w:p>
        </w:tc>
        <w:tc>
          <w:tcPr>
            <w:tcW w:type="dxa" w:w="3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Table.Column</w:t>
            </w:r>
          </w:p>
        </w:tc>
        <w:tc>
          <w:tcPr>
            <w:tcW w:type="dxa" w:w="3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B-Tree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users.email, users.clerk_id</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Fast auth lookup</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B-Tree</w:t>
            </w:r>
          </w:p>
        </w:tc>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events.club_id, events.starts_at</w:t>
            </w:r>
          </w:p>
        </w:tc>
        <w:tc>
          <w:tcPr>
            <w:tcW w:type="dxa" w:w="3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Club event listings, upcoming filter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B-Tree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registrations.(user_id, event_id)</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Unique + fast lookup</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GIN</w:t>
            </w:r>
          </w:p>
        </w:tc>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clubs.tags, events.tags (array)</w:t>
            </w:r>
          </w:p>
        </w:tc>
        <w:tc>
          <w:tcPr>
            <w:tcW w:type="dxa" w:w="3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Tag-based filtering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GIN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clubs.name (pg_trgm)</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Fuzzy text search</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GIN</w:t>
            </w:r>
          </w:p>
        </w:tc>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events.description (to_tsvector)</w:t>
            </w:r>
          </w:p>
        </w:tc>
        <w:tc>
          <w:tcPr>
            <w:tcW w:type="dxa" w:w="3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Full-text search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IVFFlat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users.embedding, events.embedding</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pgvector ANN similarity search</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BRIN</w:t>
            </w:r>
          </w:p>
        </w:tc>
        <w:tc>
          <w:tcPr>
            <w:tcW w:type="dxa" w:w="3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events.starts_at</w:t>
            </w:r>
          </w:p>
        </w:tc>
        <w:tc>
          <w:tcPr>
            <w:tcW w:type="dxa" w:w="3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Time-range scans (large tables)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Partial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events WHERE status='published'</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Active events only — avoids full scan</w:t>
            </w:r>
          </w:p>
        </w:tc>
      </w:tr>
    </w:tbl>
    <w:p>
      <w:pPr>
        <w:spacing w:after="40" w:before="80"/>
      </w:pPr>
      <w:r>
        <w:t xml:space="preserve"/>
      </w:r>
    </w:p>
    <w:p>
      <w:pPr>
        <w:pStyle w:val="Heading2"/>
        <w:spacing w:after="120" w:before="280"/>
      </w:pPr>
      <w:r>
        <w:rPr>
          <w:rFonts w:ascii="Arial" w:cs="Arial" w:eastAsia="Arial" w:hAnsi="Arial"/>
          <w:b/>
          <w:bCs/>
          <w:color w:val="7E3AF2"/>
          <w:sz w:val="28"/>
          <w:szCs w:val="28"/>
        </w:rPr>
        <w:t xml:space="preserve">4.5  Scaling Approaches</w:t>
      </w:r>
    </w:p>
    <w:p>
      <w:pPr>
        <w:pStyle w:val="ListParagraph"/>
        <w:numPr>
          <w:ilvl w:val="0"/>
          <w:numId w:val="2"/>
        </w:numPr>
        <w:spacing w:after="40" w:before="40"/>
      </w:pPr>
      <w:r>
        <w:rPr>
          <w:rFonts w:ascii="Arial" w:cs="Arial" w:eastAsia="Arial" w:hAnsi="Arial"/>
          <w:b/>
          <w:bCs/>
          <w:color w:val="1A56DB"/>
          <w:sz w:val="21"/>
          <w:szCs w:val="21"/>
        </w:rPr>
        <w:t xml:space="preserve">Phase 1: </w:t>
      </w:r>
      <w:r>
        <w:rPr>
          <w:rFonts w:ascii="Arial" w:cs="Arial" w:eastAsia="Arial" w:hAnsi="Arial"/>
          <w:color w:val="111928"/>
          <w:sz w:val="21"/>
          <w:szCs w:val="21"/>
        </w:rPr>
        <w:t xml:space="preserve">Single Postgres instance on Railway. Daily pg_dump backups to R2.</w:t>
      </w:r>
    </w:p>
    <w:p>
      <w:pPr>
        <w:pStyle w:val="ListParagraph"/>
        <w:numPr>
          <w:ilvl w:val="0"/>
          <w:numId w:val="2"/>
        </w:numPr>
        <w:spacing w:after="40" w:before="40"/>
      </w:pPr>
      <w:r>
        <w:rPr>
          <w:rFonts w:ascii="Arial" w:cs="Arial" w:eastAsia="Arial" w:hAnsi="Arial"/>
          <w:b/>
          <w:bCs/>
          <w:color w:val="1A56DB"/>
          <w:sz w:val="21"/>
          <w:szCs w:val="21"/>
        </w:rPr>
        <w:t xml:space="preserve">Phase 2: </w:t>
      </w:r>
      <w:r>
        <w:rPr>
          <w:rFonts w:ascii="Arial" w:cs="Arial" w:eastAsia="Arial" w:hAnsi="Arial"/>
          <w:color w:val="111928"/>
          <w:sz w:val="21"/>
          <w:szCs w:val="21"/>
        </w:rPr>
        <w:t xml:space="preserve">Add a read replica. Route analytics/reporting queries to replica.</w:t>
      </w:r>
    </w:p>
    <w:p>
      <w:pPr>
        <w:pStyle w:val="ListParagraph"/>
        <w:numPr>
          <w:ilvl w:val="0"/>
          <w:numId w:val="2"/>
        </w:numPr>
        <w:spacing w:after="40" w:before="40"/>
      </w:pPr>
      <w:r>
        <w:rPr>
          <w:rFonts w:ascii="Arial" w:cs="Arial" w:eastAsia="Arial" w:hAnsi="Arial"/>
          <w:b/>
          <w:bCs/>
          <w:color w:val="1A56DB"/>
          <w:sz w:val="21"/>
          <w:szCs w:val="21"/>
        </w:rPr>
        <w:t xml:space="preserve">Phase 3: </w:t>
      </w:r>
      <w:r>
        <w:rPr>
          <w:rFonts w:ascii="Arial" w:cs="Arial" w:eastAsia="Arial" w:hAnsi="Arial"/>
          <w:color w:val="111928"/>
          <w:sz w:val="21"/>
          <w:szCs w:val="21"/>
        </w:rPr>
        <w:t xml:space="preserve">Partition events table by starts_at (range). Archive past events.</w:t>
      </w:r>
    </w:p>
    <w:p>
      <w:pPr>
        <w:pStyle w:val="ListParagraph"/>
        <w:numPr>
          <w:ilvl w:val="0"/>
          <w:numId w:val="2"/>
        </w:numPr>
        <w:spacing w:after="40" w:before="40"/>
      </w:pPr>
      <w:r>
        <w:rPr>
          <w:rFonts w:ascii="Arial" w:cs="Arial" w:eastAsia="Arial" w:hAnsi="Arial"/>
          <w:b/>
          <w:bCs/>
          <w:color w:val="1A56DB"/>
          <w:sz w:val="21"/>
          <w:szCs w:val="21"/>
        </w:rPr>
        <w:t xml:space="preserve">Phase 4: </w:t>
      </w:r>
      <w:r>
        <w:rPr>
          <w:rFonts w:ascii="Arial" w:cs="Arial" w:eastAsia="Arial" w:hAnsi="Arial"/>
          <w:color w:val="111928"/>
          <w:sz w:val="21"/>
          <w:szCs w:val="21"/>
        </w:rPr>
        <w:t xml:space="preserve">Move embeddings to Qdrant. Use connection pooling with PgBouncer.</w:t>
      </w:r>
    </w:p>
    <w:p>
      <w:pPr>
        <w:pStyle w:val="ListParagraph"/>
        <w:numPr>
          <w:ilvl w:val="0"/>
          <w:numId w:val="2"/>
        </w:numPr>
        <w:spacing w:after="40" w:before="40"/>
      </w:pPr>
      <w:r>
        <w:rPr>
          <w:rFonts w:ascii="Arial" w:cs="Arial" w:eastAsia="Arial" w:hAnsi="Arial"/>
          <w:b/>
          <w:bCs/>
          <w:color w:val="1A56DB"/>
          <w:sz w:val="21"/>
          <w:szCs w:val="21"/>
        </w:rPr>
        <w:t xml:space="preserve">Phase 5: </w:t>
      </w:r>
      <w:r>
        <w:rPr>
          <w:rFonts w:ascii="Arial" w:cs="Arial" w:eastAsia="Arial" w:hAnsi="Arial"/>
          <w:color w:val="111928"/>
          <w:sz w:val="21"/>
          <w:szCs w:val="21"/>
        </w:rPr>
        <w:t xml:space="preserve">Citus extension or Aurora (horizontal sharding) if writes exceed 50K/s.</w:t>
      </w:r>
    </w:p>
    <w:p>
      <w:r>
        <w:br w:type="page"/>
      </w:r>
    </w:p>
    <w:p>
      <w:pPr>
        <w:pStyle w:val="Heading1"/>
        <w:spacing w:after="180" w:before="360"/>
      </w:pPr>
      <w:r>
        <w:rPr>
          <w:rFonts w:ascii="Arial" w:cs="Arial" w:eastAsia="Arial" w:hAnsi="Arial"/>
          <w:b/>
          <w:bCs/>
          <w:color w:val="1A56DB"/>
          <w:sz w:val="36"/>
          <w:szCs w:val="36"/>
        </w:rPr>
        <w:t xml:space="preserve">5. AI Architecture</w:t>
      </w:r>
    </w:p>
    <w:p>
      <w:pPr>
        <w:pStyle w:val="Heading2"/>
        <w:spacing w:after="120" w:before="280"/>
      </w:pPr>
      <w:r>
        <w:rPr>
          <w:rFonts w:ascii="Arial" w:cs="Arial" w:eastAsia="Arial" w:hAnsi="Arial"/>
          <w:b/>
          <w:bCs/>
          <w:color w:val="7E3AF2"/>
          <w:sz w:val="28"/>
          <w:szCs w:val="28"/>
        </w:rPr>
        <w:t xml:space="preserve">5.1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800"/>
        <w:gridCol w:w="2600"/>
      </w:tblGrid>
      <w:tr>
        <w:tc>
          <w:tcPr>
            <w:tcW w:type="dxa" w:w="1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w:t>
            </w:r>
          </w:p>
        </w:tc>
        <w:tc>
          <w:tcPr>
            <w:tcW w:type="dxa" w:w="2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w:t>
            </w:r>
          </w:p>
        </w:tc>
      </w:tr>
      <w:tr>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1 — MVP</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Content-based recommendations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pgvector cosine similarity</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Month 1–3</w:t>
            </w:r>
          </w:p>
        </w:tc>
      </w:tr>
      <w:tr>
        <w:tc>
          <w:tcPr>
            <w:tcW w:type="dxa" w:w="1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1 — MVP</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Semantic search (clubs/events)</w:t>
            </w:r>
          </w:p>
        </w:tc>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OpenAI embeddings + pgvector</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Month 2–3</w:t>
            </w:r>
          </w:p>
        </w:tc>
      </w:tr>
      <w:tr>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2 — Growth</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Collaborative filtering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Matrix factorization (implicit)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Month 4–6</w:t>
            </w:r>
          </w:p>
        </w:tc>
      </w:tr>
      <w:tr>
        <w:tc>
          <w:tcPr>
            <w:tcW w:type="dxa" w:w="1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2 — Growth</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AI Event Planning Assistant</w:t>
            </w:r>
          </w:p>
        </w:tc>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GPT-4o + RAG over event catalog</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Month 5–7</w:t>
            </w:r>
          </w:p>
        </w:tc>
      </w:tr>
      <w:tr>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3 — Social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Smart content moderation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OpenAI Moderation API</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Month 7–9</w:t>
            </w:r>
          </w:p>
        </w:tc>
      </w:tr>
      <w:tr>
        <w:tc>
          <w:tcPr>
            <w:tcW w:type="dxa" w:w="1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4 — AI</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Personalized feed ranking</w:t>
            </w:r>
          </w:p>
        </w:tc>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LightGBM or two-tower model</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Month 9–12</w:t>
            </w:r>
          </w:p>
        </w:tc>
      </w:tr>
      <w:tr>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4 — AI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Smart user-club matching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Fine-tuned embedding model</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Month 10–14</w:t>
            </w:r>
          </w:p>
        </w:tc>
      </w:tr>
      <w:tr>
        <w:tc>
          <w:tcPr>
            <w:tcW w:type="dxa" w:w="1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5 — Immersive</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AI trip planning (generative)</w:t>
            </w:r>
          </w:p>
        </w:tc>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GPT-4o + function calling + Maps API</w:t>
            </w:r>
          </w:p>
        </w:tc>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Month 14+</w:t>
            </w:r>
          </w:p>
        </w:tc>
      </w:tr>
    </w:tbl>
    <w:p>
      <w:pPr>
        <w:spacing w:after="60" w:before="120"/>
      </w:pPr>
      <w:r>
        <w:t xml:space="preserve"/>
      </w:r>
    </w:p>
    <w:p>
      <w:pPr>
        <w:pStyle w:val="Heading2"/>
        <w:spacing w:after="120" w:before="280"/>
      </w:pPr>
      <w:r>
        <w:rPr>
          <w:rFonts w:ascii="Arial" w:cs="Arial" w:eastAsia="Arial" w:hAnsi="Arial"/>
          <w:b/>
          <w:bCs/>
          <w:color w:val="7E3AF2"/>
          <w:sz w:val="28"/>
          <w:szCs w:val="28"/>
        </w:rPr>
        <w:t xml:space="preserve">5.2  Recommendation System Architecture</w:t>
      </w:r>
    </w:p>
    <w:p>
      <w:pPr>
        <w:spacing w:after="80" w:before="60"/>
      </w:pPr>
      <w:r>
        <w:rPr>
          <w:rFonts w:ascii="Courier New" w:cs="Courier New" w:eastAsia="Courier New" w:hAnsi="Courier New"/>
          <w:color w:val="111928"/>
          <w:sz w:val="16"/>
          <w:szCs w:val="16"/>
        </w:rPr>
        <w:t xml:space="preserve">USER ONBOARDING
  │
  ▼
Interest Extraction → generate user embedding (text-embedding-3-small)
  │                   store in users.embedding (pgvector)
  ▼
RECOMMENDATION PIPELINE
  ├── Content-Based: cosine_similarity(user.embedding, event.embedding)
  ├── Collaborative: users who joined similar clubs also joined...
  ├── Popularity: trending events in user's city (last 7 days)
  └── Hybrid Ranker: weighted blend → re-ranked list
  │
  ▼
CACHE in Redis (TTL: 30 min per user)
  │
  ▼
/api/recommendations endpoint → client</w:t>
      </w:r>
    </w:p>
    <w:p>
      <w:pPr>
        <w:pStyle w:val="Heading2"/>
        <w:spacing w:after="120" w:before="280"/>
      </w:pPr>
      <w:r>
        <w:rPr>
          <w:rFonts w:ascii="Arial" w:cs="Arial" w:eastAsia="Arial" w:hAnsi="Arial"/>
          <w:b/>
          <w:bCs/>
          <w:color w:val="7E3AF2"/>
          <w:sz w:val="28"/>
          <w:szCs w:val="28"/>
        </w:rPr>
        <w:t xml:space="preserve">5.3  Semantic Search</w:t>
      </w:r>
    </w:p>
    <w:p>
      <w:pPr>
        <w:pStyle w:val="ListParagraph"/>
        <w:numPr>
          <w:ilvl w:val="0"/>
          <w:numId w:val="2"/>
        </w:numPr>
        <w:spacing w:after="40" w:before="40"/>
      </w:pPr>
      <w:r>
        <w:rPr>
          <w:rFonts w:ascii="Arial" w:cs="Arial" w:eastAsia="Arial" w:hAnsi="Arial"/>
          <w:b/>
          <w:bCs/>
          <w:color w:val="1A56DB"/>
          <w:sz w:val="21"/>
          <w:szCs w:val="21"/>
        </w:rPr>
        <w:t xml:space="preserve">Indexing: </w:t>
      </w:r>
      <w:r>
        <w:rPr>
          <w:rFonts w:ascii="Arial" w:cs="Arial" w:eastAsia="Arial" w:hAnsi="Arial"/>
          <w:color w:val="111928"/>
          <w:sz w:val="21"/>
          <w:szCs w:val="21"/>
        </w:rPr>
        <w:t xml:space="preserve">On club/event create/update → generate embedding via OpenAI API → store in pgvector</w:t>
      </w:r>
    </w:p>
    <w:p>
      <w:pPr>
        <w:pStyle w:val="ListParagraph"/>
        <w:numPr>
          <w:ilvl w:val="0"/>
          <w:numId w:val="2"/>
        </w:numPr>
        <w:spacing w:after="40" w:before="40"/>
      </w:pPr>
      <w:r>
        <w:rPr>
          <w:rFonts w:ascii="Arial" w:cs="Arial" w:eastAsia="Arial" w:hAnsi="Arial"/>
          <w:b/>
          <w:bCs/>
          <w:color w:val="1A56DB"/>
          <w:sz w:val="21"/>
          <w:szCs w:val="21"/>
        </w:rPr>
        <w:t xml:space="preserve">Query: </w:t>
      </w:r>
      <w:r>
        <w:rPr>
          <w:rFonts w:ascii="Arial" w:cs="Arial" w:eastAsia="Arial" w:hAnsi="Arial"/>
          <w:color w:val="111928"/>
          <w:sz w:val="21"/>
          <w:szCs w:val="21"/>
        </w:rPr>
        <w:t xml:space="preserve">User search text → embed → pgvector ANN search → re-rank by text match score</w:t>
      </w:r>
    </w:p>
    <w:p>
      <w:pPr>
        <w:pStyle w:val="ListParagraph"/>
        <w:numPr>
          <w:ilvl w:val="0"/>
          <w:numId w:val="2"/>
        </w:numPr>
        <w:spacing w:after="40" w:before="40"/>
      </w:pPr>
      <w:r>
        <w:rPr>
          <w:rFonts w:ascii="Arial" w:cs="Arial" w:eastAsia="Arial" w:hAnsi="Arial"/>
          <w:b/>
          <w:bCs/>
          <w:color w:val="1A56DB"/>
          <w:sz w:val="21"/>
          <w:szCs w:val="21"/>
        </w:rPr>
        <w:t xml:space="preserve">Hybrid: </w:t>
      </w:r>
      <w:r>
        <w:rPr>
          <w:rFonts w:ascii="Arial" w:cs="Arial" w:eastAsia="Arial" w:hAnsi="Arial"/>
          <w:color w:val="111928"/>
          <w:sz w:val="21"/>
          <w:szCs w:val="21"/>
        </w:rPr>
        <w:t xml:space="preserve">Combine vector similarity + keyword (pg_trgm) score for best recall</w:t>
      </w:r>
    </w:p>
    <w:p>
      <w:pPr>
        <w:pStyle w:val="Heading2"/>
        <w:spacing w:after="120" w:before="280"/>
      </w:pPr>
      <w:r>
        <w:rPr>
          <w:rFonts w:ascii="Arial" w:cs="Arial" w:eastAsia="Arial" w:hAnsi="Arial"/>
          <w:b/>
          <w:bCs/>
          <w:color w:val="7E3AF2"/>
          <w:sz w:val="28"/>
          <w:szCs w:val="28"/>
        </w:rPr>
        <w:t xml:space="preserve">5.4  AI Event Planning Assistant (Phase 2)</w:t>
      </w:r>
    </w:p>
    <w:p>
      <w:pPr>
        <w:spacing w:after="80" w:before="60"/>
      </w:pPr>
      <w:r>
        <w:rPr>
          <w:rFonts w:ascii="Courier New" w:cs="Courier New" w:eastAsia="Courier New" w:hAnsi="Courier New"/>
          <w:color w:val="111928"/>
          <w:sz w:val="16"/>
          <w:szCs w:val="16"/>
        </w:rPr>
        <w:t xml:space="preserve">User: "Plan a weekend hiking trip for 10 people near Istanbul in October"
  │
  ▼
RAG Pipeline:
  1. Embed user query
  2. Retrieve relevant events/clubs from pgvector (top-20)
  3. Retrieve weather/trail data via function calling (Maps API)
  4. Build context window: [system prompt + retrieved docs + user query]
  5. GPT-4o generates structured plan (JSON: dates, clubs, events, checklist)
  6. Stream response to client
  │
  ▼
Structured Output: itinerary card with bookable events</w:t>
      </w:r>
    </w:p>
    <w:p>
      <w:pPr>
        <w:pStyle w:val="Heading2"/>
        <w:spacing w:after="120" w:before="280"/>
      </w:pPr>
      <w:r>
        <w:rPr>
          <w:rFonts w:ascii="Arial" w:cs="Arial" w:eastAsia="Arial" w:hAnsi="Arial"/>
          <w:b/>
          <w:bCs/>
          <w:color w:val="7E3AF2"/>
          <w:sz w:val="28"/>
          <w:szCs w:val="28"/>
        </w:rPr>
        <w:t xml:space="preserve">5.5  LLM / Embedding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Choice</w:t>
            </w:r>
          </w:p>
        </w:tc>
        <w:tc>
          <w:tcPr>
            <w:tcW w:type="dxa" w:w="4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LLM (assistant)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GPT-4o (OpenAI)</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Best reasoning, function calling, streaming. ~$15/1M tokens.</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Embedding model</w:t>
            </w:r>
          </w:p>
        </w:tc>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text-embedding-3-small</w:t>
            </w:r>
          </w:p>
        </w:tc>
        <w:tc>
          <w:tcPr>
            <w:tcW w:type="dxa" w:w="43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1536-dim, cheap ($0.02/1M tokens), state-of-art quality.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Vector DB (MVP)</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pgvector on PostgreSQL</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Zero extra infra. Good up to ~5M vectors.</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Vector DB (Scale)</w:t>
            </w:r>
          </w:p>
        </w:tc>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Qdrant (self-hosted)</w:t>
            </w:r>
          </w:p>
        </w:tc>
        <w:tc>
          <w:tcPr>
            <w:tcW w:type="dxa" w:w="43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10M+ vectors, HNSW index, filtering support.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LLM fallback</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Claude claude-sonnet-4-6 (Anthropic)</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Use when GPT-4o capacity limited or for creative tasks.</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Moderation</w:t>
            </w:r>
          </w:p>
        </w:tc>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OpenAI Moderation API</w:t>
            </w:r>
          </w:p>
        </w:tc>
        <w:tc>
          <w:tcPr>
            <w:tcW w:type="dxa" w:w="43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Free, fast content safety checks on all user posts.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Reranking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Cohere Rerank</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Improve RAG result quality in Phase 4+.</w:t>
            </w:r>
          </w:p>
        </w:tc>
      </w:tr>
    </w:tbl>
    <w:p>
      <w:r>
        <w:br w:type="page"/>
      </w:r>
    </w:p>
    <w:p>
      <w:pPr>
        <w:pStyle w:val="Heading1"/>
        <w:spacing w:after="180" w:before="360"/>
      </w:pPr>
      <w:r>
        <w:rPr>
          <w:rFonts w:ascii="Arial" w:cs="Arial" w:eastAsia="Arial" w:hAnsi="Arial"/>
          <w:b/>
          <w:bCs/>
          <w:color w:val="1A56DB"/>
          <w:sz w:val="36"/>
          <w:szCs w:val="36"/>
        </w:rPr>
        <w:t xml:space="preserve">6. 3D and Immersive Experiences</w:t>
      </w:r>
    </w:p>
    <w:p>
      <w:pPr>
        <w:pStyle w:val="Heading2"/>
        <w:spacing w:after="120" w:before="280"/>
      </w:pPr>
      <w:r>
        <w:rPr>
          <w:rFonts w:ascii="Arial" w:cs="Arial" w:eastAsia="Arial" w:hAnsi="Arial"/>
          <w:b/>
          <w:bCs/>
          <w:color w:val="7E3AF2"/>
          <w:sz w:val="28"/>
          <w:szCs w:val="28"/>
        </w:rPr>
        <w:t xml:space="preserve">6.1  Phased Introduction</w:t>
      </w:r>
    </w:p>
    <w:p>
      <w:pPr>
        <w:spacing w:after="60" w:before="60"/>
        <w:jc w:val="left"/>
      </w:pPr>
      <w:r>
        <w:rPr>
          <w:rFonts w:ascii="Arial" w:cs="Arial" w:eastAsia="Arial" w:hAnsi="Arial"/>
          <w:b w:val="false"/>
          <w:bCs w:val="false"/>
          <w:i w:val="false"/>
          <w:iCs w:val="false"/>
          <w:color w:val="111928"/>
          <w:sz w:val="22"/>
          <w:szCs w:val="22"/>
        </w:rPr>
        <w:t xml:space="preserve">3D/AR is a differentiator — but implementing it in MVP would consume 40% of engineering effort for a feature only useful after product-market fit. Here is the realistic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760"/>
        <w:gridCol w:w="2800"/>
      </w:tblGrid>
      <w:tr>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7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Photo/video galleries for trips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Standard media (no 3D)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Month 7–9</w:t>
            </w:r>
          </w:p>
        </w:tc>
      </w:tr>
      <w:tr>
        <w:tc>
          <w:tcPr>
            <w:tcW w:type="dxa" w:w="1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4</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Interactive map for hiking routes</w:t>
            </w:r>
          </w:p>
        </w:tc>
        <w:tc>
          <w:tcPr>
            <w:tcW w:type="dxa" w:w="27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Mapbox GL JS + 3D terrain</w:t>
            </w:r>
          </w:p>
        </w:tc>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Month 9–12</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4</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360° photo previews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Pannellum or Photo Sphere Viewer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Month 10–12</w:t>
            </w:r>
          </w:p>
        </w:tc>
      </w:tr>
      <w:tr>
        <w:tc>
          <w:tcPr>
            <w:tcW w:type="dxa" w:w="1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5</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3D trip destination previews</w:t>
            </w:r>
          </w:p>
        </w:tc>
        <w:tc>
          <w:tcPr>
            <w:tcW w:type="dxa" w:w="27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React Three Fiber + GLTF models</w:t>
            </w:r>
          </w:p>
        </w:tc>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Month 13–18</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Hiking route 3D visualization</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Three.js + elevation data APIs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Month 15–18</w:t>
            </w:r>
          </w:p>
        </w:tc>
      </w:tr>
      <w:tr>
        <w:tc>
          <w:tcPr>
            <w:tcW w:type="dxa" w:w="1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5+</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AR experience previews</w:t>
            </w:r>
          </w:p>
        </w:tc>
        <w:tc>
          <w:tcPr>
            <w:tcW w:type="dxa" w:w="27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WebXR API + 8th Wall / Niantic</w:t>
            </w:r>
          </w:p>
        </w:tc>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Month 18+</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VR campsite exploration</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A-Frame or Unity WebGL build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Month 20+</w:t>
            </w:r>
          </w:p>
        </w:tc>
      </w:tr>
    </w:tbl>
    <w:p>
      <w:pPr>
        <w:spacing w:after="60" w:before="120"/>
      </w:pPr>
      <w:r>
        <w:t xml:space="preserve"/>
      </w:r>
    </w:p>
    <w:p>
      <w:pPr>
        <w:pStyle w:val="Heading2"/>
        <w:spacing w:after="120" w:before="280"/>
      </w:pPr>
      <w:r>
        <w:rPr>
          <w:rFonts w:ascii="Arial" w:cs="Arial" w:eastAsia="Arial" w:hAnsi="Arial"/>
          <w:b/>
          <w:bCs/>
          <w:color w:val="7E3AF2"/>
          <w:sz w:val="28"/>
          <w:szCs w:val="28"/>
        </w:rPr>
        <w:t xml:space="preserve">6.2  Technology Stack for 3D</w:t>
      </w:r>
    </w:p>
    <w:p>
      <w:pPr>
        <w:pStyle w:val="ListParagraph"/>
        <w:numPr>
          <w:ilvl w:val="0"/>
          <w:numId w:val="2"/>
        </w:numPr>
        <w:spacing w:after="40" w:before="40"/>
      </w:pPr>
      <w:r>
        <w:rPr>
          <w:rFonts w:ascii="Arial" w:cs="Arial" w:eastAsia="Arial" w:hAnsi="Arial"/>
          <w:b/>
          <w:bCs/>
          <w:color w:val="1A56DB"/>
          <w:sz w:val="21"/>
          <w:szCs w:val="21"/>
        </w:rPr>
        <w:t xml:space="preserve">Web 3D: </w:t>
      </w:r>
      <w:r>
        <w:rPr>
          <w:rFonts w:ascii="Arial" w:cs="Arial" w:eastAsia="Arial" w:hAnsi="Arial"/>
          <w:color w:val="111928"/>
          <w:sz w:val="21"/>
          <w:szCs w:val="21"/>
        </w:rPr>
        <w:t xml:space="preserve">React Three Fiber (R3F) — declarative Three.js in React. Same component model as your UI. Ideal for trip cards with 3D globe or terrain preview.</w:t>
      </w:r>
    </w:p>
    <w:p>
      <w:pPr>
        <w:pStyle w:val="ListParagraph"/>
        <w:numPr>
          <w:ilvl w:val="0"/>
          <w:numId w:val="2"/>
        </w:numPr>
        <w:spacing w:after="40" w:before="40"/>
      </w:pPr>
      <w:r>
        <w:rPr>
          <w:rFonts w:ascii="Arial" w:cs="Arial" w:eastAsia="Arial" w:hAnsi="Arial"/>
          <w:b/>
          <w:bCs/>
          <w:color w:val="1A56DB"/>
          <w:sz w:val="21"/>
          <w:szCs w:val="21"/>
        </w:rPr>
        <w:t xml:space="preserve">Mobile 3D: </w:t>
      </w:r>
      <w:r>
        <w:rPr>
          <w:rFonts w:ascii="Arial" w:cs="Arial" w:eastAsia="Arial" w:hAnsi="Arial"/>
          <w:color w:val="111928"/>
          <w:sz w:val="21"/>
          <w:szCs w:val="21"/>
        </w:rPr>
        <w:t xml:space="preserve">Expo-three + React Native Three Fiber — same R3F code runs on mobile via a WebGL context. Minimal duplication.</w:t>
      </w:r>
    </w:p>
    <w:p>
      <w:pPr>
        <w:pStyle w:val="ListParagraph"/>
        <w:numPr>
          <w:ilvl w:val="0"/>
          <w:numId w:val="2"/>
        </w:numPr>
        <w:spacing w:after="40" w:before="40"/>
      </w:pPr>
      <w:r>
        <w:rPr>
          <w:rFonts w:ascii="Arial" w:cs="Arial" w:eastAsia="Arial" w:hAnsi="Arial"/>
          <w:b/>
          <w:bCs/>
          <w:color w:val="1A56DB"/>
          <w:sz w:val="21"/>
          <w:szCs w:val="21"/>
        </w:rPr>
        <w:t xml:space="preserve">Asset Format: </w:t>
      </w:r>
      <w:r>
        <w:rPr>
          <w:rFonts w:ascii="Arial" w:cs="Arial" w:eastAsia="Arial" w:hAnsi="Arial"/>
          <w:color w:val="111928"/>
          <w:sz w:val="21"/>
          <w:szCs w:val="21"/>
        </w:rPr>
        <w:t xml:space="preserve">GLTF/GLB files compressed with Draco. Host on Cloudflare R2. Lazy-load on demand.</w:t>
      </w:r>
    </w:p>
    <w:p>
      <w:pPr>
        <w:pStyle w:val="ListParagraph"/>
        <w:numPr>
          <w:ilvl w:val="0"/>
          <w:numId w:val="2"/>
        </w:numPr>
        <w:spacing w:after="40" w:before="40"/>
      </w:pPr>
      <w:r>
        <w:rPr>
          <w:rFonts w:ascii="Arial" w:cs="Arial" w:eastAsia="Arial" w:hAnsi="Arial"/>
          <w:b/>
          <w:bCs/>
          <w:color w:val="1A56DB"/>
          <w:sz w:val="21"/>
          <w:szCs w:val="21"/>
        </w:rPr>
        <w:t xml:space="preserve">Map 3D Layer: </w:t>
      </w:r>
      <w:r>
        <w:rPr>
          <w:rFonts w:ascii="Arial" w:cs="Arial" w:eastAsia="Arial" w:hAnsi="Arial"/>
          <w:color w:val="111928"/>
          <w:sz w:val="21"/>
          <w:szCs w:val="21"/>
        </w:rPr>
        <w:t xml:space="preserve">Mapbox GL JS with terrain3D enabled. Free up to 50K map loads/month. Covers hiking routes with real elevation data.</w:t>
      </w:r>
    </w:p>
    <w:p>
      <w:pPr>
        <w:pStyle w:val="ListParagraph"/>
        <w:numPr>
          <w:ilvl w:val="0"/>
          <w:numId w:val="2"/>
        </w:numPr>
        <w:spacing w:after="40" w:before="40"/>
      </w:pPr>
      <w:r>
        <w:rPr>
          <w:rFonts w:ascii="Arial" w:cs="Arial" w:eastAsia="Arial" w:hAnsi="Arial"/>
          <w:b/>
          <w:bCs/>
          <w:color w:val="1A56DB"/>
          <w:sz w:val="21"/>
          <w:szCs w:val="21"/>
        </w:rPr>
        <w:t xml:space="preserve">AR (Phase 5+): </w:t>
      </w:r>
      <w:r>
        <w:rPr>
          <w:rFonts w:ascii="Arial" w:cs="Arial" w:eastAsia="Arial" w:hAnsi="Arial"/>
          <w:color w:val="111928"/>
          <w:sz w:val="21"/>
          <w:szCs w:val="21"/>
        </w:rPr>
        <w:t xml:space="preserve">WebXR Device API for browser AR. 8th Wall for maximum cross-device support (no app install required).</w:t>
      </w:r>
    </w:p>
    <w:p>
      <w:pPr>
        <w:pStyle w:val="Heading2"/>
        <w:spacing w:after="120" w:before="280"/>
      </w:pPr>
      <w:r>
        <w:rPr>
          <w:rFonts w:ascii="Arial" w:cs="Arial" w:eastAsia="Arial" w:hAnsi="Arial"/>
          <w:b/>
          <w:bCs/>
          <w:color w:val="7E3AF2"/>
          <w:sz w:val="28"/>
          <w:szCs w:val="28"/>
        </w:rPr>
        <w:t xml:space="preserve">6.3  Asset Management Strategy</w:t>
      </w:r>
    </w:p>
    <w:p>
      <w:pPr>
        <w:pStyle w:val="ListParagraph"/>
        <w:numPr>
          <w:ilvl w:val="0"/>
          <w:numId w:val="2"/>
        </w:numPr>
        <w:spacing w:after="40" w:before="40"/>
      </w:pPr>
      <w:r>
        <w:rPr>
          <w:rFonts w:ascii="Arial" w:cs="Arial" w:eastAsia="Arial" w:hAnsi="Arial"/>
          <w:color w:val="111928"/>
          <w:sz w:val="21"/>
          <w:szCs w:val="21"/>
        </w:rPr>
        <w:t xml:space="preserve">Store 3D assets in R2 with long cache TTL (1 year + versioned URLs)</w:t>
      </w:r>
    </w:p>
    <w:p>
      <w:pPr>
        <w:pStyle w:val="ListParagraph"/>
        <w:numPr>
          <w:ilvl w:val="0"/>
          <w:numId w:val="2"/>
        </w:numPr>
        <w:spacing w:after="40" w:before="40"/>
      </w:pPr>
      <w:r>
        <w:rPr>
          <w:rFonts w:ascii="Arial" w:cs="Arial" w:eastAsia="Arial" w:hAnsi="Arial"/>
          <w:color w:val="111928"/>
          <w:sz w:val="21"/>
          <w:szCs w:val="21"/>
        </w:rPr>
        <w:t xml:space="preserve">LOD (Level of Detail): serve low-poly preview first, high-res on interaction</w:t>
      </w:r>
    </w:p>
    <w:p>
      <w:pPr>
        <w:pStyle w:val="ListParagraph"/>
        <w:numPr>
          <w:ilvl w:val="0"/>
          <w:numId w:val="2"/>
        </w:numPr>
        <w:spacing w:after="40" w:before="40"/>
      </w:pPr>
      <w:r>
        <w:rPr>
          <w:rFonts w:ascii="Arial" w:cs="Arial" w:eastAsia="Arial" w:hAnsi="Arial"/>
          <w:color w:val="111928"/>
          <w:sz w:val="21"/>
          <w:szCs w:val="21"/>
        </w:rPr>
        <w:t xml:space="preserve">Preload critical 3D assets in background after page load (React Suspense)</w:t>
      </w:r>
    </w:p>
    <w:p>
      <w:pPr>
        <w:pStyle w:val="ListParagraph"/>
        <w:numPr>
          <w:ilvl w:val="0"/>
          <w:numId w:val="2"/>
        </w:numPr>
        <w:spacing w:after="40" w:before="40"/>
      </w:pPr>
      <w:r>
        <w:rPr>
          <w:rFonts w:ascii="Arial" w:cs="Arial" w:eastAsia="Arial" w:hAnsi="Arial"/>
          <w:color w:val="111928"/>
          <w:sz w:val="21"/>
          <w:szCs w:val="21"/>
        </w:rPr>
        <w:t xml:space="preserve">Use KTX2 compressed textures to reduce GPU memory by 75%</w:t>
      </w:r>
    </w:p>
    <w:p>
      <w:pPr>
        <w:pStyle w:val="ListParagraph"/>
        <w:numPr>
          <w:ilvl w:val="0"/>
          <w:numId w:val="2"/>
        </w:numPr>
        <w:spacing w:after="40" w:before="40"/>
      </w:pPr>
      <w:r>
        <w:rPr>
          <w:rFonts w:ascii="Arial" w:cs="Arial" w:eastAsia="Arial" w:hAnsi="Arial"/>
          <w:color w:val="111928"/>
          <w:sz w:val="21"/>
          <w:szCs w:val="21"/>
        </w:rPr>
        <w:t xml:space="preserve">Lazy-load R3F bundle (350KB) only on pages that use 3D</w:t>
      </w:r>
    </w:p>
    <w:p>
      <w:r>
        <w:br w:type="page"/>
      </w:r>
    </w:p>
    <w:p>
      <w:pPr>
        <w:pStyle w:val="Heading1"/>
        <w:spacing w:after="180" w:before="360"/>
      </w:pPr>
      <w:r>
        <w:rPr>
          <w:rFonts w:ascii="Arial" w:cs="Arial" w:eastAsia="Arial" w:hAnsi="Arial"/>
          <w:b/>
          <w:bCs/>
          <w:color w:val="1A56DB"/>
          <w:sz w:val="36"/>
          <w:szCs w:val="36"/>
        </w:rPr>
        <w:t xml:space="preserve">7. Security and Compliance</w:t>
      </w:r>
    </w:p>
    <w:p>
      <w:pPr>
        <w:pStyle w:val="Heading2"/>
        <w:spacing w:after="120" w:before="280"/>
      </w:pPr>
      <w:r>
        <w:rPr>
          <w:rFonts w:ascii="Arial" w:cs="Arial" w:eastAsia="Arial" w:hAnsi="Arial"/>
          <w:b/>
          <w:bCs/>
          <w:color w:val="7E3AF2"/>
          <w:sz w:val="28"/>
          <w:szCs w:val="28"/>
        </w:rPr>
        <w:t xml:space="preserve">7.1  Authentication &amp; Authorization</w:t>
      </w:r>
    </w:p>
    <w:p>
      <w:pPr>
        <w:pStyle w:val="ListParagraph"/>
        <w:numPr>
          <w:ilvl w:val="0"/>
          <w:numId w:val="2"/>
        </w:numPr>
        <w:spacing w:after="40" w:before="40"/>
      </w:pPr>
      <w:r>
        <w:rPr>
          <w:rFonts w:ascii="Arial" w:cs="Arial" w:eastAsia="Arial" w:hAnsi="Arial"/>
          <w:b/>
          <w:bCs/>
          <w:color w:val="1A56DB"/>
          <w:sz w:val="21"/>
          <w:szCs w:val="21"/>
        </w:rPr>
        <w:t xml:space="preserve">Auth Provider: </w:t>
      </w:r>
      <w:r>
        <w:rPr>
          <w:rFonts w:ascii="Arial" w:cs="Arial" w:eastAsia="Arial" w:hAnsi="Arial"/>
          <w:color w:val="111928"/>
          <w:sz w:val="21"/>
          <w:szCs w:val="21"/>
        </w:rPr>
        <w:t xml:space="preserve">Clerk — JWT-based sessions, magic links, Google/Apple OAuth, MFA, session revocation</w:t>
      </w:r>
    </w:p>
    <w:p>
      <w:pPr>
        <w:pStyle w:val="ListParagraph"/>
        <w:numPr>
          <w:ilvl w:val="0"/>
          <w:numId w:val="2"/>
        </w:numPr>
        <w:spacing w:after="40" w:before="40"/>
      </w:pPr>
      <w:r>
        <w:rPr>
          <w:rFonts w:ascii="Arial" w:cs="Arial" w:eastAsia="Arial" w:hAnsi="Arial"/>
          <w:b/>
          <w:bCs/>
          <w:color w:val="1A56DB"/>
          <w:sz w:val="21"/>
          <w:szCs w:val="21"/>
        </w:rPr>
        <w:t xml:space="preserve">RBAC Model: </w:t>
      </w:r>
      <w:r>
        <w:rPr>
          <w:rFonts w:ascii="Arial" w:cs="Arial" w:eastAsia="Arial" w:hAnsi="Arial"/>
          <w:color w:val="111928"/>
          <w:sz w:val="21"/>
          <w:szCs w:val="21"/>
        </w:rPr>
        <w:t xml:space="preserve">Role hierarchy: Super Admin &gt; Org Admin &gt; Club Owner &gt; Club Moderator &gt; Member &gt; Guest</w:t>
      </w:r>
    </w:p>
    <w:p>
      <w:pPr>
        <w:pStyle w:val="ListParagraph"/>
        <w:numPr>
          <w:ilvl w:val="0"/>
          <w:numId w:val="2"/>
        </w:numPr>
        <w:spacing w:after="40" w:before="40"/>
      </w:pPr>
      <w:r>
        <w:rPr>
          <w:rFonts w:ascii="Arial" w:cs="Arial" w:eastAsia="Arial" w:hAnsi="Arial"/>
          <w:b/>
          <w:bCs/>
          <w:color w:val="1A56DB"/>
          <w:sz w:val="21"/>
          <w:szCs w:val="21"/>
        </w:rPr>
        <w:t xml:space="preserve">JWT Validation: </w:t>
      </w:r>
      <w:r>
        <w:rPr>
          <w:rFonts w:ascii="Arial" w:cs="Arial" w:eastAsia="Arial" w:hAnsi="Arial"/>
          <w:color w:val="111928"/>
          <w:sz w:val="21"/>
          <w:szCs w:val="21"/>
        </w:rPr>
        <w:t xml:space="preserve">FastAPI middleware validates Clerk JWT on every protected route. No session state on server.</w:t>
      </w:r>
    </w:p>
    <w:p>
      <w:pPr>
        <w:pStyle w:val="ListParagraph"/>
        <w:numPr>
          <w:ilvl w:val="0"/>
          <w:numId w:val="2"/>
        </w:numPr>
        <w:spacing w:after="40" w:before="40"/>
      </w:pPr>
      <w:r>
        <w:rPr>
          <w:rFonts w:ascii="Arial" w:cs="Arial" w:eastAsia="Arial" w:hAnsi="Arial"/>
          <w:b/>
          <w:bCs/>
          <w:color w:val="1A56DB"/>
          <w:sz w:val="21"/>
          <w:szCs w:val="21"/>
        </w:rPr>
        <w:t xml:space="preserve">Row-Level Security: </w:t>
      </w:r>
      <w:r>
        <w:rPr>
          <w:rFonts w:ascii="Arial" w:cs="Arial" w:eastAsia="Arial" w:hAnsi="Arial"/>
          <w:color w:val="111928"/>
          <w:sz w:val="21"/>
          <w:szCs w:val="21"/>
        </w:rPr>
        <w:t xml:space="preserve">PostgreSQL RLS policies enforce data isolation (users cannot read private club data they are not members of).</w:t>
      </w:r>
    </w:p>
    <w:p>
      <w:pPr>
        <w:pStyle w:val="Heading2"/>
        <w:spacing w:after="120" w:before="280"/>
      </w:pPr>
      <w:r>
        <w:rPr>
          <w:rFonts w:ascii="Arial" w:cs="Arial" w:eastAsia="Arial" w:hAnsi="Arial"/>
          <w:b/>
          <w:bCs/>
          <w:color w:val="7E3AF2"/>
          <w:sz w:val="28"/>
          <w:szCs w:val="28"/>
        </w:rPr>
        <w:t xml:space="preserve">7.2  RBAC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40"/>
        <w:gridCol w:w="1340"/>
        <w:gridCol w:w="1340"/>
        <w:gridCol w:w="1340"/>
        <w:gridCol w:w="1340"/>
        <w:gridCol w:w="1060"/>
      </w:tblGrid>
      <w:tr>
        <w:tc>
          <w:tcPr>
            <w:tcW w:type="dxa" w:w="2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Guest</w:t>
            </w:r>
          </w:p>
        </w:tc>
        <w:tc>
          <w:tcPr>
            <w:tcW w:type="dxa" w:w="1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1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Moderator</w:t>
            </w:r>
          </w:p>
        </w:tc>
        <w:tc>
          <w:tcPr>
            <w:tcW w:type="dxa" w:w="1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Club Owner</w:t>
            </w:r>
          </w:p>
        </w:tc>
        <w:tc>
          <w:tcPr>
            <w:tcW w:type="dxa" w:w="1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Org Admin</w:t>
            </w:r>
          </w:p>
        </w:tc>
        <w:tc>
          <w:tcPr>
            <w:tcW w:type="dxa" w:w="10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Super Admin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928"/>
                <w:sz w:val="20"/>
                <w:szCs w:val="20"/>
              </w:rPr>
              <w:t xml:space="preserve">Browse public clubs</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val="false"/>
                <w:bCs w:val="false"/>
                <w:color w:val="111928"/>
                <w:sz w:val="20"/>
                <w:szCs w:val="20"/>
              </w:rPr>
              <w:t xml:space="preserve">Register for events</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0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928"/>
                <w:sz w:val="20"/>
                <w:szCs w:val="20"/>
              </w:rPr>
              <w:t xml:space="preserve">Create posts</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val="false"/>
                <w:bCs w:val="false"/>
                <w:color w:val="111928"/>
                <w:sz w:val="20"/>
                <w:szCs w:val="20"/>
              </w:rPr>
              <w:t xml:space="preserve">Manage club members</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0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928"/>
                <w:sz w:val="20"/>
                <w:szCs w:val="20"/>
              </w:rPr>
              <w:t xml:space="preserve">Create/edit events</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val="false"/>
                <w:bCs w:val="false"/>
                <w:color w:val="111928"/>
                <w:sz w:val="20"/>
                <w:szCs w:val="20"/>
              </w:rPr>
              <w:t xml:space="preserve">Approve registrations</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0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928"/>
                <w:sz w:val="20"/>
                <w:szCs w:val="20"/>
              </w:rPr>
              <w:t xml:space="preserve">Delete any content</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c>
          <w:tcPr>
            <w:tcW w:type="dxa" w:w="1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val="false"/>
                <w:bCs w:val="false"/>
                <w:color w:val="111928"/>
                <w:sz w:val="20"/>
                <w:szCs w:val="20"/>
              </w:rPr>
              <w:t xml:space="preserve">Access admin panel</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34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10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057A55"/>
                <w:sz w:val="20"/>
                <w:szCs w:val="20"/>
              </w:rPr>
              <w:t xml:space="preserve">✓</w:t>
            </w:r>
          </w:p>
        </w:tc>
      </w:tr>
    </w:tbl>
    <w:p>
      <w:pPr>
        <w:spacing w:after="60" w:before="100"/>
      </w:pPr>
      <w:r>
        <w:t xml:space="preserve"/>
      </w:r>
    </w:p>
    <w:p>
      <w:pPr>
        <w:pStyle w:val="Heading2"/>
        <w:spacing w:after="120" w:before="280"/>
      </w:pPr>
      <w:r>
        <w:rPr>
          <w:rFonts w:ascii="Arial" w:cs="Arial" w:eastAsia="Arial" w:hAnsi="Arial"/>
          <w:b/>
          <w:bCs/>
          <w:color w:val="7E3AF2"/>
          <w:sz w:val="28"/>
          <w:szCs w:val="28"/>
        </w:rPr>
        <w:t xml:space="preserve">7.3  Security Checklist</w:t>
      </w:r>
    </w:p>
    <w:p>
      <w:pPr>
        <w:pStyle w:val="ListParagraph"/>
        <w:numPr>
          <w:ilvl w:val="0"/>
          <w:numId w:val="2"/>
        </w:numPr>
        <w:spacing w:after="40" w:before="40"/>
      </w:pPr>
      <w:r>
        <w:rPr>
          <w:rFonts w:ascii="Arial" w:cs="Arial" w:eastAsia="Arial" w:hAnsi="Arial"/>
          <w:b/>
          <w:bCs/>
          <w:color w:val="1A56DB"/>
          <w:sz w:val="21"/>
          <w:szCs w:val="21"/>
        </w:rPr>
        <w:t xml:space="preserve">Rate Limiting: </w:t>
      </w:r>
      <w:r>
        <w:rPr>
          <w:rFonts w:ascii="Arial" w:cs="Arial" w:eastAsia="Arial" w:hAnsi="Arial"/>
          <w:color w:val="111928"/>
          <w:sz w:val="21"/>
          <w:szCs w:val="21"/>
        </w:rPr>
        <w:t xml:space="preserve">Cloudflare WAF + FastAPI Slowapi middleware. 100 req/min per IP, 20 auth attempts/hour.</w:t>
      </w:r>
    </w:p>
    <w:p>
      <w:pPr>
        <w:pStyle w:val="ListParagraph"/>
        <w:numPr>
          <w:ilvl w:val="0"/>
          <w:numId w:val="2"/>
        </w:numPr>
        <w:spacing w:after="40" w:before="40"/>
      </w:pPr>
      <w:r>
        <w:rPr>
          <w:rFonts w:ascii="Arial" w:cs="Arial" w:eastAsia="Arial" w:hAnsi="Arial"/>
          <w:b/>
          <w:bCs/>
          <w:color w:val="1A56DB"/>
          <w:sz w:val="21"/>
          <w:szCs w:val="21"/>
        </w:rPr>
        <w:t xml:space="preserve">Input Validation: </w:t>
      </w:r>
      <w:r>
        <w:rPr>
          <w:rFonts w:ascii="Arial" w:cs="Arial" w:eastAsia="Arial" w:hAnsi="Arial"/>
          <w:color w:val="111928"/>
          <w:sz w:val="21"/>
          <w:szCs w:val="21"/>
        </w:rPr>
        <w:t xml:space="preserve">Pydantic v2 models on all FastAPI endpoints. Zod on frontend forms. Never trust client input.</w:t>
      </w:r>
    </w:p>
    <w:p>
      <w:pPr>
        <w:pStyle w:val="ListParagraph"/>
        <w:numPr>
          <w:ilvl w:val="0"/>
          <w:numId w:val="2"/>
        </w:numPr>
        <w:spacing w:after="40" w:before="40"/>
      </w:pPr>
      <w:r>
        <w:rPr>
          <w:rFonts w:ascii="Arial" w:cs="Arial" w:eastAsia="Arial" w:hAnsi="Arial"/>
          <w:b/>
          <w:bCs/>
          <w:color w:val="1A56DB"/>
          <w:sz w:val="21"/>
          <w:szCs w:val="21"/>
        </w:rPr>
        <w:t xml:space="preserve">SQL Injection: </w:t>
      </w:r>
      <w:r>
        <w:rPr>
          <w:rFonts w:ascii="Arial" w:cs="Arial" w:eastAsia="Arial" w:hAnsi="Arial"/>
          <w:color w:val="111928"/>
          <w:sz w:val="21"/>
          <w:szCs w:val="21"/>
        </w:rPr>
        <w:t xml:space="preserve">SQLAlchemy ORM with parameterized queries only. No raw string concatenation in SQL.</w:t>
      </w:r>
    </w:p>
    <w:p>
      <w:pPr>
        <w:pStyle w:val="ListParagraph"/>
        <w:numPr>
          <w:ilvl w:val="0"/>
          <w:numId w:val="2"/>
        </w:numPr>
        <w:spacing w:after="40" w:before="40"/>
      </w:pPr>
      <w:r>
        <w:rPr>
          <w:rFonts w:ascii="Arial" w:cs="Arial" w:eastAsia="Arial" w:hAnsi="Arial"/>
          <w:b/>
          <w:bCs/>
          <w:color w:val="1A56DB"/>
          <w:sz w:val="21"/>
          <w:szCs w:val="21"/>
        </w:rPr>
        <w:t xml:space="preserve">CORS: </w:t>
      </w:r>
      <w:r>
        <w:rPr>
          <w:rFonts w:ascii="Arial" w:cs="Arial" w:eastAsia="Arial" w:hAnsi="Arial"/>
          <w:color w:val="111928"/>
          <w:sz w:val="21"/>
          <w:szCs w:val="21"/>
        </w:rPr>
        <w:t xml:space="preserve">Strict allowlist: only approved origins. FastAPI CORS middleware configured explicitly.</w:t>
      </w:r>
    </w:p>
    <w:p>
      <w:pPr>
        <w:pStyle w:val="ListParagraph"/>
        <w:numPr>
          <w:ilvl w:val="0"/>
          <w:numId w:val="2"/>
        </w:numPr>
        <w:spacing w:after="40" w:before="40"/>
      </w:pPr>
      <w:r>
        <w:rPr>
          <w:rFonts w:ascii="Arial" w:cs="Arial" w:eastAsia="Arial" w:hAnsi="Arial"/>
          <w:b/>
          <w:bCs/>
          <w:color w:val="1A56DB"/>
          <w:sz w:val="21"/>
          <w:szCs w:val="21"/>
        </w:rPr>
        <w:t xml:space="preserve">File Uploads: </w:t>
      </w:r>
      <w:r>
        <w:rPr>
          <w:rFonts w:ascii="Arial" w:cs="Arial" w:eastAsia="Arial" w:hAnsi="Arial"/>
          <w:color w:val="111928"/>
          <w:sz w:val="21"/>
          <w:szCs w:val="21"/>
        </w:rPr>
        <w:t xml:space="preserve">Validate MIME type server-side (not just extension). Virus scan with ClamAV on R2 upload Lambda.</w:t>
      </w:r>
    </w:p>
    <w:p>
      <w:pPr>
        <w:pStyle w:val="ListParagraph"/>
        <w:numPr>
          <w:ilvl w:val="0"/>
          <w:numId w:val="2"/>
        </w:numPr>
        <w:spacing w:after="40" w:before="40"/>
      </w:pPr>
      <w:r>
        <w:rPr>
          <w:rFonts w:ascii="Arial" w:cs="Arial" w:eastAsia="Arial" w:hAnsi="Arial"/>
          <w:b/>
          <w:bCs/>
          <w:color w:val="1A56DB"/>
          <w:sz w:val="21"/>
          <w:szCs w:val="21"/>
        </w:rPr>
        <w:t xml:space="preserve">Secrets: </w:t>
      </w:r>
      <w:r>
        <w:rPr>
          <w:rFonts w:ascii="Arial" w:cs="Arial" w:eastAsia="Arial" w:hAnsi="Arial"/>
          <w:color w:val="111928"/>
          <w:sz w:val="21"/>
          <w:szCs w:val="21"/>
        </w:rPr>
        <w:t xml:space="preserve">Never in code. Use Railway/AWS Secrets Manager. Rotate keys quarterly.</w:t>
      </w:r>
    </w:p>
    <w:p>
      <w:pPr>
        <w:pStyle w:val="ListParagraph"/>
        <w:numPr>
          <w:ilvl w:val="0"/>
          <w:numId w:val="2"/>
        </w:numPr>
        <w:spacing w:after="40" w:before="40"/>
      </w:pPr>
      <w:r>
        <w:rPr>
          <w:rFonts w:ascii="Arial" w:cs="Arial" w:eastAsia="Arial" w:hAnsi="Arial"/>
          <w:b/>
          <w:bCs/>
          <w:color w:val="1A56DB"/>
          <w:sz w:val="21"/>
          <w:szCs w:val="21"/>
        </w:rPr>
        <w:t xml:space="preserve">HTTPS: </w:t>
      </w:r>
      <w:r>
        <w:rPr>
          <w:rFonts w:ascii="Arial" w:cs="Arial" w:eastAsia="Arial" w:hAnsi="Arial"/>
          <w:color w:val="111928"/>
          <w:sz w:val="21"/>
          <w:szCs w:val="21"/>
        </w:rPr>
        <w:t xml:space="preserve">TLS 1.3 everywhere. HSTS headers. Certificates auto-renewed via Let's Encrypt.</w:t>
      </w:r>
    </w:p>
    <w:p>
      <w:pPr>
        <w:pStyle w:val="ListParagraph"/>
        <w:numPr>
          <w:ilvl w:val="0"/>
          <w:numId w:val="2"/>
        </w:numPr>
        <w:spacing w:after="40" w:before="40"/>
      </w:pPr>
      <w:r>
        <w:rPr>
          <w:rFonts w:ascii="Arial" w:cs="Arial" w:eastAsia="Arial" w:hAnsi="Arial"/>
          <w:b/>
          <w:bCs/>
          <w:color w:val="1A56DB"/>
          <w:sz w:val="21"/>
          <w:szCs w:val="21"/>
        </w:rPr>
        <w:t xml:space="preserve">Audit Logging: </w:t>
      </w:r>
      <w:r>
        <w:rPr>
          <w:rFonts w:ascii="Arial" w:cs="Arial" w:eastAsia="Arial" w:hAnsi="Arial"/>
          <w:color w:val="111928"/>
          <w:sz w:val="21"/>
          <w:szCs w:val="21"/>
        </w:rPr>
        <w:t xml:space="preserve">Every privileged action (role change, ban, delete) logged to append-only audit table with actor + timestamp.</w:t>
      </w:r>
    </w:p>
    <w:p>
      <w:pPr>
        <w:pStyle w:val="Heading2"/>
        <w:spacing w:after="120" w:before="280"/>
      </w:pPr>
      <w:r>
        <w:rPr>
          <w:rFonts w:ascii="Arial" w:cs="Arial" w:eastAsia="Arial" w:hAnsi="Arial"/>
          <w:b/>
          <w:bCs/>
          <w:color w:val="7E3AF2"/>
          <w:sz w:val="28"/>
          <w:szCs w:val="28"/>
        </w:rPr>
        <w:t xml:space="preserve">7.4  GDPR Compliance</w:t>
      </w:r>
    </w:p>
    <w:p>
      <w:pPr>
        <w:pStyle w:val="ListParagraph"/>
        <w:numPr>
          <w:ilvl w:val="0"/>
          <w:numId w:val="2"/>
        </w:numPr>
        <w:spacing w:after="40" w:before="40"/>
      </w:pPr>
      <w:r>
        <w:rPr>
          <w:rFonts w:ascii="Arial" w:cs="Arial" w:eastAsia="Arial" w:hAnsi="Arial"/>
          <w:color w:val="111928"/>
          <w:sz w:val="21"/>
          <w:szCs w:val="21"/>
        </w:rPr>
        <w:t xml:space="preserve">Data export endpoint: /api/me/export returns all user data as JSON</w:t>
      </w:r>
    </w:p>
    <w:p>
      <w:pPr>
        <w:pStyle w:val="ListParagraph"/>
        <w:numPr>
          <w:ilvl w:val="0"/>
          <w:numId w:val="2"/>
        </w:numPr>
        <w:spacing w:after="40" w:before="40"/>
      </w:pPr>
      <w:r>
        <w:rPr>
          <w:rFonts w:ascii="Arial" w:cs="Arial" w:eastAsia="Arial" w:hAnsi="Arial"/>
          <w:color w:val="111928"/>
          <w:sz w:val="21"/>
          <w:szCs w:val="21"/>
        </w:rPr>
        <w:t xml:space="preserve">Account deletion: cascade delete or anonymize all PII within 30 days</w:t>
      </w:r>
    </w:p>
    <w:p>
      <w:pPr>
        <w:pStyle w:val="ListParagraph"/>
        <w:numPr>
          <w:ilvl w:val="0"/>
          <w:numId w:val="2"/>
        </w:numPr>
        <w:spacing w:after="40" w:before="40"/>
      </w:pPr>
      <w:r>
        <w:rPr>
          <w:rFonts w:ascii="Arial" w:cs="Arial" w:eastAsia="Arial" w:hAnsi="Arial"/>
          <w:color w:val="111928"/>
          <w:sz w:val="21"/>
          <w:szCs w:val="21"/>
        </w:rPr>
        <w:t xml:space="preserve">Cookie consent banner (client-side, Cookiebot or custom)</w:t>
      </w:r>
    </w:p>
    <w:p>
      <w:pPr>
        <w:pStyle w:val="ListParagraph"/>
        <w:numPr>
          <w:ilvl w:val="0"/>
          <w:numId w:val="2"/>
        </w:numPr>
        <w:spacing w:after="40" w:before="40"/>
      </w:pPr>
      <w:r>
        <w:rPr>
          <w:rFonts w:ascii="Arial" w:cs="Arial" w:eastAsia="Arial" w:hAnsi="Arial"/>
          <w:color w:val="111928"/>
          <w:sz w:val="21"/>
          <w:szCs w:val="21"/>
        </w:rPr>
        <w:t xml:space="preserve">Privacy policy + DPA with all sub-processors (OpenAI, Clerk, Stripe)</w:t>
      </w:r>
    </w:p>
    <w:p>
      <w:pPr>
        <w:pStyle w:val="ListParagraph"/>
        <w:numPr>
          <w:ilvl w:val="0"/>
          <w:numId w:val="2"/>
        </w:numPr>
        <w:spacing w:after="40" w:before="40"/>
      </w:pPr>
      <w:r>
        <w:rPr>
          <w:rFonts w:ascii="Arial" w:cs="Arial" w:eastAsia="Arial" w:hAnsi="Arial"/>
          <w:color w:val="111928"/>
          <w:sz w:val="21"/>
          <w:szCs w:val="21"/>
        </w:rPr>
        <w:t xml:space="preserve">Data residency: EU users on EU-region infrastructure (Railway EU / AWS eu-west-1)</w:t>
      </w:r>
    </w:p>
    <w:p>
      <w:pPr>
        <w:pStyle w:val="ListParagraph"/>
        <w:numPr>
          <w:ilvl w:val="0"/>
          <w:numId w:val="2"/>
        </w:numPr>
        <w:spacing w:after="40" w:before="40"/>
      </w:pPr>
      <w:r>
        <w:rPr>
          <w:rFonts w:ascii="Arial" w:cs="Arial" w:eastAsia="Arial" w:hAnsi="Arial"/>
          <w:color w:val="111928"/>
          <w:sz w:val="21"/>
          <w:szCs w:val="21"/>
        </w:rPr>
        <w:t xml:space="preserve">Minimal data collection: only collect what you display or process</w:t>
      </w:r>
    </w:p>
    <w:p>
      <w:r>
        <w:br w:type="page"/>
      </w:r>
    </w:p>
    <w:p>
      <w:pPr>
        <w:pStyle w:val="Heading1"/>
        <w:spacing w:after="180" w:before="360"/>
      </w:pPr>
      <w:r>
        <w:rPr>
          <w:rFonts w:ascii="Arial" w:cs="Arial" w:eastAsia="Arial" w:hAnsi="Arial"/>
          <w:b/>
          <w:bCs/>
          <w:color w:val="1A56DB"/>
          <w:sz w:val="36"/>
          <w:szCs w:val="36"/>
        </w:rPr>
        <w:t xml:space="preserve">8. DevOps and Deployment</w:t>
      </w:r>
    </w:p>
    <w:p>
      <w:pPr>
        <w:pStyle w:val="Heading2"/>
        <w:spacing w:after="120" w:before="280"/>
      </w:pPr>
      <w:r>
        <w:rPr>
          <w:rFonts w:ascii="Arial" w:cs="Arial" w:eastAsia="Arial" w:hAnsi="Arial"/>
          <w:b/>
          <w:bCs/>
          <w:color w:val="7E3AF2"/>
          <w:sz w:val="28"/>
          <w:szCs w:val="28"/>
        </w:rPr>
        <w:t xml:space="preserve">8.1  CI/CD Pipeline (GitHub Actions)</w:t>
      </w:r>
    </w:p>
    <w:p>
      <w:pPr>
        <w:spacing w:after="80" w:before="60"/>
      </w:pPr>
      <w:r>
        <w:rPr>
          <w:rFonts w:ascii="Courier New" w:cs="Courier New" w:eastAsia="Courier New" w:hAnsi="Courier New"/>
          <w:color w:val="111928"/>
          <w:sz w:val="16"/>
          <w:szCs w:val="16"/>
        </w:rPr>
        <w:t xml:space="preserve">On Pull Request:
  ├── Lint (ESLint + Ruff)
  ├── Type Check (tsc --noEmit + mypy)
  ├── Unit Tests (Vitest + pytest)
  └── Security Scan (Trivy for Docker images)
On Merge to main:
  ├── Build Docker image → push to ECR/GHCR
  ├── Deploy to staging (Railway/ECS)
  ├── Run integration tests (Playwright E2E)
  └── Notify Slack on success/failure
On Release Tag:
  ├── Promote staging image to production
  ├── Run DB migrations (Alembic)
  └── Post-deploy smoke tests</w:t>
      </w:r>
    </w:p>
    <w:p>
      <w:pPr>
        <w:pStyle w:val="Heading2"/>
        <w:spacing w:after="120" w:before="280"/>
      </w:pPr>
      <w:r>
        <w:rPr>
          <w:rFonts w:ascii="Arial" w:cs="Arial" w:eastAsia="Arial" w:hAnsi="Arial"/>
          <w:b/>
          <w:bCs/>
          <w:color w:val="7E3AF2"/>
          <w:sz w:val="28"/>
          <w:szCs w:val="28"/>
        </w:rPr>
        <w:t xml:space="preserve">8.2  Environment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Env</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Infra</w:t>
            </w:r>
          </w:p>
        </w:tc>
        <w:tc>
          <w:tcPr>
            <w:tcW w:type="dxa" w:w="27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local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Development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Docker Compose (Postgres + Redis)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Seed data only</w:t>
            </w:r>
          </w:p>
        </w:tc>
      </w:tr>
      <w:tr>
        <w:tc>
          <w:tcPr>
            <w:tcW w:type="dxa" w:w="1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staging</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QA + integration tests</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Railway (mirrors prod config)</w:t>
            </w:r>
          </w:p>
        </w:tc>
        <w:tc>
          <w:tcPr>
            <w:tcW w:type="dxa" w:w="27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Anonymized prod snapshot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production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Live users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AWS ECS + RDS + ElastiCache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Real user data</w:t>
            </w:r>
          </w:p>
        </w:tc>
      </w:tr>
    </w:tbl>
    <w:p>
      <w:pPr>
        <w:spacing w:after="60" w:before="100"/>
      </w:pPr>
      <w:r>
        <w:t xml:space="preserve"/>
      </w:r>
    </w:p>
    <w:p>
      <w:pPr>
        <w:pStyle w:val="Heading2"/>
        <w:spacing w:after="120" w:before="280"/>
      </w:pPr>
      <w:r>
        <w:rPr>
          <w:rFonts w:ascii="Arial" w:cs="Arial" w:eastAsia="Arial" w:hAnsi="Arial"/>
          <w:b/>
          <w:bCs/>
          <w:color w:val="7E3AF2"/>
          <w:sz w:val="28"/>
          <w:szCs w:val="28"/>
        </w:rPr>
        <w:t xml:space="preserve">8.3  Monitoring Stack</w:t>
      </w:r>
    </w:p>
    <w:p>
      <w:pPr>
        <w:pStyle w:val="ListParagraph"/>
        <w:numPr>
          <w:ilvl w:val="0"/>
          <w:numId w:val="2"/>
        </w:numPr>
        <w:spacing w:after="40" w:before="40"/>
      </w:pPr>
      <w:r>
        <w:rPr>
          <w:rFonts w:ascii="Arial" w:cs="Arial" w:eastAsia="Arial" w:hAnsi="Arial"/>
          <w:b/>
          <w:bCs/>
          <w:color w:val="1A56DB"/>
          <w:sz w:val="21"/>
          <w:szCs w:val="21"/>
        </w:rPr>
        <w:t xml:space="preserve">Error Tracking: </w:t>
      </w:r>
      <w:r>
        <w:rPr>
          <w:rFonts w:ascii="Arial" w:cs="Arial" w:eastAsia="Arial" w:hAnsi="Arial"/>
          <w:color w:val="111928"/>
          <w:sz w:val="21"/>
          <w:szCs w:val="21"/>
        </w:rPr>
        <w:t xml:space="preserve">Sentry — automatic exception capture for FastAPI + Next.js + React Native</w:t>
      </w:r>
    </w:p>
    <w:p>
      <w:pPr>
        <w:pStyle w:val="ListParagraph"/>
        <w:numPr>
          <w:ilvl w:val="0"/>
          <w:numId w:val="2"/>
        </w:numPr>
        <w:spacing w:after="40" w:before="40"/>
      </w:pPr>
      <w:r>
        <w:rPr>
          <w:rFonts w:ascii="Arial" w:cs="Arial" w:eastAsia="Arial" w:hAnsi="Arial"/>
          <w:b/>
          <w:bCs/>
          <w:color w:val="1A56DB"/>
          <w:sz w:val="21"/>
          <w:szCs w:val="21"/>
        </w:rPr>
        <w:t xml:space="preserve">Application Metrics: </w:t>
      </w:r>
      <w:r>
        <w:rPr>
          <w:rFonts w:ascii="Arial" w:cs="Arial" w:eastAsia="Arial" w:hAnsi="Arial"/>
          <w:color w:val="111928"/>
          <w:sz w:val="21"/>
          <w:szCs w:val="21"/>
        </w:rPr>
        <w:t xml:space="preserve">Prometheus + Grafana Cloud — request latency, error rates, DB pool usage</w:t>
      </w:r>
    </w:p>
    <w:p>
      <w:pPr>
        <w:pStyle w:val="ListParagraph"/>
        <w:numPr>
          <w:ilvl w:val="0"/>
          <w:numId w:val="2"/>
        </w:numPr>
        <w:spacing w:after="40" w:before="40"/>
      </w:pPr>
      <w:r>
        <w:rPr>
          <w:rFonts w:ascii="Arial" w:cs="Arial" w:eastAsia="Arial" w:hAnsi="Arial"/>
          <w:b/>
          <w:bCs/>
          <w:color w:val="1A56DB"/>
          <w:sz w:val="21"/>
          <w:szCs w:val="21"/>
        </w:rPr>
        <w:t xml:space="preserve">Log Aggregation: </w:t>
      </w:r>
      <w:r>
        <w:rPr>
          <w:rFonts w:ascii="Arial" w:cs="Arial" w:eastAsia="Arial" w:hAnsi="Arial"/>
          <w:color w:val="111928"/>
          <w:sz w:val="21"/>
          <w:szCs w:val="21"/>
        </w:rPr>
        <w:t xml:space="preserve">Loki + Grafana — structured JSON logs, searchable, correlated with traces</w:t>
      </w:r>
    </w:p>
    <w:p>
      <w:pPr>
        <w:pStyle w:val="ListParagraph"/>
        <w:numPr>
          <w:ilvl w:val="0"/>
          <w:numId w:val="2"/>
        </w:numPr>
        <w:spacing w:after="40" w:before="40"/>
      </w:pPr>
      <w:r>
        <w:rPr>
          <w:rFonts w:ascii="Arial" w:cs="Arial" w:eastAsia="Arial" w:hAnsi="Arial"/>
          <w:b/>
          <w:bCs/>
          <w:color w:val="1A56DB"/>
          <w:sz w:val="21"/>
          <w:szCs w:val="21"/>
        </w:rPr>
        <w:t xml:space="preserve">Uptime: </w:t>
      </w:r>
      <w:r>
        <w:rPr>
          <w:rFonts w:ascii="Arial" w:cs="Arial" w:eastAsia="Arial" w:hAnsi="Arial"/>
          <w:color w:val="111928"/>
          <w:sz w:val="21"/>
          <w:szCs w:val="21"/>
        </w:rPr>
        <w:t xml:space="preserve">BetterUptime or UptimeRobot — alert PagerDuty/Slack on downtime</w:t>
      </w:r>
    </w:p>
    <w:p>
      <w:pPr>
        <w:pStyle w:val="ListParagraph"/>
        <w:numPr>
          <w:ilvl w:val="0"/>
          <w:numId w:val="2"/>
        </w:numPr>
        <w:spacing w:after="40" w:before="40"/>
      </w:pPr>
      <w:r>
        <w:rPr>
          <w:rFonts w:ascii="Arial" w:cs="Arial" w:eastAsia="Arial" w:hAnsi="Arial"/>
          <w:b/>
          <w:bCs/>
          <w:color w:val="1A56DB"/>
          <w:sz w:val="21"/>
          <w:szCs w:val="21"/>
        </w:rPr>
        <w:t xml:space="preserve">Real User Monitoring: </w:t>
      </w:r>
      <w:r>
        <w:rPr>
          <w:rFonts w:ascii="Arial" w:cs="Arial" w:eastAsia="Arial" w:hAnsi="Arial"/>
          <w:color w:val="111928"/>
          <w:sz w:val="21"/>
          <w:szCs w:val="21"/>
        </w:rPr>
        <w:t xml:space="preserve">PostHog Web Analytics — page load times, Core Web Vitals</w:t>
      </w:r>
    </w:p>
    <w:p>
      <w:pPr>
        <w:pStyle w:val="Heading2"/>
        <w:spacing w:after="120" w:before="280"/>
      </w:pPr>
      <w:r>
        <w:rPr>
          <w:rFonts w:ascii="Arial" w:cs="Arial" w:eastAsia="Arial" w:hAnsi="Arial"/>
          <w:b/>
          <w:bCs/>
          <w:color w:val="7E3AF2"/>
          <w:sz w:val="28"/>
          <w:szCs w:val="28"/>
        </w:rPr>
        <w:t xml:space="preserve">8.4  Backup and Disaster Recovery</w:t>
      </w:r>
    </w:p>
    <w:p>
      <w:pPr>
        <w:pStyle w:val="ListParagraph"/>
        <w:numPr>
          <w:ilvl w:val="0"/>
          <w:numId w:val="2"/>
        </w:numPr>
        <w:spacing w:after="40" w:before="40"/>
      </w:pPr>
      <w:r>
        <w:rPr>
          <w:rFonts w:ascii="Arial" w:cs="Arial" w:eastAsia="Arial" w:hAnsi="Arial"/>
          <w:color w:val="111928"/>
          <w:sz w:val="21"/>
          <w:szCs w:val="21"/>
        </w:rPr>
        <w:t xml:space="preserve">Postgres: automated daily snapshots (Railway built-in) + WAL streaming to S3</w:t>
      </w:r>
    </w:p>
    <w:p>
      <w:pPr>
        <w:pStyle w:val="ListParagraph"/>
        <w:numPr>
          <w:ilvl w:val="0"/>
          <w:numId w:val="2"/>
        </w:numPr>
        <w:spacing w:after="40" w:before="40"/>
      </w:pPr>
      <w:r>
        <w:rPr>
          <w:rFonts w:ascii="Arial" w:cs="Arial" w:eastAsia="Arial" w:hAnsi="Arial"/>
          <w:color w:val="111928"/>
          <w:sz w:val="21"/>
          <w:szCs w:val="21"/>
        </w:rPr>
        <w:t xml:space="preserve">R2 media: cross-region replication to secondary bucket</w:t>
      </w:r>
    </w:p>
    <w:p>
      <w:pPr>
        <w:pStyle w:val="ListParagraph"/>
        <w:numPr>
          <w:ilvl w:val="0"/>
          <w:numId w:val="2"/>
        </w:numPr>
        <w:spacing w:after="40" w:before="40"/>
      </w:pPr>
      <w:r>
        <w:rPr>
          <w:rFonts w:ascii="Arial" w:cs="Arial" w:eastAsia="Arial" w:hAnsi="Arial"/>
          <w:color w:val="111928"/>
          <w:sz w:val="21"/>
          <w:szCs w:val="21"/>
        </w:rPr>
        <w:t xml:space="preserve">RPO target: 1 hour | RTO target: 4 hours</w:t>
      </w:r>
    </w:p>
    <w:p>
      <w:pPr>
        <w:pStyle w:val="ListParagraph"/>
        <w:numPr>
          <w:ilvl w:val="0"/>
          <w:numId w:val="2"/>
        </w:numPr>
        <w:spacing w:after="40" w:before="40"/>
      </w:pPr>
      <w:r>
        <w:rPr>
          <w:rFonts w:ascii="Arial" w:cs="Arial" w:eastAsia="Arial" w:hAnsi="Arial"/>
          <w:color w:val="111928"/>
          <w:sz w:val="21"/>
          <w:szCs w:val="21"/>
        </w:rPr>
        <w:t xml:space="preserve">Monthly DR drill: restore from backup to staging and verify</w:t>
      </w:r>
    </w:p>
    <w:p>
      <w:pPr>
        <w:pStyle w:val="ListParagraph"/>
        <w:numPr>
          <w:ilvl w:val="0"/>
          <w:numId w:val="2"/>
        </w:numPr>
        <w:spacing w:after="40" w:before="40"/>
      </w:pPr>
      <w:r>
        <w:rPr>
          <w:rFonts w:ascii="Arial" w:cs="Arial" w:eastAsia="Arial" w:hAnsi="Arial"/>
          <w:color w:val="111928"/>
          <w:sz w:val="21"/>
          <w:szCs w:val="21"/>
        </w:rPr>
        <w:t xml:space="preserve">Database migrations: always backward-compatible, never drop columns in same deploy</w:t>
      </w:r>
    </w:p>
    <w:p>
      <w:pPr>
        <w:pStyle w:val="Heading2"/>
        <w:spacing w:after="120" w:before="280"/>
      </w:pPr>
      <w:r>
        <w:rPr>
          <w:rFonts w:ascii="Arial" w:cs="Arial" w:eastAsia="Arial" w:hAnsi="Arial"/>
          <w:b/>
          <w:bCs/>
          <w:color w:val="7E3AF2"/>
          <w:sz w:val="28"/>
          <w:szCs w:val="28"/>
        </w:rPr>
        <w:t xml:space="preserve">8.5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Coverage</w:t>
            </w:r>
          </w:p>
        </w:tc>
        <w:tc>
          <w:tcPr>
            <w:tcW w:type="dxa" w:w="2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Run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Unit Tests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Vitest (FE) + pytest (BE)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80%+ logic/utils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On every commit</w:t>
            </w:r>
          </w:p>
        </w:tc>
      </w:tr>
      <w:tr>
        <w:tc>
          <w:tcPr>
            <w:tcW w:type="dxa" w:w="2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Integration Tests</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pytest + httpx (FastAPI)</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All API endpoints</w:t>
            </w:r>
          </w:p>
        </w:tc>
        <w:tc>
          <w:tcPr>
            <w:tcW w:type="dxa" w:w="2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On PR merge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E2E Tests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Playwright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Critical user flows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Pre-production deploy</w:t>
            </w:r>
          </w:p>
        </w:tc>
      </w:tr>
      <w:tr>
        <w:tc>
          <w:tcPr>
            <w:tcW w:type="dxa" w:w="20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Load Tests</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k6 or Locust</w:t>
            </w:r>
          </w:p>
        </w:tc>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500 concurrent users</w:t>
            </w:r>
          </w:p>
        </w:tc>
        <w:tc>
          <w:tcPr>
            <w:tcW w:type="dxa" w:w="25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Weekly on staging</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Security Tests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Bandit (Python) + Semgrep</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All code paths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On PR</w:t>
            </w:r>
          </w:p>
        </w:tc>
      </w:tr>
    </w:tbl>
    <w:p>
      <w:r>
        <w:br w:type="page"/>
      </w:r>
    </w:p>
    <w:p>
      <w:pPr>
        <w:pStyle w:val="Heading1"/>
        <w:spacing w:after="180" w:before="360"/>
      </w:pPr>
      <w:r>
        <w:rPr>
          <w:rFonts w:ascii="Arial" w:cs="Arial" w:eastAsia="Arial" w:hAnsi="Arial"/>
          <w:b/>
          <w:bCs/>
          <w:color w:val="1A56DB"/>
          <w:sz w:val="36"/>
          <w:szCs w:val="36"/>
        </w:rPr>
        <w:t xml:space="preserve">9. Product Roadmap</w:t>
      </w:r>
    </w:p>
    <w:p>
      <w:pPr>
        <w:spacing w:after="60" w:before="60"/>
        <w:jc w:val="left"/>
      </w:pPr>
      <w:r>
        <w:rPr>
          <w:rFonts w:ascii="Arial" w:cs="Arial" w:eastAsia="Arial" w:hAnsi="Arial"/>
          <w:b w:val="false"/>
          <w:bCs w:val="false"/>
          <w:i w:val="false"/>
          <w:iCs w:val="false"/>
          <w:color w:val="111928"/>
          <w:sz w:val="22"/>
          <w:szCs w:val="22"/>
        </w:rPr>
        <w:t xml:space="preserve">A phased approach that builds on validated foundations at each stage, avoiding the trap of over-building features before user demand is confirmed.</w:t>
      </w:r>
    </w:p>
    <w:p>
      <w:pPr>
        <w:spacing w:after="80" w:before="200"/>
      </w:pPr>
      <w:r>
        <w:rPr>
          <w:rFonts w:ascii="Arial" w:cs="Arial" w:eastAsia="Arial" w:hAnsi="Arial"/>
          <w:b/>
          <w:bCs/>
          <w:color w:val="374151"/>
          <w:sz w:val="26"/>
          <w:szCs w:val="26"/>
        </w:rPr>
        <w:t xml:space="preserve">Phase 1: </w:t>
      </w:r>
      <w:r>
        <w:rPr>
          <w:rFonts w:ascii="Arial" w:cs="Arial" w:eastAsia="Arial" w:hAnsi="Arial"/>
          <w:b/>
          <w:bCs/>
          <w:color w:val="1A56DB"/>
          <w:sz w:val="26"/>
          <w:szCs w:val="26"/>
        </w:rPr>
        <w:t xml:space="preserve">MVP — Build &amp; Launch (0–3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Technical Milestones</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Complexity</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9"/>
                <w:szCs w:val="19"/>
              </w:rPr>
              <w:t xml:space="preserve">User auth + profiles</w:t>
            </w:r>
          </w:p>
          <w:p>
            <w:pPr>
              <w:pStyle w:val="ListParagraph"/>
              <w:numPr>
                <w:ilvl w:val="0"/>
                <w:numId w:val="2"/>
              </w:numPr>
              <w:spacing w:after="30" w:before="30"/>
            </w:pPr>
            <w:r>
              <w:rPr>
                <w:rFonts w:ascii="Arial" w:cs="Arial" w:eastAsia="Arial" w:hAnsi="Arial"/>
                <w:sz w:val="19"/>
                <w:szCs w:val="19"/>
              </w:rPr>
              <w:t xml:space="preserve">Club discovery + search</w:t>
            </w:r>
          </w:p>
          <w:p>
            <w:pPr>
              <w:pStyle w:val="ListParagraph"/>
              <w:numPr>
                <w:ilvl w:val="0"/>
                <w:numId w:val="2"/>
              </w:numPr>
              <w:spacing w:after="30" w:before="30"/>
            </w:pPr>
            <w:r>
              <w:rPr>
                <w:rFonts w:ascii="Arial" w:cs="Arial" w:eastAsia="Arial" w:hAnsi="Arial"/>
                <w:sz w:val="19"/>
                <w:szCs w:val="19"/>
              </w:rPr>
              <w:t xml:space="preserve">Event listings + details</w:t>
            </w:r>
          </w:p>
          <w:p>
            <w:pPr>
              <w:pStyle w:val="ListParagraph"/>
              <w:numPr>
                <w:ilvl w:val="0"/>
                <w:numId w:val="2"/>
              </w:numPr>
              <w:spacing w:after="30" w:before="30"/>
            </w:pPr>
            <w:r>
              <w:rPr>
                <w:rFonts w:ascii="Arial" w:cs="Arial" w:eastAsia="Arial" w:hAnsi="Arial"/>
                <w:sz w:val="19"/>
                <w:szCs w:val="19"/>
              </w:rPr>
              <w:t xml:space="preserve">Event registration + waitlist</w:t>
            </w:r>
          </w:p>
          <w:p>
            <w:pPr>
              <w:pStyle w:val="ListParagraph"/>
              <w:numPr>
                <w:ilvl w:val="0"/>
                <w:numId w:val="2"/>
              </w:numPr>
              <w:spacing w:after="30" w:before="30"/>
            </w:pPr>
            <w:r>
              <w:rPr>
                <w:rFonts w:ascii="Arial" w:cs="Arial" w:eastAsia="Arial" w:hAnsi="Arial"/>
                <w:sz w:val="19"/>
                <w:szCs w:val="19"/>
              </w:rPr>
              <w:t xml:space="preserve">Organizer dashboard</w:t>
            </w:r>
          </w:p>
          <w:p>
            <w:pPr>
              <w:pStyle w:val="ListParagraph"/>
              <w:numPr>
                <w:ilvl w:val="0"/>
                <w:numId w:val="2"/>
              </w:numPr>
              <w:spacing w:after="30" w:before="30"/>
            </w:pPr>
            <w:r>
              <w:rPr>
                <w:rFonts w:ascii="Arial" w:cs="Arial" w:eastAsia="Arial" w:hAnsi="Arial"/>
                <w:sz w:val="19"/>
                <w:szCs w:val="19"/>
              </w:rPr>
              <w:t xml:space="preserve">Event creation/editing</w:t>
            </w:r>
          </w:p>
          <w:p>
            <w:pPr>
              <w:pStyle w:val="ListParagraph"/>
              <w:numPr>
                <w:ilvl w:val="0"/>
                <w:numId w:val="2"/>
              </w:numPr>
              <w:spacing w:after="30" w:before="30"/>
            </w:pPr>
            <w:r>
              <w:rPr>
                <w:rFonts w:ascii="Arial" w:cs="Arial" w:eastAsia="Arial" w:hAnsi="Arial"/>
                <w:sz w:val="19"/>
                <w:szCs w:val="19"/>
              </w:rPr>
              <w:t xml:space="preserve">Push + email notifications</w:t>
            </w:r>
          </w:p>
          <w:p>
            <w:pPr>
              <w:pStyle w:val="ListParagraph"/>
              <w:numPr>
                <w:ilvl w:val="0"/>
                <w:numId w:val="2"/>
              </w:numPr>
              <w:spacing w:after="30" w:before="30"/>
            </w:pPr>
            <w:r>
              <w:rPr>
                <w:rFonts w:ascii="Arial" w:cs="Arial" w:eastAsia="Arial" w:hAnsi="Arial"/>
                <w:sz w:val="19"/>
                <w:szCs w:val="19"/>
              </w:rPr>
              <w:t xml:space="preserve">Basic recommendations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9"/>
                <w:szCs w:val="19"/>
              </w:rPr>
              <w:t xml:space="preserve">NX monorepo setup</w:t>
            </w:r>
          </w:p>
          <w:p>
            <w:pPr>
              <w:pStyle w:val="ListParagraph"/>
              <w:numPr>
                <w:ilvl w:val="0"/>
                <w:numId w:val="2"/>
              </w:numPr>
              <w:spacing w:after="30" w:before="30"/>
            </w:pPr>
            <w:r>
              <w:rPr>
                <w:rFonts w:ascii="Arial" w:cs="Arial" w:eastAsia="Arial" w:hAnsi="Arial"/>
                <w:sz w:val="19"/>
                <w:szCs w:val="19"/>
              </w:rPr>
              <w:t xml:space="preserve">FastAPI + Next.js scaffold</w:t>
            </w:r>
          </w:p>
          <w:p>
            <w:pPr>
              <w:pStyle w:val="ListParagraph"/>
              <w:numPr>
                <w:ilvl w:val="0"/>
                <w:numId w:val="2"/>
              </w:numPr>
              <w:spacing w:after="30" w:before="30"/>
            </w:pPr>
            <w:r>
              <w:rPr>
                <w:rFonts w:ascii="Arial" w:cs="Arial" w:eastAsia="Arial" w:hAnsi="Arial"/>
                <w:sz w:val="19"/>
                <w:szCs w:val="19"/>
              </w:rPr>
              <w:t xml:space="preserve">Clerk auth integration</w:t>
            </w:r>
          </w:p>
          <w:p>
            <w:pPr>
              <w:pStyle w:val="ListParagraph"/>
              <w:numPr>
                <w:ilvl w:val="0"/>
                <w:numId w:val="2"/>
              </w:numPr>
              <w:spacing w:after="30" w:before="30"/>
            </w:pPr>
            <w:r>
              <w:rPr>
                <w:rFonts w:ascii="Arial" w:cs="Arial" w:eastAsia="Arial" w:hAnsi="Arial"/>
                <w:sz w:val="19"/>
                <w:szCs w:val="19"/>
              </w:rPr>
              <w:t xml:space="preserve">PostgreSQL schema + migrations</w:t>
            </w:r>
          </w:p>
          <w:p>
            <w:pPr>
              <w:pStyle w:val="ListParagraph"/>
              <w:numPr>
                <w:ilvl w:val="0"/>
                <w:numId w:val="2"/>
              </w:numPr>
              <w:spacing w:after="30" w:before="30"/>
            </w:pPr>
            <w:r>
              <w:rPr>
                <w:rFonts w:ascii="Arial" w:cs="Arial" w:eastAsia="Arial" w:hAnsi="Arial"/>
                <w:sz w:val="19"/>
                <w:szCs w:val="19"/>
              </w:rPr>
              <w:t xml:space="preserve">R2 file uploads</w:t>
            </w:r>
          </w:p>
          <w:p>
            <w:pPr>
              <w:pStyle w:val="ListParagraph"/>
              <w:numPr>
                <w:ilvl w:val="0"/>
                <w:numId w:val="2"/>
              </w:numPr>
              <w:spacing w:after="30" w:before="30"/>
            </w:pPr>
            <w:r>
              <w:rPr>
                <w:rFonts w:ascii="Arial" w:cs="Arial" w:eastAsia="Arial" w:hAnsi="Arial"/>
                <w:sz w:val="19"/>
                <w:szCs w:val="19"/>
              </w:rPr>
              <w:t xml:space="preserve">Railway deployment</w:t>
            </w:r>
          </w:p>
          <w:p>
            <w:pPr>
              <w:pStyle w:val="ListParagraph"/>
              <w:numPr>
                <w:ilvl w:val="0"/>
                <w:numId w:val="2"/>
              </w:numPr>
              <w:spacing w:after="30" w:before="30"/>
            </w:pPr>
            <w:r>
              <w:rPr>
                <w:rFonts w:ascii="Arial" w:cs="Arial" w:eastAsia="Arial" w:hAnsi="Arial"/>
                <w:sz w:val="19"/>
                <w:szCs w:val="19"/>
              </w:rPr>
              <w:t xml:space="preserve">GitHub Actions CI/CD</w:t>
            </w:r>
          </w:p>
          <w:p>
            <w:pPr>
              <w:pStyle w:val="ListParagraph"/>
              <w:numPr>
                <w:ilvl w:val="0"/>
                <w:numId w:val="2"/>
              </w:numPr>
              <w:spacing w:after="30" w:before="30"/>
            </w:pPr>
            <w:r>
              <w:rPr>
                <w:rFonts w:ascii="Arial" w:cs="Arial" w:eastAsia="Arial" w:hAnsi="Arial"/>
                <w:sz w:val="19"/>
                <w:szCs w:val="19"/>
              </w:rPr>
              <w:t xml:space="preserve">Meilisearch integration</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9"/>
                <w:szCs w:val="19"/>
              </w:rPr>
              <w:t xml:space="preserve">1 Full-stack engineer</w:t>
            </w:r>
          </w:p>
          <w:p>
            <w:pPr>
              <w:pStyle w:val="ListParagraph"/>
              <w:numPr>
                <w:ilvl w:val="0"/>
                <w:numId w:val="2"/>
              </w:numPr>
              <w:spacing w:after="30" w:before="30"/>
            </w:pPr>
            <w:r>
              <w:rPr>
                <w:rFonts w:ascii="Arial" w:cs="Arial" w:eastAsia="Arial" w:hAnsi="Arial"/>
                <w:sz w:val="19"/>
                <w:szCs w:val="19"/>
              </w:rPr>
              <w:t xml:space="preserve">1 Backend/ML engineer</w:t>
            </w:r>
          </w:p>
          <w:p>
            <w:pPr>
              <w:pStyle w:val="ListParagraph"/>
              <w:numPr>
                <w:ilvl w:val="0"/>
                <w:numId w:val="2"/>
              </w:numPr>
              <w:spacing w:after="30" w:before="30"/>
            </w:pPr>
            <w:r>
              <w:rPr>
                <w:rFonts w:ascii="Arial" w:cs="Arial" w:eastAsia="Arial" w:hAnsi="Arial"/>
                <w:sz w:val="19"/>
                <w:szCs w:val="19"/>
              </w:rPr>
              <w:t xml:space="preserve">1 Designer (part-time)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60" w:before="60"/>
              <w:jc w:val="center"/>
            </w:pPr>
            <w:r>
              <w:rPr>
                <w:rFonts w:ascii="Arial" w:cs="Arial" w:eastAsia="Arial" w:hAnsi="Arial"/>
                <w:b/>
                <w:bCs/>
                <w:color w:val="1A56DB"/>
                <w:sz w:val="21"/>
                <w:szCs w:val="21"/>
              </w:rPr>
              <w:t xml:space="preserve">⬛⬛⬜⬜⬜ Medium</w:t>
            </w:r>
          </w:p>
        </w:tc>
      </w:tr>
    </w:tbl>
    <w:p>
      <w:pPr>
        <w:spacing w:after="20" w:before="20"/>
      </w:pPr>
      <w:r>
        <w:t xml:space="preserve"/>
      </w:r>
    </w:p>
    <w:p>
      <w:pPr>
        <w:spacing w:after="80" w:before="200"/>
      </w:pPr>
      <w:r>
        <w:rPr>
          <w:rFonts w:ascii="Arial" w:cs="Arial" w:eastAsia="Arial" w:hAnsi="Arial"/>
          <w:b/>
          <w:bCs/>
          <w:color w:val="374151"/>
          <w:sz w:val="26"/>
          <w:szCs w:val="26"/>
        </w:rPr>
        <w:t xml:space="preserve">Phase 2: </w:t>
      </w:r>
      <w:r>
        <w:rPr>
          <w:rFonts w:ascii="Arial" w:cs="Arial" w:eastAsia="Arial" w:hAnsi="Arial"/>
          <w:b/>
          <w:bCs/>
          <w:color w:val="7E3AF2"/>
          <w:sz w:val="26"/>
          <w:szCs w:val="26"/>
        </w:rPr>
        <w:t xml:space="preserve">Validation &amp; Growth (3–6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Technical Milestones</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Complexity</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9"/>
                <w:szCs w:val="19"/>
              </w:rPr>
              <w:t xml:space="preserve">Mobile app (React Native)</w:t>
            </w:r>
          </w:p>
          <w:p>
            <w:pPr>
              <w:pStyle w:val="ListParagraph"/>
              <w:numPr>
                <w:ilvl w:val="0"/>
                <w:numId w:val="2"/>
              </w:numPr>
              <w:spacing w:after="30" w:before="30"/>
            </w:pPr>
            <w:r>
              <w:rPr>
                <w:rFonts w:ascii="Arial" w:cs="Arial" w:eastAsia="Arial" w:hAnsi="Arial"/>
                <w:sz w:val="19"/>
                <w:szCs w:val="19"/>
              </w:rPr>
              <w:t xml:space="preserve">Saved/favorite events</w:t>
            </w:r>
          </w:p>
          <w:p>
            <w:pPr>
              <w:pStyle w:val="ListParagraph"/>
              <w:numPr>
                <w:ilvl w:val="0"/>
                <w:numId w:val="2"/>
              </w:numPr>
              <w:spacing w:after="30" w:before="30"/>
            </w:pPr>
            <w:r>
              <w:rPr>
                <w:rFonts w:ascii="Arial" w:cs="Arial" w:eastAsia="Arial" w:hAnsi="Arial"/>
                <w:sz w:val="19"/>
                <w:szCs w:val="19"/>
              </w:rPr>
              <w:t xml:space="preserve">Organizer analytics</w:t>
            </w:r>
          </w:p>
          <w:p>
            <w:pPr>
              <w:pStyle w:val="ListParagraph"/>
              <w:numPr>
                <w:ilvl w:val="0"/>
                <w:numId w:val="2"/>
              </w:numPr>
              <w:spacing w:after="30" w:before="30"/>
            </w:pPr>
            <w:r>
              <w:rPr>
                <w:rFonts w:ascii="Arial" w:cs="Arial" w:eastAsia="Arial" w:hAnsi="Arial"/>
                <w:sz w:val="19"/>
                <w:szCs w:val="19"/>
              </w:rPr>
              <w:t xml:space="preserve">Approval workflows</w:t>
            </w:r>
          </w:p>
          <w:p>
            <w:pPr>
              <w:pStyle w:val="ListParagraph"/>
              <w:numPr>
                <w:ilvl w:val="0"/>
                <w:numId w:val="2"/>
              </w:numPr>
              <w:spacing w:after="30" w:before="30"/>
            </w:pPr>
            <w:r>
              <w:rPr>
                <w:rFonts w:ascii="Arial" w:cs="Arial" w:eastAsia="Arial" w:hAnsi="Arial"/>
                <w:sz w:val="19"/>
                <w:szCs w:val="19"/>
              </w:rPr>
              <w:t xml:space="preserve">Reviews &amp; ratings</w:t>
            </w:r>
          </w:p>
          <w:p>
            <w:pPr>
              <w:pStyle w:val="ListParagraph"/>
              <w:numPr>
                <w:ilvl w:val="0"/>
                <w:numId w:val="2"/>
              </w:numPr>
              <w:spacing w:after="30" w:before="30"/>
            </w:pPr>
            <w:r>
              <w:rPr>
                <w:rFonts w:ascii="Arial" w:cs="Arial" w:eastAsia="Arial" w:hAnsi="Arial"/>
                <w:sz w:val="19"/>
                <w:szCs w:val="19"/>
              </w:rPr>
              <w:t xml:space="preserve">Payment + ticketing (Stripe)</w:t>
            </w:r>
          </w:p>
          <w:p>
            <w:pPr>
              <w:pStyle w:val="ListParagraph"/>
              <w:numPr>
                <w:ilvl w:val="0"/>
                <w:numId w:val="2"/>
              </w:numPr>
              <w:spacing w:after="30" w:before="30"/>
            </w:pPr>
            <w:r>
              <w:rPr>
                <w:rFonts w:ascii="Arial" w:cs="Arial" w:eastAsia="Arial" w:hAnsi="Arial"/>
                <w:sz w:val="19"/>
                <w:szCs w:val="19"/>
              </w:rPr>
              <w:t xml:space="preserve">Referral system</w:t>
            </w:r>
          </w:p>
          <w:p>
            <w:pPr>
              <w:pStyle w:val="ListParagraph"/>
              <w:numPr>
                <w:ilvl w:val="0"/>
                <w:numId w:val="2"/>
              </w:numPr>
              <w:spacing w:after="30" w:before="30"/>
            </w:pPr>
            <w:r>
              <w:rPr>
                <w:rFonts w:ascii="Arial" w:cs="Arial" w:eastAsia="Arial" w:hAnsi="Arial"/>
                <w:sz w:val="19"/>
                <w:szCs w:val="19"/>
              </w:rPr>
              <w:t xml:space="preserve">Multi-language support</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9"/>
                <w:szCs w:val="19"/>
              </w:rPr>
              <w:t xml:space="preserve">Expo app to App Store</w:t>
            </w:r>
          </w:p>
          <w:p>
            <w:pPr>
              <w:pStyle w:val="ListParagraph"/>
              <w:numPr>
                <w:ilvl w:val="0"/>
                <w:numId w:val="2"/>
              </w:numPr>
              <w:spacing w:after="30" w:before="30"/>
            </w:pPr>
            <w:r>
              <w:rPr>
                <w:rFonts w:ascii="Arial" w:cs="Arial" w:eastAsia="Arial" w:hAnsi="Arial"/>
                <w:sz w:val="19"/>
                <w:szCs w:val="19"/>
              </w:rPr>
              <w:t xml:space="preserve">Stripe integration</w:t>
            </w:r>
          </w:p>
          <w:p>
            <w:pPr>
              <w:pStyle w:val="ListParagraph"/>
              <w:numPr>
                <w:ilvl w:val="0"/>
                <w:numId w:val="2"/>
              </w:numPr>
              <w:spacing w:after="30" w:before="30"/>
            </w:pPr>
            <w:r>
              <w:rPr>
                <w:rFonts w:ascii="Arial" w:cs="Arial" w:eastAsia="Arial" w:hAnsi="Arial"/>
                <w:sz w:val="19"/>
                <w:szCs w:val="19"/>
              </w:rPr>
              <w:t xml:space="preserve">Read replica setup</w:t>
            </w:r>
          </w:p>
          <w:p>
            <w:pPr>
              <w:pStyle w:val="ListParagraph"/>
              <w:numPr>
                <w:ilvl w:val="0"/>
                <w:numId w:val="2"/>
              </w:numPr>
              <w:spacing w:after="30" w:before="30"/>
            </w:pPr>
            <w:r>
              <w:rPr>
                <w:rFonts w:ascii="Arial" w:cs="Arial" w:eastAsia="Arial" w:hAnsi="Arial"/>
                <w:sz w:val="19"/>
                <w:szCs w:val="19"/>
              </w:rPr>
              <w:t xml:space="preserve">CDN optimization</w:t>
            </w:r>
          </w:p>
          <w:p>
            <w:pPr>
              <w:pStyle w:val="ListParagraph"/>
              <w:numPr>
                <w:ilvl w:val="0"/>
                <w:numId w:val="2"/>
              </w:numPr>
              <w:spacing w:after="30" w:before="30"/>
            </w:pPr>
            <w:r>
              <w:rPr>
                <w:rFonts w:ascii="Arial" w:cs="Arial" w:eastAsia="Arial" w:hAnsi="Arial"/>
                <w:sz w:val="19"/>
                <w:szCs w:val="19"/>
              </w:rPr>
              <w:t xml:space="preserve">PostHog analytics</w:t>
            </w:r>
          </w:p>
          <w:p>
            <w:pPr>
              <w:pStyle w:val="ListParagraph"/>
              <w:numPr>
                <w:ilvl w:val="0"/>
                <w:numId w:val="2"/>
              </w:numPr>
              <w:spacing w:after="30" w:before="30"/>
            </w:pPr>
            <w:r>
              <w:rPr>
                <w:rFonts w:ascii="Arial" w:cs="Arial" w:eastAsia="Arial" w:hAnsi="Arial"/>
                <w:sz w:val="19"/>
                <w:szCs w:val="19"/>
              </w:rPr>
              <w:t xml:space="preserve">A/B testing framework</w:t>
            </w:r>
          </w:p>
          <w:p>
            <w:pPr>
              <w:pStyle w:val="ListParagraph"/>
              <w:numPr>
                <w:ilvl w:val="0"/>
                <w:numId w:val="2"/>
              </w:numPr>
              <w:spacing w:after="30" w:before="30"/>
            </w:pPr>
            <w:r>
              <w:rPr>
                <w:rFonts w:ascii="Arial" w:cs="Arial" w:eastAsia="Arial" w:hAnsi="Arial"/>
                <w:sz w:val="19"/>
                <w:szCs w:val="19"/>
              </w:rPr>
              <w:t xml:space="preserve">Load testing to 10K users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9"/>
                <w:szCs w:val="19"/>
              </w:rPr>
              <w:t xml:space="preserve">+1 Mobile engineer</w:t>
            </w:r>
          </w:p>
          <w:p>
            <w:pPr>
              <w:pStyle w:val="ListParagraph"/>
              <w:numPr>
                <w:ilvl w:val="0"/>
                <w:numId w:val="2"/>
              </w:numPr>
              <w:spacing w:after="30" w:before="30"/>
            </w:pPr>
            <w:r>
              <w:rPr>
                <w:rFonts w:ascii="Arial" w:cs="Arial" w:eastAsia="Arial" w:hAnsi="Arial"/>
                <w:sz w:val="19"/>
                <w:szCs w:val="19"/>
              </w:rPr>
              <w:t xml:space="preserve">+1 Backend engineer</w:t>
            </w:r>
          </w:p>
          <w:p>
            <w:pPr>
              <w:pStyle w:val="ListParagraph"/>
              <w:numPr>
                <w:ilvl w:val="0"/>
                <w:numId w:val="2"/>
              </w:numPr>
              <w:spacing w:after="30" w:before="30"/>
            </w:pPr>
            <w:r>
              <w:rPr>
                <w:rFonts w:ascii="Arial" w:cs="Arial" w:eastAsia="Arial" w:hAnsi="Arial"/>
                <w:sz w:val="19"/>
                <w:szCs w:val="19"/>
              </w:rPr>
              <w:t xml:space="preserve">Growth marketer</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60" w:before="60"/>
              <w:jc w:val="center"/>
            </w:pPr>
            <w:r>
              <w:rPr>
                <w:rFonts w:ascii="Arial" w:cs="Arial" w:eastAsia="Arial" w:hAnsi="Arial"/>
                <w:b/>
                <w:bCs/>
                <w:color w:val="7E3AF2"/>
                <w:sz w:val="21"/>
                <w:szCs w:val="21"/>
              </w:rPr>
              <w:t xml:space="preserve">⬛⬛⬛⬜⬜ Medium-High</w:t>
            </w:r>
          </w:p>
        </w:tc>
      </w:tr>
    </w:tbl>
    <w:p>
      <w:pPr>
        <w:spacing w:after="20" w:before="20"/>
      </w:pPr>
      <w:r>
        <w:t xml:space="preserve"/>
      </w:r>
    </w:p>
    <w:p>
      <w:pPr>
        <w:spacing w:after="80" w:before="200"/>
      </w:pPr>
      <w:r>
        <w:rPr>
          <w:rFonts w:ascii="Arial" w:cs="Arial" w:eastAsia="Arial" w:hAnsi="Arial"/>
          <w:b/>
          <w:bCs/>
          <w:color w:val="374151"/>
          <w:sz w:val="26"/>
          <w:szCs w:val="26"/>
        </w:rPr>
        <w:t xml:space="preserve">Phase 3: </w:t>
      </w:r>
      <w:r>
        <w:rPr>
          <w:rFonts w:ascii="Arial" w:cs="Arial" w:eastAsia="Arial" w:hAnsi="Arial"/>
          <w:b/>
          <w:bCs/>
          <w:color w:val="0694A2"/>
          <w:sz w:val="26"/>
          <w:szCs w:val="26"/>
        </w:rPr>
        <w:t xml:space="preserve">Social Layer (6–10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Technical Milestones</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Complexity</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9"/>
                <w:szCs w:val="19"/>
              </w:rPr>
              <w:t xml:space="preserve">Activity feed</w:t>
            </w:r>
          </w:p>
          <w:p>
            <w:pPr>
              <w:pStyle w:val="ListParagraph"/>
              <w:numPr>
                <w:ilvl w:val="0"/>
                <w:numId w:val="2"/>
              </w:numPr>
              <w:spacing w:after="30" w:before="30"/>
            </w:pPr>
            <w:r>
              <w:rPr>
                <w:rFonts w:ascii="Arial" w:cs="Arial" w:eastAsia="Arial" w:hAnsi="Arial"/>
                <w:sz w:val="19"/>
                <w:szCs w:val="19"/>
              </w:rPr>
              <w:t xml:space="preserve">Club posts with media</w:t>
            </w:r>
          </w:p>
          <w:p>
            <w:pPr>
              <w:pStyle w:val="ListParagraph"/>
              <w:numPr>
                <w:ilvl w:val="0"/>
                <w:numId w:val="2"/>
              </w:numPr>
              <w:spacing w:after="30" w:before="30"/>
            </w:pPr>
            <w:r>
              <w:rPr>
                <w:rFonts w:ascii="Arial" w:cs="Arial" w:eastAsia="Arial" w:hAnsi="Arial"/>
                <w:sz w:val="19"/>
                <w:szCs w:val="19"/>
              </w:rPr>
              <w:t xml:space="preserve">Likes and comments</w:t>
            </w:r>
          </w:p>
          <w:p>
            <w:pPr>
              <w:pStyle w:val="ListParagraph"/>
              <w:numPr>
                <w:ilvl w:val="0"/>
                <w:numId w:val="2"/>
              </w:numPr>
              <w:spacing w:after="30" w:before="30"/>
            </w:pPr>
            <w:r>
              <w:rPr>
                <w:rFonts w:ascii="Arial" w:cs="Arial" w:eastAsia="Arial" w:hAnsi="Arial"/>
                <w:sz w:val="19"/>
                <w:szCs w:val="19"/>
              </w:rPr>
              <w:t xml:space="preserve">Event highlights/stories</w:t>
            </w:r>
          </w:p>
          <w:p>
            <w:pPr>
              <w:pStyle w:val="ListParagraph"/>
              <w:numPr>
                <w:ilvl w:val="0"/>
                <w:numId w:val="2"/>
              </w:numPr>
              <w:spacing w:after="30" w:before="30"/>
            </w:pPr>
            <w:r>
              <w:rPr>
                <w:rFonts w:ascii="Arial" w:cs="Arial" w:eastAsia="Arial" w:hAnsi="Arial"/>
                <w:sz w:val="19"/>
                <w:szCs w:val="19"/>
              </w:rPr>
              <w:t xml:space="preserve">Follow clubs and users</w:t>
            </w:r>
          </w:p>
          <w:p>
            <w:pPr>
              <w:pStyle w:val="ListParagraph"/>
              <w:numPr>
                <w:ilvl w:val="0"/>
                <w:numId w:val="2"/>
              </w:numPr>
              <w:spacing w:after="30" w:before="30"/>
            </w:pPr>
            <w:r>
              <w:rPr>
                <w:rFonts w:ascii="Arial" w:cs="Arial" w:eastAsia="Arial" w:hAnsi="Arial"/>
                <w:sz w:val="19"/>
                <w:szCs w:val="19"/>
              </w:rPr>
              <w:t xml:space="preserve">Direct messaging (basic)</w:t>
            </w:r>
          </w:p>
          <w:p>
            <w:pPr>
              <w:pStyle w:val="ListParagraph"/>
              <w:numPr>
                <w:ilvl w:val="0"/>
                <w:numId w:val="2"/>
              </w:numPr>
              <w:spacing w:after="30" w:before="30"/>
            </w:pPr>
            <w:r>
              <w:rPr>
                <w:rFonts w:ascii="Arial" w:cs="Arial" w:eastAsia="Arial" w:hAnsi="Arial"/>
                <w:sz w:val="19"/>
                <w:szCs w:val="19"/>
              </w:rPr>
              <w:t xml:space="preserve">User reputation system</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9"/>
                <w:szCs w:val="19"/>
              </w:rPr>
              <w:t xml:space="preserve">Feed architecture (fanout)</w:t>
            </w:r>
          </w:p>
          <w:p>
            <w:pPr>
              <w:pStyle w:val="ListParagraph"/>
              <w:numPr>
                <w:ilvl w:val="0"/>
                <w:numId w:val="2"/>
              </w:numPr>
              <w:spacing w:after="30" w:before="30"/>
            </w:pPr>
            <w:r>
              <w:rPr>
                <w:rFonts w:ascii="Arial" w:cs="Arial" w:eastAsia="Arial" w:hAnsi="Arial"/>
                <w:sz w:val="19"/>
                <w:szCs w:val="19"/>
              </w:rPr>
              <w:t xml:space="preserve">Media CDN optimization</w:t>
            </w:r>
          </w:p>
          <w:p>
            <w:pPr>
              <w:pStyle w:val="ListParagraph"/>
              <w:numPr>
                <w:ilvl w:val="0"/>
                <w:numId w:val="2"/>
              </w:numPr>
              <w:spacing w:after="30" w:before="30"/>
            </w:pPr>
            <w:r>
              <w:rPr>
                <w:rFonts w:ascii="Arial" w:cs="Arial" w:eastAsia="Arial" w:hAnsi="Arial"/>
                <w:sz w:val="19"/>
                <w:szCs w:val="19"/>
              </w:rPr>
              <w:t xml:space="preserve">WebSocket real-time feed</w:t>
            </w:r>
          </w:p>
          <w:p>
            <w:pPr>
              <w:pStyle w:val="ListParagraph"/>
              <w:numPr>
                <w:ilvl w:val="0"/>
                <w:numId w:val="2"/>
              </w:numPr>
              <w:spacing w:after="30" w:before="30"/>
            </w:pPr>
            <w:r>
              <w:rPr>
                <w:rFonts w:ascii="Arial" w:cs="Arial" w:eastAsia="Arial" w:hAnsi="Arial"/>
                <w:sz w:val="19"/>
                <w:szCs w:val="19"/>
              </w:rPr>
              <w:t xml:space="preserve">Content moderation pipeline</w:t>
            </w:r>
          </w:p>
          <w:p>
            <w:pPr>
              <w:pStyle w:val="ListParagraph"/>
              <w:numPr>
                <w:ilvl w:val="0"/>
                <w:numId w:val="2"/>
              </w:numPr>
              <w:spacing w:after="30" w:before="30"/>
            </w:pPr>
            <w:r>
              <w:rPr>
                <w:rFonts w:ascii="Arial" w:cs="Arial" w:eastAsia="Arial" w:hAnsi="Arial"/>
                <w:sz w:val="19"/>
                <w:szCs w:val="19"/>
              </w:rPr>
              <w:t xml:space="preserve">Video processing workers</w:t>
            </w:r>
          </w:p>
          <w:p>
            <w:pPr>
              <w:pStyle w:val="ListParagraph"/>
              <w:numPr>
                <w:ilvl w:val="0"/>
                <w:numId w:val="2"/>
              </w:numPr>
              <w:spacing w:after="30" w:before="30"/>
            </w:pPr>
            <w:r>
              <w:rPr>
                <w:rFonts w:ascii="Arial" w:cs="Arial" w:eastAsia="Arial" w:hAnsi="Arial"/>
                <w:sz w:val="19"/>
                <w:szCs w:val="19"/>
              </w:rPr>
              <w:t xml:space="preserve">Social graph in Postgres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9"/>
                <w:szCs w:val="19"/>
              </w:rPr>
              <w:t xml:space="preserve">+1 Backend engineer</w:t>
            </w:r>
          </w:p>
          <w:p>
            <w:pPr>
              <w:pStyle w:val="ListParagraph"/>
              <w:numPr>
                <w:ilvl w:val="0"/>
                <w:numId w:val="2"/>
              </w:numPr>
              <w:spacing w:after="30" w:before="30"/>
            </w:pPr>
            <w:r>
              <w:rPr>
                <w:rFonts w:ascii="Arial" w:cs="Arial" w:eastAsia="Arial" w:hAnsi="Arial"/>
                <w:sz w:val="19"/>
                <w:szCs w:val="19"/>
              </w:rPr>
              <w:t xml:space="preserve">+1 Frontend engineer</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60" w:before="60"/>
              <w:jc w:val="center"/>
            </w:pPr>
            <w:r>
              <w:rPr>
                <w:rFonts w:ascii="Arial" w:cs="Arial" w:eastAsia="Arial" w:hAnsi="Arial"/>
                <w:b/>
                <w:bCs/>
                <w:color w:val="0694A2"/>
                <w:sz w:val="21"/>
                <w:szCs w:val="21"/>
              </w:rPr>
              <w:t xml:space="preserve">⬛⬛⬛⬛⬜ High</w:t>
            </w:r>
          </w:p>
        </w:tc>
      </w:tr>
    </w:tbl>
    <w:p>
      <w:pPr>
        <w:spacing w:after="20" w:before="20"/>
      </w:pPr>
      <w:r>
        <w:t xml:space="preserve"/>
      </w:r>
    </w:p>
    <w:p>
      <w:pPr>
        <w:spacing w:after="80" w:before="200"/>
      </w:pPr>
      <w:r>
        <w:rPr>
          <w:rFonts w:ascii="Arial" w:cs="Arial" w:eastAsia="Arial" w:hAnsi="Arial"/>
          <w:b/>
          <w:bCs/>
          <w:color w:val="374151"/>
          <w:sz w:val="26"/>
          <w:szCs w:val="26"/>
        </w:rPr>
        <w:t xml:space="preserve">Phase 4: </w:t>
      </w:r>
      <w:r>
        <w:rPr>
          <w:rFonts w:ascii="Arial" w:cs="Arial" w:eastAsia="Arial" w:hAnsi="Arial"/>
          <w:b/>
          <w:bCs/>
          <w:color w:val="057A55"/>
          <w:sz w:val="26"/>
          <w:szCs w:val="26"/>
        </w:rPr>
        <w:t xml:space="preserve">AI Capabilities (10–14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Technical Milestones</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Complexity</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9"/>
                <w:szCs w:val="19"/>
              </w:rPr>
              <w:t xml:space="preserve">AI recommendation engine</w:t>
            </w:r>
          </w:p>
          <w:p>
            <w:pPr>
              <w:pStyle w:val="ListParagraph"/>
              <w:numPr>
                <w:ilvl w:val="0"/>
                <w:numId w:val="2"/>
              </w:numPr>
              <w:spacing w:after="30" w:before="30"/>
            </w:pPr>
            <w:r>
              <w:rPr>
                <w:rFonts w:ascii="Arial" w:cs="Arial" w:eastAsia="Arial" w:hAnsi="Arial"/>
                <w:sz w:val="19"/>
                <w:szCs w:val="19"/>
              </w:rPr>
              <w:t xml:space="preserve">Semantic search upgrade</w:t>
            </w:r>
          </w:p>
          <w:p>
            <w:pPr>
              <w:pStyle w:val="ListParagraph"/>
              <w:numPr>
                <w:ilvl w:val="0"/>
                <w:numId w:val="2"/>
              </w:numPr>
              <w:spacing w:after="30" w:before="30"/>
            </w:pPr>
            <w:r>
              <w:rPr>
                <w:rFonts w:ascii="Arial" w:cs="Arial" w:eastAsia="Arial" w:hAnsi="Arial"/>
                <w:sz w:val="19"/>
                <w:szCs w:val="19"/>
              </w:rPr>
              <w:t xml:space="preserve">AI event planning assistant</w:t>
            </w:r>
          </w:p>
          <w:p>
            <w:pPr>
              <w:pStyle w:val="ListParagraph"/>
              <w:numPr>
                <w:ilvl w:val="0"/>
                <w:numId w:val="2"/>
              </w:numPr>
              <w:spacing w:after="30" w:before="30"/>
            </w:pPr>
            <w:r>
              <w:rPr>
                <w:rFonts w:ascii="Arial" w:cs="Arial" w:eastAsia="Arial" w:hAnsi="Arial"/>
                <w:sz w:val="19"/>
                <w:szCs w:val="19"/>
              </w:rPr>
              <w:t xml:space="preserve">Smart user-community matching</w:t>
            </w:r>
          </w:p>
          <w:p>
            <w:pPr>
              <w:pStyle w:val="ListParagraph"/>
              <w:numPr>
                <w:ilvl w:val="0"/>
                <w:numId w:val="2"/>
              </w:numPr>
              <w:spacing w:after="30" w:before="30"/>
            </w:pPr>
            <w:r>
              <w:rPr>
                <w:rFonts w:ascii="Arial" w:cs="Arial" w:eastAsia="Arial" w:hAnsi="Arial"/>
                <w:sz w:val="19"/>
                <w:szCs w:val="19"/>
              </w:rPr>
              <w:t xml:space="preserve">AI content moderation</w:t>
            </w:r>
          </w:p>
          <w:p>
            <w:pPr>
              <w:pStyle w:val="ListParagraph"/>
              <w:numPr>
                <w:ilvl w:val="0"/>
                <w:numId w:val="2"/>
              </w:numPr>
              <w:spacing w:after="30" w:before="30"/>
            </w:pPr>
            <w:r>
              <w:rPr>
                <w:rFonts w:ascii="Arial" w:cs="Arial" w:eastAsia="Arial" w:hAnsi="Arial"/>
                <w:sz w:val="19"/>
                <w:szCs w:val="19"/>
              </w:rPr>
              <w:t xml:space="preserve">Predictive capacity alerts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9"/>
                <w:szCs w:val="19"/>
              </w:rPr>
              <w:t xml:space="preserve">Embedding pipeline (pgvector)</w:t>
            </w:r>
          </w:p>
          <w:p>
            <w:pPr>
              <w:pStyle w:val="ListParagraph"/>
              <w:numPr>
                <w:ilvl w:val="0"/>
                <w:numId w:val="2"/>
              </w:numPr>
              <w:spacing w:after="30" w:before="30"/>
            </w:pPr>
            <w:r>
              <w:rPr>
                <w:rFonts w:ascii="Arial" w:cs="Arial" w:eastAsia="Arial" w:hAnsi="Arial"/>
                <w:sz w:val="19"/>
                <w:szCs w:val="19"/>
              </w:rPr>
              <w:t xml:space="preserve">RAG architecture for assistant</w:t>
            </w:r>
          </w:p>
          <w:p>
            <w:pPr>
              <w:pStyle w:val="ListParagraph"/>
              <w:numPr>
                <w:ilvl w:val="0"/>
                <w:numId w:val="2"/>
              </w:numPr>
              <w:spacing w:after="30" w:before="30"/>
            </w:pPr>
            <w:r>
              <w:rPr>
                <w:rFonts w:ascii="Arial" w:cs="Arial" w:eastAsia="Arial" w:hAnsi="Arial"/>
                <w:sz w:val="19"/>
                <w:szCs w:val="19"/>
              </w:rPr>
              <w:t xml:space="preserve">LightGBM ranking model</w:t>
            </w:r>
          </w:p>
          <w:p>
            <w:pPr>
              <w:pStyle w:val="ListParagraph"/>
              <w:numPr>
                <w:ilvl w:val="0"/>
                <w:numId w:val="2"/>
              </w:numPr>
              <w:spacing w:after="30" w:before="30"/>
            </w:pPr>
            <w:r>
              <w:rPr>
                <w:rFonts w:ascii="Arial" w:cs="Arial" w:eastAsia="Arial" w:hAnsi="Arial"/>
                <w:sz w:val="19"/>
                <w:szCs w:val="19"/>
              </w:rPr>
              <w:t xml:space="preserve">A/B test recommendation lift</w:t>
            </w:r>
          </w:p>
          <w:p>
            <w:pPr>
              <w:pStyle w:val="ListParagraph"/>
              <w:numPr>
                <w:ilvl w:val="0"/>
                <w:numId w:val="2"/>
              </w:numPr>
              <w:spacing w:after="30" w:before="30"/>
            </w:pPr>
            <w:r>
              <w:rPr>
                <w:rFonts w:ascii="Arial" w:cs="Arial" w:eastAsia="Arial" w:hAnsi="Arial"/>
                <w:sz w:val="19"/>
                <w:szCs w:val="19"/>
              </w:rPr>
              <w:t xml:space="preserve">Vector DB migration (Qdrant)</w:t>
            </w:r>
          </w:p>
          <w:p>
            <w:pPr>
              <w:pStyle w:val="ListParagraph"/>
              <w:numPr>
                <w:ilvl w:val="0"/>
                <w:numId w:val="2"/>
              </w:numPr>
              <w:spacing w:after="30" w:before="30"/>
            </w:pPr>
            <w:r>
              <w:rPr>
                <w:rFonts w:ascii="Arial" w:cs="Arial" w:eastAsia="Arial" w:hAnsi="Arial"/>
                <w:sz w:val="19"/>
                <w:szCs w:val="19"/>
              </w:rPr>
              <w:t xml:space="preserve">ML pipeline with Airflow</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9"/>
                <w:szCs w:val="19"/>
              </w:rPr>
              <w:t xml:space="preserve">+1 ML Engineer</w:t>
            </w:r>
          </w:p>
          <w:p>
            <w:pPr>
              <w:pStyle w:val="ListParagraph"/>
              <w:numPr>
                <w:ilvl w:val="0"/>
                <w:numId w:val="2"/>
              </w:numPr>
              <w:spacing w:after="30" w:before="30"/>
            </w:pPr>
            <w:r>
              <w:rPr>
                <w:rFonts w:ascii="Arial" w:cs="Arial" w:eastAsia="Arial" w:hAnsi="Arial"/>
                <w:sz w:val="19"/>
                <w:szCs w:val="19"/>
              </w:rPr>
              <w:t xml:space="preserve">Data Engineer</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60" w:before="60"/>
              <w:jc w:val="center"/>
            </w:pPr>
            <w:r>
              <w:rPr>
                <w:rFonts w:ascii="Arial" w:cs="Arial" w:eastAsia="Arial" w:hAnsi="Arial"/>
                <w:b/>
                <w:bCs/>
                <w:color w:val="057A55"/>
                <w:sz w:val="21"/>
                <w:szCs w:val="21"/>
              </w:rPr>
              <w:t xml:space="preserve">⬛⬛⬛⬛⬜ High</w:t>
            </w:r>
          </w:p>
        </w:tc>
      </w:tr>
    </w:tbl>
    <w:p>
      <w:pPr>
        <w:spacing w:after="20" w:before="20"/>
      </w:pPr>
      <w:r>
        <w:t xml:space="preserve"/>
      </w:r>
    </w:p>
    <w:p>
      <w:pPr>
        <w:spacing w:after="80" w:before="200"/>
      </w:pPr>
      <w:r>
        <w:rPr>
          <w:rFonts w:ascii="Arial" w:cs="Arial" w:eastAsia="Arial" w:hAnsi="Arial"/>
          <w:b/>
          <w:bCs/>
          <w:color w:val="374151"/>
          <w:sz w:val="26"/>
          <w:szCs w:val="26"/>
        </w:rPr>
        <w:t xml:space="preserve">Phase 5: </w:t>
      </w:r>
      <w:r>
        <w:rPr>
          <w:rFonts w:ascii="Arial" w:cs="Arial" w:eastAsia="Arial" w:hAnsi="Arial"/>
          <w:b/>
          <w:bCs/>
          <w:color w:val="C27803"/>
          <w:sz w:val="26"/>
          <w:szCs w:val="26"/>
        </w:rPr>
        <w:t xml:space="preserve">Immersive Experiences (14–20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Technical Milestones</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Complexity</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9"/>
                <w:szCs w:val="19"/>
              </w:rPr>
              <w:t xml:space="preserve">Interactive 3D trip previews</w:t>
            </w:r>
          </w:p>
          <w:p>
            <w:pPr>
              <w:pStyle w:val="ListParagraph"/>
              <w:numPr>
                <w:ilvl w:val="0"/>
                <w:numId w:val="2"/>
              </w:numPr>
              <w:spacing w:after="30" w:before="30"/>
            </w:pPr>
            <w:r>
              <w:rPr>
                <w:rFonts w:ascii="Arial" w:cs="Arial" w:eastAsia="Arial" w:hAnsi="Arial"/>
                <w:sz w:val="19"/>
                <w:szCs w:val="19"/>
              </w:rPr>
              <w:t xml:space="preserve">Hiking route visualization</w:t>
            </w:r>
          </w:p>
          <w:p>
            <w:pPr>
              <w:pStyle w:val="ListParagraph"/>
              <w:numPr>
                <w:ilvl w:val="0"/>
                <w:numId w:val="2"/>
              </w:numPr>
              <w:spacing w:after="30" w:before="30"/>
            </w:pPr>
            <w:r>
              <w:rPr>
                <w:rFonts w:ascii="Arial" w:cs="Arial" w:eastAsia="Arial" w:hAnsi="Arial"/>
                <w:sz w:val="19"/>
                <w:szCs w:val="19"/>
              </w:rPr>
              <w:t xml:space="preserve">360° venue previews</w:t>
            </w:r>
          </w:p>
          <w:p>
            <w:pPr>
              <w:pStyle w:val="ListParagraph"/>
              <w:numPr>
                <w:ilvl w:val="0"/>
                <w:numId w:val="2"/>
              </w:numPr>
              <w:spacing w:after="30" w:before="30"/>
            </w:pPr>
            <w:r>
              <w:rPr>
                <w:rFonts w:ascii="Arial" w:cs="Arial" w:eastAsia="Arial" w:hAnsi="Arial"/>
                <w:sz w:val="19"/>
                <w:szCs w:val="19"/>
              </w:rPr>
              <w:t xml:space="preserve">AR experience teasers</w:t>
            </w:r>
          </w:p>
          <w:p>
            <w:pPr>
              <w:pStyle w:val="ListParagraph"/>
              <w:numPr>
                <w:ilvl w:val="0"/>
                <w:numId w:val="2"/>
              </w:numPr>
              <w:spacing w:after="30" w:before="30"/>
            </w:pPr>
            <w:r>
              <w:rPr>
                <w:rFonts w:ascii="Arial" w:cs="Arial" w:eastAsia="Arial" w:hAnsi="Arial"/>
                <w:sz w:val="19"/>
                <w:szCs w:val="19"/>
              </w:rPr>
              <w:t xml:space="preserve">Virtual campsite tours</w:t>
            </w:r>
          </w:p>
          <w:p>
            <w:pPr>
              <w:pStyle w:val="ListParagraph"/>
              <w:numPr>
                <w:ilvl w:val="0"/>
                <w:numId w:val="2"/>
              </w:numPr>
              <w:spacing w:after="30" w:before="30"/>
            </w:pPr>
            <w:r>
              <w:rPr>
                <w:rFonts w:ascii="Arial" w:cs="Arial" w:eastAsia="Arial" w:hAnsi="Arial"/>
                <w:sz w:val="19"/>
                <w:szCs w:val="19"/>
              </w:rPr>
              <w:t xml:space="preserve">Mapbox 3D terrain maps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9"/>
                <w:szCs w:val="19"/>
              </w:rPr>
              <w:t xml:space="preserve">React Three Fiber integration</w:t>
            </w:r>
          </w:p>
          <w:p>
            <w:pPr>
              <w:pStyle w:val="ListParagraph"/>
              <w:numPr>
                <w:ilvl w:val="0"/>
                <w:numId w:val="2"/>
              </w:numPr>
              <w:spacing w:after="30" w:before="30"/>
            </w:pPr>
            <w:r>
              <w:rPr>
                <w:rFonts w:ascii="Arial" w:cs="Arial" w:eastAsia="Arial" w:hAnsi="Arial"/>
                <w:sz w:val="19"/>
                <w:szCs w:val="19"/>
              </w:rPr>
              <w:t xml:space="preserve">GLTF asset pipeline</w:t>
            </w:r>
          </w:p>
          <w:p>
            <w:pPr>
              <w:pStyle w:val="ListParagraph"/>
              <w:numPr>
                <w:ilvl w:val="0"/>
                <w:numId w:val="2"/>
              </w:numPr>
              <w:spacing w:after="30" w:before="30"/>
            </w:pPr>
            <w:r>
              <w:rPr>
                <w:rFonts w:ascii="Arial" w:cs="Arial" w:eastAsia="Arial" w:hAnsi="Arial"/>
                <w:sz w:val="19"/>
                <w:szCs w:val="19"/>
              </w:rPr>
              <w:t xml:space="preserve">Mapbox GL JS 3D terrain</w:t>
            </w:r>
          </w:p>
          <w:p>
            <w:pPr>
              <w:pStyle w:val="ListParagraph"/>
              <w:numPr>
                <w:ilvl w:val="0"/>
                <w:numId w:val="2"/>
              </w:numPr>
              <w:spacing w:after="30" w:before="30"/>
            </w:pPr>
            <w:r>
              <w:rPr>
                <w:rFonts w:ascii="Arial" w:cs="Arial" w:eastAsia="Arial" w:hAnsi="Arial"/>
                <w:sz w:val="19"/>
                <w:szCs w:val="19"/>
              </w:rPr>
              <w:t xml:space="preserve">WebXR AR prototype</w:t>
            </w:r>
          </w:p>
          <w:p>
            <w:pPr>
              <w:pStyle w:val="ListParagraph"/>
              <w:numPr>
                <w:ilvl w:val="0"/>
                <w:numId w:val="2"/>
              </w:numPr>
              <w:spacing w:after="30" w:before="30"/>
            </w:pPr>
            <w:r>
              <w:rPr>
                <w:rFonts w:ascii="Arial" w:cs="Arial" w:eastAsia="Arial" w:hAnsi="Arial"/>
                <w:sz w:val="19"/>
                <w:szCs w:val="19"/>
              </w:rPr>
              <w:t xml:space="preserve">LOD asset delivery system</w:t>
            </w:r>
          </w:p>
          <w:p>
            <w:pPr>
              <w:pStyle w:val="ListParagraph"/>
              <w:numPr>
                <w:ilvl w:val="0"/>
                <w:numId w:val="2"/>
              </w:numPr>
              <w:spacing w:after="30" w:before="30"/>
            </w:pPr>
            <w:r>
              <w:rPr>
                <w:rFonts w:ascii="Arial" w:cs="Arial" w:eastAsia="Arial" w:hAnsi="Arial"/>
                <w:sz w:val="19"/>
                <w:szCs w:val="19"/>
              </w:rPr>
              <w:t xml:space="preserve">GPU performance optimization</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9"/>
                <w:szCs w:val="19"/>
              </w:rPr>
              <w:t xml:space="preserve">+1 3D/Graphics engineer</w:t>
            </w:r>
          </w:p>
          <w:p>
            <w:pPr>
              <w:pStyle w:val="ListParagraph"/>
              <w:numPr>
                <w:ilvl w:val="0"/>
                <w:numId w:val="2"/>
              </w:numPr>
              <w:spacing w:after="30" w:before="30"/>
            </w:pPr>
            <w:r>
              <w:rPr>
                <w:rFonts w:ascii="Arial" w:cs="Arial" w:eastAsia="Arial" w:hAnsi="Arial"/>
                <w:sz w:val="19"/>
                <w:szCs w:val="19"/>
              </w:rPr>
              <w:t xml:space="preserve">+1 Content team</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60" w:before="60"/>
              <w:jc w:val="center"/>
            </w:pPr>
            <w:r>
              <w:rPr>
                <w:rFonts w:ascii="Arial" w:cs="Arial" w:eastAsia="Arial" w:hAnsi="Arial"/>
                <w:b/>
                <w:bCs/>
                <w:color w:val="C27803"/>
                <w:sz w:val="21"/>
                <w:szCs w:val="21"/>
              </w:rPr>
              <w:t xml:space="preserve">⬛⬛⬛⬛⬛ Very High</w:t>
            </w:r>
          </w:p>
        </w:tc>
      </w:tr>
    </w:tbl>
    <w:p>
      <w:pPr>
        <w:spacing w:after="20" w:before="20"/>
      </w:pPr>
      <w:r>
        <w:t xml:space="preserve"/>
      </w:r>
    </w:p>
    <w:p>
      <w:r>
        <w:br w:type="page"/>
      </w:r>
    </w:p>
    <w:p>
      <w:pPr>
        <w:pStyle w:val="Heading1"/>
        <w:spacing w:after="180" w:before="360"/>
      </w:pPr>
      <w:r>
        <w:rPr>
          <w:rFonts w:ascii="Arial" w:cs="Arial" w:eastAsia="Arial" w:hAnsi="Arial"/>
          <w:b/>
          <w:bCs/>
          <w:color w:val="1A56DB"/>
          <w:sz w:val="36"/>
          <w:szCs w:val="36"/>
        </w:rPr>
        <w:t xml:space="preserve">10. Final Recommendation</w:t>
      </w:r>
    </w:p>
    <w:p>
      <w:pPr>
        <w:pStyle w:val="Heading2"/>
        <w:spacing w:after="120" w:before="280"/>
      </w:pPr>
      <w:r>
        <w:rPr>
          <w:rFonts w:ascii="Arial" w:cs="Arial" w:eastAsia="Arial" w:hAnsi="Arial"/>
          <w:b/>
          <w:bCs/>
          <w:color w:val="7E3AF2"/>
          <w:sz w:val="28"/>
          <w:szCs w:val="28"/>
        </w:rPr>
        <w:t xml:space="preserve">10.1  The Single Architecture I Would Choose as CTO</w:t>
      </w:r>
    </w:p>
    <w:p>
      <w:pPr>
        <w:spacing w:after="60" w:before="60"/>
        <w:jc w:val="left"/>
      </w:pPr>
      <w:r>
        <w:rPr>
          <w:rFonts w:ascii="Arial" w:cs="Arial" w:eastAsia="Arial" w:hAnsi="Arial"/>
          <w:b w:val="false"/>
          <w:bCs w:val="false"/>
          <w:i w:val="false"/>
          <w:iCs w:val="false"/>
          <w:color w:val="111928"/>
          <w:sz w:val="22"/>
          <w:szCs w:val="22"/>
        </w:rPr>
        <w:t xml:space="preserve">A TypeScript + Python Modular Monolith, deployed on Railway, growing into AWS ECS. This hits the optimal point on the complexity vs. velocity curve for a startup with 1–5 engineers.</w:t>
      </w:r>
    </w:p>
    <w:p>
      <w:pPr>
        <w:pStyle w:val="Heading2"/>
        <w:spacing w:after="120" w:before="280"/>
      </w:pPr>
      <w:r>
        <w:rPr>
          <w:rFonts w:ascii="Arial" w:cs="Arial" w:eastAsia="Arial" w:hAnsi="Arial"/>
          <w:b/>
          <w:bCs/>
          <w:color w:val="7E3AF2"/>
          <w:sz w:val="28"/>
          <w:szCs w:val="28"/>
        </w:rPr>
        <w:t xml:space="preserve">10.2  The Stack I Would Start With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3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Right Now</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Frontend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Next.js 15 + Tailwind + shadcn/ui</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SSR + SSG + API routes in one deploy. Best-in-class DX.</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Mobile</w:t>
            </w:r>
          </w:p>
        </w:tc>
        <w:tc>
          <w:tcPr>
            <w:tcW w:type="dxa" w:w="33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Expo (React Native) — build later (Month 3+)</w:t>
            </w:r>
          </w:p>
        </w:tc>
        <w:tc>
          <w:tcPr>
            <w:tcW w:type="dxa" w:w="3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Start web-only. Validate product first.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Backend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FastAPI + Python 3.12</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Async, fast, Pydantic v2, native AI/ML.</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Database</w:t>
            </w:r>
          </w:p>
        </w:tc>
        <w:tc>
          <w:tcPr>
            <w:tcW w:type="dxa" w:w="33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PostgreSQL 16 + pgvector + Redis</w:t>
            </w:r>
          </w:p>
        </w:tc>
        <w:tc>
          <w:tcPr>
            <w:tcW w:type="dxa" w:w="3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One DB for everything. pgvector for free embeddings.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Auth</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Clerk</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30-min integration. Never build auth yourself.</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File Storage</w:t>
            </w:r>
          </w:p>
        </w:tc>
        <w:tc>
          <w:tcPr>
            <w:tcW w:type="dxa" w:w="33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Cloudflare R2</w:t>
            </w:r>
          </w:p>
        </w:tc>
        <w:tc>
          <w:tcPr>
            <w:tcW w:type="dxa" w:w="3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S3-compatible, zero egress fees, instant CDN.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Search</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Meilisearch (self-hosted or cloud)</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Instant setup, typo-tolerant, free tier.</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AI</w:t>
            </w:r>
          </w:p>
        </w:tc>
        <w:tc>
          <w:tcPr>
            <w:tcW w:type="dxa" w:w="33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OpenAI API (text-embedding-3-small + GPT-4o)</w:t>
            </w:r>
          </w:p>
        </w:tc>
        <w:tc>
          <w:tcPr>
            <w:tcW w:type="dxa" w:w="3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Best quality, pay-as-you-go, no GPU infra.</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Deployment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Railway (Postgres + Redis + FastAPI + Next.js)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One platform, zero DevOps overhead, $5 start.</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Monitoring</w:t>
            </w:r>
          </w:p>
        </w:tc>
        <w:tc>
          <w:tcPr>
            <w:tcW w:type="dxa" w:w="33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Sentry + PostHog</w:t>
            </w:r>
          </w:p>
        </w:tc>
        <w:tc>
          <w:tcPr>
            <w:tcW w:type="dxa" w:w="3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Error tracking + product analytics from Day 1.</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CI/CD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GitHub Actions + Docker</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Free, fast, reproducible builds.</w:t>
            </w:r>
          </w:p>
        </w:tc>
      </w:tr>
    </w:tbl>
    <w:p>
      <w:pPr>
        <w:spacing w:after="60" w:before="120"/>
      </w:pPr>
      <w:r>
        <w:t xml:space="preserve"/>
      </w:r>
    </w:p>
    <w:p>
      <w:pPr>
        <w:pStyle w:val="Heading2"/>
        <w:spacing w:after="120" w:before="280"/>
      </w:pPr>
      <w:r>
        <w:rPr>
          <w:rFonts w:ascii="Arial" w:cs="Arial" w:eastAsia="Arial" w:hAnsi="Arial"/>
          <w:b/>
          <w:bCs/>
          <w:color w:val="7E3AF2"/>
          <w:sz w:val="28"/>
          <w:szCs w:val="28"/>
        </w:rPr>
        <w:t xml:space="preserve">10.3  The Stack You Evolve Into (3–5 Years)</w:t>
      </w:r>
    </w:p>
    <w:p>
      <w:pPr>
        <w:pStyle w:val="ListParagraph"/>
        <w:numPr>
          <w:ilvl w:val="0"/>
          <w:numId w:val="2"/>
        </w:numPr>
        <w:spacing w:after="40" w:before="40"/>
      </w:pPr>
      <w:r>
        <w:rPr>
          <w:rFonts w:ascii="Arial" w:cs="Arial" w:eastAsia="Arial" w:hAnsi="Arial"/>
          <w:b/>
          <w:bCs/>
          <w:color w:val="1A56DB"/>
          <w:sz w:val="21"/>
          <w:szCs w:val="21"/>
        </w:rPr>
        <w:t xml:space="preserve">Infra: </w:t>
      </w:r>
      <w:r>
        <w:rPr>
          <w:rFonts w:ascii="Arial" w:cs="Arial" w:eastAsia="Arial" w:hAnsi="Arial"/>
          <w:color w:val="111928"/>
          <w:sz w:val="21"/>
          <w:szCs w:val="21"/>
        </w:rPr>
        <w:t xml:space="preserve">AWS ECS + RDS Aurora + CloudFront + ElastiCache</w:t>
      </w:r>
    </w:p>
    <w:p>
      <w:pPr>
        <w:pStyle w:val="ListParagraph"/>
        <w:numPr>
          <w:ilvl w:val="0"/>
          <w:numId w:val="2"/>
        </w:numPr>
        <w:spacing w:after="40" w:before="40"/>
      </w:pPr>
      <w:r>
        <w:rPr>
          <w:rFonts w:ascii="Arial" w:cs="Arial" w:eastAsia="Arial" w:hAnsi="Arial"/>
          <w:b/>
          <w:bCs/>
          <w:color w:val="1A56DB"/>
          <w:sz w:val="21"/>
          <w:szCs w:val="21"/>
        </w:rPr>
        <w:t xml:space="preserve">Architecture: </w:t>
      </w:r>
      <w:r>
        <w:rPr>
          <w:rFonts w:ascii="Arial" w:cs="Arial" w:eastAsia="Arial" w:hAnsi="Arial"/>
          <w:color w:val="111928"/>
          <w:sz w:val="21"/>
          <w:szCs w:val="21"/>
        </w:rPr>
        <w:t xml:space="preserve">Modular monolith → extract notification + recommendation services</w:t>
      </w:r>
    </w:p>
    <w:p>
      <w:pPr>
        <w:pStyle w:val="ListParagraph"/>
        <w:numPr>
          <w:ilvl w:val="0"/>
          <w:numId w:val="2"/>
        </w:numPr>
        <w:spacing w:after="40" w:before="40"/>
      </w:pPr>
      <w:r>
        <w:rPr>
          <w:rFonts w:ascii="Arial" w:cs="Arial" w:eastAsia="Arial" w:hAnsi="Arial"/>
          <w:b/>
          <w:bCs/>
          <w:color w:val="1A56DB"/>
          <w:sz w:val="21"/>
          <w:szCs w:val="21"/>
        </w:rPr>
        <w:t xml:space="preserve">Search: </w:t>
      </w:r>
      <w:r>
        <w:rPr>
          <w:rFonts w:ascii="Arial" w:cs="Arial" w:eastAsia="Arial" w:hAnsi="Arial"/>
          <w:color w:val="111928"/>
          <w:sz w:val="21"/>
          <w:szCs w:val="21"/>
        </w:rPr>
        <w:t xml:space="preserve">Elasticsearch or OpenSearch for 1M+ document corpus</w:t>
      </w:r>
    </w:p>
    <w:p>
      <w:pPr>
        <w:pStyle w:val="ListParagraph"/>
        <w:numPr>
          <w:ilvl w:val="0"/>
          <w:numId w:val="2"/>
        </w:numPr>
        <w:spacing w:after="40" w:before="40"/>
      </w:pPr>
      <w:r>
        <w:rPr>
          <w:rFonts w:ascii="Arial" w:cs="Arial" w:eastAsia="Arial" w:hAnsi="Arial"/>
          <w:b/>
          <w:bCs/>
          <w:color w:val="1A56DB"/>
          <w:sz w:val="21"/>
          <w:szCs w:val="21"/>
        </w:rPr>
        <w:t xml:space="preserve">AI: </w:t>
      </w:r>
      <w:r>
        <w:rPr>
          <w:rFonts w:ascii="Arial" w:cs="Arial" w:eastAsia="Arial" w:hAnsi="Arial"/>
          <w:color w:val="111928"/>
          <w:sz w:val="21"/>
          <w:szCs w:val="21"/>
        </w:rPr>
        <w:t xml:space="preserve">Custom fine-tuned embedding model on your event data + Qdrant</w:t>
      </w:r>
    </w:p>
    <w:p>
      <w:pPr>
        <w:pStyle w:val="ListParagraph"/>
        <w:numPr>
          <w:ilvl w:val="0"/>
          <w:numId w:val="2"/>
        </w:numPr>
        <w:spacing w:after="40" w:before="40"/>
      </w:pPr>
      <w:r>
        <w:rPr>
          <w:rFonts w:ascii="Arial" w:cs="Arial" w:eastAsia="Arial" w:hAnsi="Arial"/>
          <w:b/>
          <w:bCs/>
          <w:color w:val="1A56DB"/>
          <w:sz w:val="21"/>
          <w:szCs w:val="21"/>
        </w:rPr>
        <w:t xml:space="preserve">Mobile: </w:t>
      </w:r>
      <w:r>
        <w:rPr>
          <w:rFonts w:ascii="Arial" w:cs="Arial" w:eastAsia="Arial" w:hAnsi="Arial"/>
          <w:color w:val="111928"/>
          <w:sz w:val="21"/>
          <w:szCs w:val="21"/>
        </w:rPr>
        <w:t xml:space="preserve">React Native mature apps with native modules (camera, maps, AR)</w:t>
      </w:r>
    </w:p>
    <w:p>
      <w:pPr>
        <w:pStyle w:val="ListParagraph"/>
        <w:numPr>
          <w:ilvl w:val="0"/>
          <w:numId w:val="2"/>
        </w:numPr>
        <w:spacing w:after="40" w:before="40"/>
      </w:pPr>
      <w:r>
        <w:rPr>
          <w:rFonts w:ascii="Arial" w:cs="Arial" w:eastAsia="Arial" w:hAnsi="Arial"/>
          <w:b/>
          <w:bCs/>
          <w:color w:val="1A56DB"/>
          <w:sz w:val="21"/>
          <w:szCs w:val="21"/>
        </w:rPr>
        <w:t xml:space="preserve">Data: </w:t>
      </w:r>
      <w:r>
        <w:rPr>
          <w:rFonts w:ascii="Arial" w:cs="Arial" w:eastAsia="Arial" w:hAnsi="Arial"/>
          <w:color w:val="111928"/>
          <w:sz w:val="21"/>
          <w:szCs w:val="21"/>
        </w:rPr>
        <w:t xml:space="preserve">dbt + Airflow for ML feature pipelines</w:t>
      </w:r>
    </w:p>
    <w:p>
      <w:pPr>
        <w:pStyle w:val="ListParagraph"/>
        <w:numPr>
          <w:ilvl w:val="0"/>
          <w:numId w:val="2"/>
        </w:numPr>
        <w:spacing w:after="40" w:before="40"/>
      </w:pPr>
      <w:r>
        <w:rPr>
          <w:rFonts w:ascii="Arial" w:cs="Arial" w:eastAsia="Arial" w:hAnsi="Arial"/>
          <w:b/>
          <w:bCs/>
          <w:color w:val="1A56DB"/>
          <w:sz w:val="21"/>
          <w:szCs w:val="21"/>
        </w:rPr>
        <w:t xml:space="preserve">Payments: </w:t>
      </w:r>
      <w:r>
        <w:rPr>
          <w:rFonts w:ascii="Arial" w:cs="Arial" w:eastAsia="Arial" w:hAnsi="Arial"/>
          <w:color w:val="111928"/>
          <w:sz w:val="21"/>
          <w:szCs w:val="21"/>
        </w:rPr>
        <w:t xml:space="preserve">Stripe Connect marketplace for organizer payouts</w:t>
      </w:r>
    </w:p>
    <w:p>
      <w:pPr>
        <w:pStyle w:val="Heading2"/>
        <w:spacing w:after="120" w:before="280"/>
      </w:pPr>
      <w:r>
        <w:rPr>
          <w:rFonts w:ascii="Arial" w:cs="Arial" w:eastAsia="Arial" w:hAnsi="Arial"/>
          <w:b/>
          <w:bCs/>
          <w:color w:val="7E3AF2"/>
          <w:sz w:val="28"/>
          <w:szCs w:val="28"/>
        </w:rPr>
        <w:t xml:space="preserve">10.4  The Major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Mistake</w:t>
            </w:r>
          </w:p>
        </w:tc>
        <w:tc>
          <w:tcPr>
            <w:tcW w:type="dxa" w:w="6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Kills Startups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111928"/>
                <w:sz w:val="20"/>
                <w:szCs w:val="20"/>
              </w:rPr>
              <w:t xml:space="preserve">Starting with microservices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10× operational overhead with 0 traffic. You spend 80% on infra, 20% on features. Monolith first, always.</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bCs/>
                <w:color w:val="111928"/>
                <w:sz w:val="20"/>
                <w:szCs w:val="20"/>
              </w:rPr>
              <w:t xml:space="preserve">Building auth from scratch</w:t>
            </w:r>
          </w:p>
        </w:tc>
        <w:tc>
          <w:tcPr>
            <w:tcW w:type="dxa" w:w="6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3 weeks minimum, security risks guaranteed. Use Clerk. Ship features instead.</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111928"/>
                <w:sz w:val="20"/>
                <w:szCs w:val="20"/>
              </w:rPr>
              <w:t xml:space="preserve">Premature optimization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Optimizing for 1M users when you have 100. Postgres can handle 100K active users easily.</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bCs/>
                <w:color w:val="111928"/>
                <w:sz w:val="20"/>
                <w:szCs w:val="20"/>
              </w:rPr>
              <w:t xml:space="preserve">Skipping TypeScript</w:t>
            </w:r>
          </w:p>
        </w:tc>
        <w:tc>
          <w:tcPr>
            <w:tcW w:type="dxa" w:w="6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Without types, every refactor is a guessing game. TS pays back from week 2 onward.</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111928"/>
                <w:sz w:val="20"/>
                <w:szCs w:val="20"/>
              </w:rPr>
              <w:t xml:space="preserve">No feature flags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Without feature flags, you cannot safely deploy incrementally or A/B test. Add PostHog flags early.</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bCs/>
                <w:color w:val="111928"/>
                <w:sz w:val="20"/>
                <w:szCs w:val="20"/>
              </w:rPr>
              <w:t xml:space="preserve">Building mobile before web-PMF</w:t>
            </w:r>
          </w:p>
        </w:tc>
        <w:tc>
          <w:tcPr>
            <w:tcW w:type="dxa" w:w="6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A React Native app before product-market fit drains engineering capacity. Web MVP first.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111928"/>
                <w:sz w:val="20"/>
                <w:szCs w:val="20"/>
              </w:rPr>
              <w:t xml:space="preserve">Over-investing in 3D/AR early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Immersive features are a differentiator at scale. They are a distraction at 0–1K users.</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bCs/>
                <w:color w:val="111928"/>
                <w:sz w:val="20"/>
                <w:szCs w:val="20"/>
              </w:rPr>
              <w:t xml:space="preserve">Ignoring observability</w:t>
            </w:r>
          </w:p>
        </w:tc>
        <w:tc>
          <w:tcPr>
            <w:tcW w:type="dxa" w:w="6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You will be debugging production blind. Sentry + Grafana from Day 1, not Month 6.</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bCs/>
                <w:color w:val="111928"/>
                <w:sz w:val="20"/>
                <w:szCs w:val="20"/>
              </w:rPr>
              <w:t xml:space="preserve">Manual deployments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One engineer forgetting a step breaks production. Automate CI/CD before your first real user.</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bCs/>
                <w:color w:val="111928"/>
                <w:sz w:val="20"/>
                <w:szCs w:val="20"/>
              </w:rPr>
              <w:t xml:space="preserve">Not planning for GDPR</w:t>
            </w:r>
          </w:p>
        </w:tc>
        <w:tc>
          <w:tcPr>
            <w:tcW w:type="dxa" w:w="616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left"/>
            </w:pPr>
            <w:r>
              <w:rPr>
                <w:rFonts w:ascii="Arial" w:cs="Arial" w:eastAsia="Arial" w:hAnsi="Arial"/>
                <w:b w:val="false"/>
                <w:bCs w:val="false"/>
                <w:color w:val="111928"/>
                <w:sz w:val="20"/>
                <w:szCs w:val="20"/>
              </w:rPr>
              <w:t xml:space="preserve">Retrofitting GDPR at 100K users means rewriting data pipelines. Data minimization from Day 1.</w:t>
            </w:r>
          </w:p>
        </w:tc>
      </w:tr>
    </w:tbl>
    <w:p>
      <w:pPr>
        <w:spacing w:after="80" w:before="180"/>
      </w:pPr>
      <w:r>
        <w:t xml:space="preserve"/>
      </w:r>
    </w:p>
    <w:p>
      <w:pPr>
        <w:pBdr>
          <w:left w:val="single" w:color="1A56DB" w:sz="18"/>
        </w:pBdr>
        <w:shd w:fill="EFF6FF" w:val="clear"/>
        <w:spacing w:after="120" w:before="120"/>
      </w:pPr>
      <w:r>
        <w:rPr>
          <w:rFonts w:ascii="Arial" w:cs="Arial" w:eastAsia="Arial" w:hAnsi="Arial"/>
          <w:color w:val="374151"/>
          <w:sz w:val="22"/>
          <w:szCs w:val="22"/>
        </w:rPr>
        <w:t xml:space="preserve">  Bottom Line: Ship a working web app in 3 months with 2–3 engineers. Validate that people actually want to find and join communities on your platform. Then pour investment into growth, social, and AI. The best architecture is the one that lets you learn fastest — not the most technically impressive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9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7E3AF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694A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2026-06-15T10:13:44.320Z</dcterms:created>
  <dcterms:modified xsi:type="dcterms:W3CDTF">2026-06-15T10:13:44.320Z</dcterms:modified>
</cp:coreProperties>
</file>

<file path=docProps/custom.xml><?xml version="1.0" encoding="utf-8"?>
<Properties xmlns="http://schemas.openxmlformats.org/officeDocument/2006/custom-properties" xmlns:vt="http://schemas.openxmlformats.org/officeDocument/2006/docPropsVTypes"/>
</file>