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7495" w:rsidRDefault="00A52F35">
      <w:pPr>
        <w:jc w:val="center"/>
      </w:pPr>
      <w:r>
        <w:rPr>
          <w:b/>
          <w:color w:val="222222"/>
          <w:sz w:val="24"/>
          <w:szCs w:val="24"/>
          <w:highlight w:val="white"/>
          <w:u w:val="single"/>
        </w:rPr>
        <w:t>Some Sample Test Name, Fee and Type</w:t>
      </w:r>
    </w:p>
    <w:p w:rsidR="00C87495" w:rsidRDefault="00C87495"/>
    <w:p w:rsidR="00C87495" w:rsidRDefault="00C8749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95"/>
        <w:gridCol w:w="1245"/>
        <w:gridCol w:w="1920"/>
      </w:tblGrid>
      <w:tr w:rsidR="00C87495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495" w:rsidRDefault="00A52F35">
            <w:pPr>
              <w:widowControl w:val="0"/>
              <w:spacing w:line="240" w:lineRule="auto"/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>Test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495" w:rsidRDefault="00A52F35">
            <w:pPr>
              <w:widowControl w:val="0"/>
              <w:spacing w:line="240" w:lineRule="auto"/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>Fee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495" w:rsidRDefault="00A52F35">
            <w:pPr>
              <w:widowControl w:val="0"/>
              <w:spacing w:line="240" w:lineRule="auto"/>
            </w:pPr>
            <w:r>
              <w:rPr>
                <w:b/>
                <w:color w:val="222222"/>
                <w:sz w:val="19"/>
                <w:szCs w:val="19"/>
                <w:highlight w:val="white"/>
              </w:rPr>
              <w:t>Type</w:t>
            </w:r>
          </w:p>
        </w:tc>
      </w:tr>
      <w:tr w:rsidR="0008458B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>
            <w:bookmarkStart w:id="0" w:name="_GoBack" w:colFirst="2" w:colLast="2"/>
            <w:r>
              <w:rPr>
                <w:color w:val="222222"/>
                <w:sz w:val="19"/>
                <w:szCs w:val="19"/>
                <w:highlight w:val="white"/>
              </w:rPr>
              <w:t xml:space="preserve">Complete Blood count (Total Count-Differential Count-ESR, </w:t>
            </w:r>
            <w:proofErr w:type="spellStart"/>
            <w:r>
              <w:rPr>
                <w:color w:val="222222"/>
                <w:sz w:val="19"/>
                <w:szCs w:val="19"/>
                <w:highlight w:val="white"/>
              </w:rPr>
              <w:t>Hb</w:t>
            </w:r>
            <w:proofErr w:type="spellEnd"/>
            <w:r>
              <w:rPr>
                <w:color w:val="222222"/>
                <w:sz w:val="19"/>
                <w:szCs w:val="19"/>
                <w:highlight w:val="white"/>
              </w:rPr>
              <w:t xml:space="preserve"> %)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400</w:t>
            </w:r>
          </w:p>
        </w:tc>
        <w:tc>
          <w:tcPr>
            <w:tcW w:w="19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 w:rsidP="00A52F35">
            <w:pPr>
              <w:widowControl w:val="0"/>
              <w:spacing w:line="240" w:lineRule="auto"/>
              <w:jc w:val="center"/>
            </w:pPr>
            <w:r>
              <w:rPr>
                <w:color w:val="222222"/>
                <w:sz w:val="19"/>
                <w:szCs w:val="19"/>
                <w:highlight w:val="white"/>
              </w:rPr>
              <w:t>Blood</w:t>
            </w:r>
          </w:p>
        </w:tc>
      </w:tr>
      <w:tr w:rsidR="0008458B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RBS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150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 w:rsidP="00A52F35">
            <w:pPr>
              <w:widowControl w:val="0"/>
              <w:spacing w:line="240" w:lineRule="auto"/>
              <w:jc w:val="center"/>
            </w:pPr>
          </w:p>
        </w:tc>
      </w:tr>
      <w:tr w:rsidR="0008458B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>
            <w:r>
              <w:rPr>
                <w:color w:val="222222"/>
                <w:sz w:val="19"/>
                <w:szCs w:val="19"/>
                <w:highlight w:val="white"/>
              </w:rPr>
              <w:t>S. Creatinine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350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 w:rsidP="00A52F35">
            <w:pPr>
              <w:widowControl w:val="0"/>
              <w:spacing w:line="240" w:lineRule="auto"/>
              <w:jc w:val="center"/>
            </w:pPr>
          </w:p>
        </w:tc>
      </w:tr>
      <w:tr w:rsidR="0008458B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>
            <w:r>
              <w:rPr>
                <w:color w:val="222222"/>
                <w:sz w:val="19"/>
                <w:szCs w:val="19"/>
                <w:highlight w:val="white"/>
              </w:rPr>
              <w:t>Lipid profile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450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58B" w:rsidRDefault="0008458B" w:rsidP="00A52F35">
            <w:pPr>
              <w:widowControl w:val="0"/>
              <w:spacing w:line="240" w:lineRule="auto"/>
              <w:jc w:val="center"/>
            </w:pPr>
          </w:p>
        </w:tc>
      </w:tr>
      <w:tr w:rsidR="00F3160A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60A" w:rsidRDefault="00F3160A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Hand X-ray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60A" w:rsidRDefault="00F3160A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200</w:t>
            </w:r>
          </w:p>
        </w:tc>
        <w:tc>
          <w:tcPr>
            <w:tcW w:w="19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60A" w:rsidRDefault="00F3160A" w:rsidP="00A52F35">
            <w:pPr>
              <w:widowControl w:val="0"/>
              <w:spacing w:line="240" w:lineRule="auto"/>
              <w:jc w:val="center"/>
            </w:pPr>
            <w:r>
              <w:rPr>
                <w:color w:val="222222"/>
                <w:sz w:val="19"/>
                <w:szCs w:val="19"/>
                <w:highlight w:val="white"/>
              </w:rPr>
              <w:t>X-Ray</w:t>
            </w:r>
          </w:p>
          <w:p w:rsidR="00F3160A" w:rsidRDefault="00F3160A" w:rsidP="00A52F35">
            <w:pPr>
              <w:widowControl w:val="0"/>
              <w:spacing w:line="240" w:lineRule="auto"/>
              <w:jc w:val="center"/>
            </w:pPr>
          </w:p>
        </w:tc>
      </w:tr>
      <w:tr w:rsidR="00F3160A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60A" w:rsidRDefault="00F3160A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Feet X-ray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60A" w:rsidRDefault="00F3160A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300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60A" w:rsidRDefault="00F3160A" w:rsidP="00A52F35">
            <w:pPr>
              <w:widowControl w:val="0"/>
              <w:spacing w:line="240" w:lineRule="auto"/>
              <w:jc w:val="center"/>
            </w:pPr>
          </w:p>
        </w:tc>
      </w:tr>
      <w:tr w:rsidR="00F3160A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60A" w:rsidRDefault="00F3160A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LS Spine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60A" w:rsidRDefault="00F3160A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1100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160A" w:rsidRDefault="00F3160A" w:rsidP="00A52F35">
            <w:pPr>
              <w:widowControl w:val="0"/>
              <w:spacing w:line="240" w:lineRule="auto"/>
              <w:jc w:val="center"/>
            </w:pPr>
          </w:p>
        </w:tc>
      </w:tr>
      <w:tr w:rsidR="00893AAB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AB" w:rsidRDefault="00893AA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Lower Abdomen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AB" w:rsidRDefault="00893AA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550</w:t>
            </w:r>
          </w:p>
        </w:tc>
        <w:tc>
          <w:tcPr>
            <w:tcW w:w="19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AB" w:rsidRDefault="00893AAB" w:rsidP="00A52F35">
            <w:pPr>
              <w:widowControl w:val="0"/>
              <w:spacing w:line="240" w:lineRule="auto"/>
              <w:jc w:val="center"/>
            </w:pPr>
            <w:r>
              <w:rPr>
                <w:color w:val="222222"/>
                <w:sz w:val="19"/>
                <w:szCs w:val="19"/>
                <w:highlight w:val="white"/>
              </w:rPr>
              <w:t>USG</w:t>
            </w:r>
          </w:p>
        </w:tc>
      </w:tr>
      <w:tr w:rsidR="00893AAB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AB" w:rsidRDefault="00893AA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Whole Abdomen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AB" w:rsidRDefault="00893AA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800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AB" w:rsidRDefault="00893AAB" w:rsidP="00A52F35">
            <w:pPr>
              <w:widowControl w:val="0"/>
              <w:spacing w:line="240" w:lineRule="auto"/>
              <w:jc w:val="center"/>
            </w:pPr>
          </w:p>
        </w:tc>
      </w:tr>
      <w:tr w:rsidR="00893AAB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AB" w:rsidRDefault="00893AA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Pregnancy profile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AB" w:rsidRDefault="00893AAB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550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AB" w:rsidRDefault="00893AAB" w:rsidP="00A52F35">
            <w:pPr>
              <w:widowControl w:val="0"/>
              <w:spacing w:line="240" w:lineRule="auto"/>
              <w:jc w:val="center"/>
            </w:pPr>
          </w:p>
        </w:tc>
      </w:tr>
      <w:tr w:rsidR="00C87495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495" w:rsidRDefault="00A52F35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ECG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495" w:rsidRDefault="00A52F35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150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495" w:rsidRDefault="00A52F35" w:rsidP="00A52F35">
            <w:pPr>
              <w:widowControl w:val="0"/>
              <w:spacing w:line="240" w:lineRule="auto"/>
              <w:jc w:val="center"/>
            </w:pPr>
            <w:r>
              <w:rPr>
                <w:color w:val="222222"/>
                <w:sz w:val="19"/>
                <w:szCs w:val="19"/>
                <w:highlight w:val="white"/>
              </w:rPr>
              <w:t>ECG</w:t>
            </w:r>
          </w:p>
        </w:tc>
      </w:tr>
      <w:tr w:rsidR="00C87495">
        <w:tc>
          <w:tcPr>
            <w:tcW w:w="6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495" w:rsidRDefault="00A52F35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Echo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495" w:rsidRDefault="00A52F35">
            <w:pPr>
              <w:widowControl w:val="0"/>
              <w:spacing w:line="240" w:lineRule="auto"/>
            </w:pPr>
            <w:r>
              <w:rPr>
                <w:color w:val="222222"/>
                <w:sz w:val="19"/>
                <w:szCs w:val="19"/>
                <w:highlight w:val="white"/>
              </w:rPr>
              <w:t>1000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495" w:rsidRDefault="00A52F35" w:rsidP="00A52F35">
            <w:pPr>
              <w:widowControl w:val="0"/>
              <w:spacing w:line="240" w:lineRule="auto"/>
              <w:jc w:val="center"/>
            </w:pPr>
            <w:r>
              <w:rPr>
                <w:color w:val="222222"/>
                <w:sz w:val="19"/>
                <w:szCs w:val="19"/>
                <w:highlight w:val="white"/>
              </w:rPr>
              <w:t>Echo</w:t>
            </w:r>
          </w:p>
        </w:tc>
      </w:tr>
      <w:bookmarkEnd w:id="0"/>
    </w:tbl>
    <w:p w:rsidR="00C87495" w:rsidRDefault="00C87495"/>
    <w:p w:rsidR="00C87495" w:rsidRDefault="00C87495"/>
    <w:p w:rsidR="00C87495" w:rsidRDefault="00C87495"/>
    <w:p w:rsidR="00C87495" w:rsidRDefault="00C87495"/>
    <w:p w:rsidR="00C87495" w:rsidRDefault="00C87495"/>
    <w:sectPr w:rsidR="00C87495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7495"/>
    <w:rsid w:val="0008458B"/>
    <w:rsid w:val="00893AAB"/>
    <w:rsid w:val="00A52F35"/>
    <w:rsid w:val="00C87495"/>
    <w:rsid w:val="00F3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E9E755-9D88-4422-AB63-41EA8BDA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Ayoub</cp:lastModifiedBy>
  <cp:revision>5</cp:revision>
  <dcterms:created xsi:type="dcterms:W3CDTF">2016-10-27T05:05:00Z</dcterms:created>
  <dcterms:modified xsi:type="dcterms:W3CDTF">2016-10-27T05:07:00Z</dcterms:modified>
</cp:coreProperties>
</file>