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B57E4" w14:textId="7D290F2E" w:rsidR="004040E7" w:rsidRDefault="00DA2F83" w:rsidP="004040E7">
      <w:pPr>
        <w:spacing w:after="0"/>
        <w:rPr>
          <w:rFonts w:ascii="Calibri" w:eastAsia="Calibri" w:hAnsi="Calibri" w:cs="Calibri"/>
          <w:b/>
          <w:bCs/>
          <w:color w:val="auto"/>
          <w:szCs w:val="22"/>
        </w:rPr>
      </w:pPr>
      <w:r>
        <w:rPr>
          <w:rFonts w:ascii="Calibri" w:eastAsia="Calibri" w:hAnsi="Calibri" w:cs="Calibri"/>
          <w:b/>
          <w:bCs/>
          <w:color w:val="auto"/>
          <w:szCs w:val="22"/>
        </w:rPr>
        <w:t>8</w:t>
      </w:r>
      <w:r w:rsidRPr="00DA2F83">
        <w:rPr>
          <w:rFonts w:ascii="Calibri" w:eastAsia="Calibri" w:hAnsi="Calibri" w:cs="Calibri"/>
          <w:b/>
          <w:bCs/>
          <w:color w:val="auto"/>
          <w:szCs w:val="22"/>
          <w:vertAlign w:val="superscript"/>
        </w:rPr>
        <w:t>th</w:t>
      </w:r>
      <w:r>
        <w:rPr>
          <w:rFonts w:ascii="Calibri" w:eastAsia="Calibri" w:hAnsi="Calibri" w:cs="Calibri"/>
          <w:b/>
          <w:bCs/>
          <w:color w:val="auto"/>
          <w:szCs w:val="22"/>
        </w:rPr>
        <w:t xml:space="preserve"> JULY</w:t>
      </w:r>
      <w:r w:rsidR="00AD59E1">
        <w:rPr>
          <w:rFonts w:ascii="Calibri" w:eastAsia="Calibri" w:hAnsi="Calibri" w:cs="Calibri"/>
          <w:b/>
          <w:bCs/>
          <w:color w:val="auto"/>
          <w:szCs w:val="22"/>
        </w:rPr>
        <w:t xml:space="preserve"> 2025</w:t>
      </w:r>
    </w:p>
    <w:p w14:paraId="0C06D315" w14:textId="6E0325E9" w:rsidR="00AD59E1" w:rsidRDefault="00DA2F83" w:rsidP="000942E2">
      <w:pPr>
        <w:spacing w:after="0"/>
        <w:rPr>
          <w:rFonts w:ascii="Calibri" w:eastAsia="Calibri" w:hAnsi="Calibri" w:cs="Calibri"/>
          <w:b/>
          <w:bCs/>
          <w:color w:val="auto"/>
          <w:szCs w:val="22"/>
        </w:rPr>
      </w:pPr>
      <w:r w:rsidRPr="00DA2F83">
        <w:rPr>
          <w:rFonts w:ascii="Calibri" w:eastAsia="Calibri" w:hAnsi="Calibri" w:cs="Calibri"/>
          <w:b/>
          <w:bCs/>
          <w:color w:val="auto"/>
          <w:szCs w:val="22"/>
        </w:rPr>
        <w:t>255 PUROK 1 COLO DINALUPIHAN BATAAN</w:t>
      </w:r>
    </w:p>
    <w:p w14:paraId="66E09462" w14:textId="77777777" w:rsidR="00AD59E1" w:rsidRPr="00AD59E1" w:rsidRDefault="00AD59E1" w:rsidP="000942E2">
      <w:pPr>
        <w:spacing w:after="0"/>
        <w:rPr>
          <w:rFonts w:ascii="Calibri" w:eastAsia="Calibri" w:hAnsi="Calibri" w:cs="Calibri"/>
          <w:b/>
          <w:bCs/>
          <w:color w:val="auto"/>
          <w:szCs w:val="22"/>
        </w:rPr>
      </w:pPr>
    </w:p>
    <w:p w14:paraId="662DD1C2" w14:textId="6EDB8E22" w:rsidR="00EF1779" w:rsidRDefault="00DA2F83" w:rsidP="004040E7">
      <w:pPr>
        <w:spacing w:after="0"/>
        <w:rPr>
          <w:rFonts w:ascii="Calibri" w:eastAsia="Calibri" w:hAnsi="Calibri" w:cs="Calibri"/>
          <w:color w:val="auto"/>
          <w:szCs w:val="22"/>
        </w:rPr>
      </w:pPr>
      <w:r w:rsidRPr="00DA2F83">
        <w:rPr>
          <w:rFonts w:ascii="Calibri" w:eastAsia="Calibri" w:hAnsi="Calibri" w:cs="Calibri"/>
          <w:color w:val="auto"/>
          <w:szCs w:val="22"/>
        </w:rPr>
        <w:t>LANCE JOMER VILLAR LIBO</w:t>
      </w:r>
    </w:p>
    <w:p w14:paraId="40C4B568" w14:textId="77777777" w:rsidR="00AD59E1" w:rsidRPr="004040E7" w:rsidRDefault="00AD59E1" w:rsidP="004040E7">
      <w:pPr>
        <w:spacing w:after="0"/>
        <w:rPr>
          <w:rFonts w:ascii="Calibri" w:eastAsia="Calibri" w:hAnsi="Calibri" w:cs="Calibri"/>
          <w:color w:val="auto"/>
          <w:szCs w:val="22"/>
        </w:rPr>
      </w:pPr>
    </w:p>
    <w:p w14:paraId="63AB5CED" w14:textId="6259A5D3" w:rsidR="004040E7" w:rsidRPr="004040E7" w:rsidRDefault="004040E7" w:rsidP="004040E7">
      <w:pPr>
        <w:spacing w:after="0"/>
        <w:rPr>
          <w:rFonts w:ascii="Calibri" w:eastAsia="Calibri" w:hAnsi="Calibri" w:cs="Calibri"/>
          <w:color w:val="auto"/>
          <w:szCs w:val="22"/>
        </w:rPr>
      </w:pPr>
      <w:r w:rsidRPr="004040E7">
        <w:rPr>
          <w:rFonts w:ascii="Calibri" w:eastAsia="Calibri" w:hAnsi="Calibri" w:cs="Calibri"/>
          <w:color w:val="auto"/>
          <w:szCs w:val="22"/>
        </w:rPr>
        <w:t xml:space="preserve">Dear </w:t>
      </w:r>
      <w:r w:rsidR="00DA2F83">
        <w:rPr>
          <w:rFonts w:ascii="Calibri" w:eastAsia="Calibri" w:hAnsi="Calibri" w:cs="Calibri"/>
          <w:color w:val="auto"/>
          <w:szCs w:val="22"/>
        </w:rPr>
        <w:t>Lance</w:t>
      </w:r>
      <w:r w:rsidR="00AD59E1">
        <w:rPr>
          <w:rFonts w:ascii="Calibri" w:eastAsia="Calibri" w:hAnsi="Calibri" w:cs="Calibri"/>
          <w:color w:val="auto"/>
          <w:szCs w:val="22"/>
        </w:rPr>
        <w:t>,</w:t>
      </w:r>
    </w:p>
    <w:p w14:paraId="4018D673" w14:textId="77777777" w:rsidR="004040E7" w:rsidRPr="004040E7" w:rsidRDefault="004040E7" w:rsidP="004040E7">
      <w:pPr>
        <w:spacing w:after="0"/>
        <w:rPr>
          <w:rFonts w:ascii="Calibri" w:eastAsia="Calibri" w:hAnsi="Calibri" w:cs="Calibri"/>
          <w:color w:val="auto"/>
          <w:szCs w:val="22"/>
        </w:rPr>
      </w:pPr>
    </w:p>
    <w:p w14:paraId="13E7D844" w14:textId="00C12B68" w:rsidR="004040E7" w:rsidRPr="00636137" w:rsidRDefault="004040E7" w:rsidP="00636137">
      <w:pPr>
        <w:pStyle w:val="Default"/>
      </w:pPr>
      <w:r w:rsidRPr="004040E7">
        <w:rPr>
          <w:rFonts w:ascii="Calibri" w:eastAsia="Calibri" w:hAnsi="Calibri" w:cs="Calibri"/>
          <w:color w:val="auto"/>
          <w:szCs w:val="22"/>
        </w:rPr>
        <w:t>We are pleased to confirm your</w:t>
      </w:r>
      <w:r w:rsidR="00636137">
        <w:t xml:space="preserve"> </w:t>
      </w:r>
      <w:r w:rsidR="00636137" w:rsidRPr="00A9649F">
        <w:rPr>
          <w:rFonts w:ascii="Calibri" w:hAnsi="Calibri" w:cs="Calibri"/>
          <w:b/>
          <w:bCs/>
        </w:rPr>
        <w:t>PROBATIONARY</w:t>
      </w:r>
      <w:r w:rsidR="00636137">
        <w:t xml:space="preserve"> </w:t>
      </w:r>
      <w:r w:rsidRPr="004040E7">
        <w:rPr>
          <w:rFonts w:ascii="Calibri" w:eastAsia="Calibri" w:hAnsi="Calibri" w:cs="Calibri"/>
          <w:color w:val="auto"/>
          <w:szCs w:val="22"/>
        </w:rPr>
        <w:t>employment with us under the following terms and conditions:</w:t>
      </w:r>
    </w:p>
    <w:p w14:paraId="3D482788" w14:textId="77777777" w:rsidR="00D67C72" w:rsidRPr="004040E7" w:rsidRDefault="00D67C72" w:rsidP="004040E7">
      <w:pPr>
        <w:spacing w:after="0"/>
        <w:rPr>
          <w:rFonts w:ascii="Calibri" w:eastAsia="Calibri" w:hAnsi="Calibri" w:cs="Calibri"/>
          <w:color w:val="auto"/>
          <w:szCs w:val="22"/>
        </w:rPr>
      </w:pPr>
    </w:p>
    <w:p w14:paraId="1B4EB32D" w14:textId="4681C510" w:rsidR="00F239BD" w:rsidRDefault="004040E7" w:rsidP="00DA2F83">
      <w:pPr>
        <w:spacing w:after="0"/>
        <w:rPr>
          <w:rFonts w:ascii="Calibri" w:eastAsia="Calibri" w:hAnsi="Calibri" w:cs="Calibri"/>
          <w:color w:val="auto"/>
          <w:szCs w:val="22"/>
        </w:rPr>
      </w:pPr>
      <w:r w:rsidRPr="00A9649F">
        <w:rPr>
          <w:rFonts w:ascii="Calibri" w:eastAsia="Calibri" w:hAnsi="Calibri" w:cs="Calibri"/>
          <w:b/>
          <w:bCs/>
          <w:color w:val="auto"/>
          <w:szCs w:val="22"/>
        </w:rPr>
        <w:t>POSITION TITLE</w:t>
      </w:r>
      <w:r w:rsidR="00D67C72" w:rsidRPr="00A9649F">
        <w:rPr>
          <w:rFonts w:ascii="Calibri" w:eastAsia="Calibri" w:hAnsi="Calibri" w:cs="Calibri"/>
          <w:b/>
          <w:bCs/>
          <w:color w:val="auto"/>
          <w:szCs w:val="22"/>
        </w:rPr>
        <w:t>:</w:t>
      </w:r>
      <w:r w:rsidR="00D67C72">
        <w:rPr>
          <w:rFonts w:ascii="Calibri" w:eastAsia="Calibri" w:hAnsi="Calibri" w:cs="Calibri"/>
          <w:color w:val="auto"/>
          <w:szCs w:val="22"/>
        </w:rPr>
        <w:t xml:space="preserve"> </w:t>
      </w:r>
      <w:r w:rsidR="00DA2F83" w:rsidRPr="00DA2F83">
        <w:rPr>
          <w:rFonts w:ascii="Calibri" w:eastAsia="Calibri" w:hAnsi="Calibri" w:cs="Calibri"/>
          <w:color w:val="auto"/>
          <w:szCs w:val="22"/>
        </w:rPr>
        <w:t>FRONT-END FLUTTER</w:t>
      </w:r>
      <w:r w:rsidR="00DA2F83">
        <w:rPr>
          <w:rFonts w:ascii="Calibri" w:eastAsia="Calibri" w:hAnsi="Calibri" w:cs="Calibri"/>
          <w:color w:val="auto"/>
          <w:szCs w:val="22"/>
        </w:rPr>
        <w:t xml:space="preserve"> </w:t>
      </w:r>
      <w:r w:rsidR="00DA2F83" w:rsidRPr="00DA2F83">
        <w:rPr>
          <w:rFonts w:ascii="Calibri" w:eastAsia="Calibri" w:hAnsi="Calibri" w:cs="Calibri"/>
          <w:color w:val="auto"/>
          <w:szCs w:val="22"/>
        </w:rPr>
        <w:t>DEVELOPER</w:t>
      </w:r>
    </w:p>
    <w:p w14:paraId="4C04FF26" w14:textId="73952323" w:rsidR="004040E7" w:rsidRPr="004040E7" w:rsidRDefault="004040E7" w:rsidP="00F239BD">
      <w:pPr>
        <w:spacing w:after="0"/>
        <w:rPr>
          <w:rFonts w:ascii="Calibri" w:eastAsia="Calibri" w:hAnsi="Calibri" w:cs="Calibri"/>
          <w:color w:val="auto"/>
          <w:szCs w:val="22"/>
        </w:rPr>
      </w:pPr>
      <w:r w:rsidRPr="00A9649F">
        <w:rPr>
          <w:rFonts w:ascii="Calibri" w:eastAsia="Calibri" w:hAnsi="Calibri" w:cs="Calibri"/>
          <w:b/>
          <w:bCs/>
          <w:color w:val="auto"/>
          <w:szCs w:val="22"/>
        </w:rPr>
        <w:t>IMMEDIATE SUPERIOR</w:t>
      </w:r>
      <w:r w:rsidR="00D67C72" w:rsidRPr="00A9649F">
        <w:rPr>
          <w:rFonts w:ascii="Calibri" w:eastAsia="Calibri" w:hAnsi="Calibri" w:cs="Calibri"/>
          <w:b/>
          <w:bCs/>
          <w:color w:val="auto"/>
          <w:szCs w:val="22"/>
        </w:rPr>
        <w:t>:</w:t>
      </w:r>
      <w:r w:rsidR="00D67C72">
        <w:rPr>
          <w:rFonts w:ascii="Calibri" w:eastAsia="Calibri" w:hAnsi="Calibri" w:cs="Calibri"/>
          <w:color w:val="auto"/>
          <w:szCs w:val="22"/>
        </w:rPr>
        <w:t xml:space="preserve"> </w:t>
      </w:r>
      <w:r w:rsidR="00AD59E1" w:rsidRPr="00AD59E1">
        <w:rPr>
          <w:rFonts w:ascii="Calibri" w:eastAsia="Calibri" w:hAnsi="Calibri" w:cs="Calibri"/>
          <w:color w:val="auto"/>
          <w:szCs w:val="22"/>
        </w:rPr>
        <w:t>JARRED ASQUITH</w:t>
      </w:r>
    </w:p>
    <w:p w14:paraId="76BD3A41" w14:textId="0098E03C" w:rsidR="004040E7" w:rsidRPr="004040E7" w:rsidRDefault="004040E7" w:rsidP="004040E7">
      <w:pPr>
        <w:spacing w:after="0"/>
        <w:rPr>
          <w:rFonts w:ascii="Calibri" w:eastAsia="Calibri" w:hAnsi="Calibri" w:cs="Calibri"/>
          <w:color w:val="auto"/>
          <w:szCs w:val="22"/>
        </w:rPr>
      </w:pPr>
      <w:r w:rsidRPr="00A9649F">
        <w:rPr>
          <w:rFonts w:ascii="Calibri" w:eastAsia="Calibri" w:hAnsi="Calibri" w:cs="Calibri"/>
          <w:b/>
          <w:bCs/>
          <w:color w:val="auto"/>
          <w:szCs w:val="22"/>
        </w:rPr>
        <w:t>EFFECTIVE DATE</w:t>
      </w:r>
      <w:r w:rsidR="00D67C72" w:rsidRPr="00A9649F">
        <w:rPr>
          <w:rFonts w:ascii="Calibri" w:eastAsia="Calibri" w:hAnsi="Calibri" w:cs="Calibri"/>
          <w:b/>
          <w:bCs/>
          <w:color w:val="auto"/>
          <w:szCs w:val="22"/>
        </w:rPr>
        <w:t>:</w:t>
      </w:r>
      <w:r w:rsidR="00D67C72">
        <w:rPr>
          <w:rFonts w:ascii="Calibri" w:eastAsia="Calibri" w:hAnsi="Calibri" w:cs="Calibri"/>
          <w:color w:val="auto"/>
          <w:szCs w:val="22"/>
        </w:rPr>
        <w:t xml:space="preserve"> </w:t>
      </w:r>
      <w:r w:rsidR="00DA2F83">
        <w:rPr>
          <w:rFonts w:ascii="Calibri" w:eastAsia="Calibri" w:hAnsi="Calibri" w:cs="Calibri"/>
          <w:color w:val="auto"/>
          <w:szCs w:val="22"/>
        </w:rPr>
        <w:t>21 JULY</w:t>
      </w:r>
      <w:r w:rsidR="00A87DE1">
        <w:rPr>
          <w:rFonts w:ascii="Calibri" w:eastAsia="Calibri" w:hAnsi="Calibri" w:cs="Calibri"/>
          <w:color w:val="auto"/>
          <w:szCs w:val="22"/>
        </w:rPr>
        <w:t xml:space="preserve"> 2025</w:t>
      </w:r>
    </w:p>
    <w:p w14:paraId="5470CD91" w14:textId="3335564E" w:rsidR="004040E7" w:rsidRPr="004040E7" w:rsidRDefault="004040E7" w:rsidP="004040E7">
      <w:pPr>
        <w:spacing w:after="0"/>
        <w:rPr>
          <w:rFonts w:ascii="Calibri" w:eastAsia="Calibri" w:hAnsi="Calibri" w:cs="Calibri"/>
          <w:color w:val="auto"/>
          <w:szCs w:val="22"/>
        </w:rPr>
      </w:pPr>
      <w:r w:rsidRPr="00A9649F">
        <w:rPr>
          <w:rFonts w:ascii="Calibri" w:eastAsia="Calibri" w:hAnsi="Calibri" w:cs="Calibri"/>
          <w:b/>
          <w:bCs/>
          <w:color w:val="auto"/>
          <w:szCs w:val="22"/>
        </w:rPr>
        <w:t>BASIC SALARY</w:t>
      </w:r>
      <w:r w:rsidR="00D67C72" w:rsidRPr="00A9649F">
        <w:rPr>
          <w:rFonts w:ascii="Calibri" w:eastAsia="Calibri" w:hAnsi="Calibri" w:cs="Calibri"/>
          <w:b/>
          <w:bCs/>
          <w:color w:val="auto"/>
          <w:szCs w:val="22"/>
        </w:rPr>
        <w:t>:</w:t>
      </w:r>
      <w:r w:rsidR="00D67C72">
        <w:rPr>
          <w:rFonts w:ascii="Calibri" w:eastAsia="Calibri" w:hAnsi="Calibri" w:cs="Calibri"/>
          <w:color w:val="auto"/>
          <w:szCs w:val="22"/>
        </w:rPr>
        <w:tab/>
      </w:r>
      <w:r w:rsidR="00613522">
        <w:rPr>
          <w:rFonts w:ascii="Calibri" w:eastAsia="Calibri" w:hAnsi="Calibri" w:cs="Calibri"/>
          <w:color w:val="auto"/>
          <w:szCs w:val="22"/>
        </w:rPr>
        <w:t>PHP</w:t>
      </w:r>
      <w:r w:rsidRPr="004040E7">
        <w:rPr>
          <w:rFonts w:ascii="Calibri" w:eastAsia="Calibri" w:hAnsi="Calibri" w:cs="Calibri"/>
          <w:color w:val="auto"/>
          <w:szCs w:val="22"/>
        </w:rPr>
        <w:t xml:space="preserve"> </w:t>
      </w:r>
      <w:r w:rsidR="00AD59E1" w:rsidRPr="00AD59E1">
        <w:rPr>
          <w:rFonts w:ascii="Calibri" w:eastAsia="Calibri" w:hAnsi="Calibri" w:cs="Calibri"/>
          <w:color w:val="auto"/>
          <w:szCs w:val="22"/>
        </w:rPr>
        <w:t>1</w:t>
      </w:r>
      <w:r w:rsidR="00DA2F83">
        <w:rPr>
          <w:rFonts w:ascii="Calibri" w:eastAsia="Calibri" w:hAnsi="Calibri" w:cs="Calibri"/>
          <w:color w:val="auto"/>
          <w:szCs w:val="22"/>
        </w:rPr>
        <w:t>08</w:t>
      </w:r>
      <w:r w:rsidR="00AD59E1" w:rsidRPr="00AD59E1">
        <w:rPr>
          <w:rFonts w:ascii="Calibri" w:eastAsia="Calibri" w:hAnsi="Calibri" w:cs="Calibri"/>
          <w:color w:val="auto"/>
          <w:szCs w:val="22"/>
        </w:rPr>
        <w:t>,600.0</w:t>
      </w:r>
      <w:r w:rsidR="00AD59E1">
        <w:rPr>
          <w:rFonts w:ascii="Calibri" w:eastAsia="Calibri" w:hAnsi="Calibri" w:cs="Calibri"/>
          <w:color w:val="auto"/>
          <w:szCs w:val="22"/>
        </w:rPr>
        <w:t>0 p</w:t>
      </w:r>
      <w:r w:rsidRPr="004040E7">
        <w:rPr>
          <w:rFonts w:ascii="Calibri" w:eastAsia="Calibri" w:hAnsi="Calibri" w:cs="Calibri"/>
          <w:color w:val="auto"/>
          <w:szCs w:val="22"/>
        </w:rPr>
        <w:t>er month</w:t>
      </w:r>
    </w:p>
    <w:p w14:paraId="068B1A8E" w14:textId="54DEB282" w:rsidR="004040E7" w:rsidRPr="004040E7" w:rsidRDefault="004040E7" w:rsidP="004040E7">
      <w:pPr>
        <w:spacing w:after="0"/>
        <w:rPr>
          <w:rFonts w:ascii="Calibri" w:eastAsia="Calibri" w:hAnsi="Calibri" w:cs="Calibri"/>
          <w:color w:val="auto"/>
          <w:szCs w:val="22"/>
        </w:rPr>
      </w:pPr>
      <w:r w:rsidRPr="00A9649F">
        <w:rPr>
          <w:rFonts w:ascii="Calibri" w:eastAsia="Calibri" w:hAnsi="Calibri" w:cs="Calibri"/>
          <w:b/>
          <w:bCs/>
          <w:color w:val="auto"/>
          <w:szCs w:val="22"/>
        </w:rPr>
        <w:t>ALLOWANCE</w:t>
      </w:r>
      <w:r w:rsidR="00D67C72" w:rsidRPr="00A9649F">
        <w:rPr>
          <w:rFonts w:ascii="Calibri" w:eastAsia="Calibri" w:hAnsi="Calibri" w:cs="Calibri"/>
          <w:b/>
          <w:bCs/>
          <w:color w:val="auto"/>
          <w:szCs w:val="22"/>
        </w:rPr>
        <w:t>:</w:t>
      </w:r>
      <w:r w:rsidR="00D67C72">
        <w:rPr>
          <w:rFonts w:ascii="Calibri" w:eastAsia="Calibri" w:hAnsi="Calibri" w:cs="Calibri"/>
          <w:color w:val="auto"/>
          <w:szCs w:val="22"/>
        </w:rPr>
        <w:tab/>
      </w:r>
      <w:r w:rsidR="00613522">
        <w:rPr>
          <w:rFonts w:ascii="Calibri" w:eastAsia="Calibri" w:hAnsi="Calibri" w:cs="Calibri"/>
          <w:color w:val="auto"/>
          <w:szCs w:val="22"/>
        </w:rPr>
        <w:t xml:space="preserve">PHP </w:t>
      </w:r>
      <w:r w:rsidR="00AD59E1" w:rsidRPr="00AD59E1">
        <w:rPr>
          <w:rFonts w:ascii="Calibri" w:eastAsia="Calibri" w:hAnsi="Calibri" w:cs="Calibri"/>
          <w:color w:val="auto"/>
          <w:szCs w:val="22"/>
        </w:rPr>
        <w:t xml:space="preserve">11,400.00 </w:t>
      </w:r>
      <w:r w:rsidRPr="004040E7">
        <w:rPr>
          <w:rFonts w:ascii="Calibri" w:eastAsia="Calibri" w:hAnsi="Calibri" w:cs="Calibri"/>
          <w:color w:val="auto"/>
          <w:szCs w:val="22"/>
        </w:rPr>
        <w:t xml:space="preserve">per </w:t>
      </w:r>
      <w:r w:rsidR="00D67C72" w:rsidRPr="004040E7">
        <w:rPr>
          <w:rFonts w:ascii="Calibri" w:eastAsia="Calibri" w:hAnsi="Calibri" w:cs="Calibri"/>
          <w:color w:val="auto"/>
          <w:szCs w:val="22"/>
        </w:rPr>
        <w:t>month.</w:t>
      </w:r>
    </w:p>
    <w:p w14:paraId="21867C20" w14:textId="5AD5AA58" w:rsidR="004040E7" w:rsidRPr="004040E7" w:rsidRDefault="004040E7" w:rsidP="004040E7">
      <w:pPr>
        <w:spacing w:after="0"/>
        <w:rPr>
          <w:rFonts w:ascii="Calibri" w:eastAsia="Calibri" w:hAnsi="Calibri" w:cs="Calibri"/>
          <w:color w:val="auto"/>
          <w:szCs w:val="22"/>
        </w:rPr>
      </w:pPr>
      <w:r w:rsidRPr="00A9649F">
        <w:rPr>
          <w:rFonts w:ascii="Calibri" w:eastAsia="Calibri" w:hAnsi="Calibri" w:cs="Calibri"/>
          <w:b/>
          <w:bCs/>
          <w:color w:val="auto"/>
          <w:szCs w:val="22"/>
        </w:rPr>
        <w:t>APPOINTMENT</w:t>
      </w:r>
      <w:r w:rsidR="00D67C72" w:rsidRPr="00A9649F">
        <w:rPr>
          <w:rFonts w:ascii="Calibri" w:eastAsia="Calibri" w:hAnsi="Calibri" w:cs="Calibri"/>
          <w:b/>
          <w:bCs/>
          <w:color w:val="auto"/>
          <w:szCs w:val="22"/>
        </w:rPr>
        <w:t>:</w:t>
      </w:r>
      <w:r w:rsidR="00A9649F">
        <w:rPr>
          <w:rFonts w:ascii="Calibri" w:eastAsia="Calibri" w:hAnsi="Calibri" w:cs="Calibri"/>
          <w:color w:val="auto"/>
          <w:szCs w:val="22"/>
        </w:rPr>
        <w:t xml:space="preserve"> </w:t>
      </w:r>
      <w:r w:rsidR="00636137">
        <w:rPr>
          <w:rFonts w:ascii="Calibri" w:eastAsia="Calibri" w:hAnsi="Calibri" w:cs="Calibri"/>
          <w:color w:val="auto"/>
          <w:szCs w:val="22"/>
        </w:rPr>
        <w:t>PROBATIONARY</w:t>
      </w:r>
    </w:p>
    <w:p w14:paraId="3F54967D" w14:textId="77777777" w:rsidR="004040E7" w:rsidRPr="004040E7" w:rsidRDefault="004040E7" w:rsidP="004040E7">
      <w:pPr>
        <w:spacing w:after="0"/>
        <w:rPr>
          <w:rFonts w:ascii="Calibri" w:eastAsia="Calibri" w:hAnsi="Calibri" w:cs="Calibri"/>
          <w:color w:val="auto"/>
          <w:szCs w:val="22"/>
        </w:rPr>
      </w:pPr>
    </w:p>
    <w:p w14:paraId="3F14BEB3" w14:textId="3FF6FC7B" w:rsidR="00457CE8" w:rsidRDefault="004040E7" w:rsidP="00457CE8">
      <w:pPr>
        <w:spacing w:after="0"/>
        <w:ind w:left="720" w:hanging="720"/>
        <w:rPr>
          <w:rFonts w:ascii="Calibri" w:eastAsia="Calibri" w:hAnsi="Calibri" w:cs="Calibri"/>
          <w:color w:val="auto"/>
          <w:szCs w:val="22"/>
        </w:rPr>
      </w:pPr>
      <w:r w:rsidRPr="004040E7">
        <w:rPr>
          <w:rFonts w:ascii="Calibri" w:eastAsia="Calibri" w:hAnsi="Calibri" w:cs="Calibri"/>
          <w:color w:val="auto"/>
          <w:szCs w:val="22"/>
        </w:rPr>
        <w:t>1.</w:t>
      </w:r>
      <w:r w:rsidRPr="004040E7">
        <w:rPr>
          <w:rFonts w:ascii="Calibri" w:eastAsia="Calibri" w:hAnsi="Calibri" w:cs="Calibri"/>
          <w:color w:val="auto"/>
          <w:szCs w:val="22"/>
        </w:rPr>
        <w:tab/>
      </w:r>
      <w:r w:rsidRPr="00A87DE1">
        <w:rPr>
          <w:rFonts w:ascii="Calibri" w:eastAsia="Calibri" w:hAnsi="Calibri" w:cs="Calibri"/>
          <w:b/>
          <w:bCs/>
          <w:color w:val="auto"/>
          <w:szCs w:val="22"/>
          <w:u w:val="single"/>
        </w:rPr>
        <w:t>Employment Period</w:t>
      </w:r>
      <w:r w:rsidRPr="004040E7">
        <w:rPr>
          <w:rFonts w:ascii="Calibri" w:eastAsia="Calibri" w:hAnsi="Calibri" w:cs="Calibri"/>
          <w:color w:val="auto"/>
          <w:szCs w:val="22"/>
        </w:rPr>
        <w:t xml:space="preserve"> – </w:t>
      </w:r>
      <w:r w:rsidR="00457CE8" w:rsidRPr="00457CE8">
        <w:rPr>
          <w:rFonts w:ascii="Calibri" w:eastAsia="Calibri" w:hAnsi="Calibri" w:cs="Calibri"/>
          <w:color w:val="auto"/>
          <w:szCs w:val="22"/>
        </w:rPr>
        <w:t>Your probationary employment commences on</w:t>
      </w:r>
      <w:r w:rsidR="00ED3D80">
        <w:rPr>
          <w:rFonts w:ascii="Calibri" w:eastAsia="Calibri" w:hAnsi="Calibri" w:cs="Calibri"/>
          <w:color w:val="auto"/>
          <w:szCs w:val="22"/>
        </w:rPr>
        <w:t xml:space="preserve"> </w:t>
      </w:r>
      <w:r w:rsidR="00DA2F83">
        <w:rPr>
          <w:rFonts w:ascii="Calibri" w:eastAsia="Calibri" w:hAnsi="Calibri" w:cs="Calibri"/>
          <w:b/>
          <w:bCs/>
          <w:color w:val="auto"/>
          <w:szCs w:val="22"/>
        </w:rPr>
        <w:t>21 JULY</w:t>
      </w:r>
      <w:r w:rsidR="00EF1779">
        <w:rPr>
          <w:rFonts w:ascii="Calibri" w:eastAsia="Calibri" w:hAnsi="Calibri" w:cs="Calibri"/>
          <w:b/>
          <w:bCs/>
          <w:color w:val="auto"/>
          <w:szCs w:val="22"/>
        </w:rPr>
        <w:t xml:space="preserve"> </w:t>
      </w:r>
      <w:r w:rsidR="00A87DE1">
        <w:rPr>
          <w:rFonts w:ascii="Calibri" w:eastAsia="Calibri" w:hAnsi="Calibri" w:cs="Calibri"/>
          <w:b/>
          <w:bCs/>
          <w:color w:val="auto"/>
          <w:szCs w:val="22"/>
        </w:rPr>
        <w:t>2025</w:t>
      </w:r>
      <w:r w:rsidR="00457CE8" w:rsidRPr="00457CE8">
        <w:rPr>
          <w:rFonts w:ascii="Calibri" w:eastAsia="Calibri" w:hAnsi="Calibri" w:cs="Calibri"/>
          <w:color w:val="auto"/>
          <w:szCs w:val="22"/>
        </w:rPr>
        <w:t xml:space="preserve">, </w:t>
      </w:r>
      <w:r w:rsidR="00E80BC2" w:rsidRPr="00E80BC2">
        <w:rPr>
          <w:rFonts w:ascii="Calibri" w:eastAsia="Calibri" w:hAnsi="Calibri" w:cs="Calibri"/>
          <w:color w:val="auto"/>
          <w:szCs w:val="22"/>
        </w:rPr>
        <w:t>provided that you are able to submit the pre-employment requirements prior to the commencement of your employment</w:t>
      </w:r>
      <w:r w:rsidR="00E80BC2">
        <w:rPr>
          <w:rFonts w:ascii="Calibri" w:eastAsia="Calibri" w:hAnsi="Calibri" w:cs="Calibri"/>
          <w:color w:val="auto"/>
          <w:szCs w:val="22"/>
        </w:rPr>
        <w:t>. Y</w:t>
      </w:r>
      <w:r w:rsidR="00457CE8" w:rsidRPr="00457CE8">
        <w:rPr>
          <w:rFonts w:ascii="Calibri" w:eastAsia="Calibri" w:hAnsi="Calibri" w:cs="Calibri"/>
          <w:color w:val="auto"/>
          <w:szCs w:val="22"/>
        </w:rPr>
        <w:t xml:space="preserve">ou will be on probation for </w:t>
      </w:r>
      <w:r w:rsidR="00457CE8" w:rsidRPr="00457CE8">
        <w:rPr>
          <w:rFonts w:ascii="Calibri" w:eastAsia="Calibri" w:hAnsi="Calibri" w:cs="Calibri"/>
          <w:b/>
          <w:bCs/>
          <w:color w:val="auto"/>
          <w:szCs w:val="22"/>
        </w:rPr>
        <w:t>six (6) months</w:t>
      </w:r>
      <w:r w:rsidR="00457CE8" w:rsidRPr="00457CE8">
        <w:rPr>
          <w:rFonts w:ascii="Calibri" w:eastAsia="Calibri" w:hAnsi="Calibri" w:cs="Calibri"/>
          <w:color w:val="auto"/>
          <w:szCs w:val="22"/>
        </w:rPr>
        <w:t>.</w:t>
      </w:r>
      <w:r w:rsidR="00457CE8">
        <w:rPr>
          <w:rFonts w:ascii="Calibri" w:eastAsia="Calibri" w:hAnsi="Calibri" w:cs="Calibri"/>
          <w:color w:val="auto"/>
          <w:szCs w:val="22"/>
        </w:rPr>
        <w:t xml:space="preserve"> </w:t>
      </w:r>
      <w:r w:rsidR="00457CE8" w:rsidRPr="00457CE8">
        <w:rPr>
          <w:rFonts w:ascii="Calibri" w:eastAsia="Calibri" w:hAnsi="Calibri" w:cs="Calibri"/>
          <w:color w:val="auto"/>
          <w:szCs w:val="22"/>
        </w:rPr>
        <w:t>During this period, your performance will be evaluated based on the following</w:t>
      </w:r>
      <w:r w:rsidR="00457CE8">
        <w:rPr>
          <w:rFonts w:ascii="Calibri" w:eastAsia="Calibri" w:hAnsi="Calibri" w:cs="Calibri"/>
          <w:color w:val="auto"/>
          <w:szCs w:val="22"/>
        </w:rPr>
        <w:t xml:space="preserve"> </w:t>
      </w:r>
      <w:r w:rsidR="00457CE8" w:rsidRPr="00457CE8">
        <w:rPr>
          <w:rFonts w:ascii="Calibri" w:eastAsia="Calibri" w:hAnsi="Calibri" w:cs="Calibri"/>
          <w:color w:val="auto"/>
          <w:szCs w:val="22"/>
        </w:rPr>
        <w:t>standards:</w:t>
      </w:r>
    </w:p>
    <w:p w14:paraId="0ADD7CB8" w14:textId="77777777" w:rsidR="00457CE8" w:rsidRDefault="00457CE8" w:rsidP="00457CE8">
      <w:pPr>
        <w:spacing w:after="0"/>
        <w:rPr>
          <w:rFonts w:ascii="Calibri" w:eastAsia="Calibri" w:hAnsi="Calibri" w:cs="Calibri"/>
          <w:color w:val="auto"/>
          <w:szCs w:val="22"/>
        </w:rPr>
      </w:pPr>
    </w:p>
    <w:p w14:paraId="05038813" w14:textId="794104CC" w:rsidR="00DA2F83" w:rsidRPr="00DA2F83" w:rsidRDefault="00DA2F83" w:rsidP="00DA2F83">
      <w:pPr>
        <w:pStyle w:val="ListParagraph"/>
        <w:numPr>
          <w:ilvl w:val="0"/>
          <w:numId w:val="18"/>
        </w:numPr>
        <w:spacing w:after="0"/>
        <w:rPr>
          <w:rFonts w:ascii="Calibri" w:eastAsia="Calibri" w:hAnsi="Calibri" w:cs="Calibri"/>
          <w:color w:val="auto"/>
          <w:szCs w:val="22"/>
        </w:rPr>
      </w:pPr>
      <w:r w:rsidRPr="00DA2F83">
        <w:rPr>
          <w:rFonts w:ascii="Calibri" w:eastAsia="Calibri" w:hAnsi="Calibri" w:cs="Calibri"/>
          <w:color w:val="auto"/>
          <w:szCs w:val="22"/>
        </w:rPr>
        <w:t>Build responsive, performant user interfaces using Flutter for mobile and web</w:t>
      </w:r>
      <w:r>
        <w:rPr>
          <w:rFonts w:ascii="Calibri" w:eastAsia="Calibri" w:hAnsi="Calibri" w:cs="Calibri"/>
          <w:color w:val="auto"/>
          <w:szCs w:val="22"/>
        </w:rPr>
        <w:t>.</w:t>
      </w:r>
    </w:p>
    <w:p w14:paraId="43B0E826" w14:textId="4905A969" w:rsidR="00DA2F83" w:rsidRPr="00DA2F83" w:rsidRDefault="00DA2F83" w:rsidP="00DA2F83">
      <w:pPr>
        <w:pStyle w:val="ListParagraph"/>
        <w:numPr>
          <w:ilvl w:val="0"/>
          <w:numId w:val="18"/>
        </w:numPr>
        <w:spacing w:after="0"/>
        <w:rPr>
          <w:rFonts w:ascii="Calibri" w:eastAsia="Calibri" w:hAnsi="Calibri" w:cs="Calibri"/>
          <w:color w:val="auto"/>
          <w:szCs w:val="22"/>
        </w:rPr>
      </w:pPr>
      <w:r w:rsidRPr="00DA2F83">
        <w:rPr>
          <w:rFonts w:ascii="Calibri" w:eastAsia="Calibri" w:hAnsi="Calibri" w:cs="Calibri"/>
          <w:color w:val="auto"/>
          <w:szCs w:val="22"/>
        </w:rPr>
        <w:t xml:space="preserve">Implement and manage state management (e.g., </w:t>
      </w:r>
      <w:proofErr w:type="spellStart"/>
      <w:r w:rsidRPr="00DA2F83">
        <w:rPr>
          <w:rFonts w:ascii="Calibri" w:eastAsia="Calibri" w:hAnsi="Calibri" w:cs="Calibri"/>
          <w:color w:val="auto"/>
          <w:szCs w:val="22"/>
        </w:rPr>
        <w:t>Riverpod</w:t>
      </w:r>
      <w:proofErr w:type="spellEnd"/>
      <w:r w:rsidRPr="00DA2F83">
        <w:rPr>
          <w:rFonts w:ascii="Calibri" w:eastAsia="Calibri" w:hAnsi="Calibri" w:cs="Calibri"/>
          <w:color w:val="auto"/>
          <w:szCs w:val="22"/>
        </w:rPr>
        <w:t>, Bloc) to handle</w:t>
      </w:r>
      <w:r>
        <w:rPr>
          <w:rFonts w:ascii="Calibri" w:eastAsia="Calibri" w:hAnsi="Calibri" w:cs="Calibri"/>
          <w:color w:val="auto"/>
          <w:szCs w:val="22"/>
        </w:rPr>
        <w:t xml:space="preserve"> </w:t>
      </w:r>
      <w:r w:rsidRPr="00DA2F83">
        <w:rPr>
          <w:rFonts w:ascii="Calibri" w:eastAsia="Calibri" w:hAnsi="Calibri" w:cs="Calibri"/>
          <w:color w:val="auto"/>
          <w:szCs w:val="22"/>
        </w:rPr>
        <w:t>real-time UI updates and complex workflows</w:t>
      </w:r>
      <w:r>
        <w:rPr>
          <w:rFonts w:ascii="Calibri" w:eastAsia="Calibri" w:hAnsi="Calibri" w:cs="Calibri"/>
          <w:color w:val="auto"/>
          <w:szCs w:val="22"/>
        </w:rPr>
        <w:t>.</w:t>
      </w:r>
    </w:p>
    <w:p w14:paraId="0B30ACED" w14:textId="06F390C6" w:rsidR="00DA2F83" w:rsidRPr="00DA2F83" w:rsidRDefault="00DA2F83" w:rsidP="00DA2F83">
      <w:pPr>
        <w:pStyle w:val="ListParagraph"/>
        <w:numPr>
          <w:ilvl w:val="0"/>
          <w:numId w:val="18"/>
        </w:numPr>
        <w:spacing w:after="0"/>
        <w:rPr>
          <w:rFonts w:ascii="Calibri" w:eastAsia="Calibri" w:hAnsi="Calibri" w:cs="Calibri"/>
          <w:color w:val="auto"/>
          <w:szCs w:val="22"/>
        </w:rPr>
      </w:pPr>
      <w:r w:rsidRPr="00DA2F83">
        <w:rPr>
          <w:rFonts w:ascii="Calibri" w:eastAsia="Calibri" w:hAnsi="Calibri" w:cs="Calibri"/>
          <w:color w:val="auto"/>
          <w:szCs w:val="22"/>
        </w:rPr>
        <w:t>Collaborate closely with backend developers to consume Firebase services</w:t>
      </w:r>
      <w:r>
        <w:rPr>
          <w:rFonts w:ascii="Calibri" w:eastAsia="Calibri" w:hAnsi="Calibri" w:cs="Calibri"/>
          <w:color w:val="auto"/>
          <w:szCs w:val="22"/>
        </w:rPr>
        <w:t xml:space="preserve"> </w:t>
      </w:r>
      <w:r w:rsidRPr="00DA2F83">
        <w:rPr>
          <w:rFonts w:ascii="Calibri" w:eastAsia="Calibri" w:hAnsi="Calibri" w:cs="Calibri"/>
          <w:color w:val="auto"/>
          <w:szCs w:val="22"/>
        </w:rPr>
        <w:t>(</w:t>
      </w:r>
      <w:proofErr w:type="spellStart"/>
      <w:r w:rsidRPr="00DA2F83">
        <w:rPr>
          <w:rFonts w:ascii="Calibri" w:eastAsia="Calibri" w:hAnsi="Calibri" w:cs="Calibri"/>
          <w:color w:val="auto"/>
          <w:szCs w:val="22"/>
        </w:rPr>
        <w:t>Firestore</w:t>
      </w:r>
      <w:proofErr w:type="spellEnd"/>
      <w:r w:rsidRPr="00DA2F83">
        <w:rPr>
          <w:rFonts w:ascii="Calibri" w:eastAsia="Calibri" w:hAnsi="Calibri" w:cs="Calibri"/>
          <w:color w:val="auto"/>
          <w:szCs w:val="22"/>
        </w:rPr>
        <w:t xml:space="preserve">, Cloud Functions, </w:t>
      </w:r>
      <w:proofErr w:type="spellStart"/>
      <w:r w:rsidRPr="00DA2F83">
        <w:rPr>
          <w:rFonts w:ascii="Calibri" w:eastAsia="Calibri" w:hAnsi="Calibri" w:cs="Calibri"/>
          <w:color w:val="auto"/>
          <w:szCs w:val="22"/>
        </w:rPr>
        <w:t>Auth</w:t>
      </w:r>
      <w:proofErr w:type="spellEnd"/>
      <w:r w:rsidRPr="00DA2F83">
        <w:rPr>
          <w:rFonts w:ascii="Calibri" w:eastAsia="Calibri" w:hAnsi="Calibri" w:cs="Calibri"/>
          <w:color w:val="auto"/>
          <w:szCs w:val="22"/>
        </w:rPr>
        <w:t>)</w:t>
      </w:r>
      <w:r>
        <w:rPr>
          <w:rFonts w:ascii="Calibri" w:eastAsia="Calibri" w:hAnsi="Calibri" w:cs="Calibri"/>
          <w:color w:val="auto"/>
          <w:szCs w:val="22"/>
        </w:rPr>
        <w:t>.</w:t>
      </w:r>
    </w:p>
    <w:p w14:paraId="318ACE7D" w14:textId="5CA6D2D8" w:rsidR="00DA2F83" w:rsidRPr="00DA2F83" w:rsidRDefault="00DA2F83" w:rsidP="00DA2F83">
      <w:pPr>
        <w:pStyle w:val="ListParagraph"/>
        <w:numPr>
          <w:ilvl w:val="0"/>
          <w:numId w:val="18"/>
        </w:numPr>
        <w:spacing w:after="0"/>
        <w:rPr>
          <w:rFonts w:ascii="Calibri" w:eastAsia="Calibri" w:hAnsi="Calibri" w:cs="Calibri"/>
          <w:color w:val="auto"/>
          <w:szCs w:val="22"/>
        </w:rPr>
      </w:pPr>
      <w:r w:rsidRPr="00DA2F83">
        <w:rPr>
          <w:rFonts w:ascii="Calibri" w:eastAsia="Calibri" w:hAnsi="Calibri" w:cs="Calibri"/>
          <w:color w:val="auto"/>
          <w:szCs w:val="22"/>
        </w:rPr>
        <w:t>Develop intuitive UI components and reusable widgets aligned with design</w:t>
      </w:r>
      <w:r>
        <w:rPr>
          <w:rFonts w:ascii="Calibri" w:eastAsia="Calibri" w:hAnsi="Calibri" w:cs="Calibri"/>
          <w:color w:val="auto"/>
          <w:szCs w:val="22"/>
        </w:rPr>
        <w:t xml:space="preserve"> </w:t>
      </w:r>
      <w:r w:rsidRPr="00DA2F83">
        <w:rPr>
          <w:rFonts w:ascii="Calibri" w:eastAsia="Calibri" w:hAnsi="Calibri" w:cs="Calibri"/>
          <w:color w:val="auto"/>
          <w:szCs w:val="22"/>
        </w:rPr>
        <w:t>system and UX principles</w:t>
      </w:r>
      <w:r>
        <w:rPr>
          <w:rFonts w:ascii="Calibri" w:eastAsia="Calibri" w:hAnsi="Calibri" w:cs="Calibri"/>
          <w:color w:val="auto"/>
          <w:szCs w:val="22"/>
        </w:rPr>
        <w:t>.</w:t>
      </w:r>
    </w:p>
    <w:p w14:paraId="342D310C" w14:textId="614E8598" w:rsidR="00DA2F83" w:rsidRPr="00DA2F83" w:rsidRDefault="00DA2F83" w:rsidP="00DA2F83">
      <w:pPr>
        <w:pStyle w:val="ListParagraph"/>
        <w:numPr>
          <w:ilvl w:val="0"/>
          <w:numId w:val="18"/>
        </w:numPr>
        <w:spacing w:after="0"/>
        <w:rPr>
          <w:rFonts w:ascii="Calibri" w:eastAsia="Calibri" w:hAnsi="Calibri" w:cs="Calibri"/>
          <w:color w:val="auto"/>
          <w:szCs w:val="22"/>
        </w:rPr>
      </w:pPr>
      <w:r w:rsidRPr="00DA2F83">
        <w:rPr>
          <w:rFonts w:ascii="Calibri" w:eastAsia="Calibri" w:hAnsi="Calibri" w:cs="Calibri"/>
          <w:color w:val="auto"/>
          <w:szCs w:val="22"/>
        </w:rPr>
        <w:t>Integrate with offline-first caching and sync mechanisms in coordination with</w:t>
      </w:r>
      <w:r>
        <w:rPr>
          <w:rFonts w:ascii="Calibri" w:eastAsia="Calibri" w:hAnsi="Calibri" w:cs="Calibri"/>
          <w:color w:val="auto"/>
          <w:szCs w:val="22"/>
        </w:rPr>
        <w:t xml:space="preserve"> </w:t>
      </w:r>
      <w:r w:rsidRPr="00DA2F83">
        <w:rPr>
          <w:rFonts w:ascii="Calibri" w:eastAsia="Calibri" w:hAnsi="Calibri" w:cs="Calibri"/>
          <w:color w:val="auto"/>
          <w:szCs w:val="22"/>
        </w:rPr>
        <w:t>the Firebase backend</w:t>
      </w:r>
      <w:r>
        <w:rPr>
          <w:rFonts w:ascii="Calibri" w:eastAsia="Calibri" w:hAnsi="Calibri" w:cs="Calibri"/>
          <w:color w:val="auto"/>
          <w:szCs w:val="22"/>
        </w:rPr>
        <w:t>.</w:t>
      </w:r>
    </w:p>
    <w:p w14:paraId="008DB360" w14:textId="6B9F8216" w:rsidR="00DA2F83" w:rsidRPr="00DA2F83" w:rsidRDefault="00DA2F83" w:rsidP="00DA2F83">
      <w:pPr>
        <w:pStyle w:val="ListParagraph"/>
        <w:numPr>
          <w:ilvl w:val="0"/>
          <w:numId w:val="18"/>
        </w:numPr>
        <w:spacing w:after="0"/>
        <w:rPr>
          <w:rFonts w:ascii="Calibri" w:eastAsia="Calibri" w:hAnsi="Calibri" w:cs="Calibri"/>
          <w:color w:val="auto"/>
          <w:szCs w:val="22"/>
        </w:rPr>
      </w:pPr>
      <w:r w:rsidRPr="00DA2F83">
        <w:rPr>
          <w:rFonts w:ascii="Calibri" w:eastAsia="Calibri" w:hAnsi="Calibri" w:cs="Calibri"/>
          <w:color w:val="auto"/>
          <w:szCs w:val="22"/>
        </w:rPr>
        <w:t>Participate in UI/UX design reviews, making thoughtful recommendations</w:t>
      </w:r>
      <w:r>
        <w:rPr>
          <w:rFonts w:ascii="Calibri" w:eastAsia="Calibri" w:hAnsi="Calibri" w:cs="Calibri"/>
          <w:color w:val="auto"/>
          <w:szCs w:val="22"/>
        </w:rPr>
        <w:t xml:space="preserve"> </w:t>
      </w:r>
      <w:r w:rsidRPr="00DA2F83">
        <w:rPr>
          <w:rFonts w:ascii="Calibri" w:eastAsia="Calibri" w:hAnsi="Calibri" w:cs="Calibri"/>
          <w:color w:val="auto"/>
          <w:szCs w:val="22"/>
        </w:rPr>
        <w:t>based on user experience and performance</w:t>
      </w:r>
      <w:r>
        <w:rPr>
          <w:rFonts w:ascii="Calibri" w:eastAsia="Calibri" w:hAnsi="Calibri" w:cs="Calibri"/>
          <w:color w:val="auto"/>
          <w:szCs w:val="22"/>
        </w:rPr>
        <w:t>.</w:t>
      </w:r>
    </w:p>
    <w:p w14:paraId="119B2303" w14:textId="711271AA" w:rsidR="00DA2F83" w:rsidRPr="00DA2F83" w:rsidRDefault="00DA2F83" w:rsidP="00DA2F83">
      <w:pPr>
        <w:pStyle w:val="ListParagraph"/>
        <w:numPr>
          <w:ilvl w:val="0"/>
          <w:numId w:val="18"/>
        </w:numPr>
        <w:spacing w:after="0"/>
        <w:rPr>
          <w:rFonts w:ascii="Calibri" w:eastAsia="Calibri" w:hAnsi="Calibri" w:cs="Calibri"/>
          <w:color w:val="auto"/>
          <w:szCs w:val="22"/>
        </w:rPr>
      </w:pPr>
      <w:r w:rsidRPr="00DA2F83">
        <w:rPr>
          <w:rFonts w:ascii="Calibri" w:eastAsia="Calibri" w:hAnsi="Calibri" w:cs="Calibri"/>
          <w:color w:val="auto"/>
          <w:szCs w:val="22"/>
        </w:rPr>
        <w:t>Implement accessibility, input validation, and error-handling patterns across</w:t>
      </w:r>
      <w:r>
        <w:rPr>
          <w:rFonts w:ascii="Calibri" w:eastAsia="Calibri" w:hAnsi="Calibri" w:cs="Calibri"/>
          <w:color w:val="auto"/>
          <w:szCs w:val="22"/>
        </w:rPr>
        <w:t xml:space="preserve"> </w:t>
      </w:r>
      <w:r w:rsidRPr="00DA2F83">
        <w:rPr>
          <w:rFonts w:ascii="Calibri" w:eastAsia="Calibri" w:hAnsi="Calibri" w:cs="Calibri"/>
          <w:color w:val="auto"/>
          <w:szCs w:val="22"/>
        </w:rPr>
        <w:t>the app</w:t>
      </w:r>
      <w:r>
        <w:rPr>
          <w:rFonts w:ascii="Calibri" w:eastAsia="Calibri" w:hAnsi="Calibri" w:cs="Calibri"/>
          <w:color w:val="auto"/>
          <w:szCs w:val="22"/>
        </w:rPr>
        <w:t>.</w:t>
      </w:r>
    </w:p>
    <w:p w14:paraId="5AF0B852" w14:textId="5FF5BAF7" w:rsidR="00DA2F83" w:rsidRPr="00DA2F83" w:rsidRDefault="00DA2F83" w:rsidP="00DA2F83">
      <w:pPr>
        <w:pStyle w:val="ListParagraph"/>
        <w:numPr>
          <w:ilvl w:val="0"/>
          <w:numId w:val="18"/>
        </w:numPr>
        <w:spacing w:after="0"/>
        <w:rPr>
          <w:rFonts w:ascii="Calibri" w:eastAsia="Calibri" w:hAnsi="Calibri" w:cs="Calibri"/>
          <w:color w:val="auto"/>
          <w:szCs w:val="22"/>
        </w:rPr>
      </w:pPr>
      <w:r w:rsidRPr="00DA2F83">
        <w:rPr>
          <w:rFonts w:ascii="Calibri" w:eastAsia="Calibri" w:hAnsi="Calibri" w:cs="Calibri"/>
          <w:color w:val="auto"/>
          <w:szCs w:val="22"/>
        </w:rPr>
        <w:lastRenderedPageBreak/>
        <w:t>Contribute to CI/CD pipeline integration, frontend testing, and performance</w:t>
      </w:r>
      <w:r>
        <w:rPr>
          <w:rFonts w:ascii="Calibri" w:eastAsia="Calibri" w:hAnsi="Calibri" w:cs="Calibri"/>
          <w:color w:val="auto"/>
          <w:szCs w:val="22"/>
        </w:rPr>
        <w:t xml:space="preserve"> </w:t>
      </w:r>
      <w:r w:rsidRPr="00DA2F83">
        <w:rPr>
          <w:rFonts w:ascii="Calibri" w:eastAsia="Calibri" w:hAnsi="Calibri" w:cs="Calibri"/>
          <w:color w:val="auto"/>
          <w:szCs w:val="22"/>
        </w:rPr>
        <w:t>profiling</w:t>
      </w:r>
      <w:r>
        <w:rPr>
          <w:rFonts w:ascii="Calibri" w:eastAsia="Calibri" w:hAnsi="Calibri" w:cs="Calibri"/>
          <w:color w:val="auto"/>
          <w:szCs w:val="22"/>
        </w:rPr>
        <w:t>.</w:t>
      </w:r>
    </w:p>
    <w:p w14:paraId="03AEF1D5" w14:textId="0BCA0385" w:rsidR="00AD59E1" w:rsidRPr="00DA2F83" w:rsidRDefault="00DA2F83" w:rsidP="00DA2F83">
      <w:pPr>
        <w:pStyle w:val="ListParagraph"/>
        <w:numPr>
          <w:ilvl w:val="0"/>
          <w:numId w:val="18"/>
        </w:numPr>
        <w:spacing w:after="0"/>
        <w:rPr>
          <w:rFonts w:ascii="Calibri" w:eastAsia="Calibri" w:hAnsi="Calibri" w:cs="Calibri"/>
          <w:color w:val="auto"/>
          <w:szCs w:val="22"/>
        </w:rPr>
      </w:pPr>
      <w:r w:rsidRPr="00DA2F83">
        <w:rPr>
          <w:rFonts w:ascii="Calibri" w:eastAsia="Calibri" w:hAnsi="Calibri" w:cs="Calibri"/>
          <w:color w:val="auto"/>
          <w:szCs w:val="22"/>
        </w:rPr>
        <w:t>Help refine and evolve Flutter app architecture, ensuring maintainability and</w:t>
      </w:r>
      <w:r>
        <w:rPr>
          <w:rFonts w:ascii="Calibri" w:eastAsia="Calibri" w:hAnsi="Calibri" w:cs="Calibri"/>
          <w:color w:val="auto"/>
          <w:szCs w:val="22"/>
        </w:rPr>
        <w:t xml:space="preserve"> </w:t>
      </w:r>
      <w:r w:rsidRPr="00DA2F83">
        <w:rPr>
          <w:rFonts w:ascii="Calibri" w:eastAsia="Calibri" w:hAnsi="Calibri" w:cs="Calibri"/>
          <w:color w:val="auto"/>
          <w:szCs w:val="22"/>
        </w:rPr>
        <w:t>scalability as the platform grows</w:t>
      </w:r>
      <w:r>
        <w:rPr>
          <w:rFonts w:ascii="Calibri" w:eastAsia="Calibri" w:hAnsi="Calibri" w:cs="Calibri"/>
          <w:color w:val="auto"/>
          <w:szCs w:val="22"/>
        </w:rPr>
        <w:t>.</w:t>
      </w:r>
    </w:p>
    <w:p w14:paraId="0ACF8D66" w14:textId="77777777" w:rsidR="00DA2F83" w:rsidRPr="00AD59E1" w:rsidRDefault="00DA2F83" w:rsidP="00DA2F83">
      <w:pPr>
        <w:pStyle w:val="ListParagraph"/>
        <w:spacing w:after="0"/>
        <w:ind w:left="1080"/>
        <w:rPr>
          <w:rFonts w:ascii="Calibri" w:eastAsia="Calibri" w:hAnsi="Calibri" w:cs="Calibri"/>
          <w:color w:val="auto"/>
          <w:szCs w:val="22"/>
        </w:rPr>
      </w:pPr>
    </w:p>
    <w:p w14:paraId="0E619D13" w14:textId="3C7205D7" w:rsidR="00457CE8" w:rsidRDefault="00457CE8" w:rsidP="00457CE8">
      <w:pPr>
        <w:spacing w:after="0"/>
        <w:ind w:left="720"/>
        <w:rPr>
          <w:rFonts w:ascii="Calibri" w:eastAsia="Calibri" w:hAnsi="Calibri" w:cs="Calibri"/>
          <w:color w:val="auto"/>
          <w:szCs w:val="22"/>
        </w:rPr>
      </w:pPr>
      <w:r w:rsidRPr="00457CE8">
        <w:rPr>
          <w:rFonts w:ascii="Calibri" w:eastAsia="Calibri" w:hAnsi="Calibri" w:cs="Calibri"/>
          <w:color w:val="auto"/>
          <w:szCs w:val="22"/>
        </w:rPr>
        <w:t>If your performance does not meet the company's standards during the probationary period, your employment may be terminated. However, if you meet the standards as assessed by management, you will receive a notice of regularization.</w:t>
      </w:r>
    </w:p>
    <w:p w14:paraId="3E278FA0" w14:textId="77777777" w:rsidR="00457CE8" w:rsidRDefault="00457CE8" w:rsidP="00457CE8">
      <w:pPr>
        <w:spacing w:after="0"/>
        <w:ind w:left="720" w:hanging="720"/>
        <w:rPr>
          <w:rFonts w:ascii="Calibri" w:eastAsia="Calibri" w:hAnsi="Calibri" w:cs="Calibri"/>
          <w:color w:val="auto"/>
          <w:szCs w:val="22"/>
        </w:rPr>
      </w:pPr>
    </w:p>
    <w:p w14:paraId="6C68E276" w14:textId="3678AECA" w:rsidR="009C6F88" w:rsidRDefault="009C6F88" w:rsidP="009C6F88">
      <w:pPr>
        <w:spacing w:after="0"/>
        <w:ind w:left="720" w:hanging="720"/>
        <w:rPr>
          <w:rFonts w:ascii="Calibri" w:eastAsia="Calibri" w:hAnsi="Calibri" w:cs="Calibri"/>
          <w:color w:val="auto"/>
          <w:szCs w:val="22"/>
        </w:rPr>
      </w:pPr>
      <w:r>
        <w:rPr>
          <w:rFonts w:ascii="Calibri" w:eastAsia="Calibri" w:hAnsi="Calibri" w:cs="Calibri"/>
          <w:color w:val="auto"/>
          <w:szCs w:val="22"/>
        </w:rPr>
        <w:t>2.</w:t>
      </w:r>
      <w:r>
        <w:rPr>
          <w:rFonts w:ascii="Calibri" w:eastAsia="Calibri" w:hAnsi="Calibri" w:cs="Calibri"/>
          <w:color w:val="auto"/>
          <w:szCs w:val="22"/>
        </w:rPr>
        <w:tab/>
      </w:r>
      <w:r w:rsidRPr="00A87DE1">
        <w:rPr>
          <w:rFonts w:ascii="Calibri" w:eastAsia="Calibri" w:hAnsi="Calibri" w:cs="Calibri"/>
          <w:b/>
          <w:bCs/>
          <w:color w:val="auto"/>
          <w:szCs w:val="22"/>
          <w:u w:val="single"/>
        </w:rPr>
        <w:t>Work Schedule and Break Policy</w:t>
      </w:r>
      <w:r>
        <w:rPr>
          <w:rFonts w:ascii="Calibri" w:eastAsia="Calibri" w:hAnsi="Calibri" w:cs="Calibri"/>
          <w:color w:val="auto"/>
          <w:szCs w:val="22"/>
        </w:rPr>
        <w:t xml:space="preserve"> - </w:t>
      </w:r>
      <w:r w:rsidRPr="009C6F88">
        <w:rPr>
          <w:rFonts w:ascii="Calibri" w:eastAsia="Calibri" w:hAnsi="Calibri" w:cs="Calibri"/>
          <w:color w:val="auto"/>
          <w:szCs w:val="22"/>
        </w:rPr>
        <w:t xml:space="preserve">The ordinary work schedule is from Monday to Friday, </w:t>
      </w:r>
      <w:r w:rsidR="00B7482C">
        <w:rPr>
          <w:rFonts w:ascii="Calibri" w:eastAsia="Calibri" w:hAnsi="Calibri" w:cs="Calibri"/>
          <w:color w:val="auto"/>
          <w:szCs w:val="22"/>
        </w:rPr>
        <w:t>7</w:t>
      </w:r>
      <w:r w:rsidRPr="009C6F88">
        <w:rPr>
          <w:rFonts w:ascii="Calibri" w:eastAsia="Calibri" w:hAnsi="Calibri" w:cs="Calibri"/>
          <w:color w:val="auto"/>
          <w:szCs w:val="22"/>
        </w:rPr>
        <w:t xml:space="preserve">:00 A.M. to </w:t>
      </w:r>
      <w:r w:rsidR="00B7482C">
        <w:rPr>
          <w:rFonts w:ascii="Calibri" w:eastAsia="Calibri" w:hAnsi="Calibri" w:cs="Calibri"/>
          <w:color w:val="auto"/>
          <w:szCs w:val="22"/>
        </w:rPr>
        <w:t>4</w:t>
      </w:r>
      <w:r w:rsidRPr="009C6F88">
        <w:rPr>
          <w:rFonts w:ascii="Calibri" w:eastAsia="Calibri" w:hAnsi="Calibri" w:cs="Calibri"/>
          <w:color w:val="auto"/>
          <w:szCs w:val="22"/>
        </w:rPr>
        <w:t xml:space="preserve">:00 P.M., </w:t>
      </w:r>
      <w:r w:rsidRPr="00DC55A8">
        <w:rPr>
          <w:rFonts w:ascii="Calibri" w:eastAsia="Calibri" w:hAnsi="Calibri" w:cs="Calibri"/>
          <w:b/>
          <w:bCs/>
          <w:i/>
          <w:iCs/>
          <w:color w:val="auto"/>
          <w:szCs w:val="22"/>
          <w:u w:val="single"/>
        </w:rPr>
        <w:t>unless otherwise instructed.</w:t>
      </w:r>
    </w:p>
    <w:p w14:paraId="2B82AA65" w14:textId="77777777" w:rsidR="009C6F88" w:rsidRDefault="009C6F88" w:rsidP="009C6F88">
      <w:pPr>
        <w:spacing w:after="0"/>
        <w:ind w:left="720" w:hanging="720"/>
        <w:rPr>
          <w:rFonts w:ascii="Calibri" w:eastAsia="Calibri" w:hAnsi="Calibri" w:cs="Calibri"/>
          <w:color w:val="auto"/>
          <w:szCs w:val="22"/>
        </w:rPr>
      </w:pPr>
    </w:p>
    <w:p w14:paraId="5D67EC4E" w14:textId="0EC4B5E4" w:rsidR="009C6F88" w:rsidRDefault="009C6F88" w:rsidP="009C6F88">
      <w:pPr>
        <w:spacing w:after="0"/>
        <w:ind w:left="720"/>
        <w:rPr>
          <w:rFonts w:ascii="Calibri" w:eastAsia="Calibri" w:hAnsi="Calibri" w:cs="Calibri"/>
          <w:color w:val="auto"/>
          <w:szCs w:val="22"/>
        </w:rPr>
      </w:pPr>
      <w:r w:rsidRPr="009C6F88">
        <w:rPr>
          <w:rFonts w:ascii="Calibri" w:eastAsia="Calibri" w:hAnsi="Calibri" w:cs="Calibri"/>
          <w:color w:val="auto"/>
          <w:szCs w:val="22"/>
        </w:rPr>
        <w:t>Daily minimum work hours: Eight (8) actual work hours, exclusive of meal breaks.</w:t>
      </w:r>
    </w:p>
    <w:p w14:paraId="69CD41FD" w14:textId="77777777" w:rsidR="009C6F88" w:rsidRPr="009C6F88" w:rsidRDefault="009C6F88" w:rsidP="009C6F88">
      <w:pPr>
        <w:spacing w:after="0"/>
        <w:ind w:left="720"/>
        <w:rPr>
          <w:rFonts w:ascii="Calibri" w:eastAsia="Calibri" w:hAnsi="Calibri" w:cs="Calibri"/>
          <w:color w:val="auto"/>
          <w:szCs w:val="22"/>
        </w:rPr>
      </w:pPr>
    </w:p>
    <w:p w14:paraId="3C33F3AD" w14:textId="0269665F" w:rsidR="009C6F88" w:rsidRDefault="009C6F88" w:rsidP="009C6F88">
      <w:pPr>
        <w:spacing w:after="0"/>
        <w:ind w:left="720"/>
        <w:rPr>
          <w:rFonts w:ascii="Calibri" w:eastAsia="Calibri" w:hAnsi="Calibri" w:cs="Calibri"/>
          <w:color w:val="auto"/>
          <w:szCs w:val="22"/>
        </w:rPr>
      </w:pPr>
      <w:r w:rsidRPr="009C6F88">
        <w:rPr>
          <w:rFonts w:ascii="Calibri" w:eastAsia="Calibri" w:hAnsi="Calibri" w:cs="Calibri"/>
          <w:color w:val="auto"/>
          <w:szCs w:val="22"/>
        </w:rPr>
        <w:t>Weekly minimum work hours: Forty (40) actual work hours, exclusive of meal breaks.</w:t>
      </w:r>
    </w:p>
    <w:p w14:paraId="44E0496D" w14:textId="77777777" w:rsidR="009C6F88" w:rsidRDefault="009C6F88" w:rsidP="009C6F88">
      <w:pPr>
        <w:spacing w:after="0"/>
        <w:ind w:left="720"/>
        <w:rPr>
          <w:rFonts w:ascii="Calibri" w:eastAsia="Calibri" w:hAnsi="Calibri" w:cs="Calibri"/>
          <w:color w:val="auto"/>
          <w:szCs w:val="22"/>
        </w:rPr>
      </w:pPr>
    </w:p>
    <w:p w14:paraId="642FBAF9" w14:textId="77777777" w:rsidR="009C6F88" w:rsidRDefault="009C6F88" w:rsidP="009C6F88">
      <w:pPr>
        <w:spacing w:after="0"/>
        <w:ind w:left="720"/>
        <w:rPr>
          <w:rFonts w:ascii="Calibri" w:eastAsia="Calibri" w:hAnsi="Calibri" w:cs="Calibri"/>
          <w:color w:val="auto"/>
          <w:szCs w:val="22"/>
        </w:rPr>
      </w:pPr>
      <w:r w:rsidRPr="009C6F88">
        <w:rPr>
          <w:rFonts w:ascii="Calibri" w:eastAsia="Calibri" w:hAnsi="Calibri" w:cs="Calibri"/>
          <w:color w:val="auto"/>
          <w:szCs w:val="22"/>
        </w:rPr>
        <w:t>Two (2) paid breaks of 15 minutes each are provided daily.</w:t>
      </w:r>
    </w:p>
    <w:p w14:paraId="0F13B732" w14:textId="77777777" w:rsidR="009C6F88" w:rsidRPr="009C6F88" w:rsidRDefault="009C6F88" w:rsidP="009C6F88">
      <w:pPr>
        <w:spacing w:after="0"/>
        <w:ind w:left="720"/>
        <w:rPr>
          <w:rFonts w:ascii="Calibri" w:eastAsia="Calibri" w:hAnsi="Calibri" w:cs="Calibri"/>
          <w:color w:val="auto"/>
          <w:szCs w:val="22"/>
        </w:rPr>
      </w:pPr>
    </w:p>
    <w:p w14:paraId="6ADB1C6B" w14:textId="1624C990" w:rsidR="009C6F88" w:rsidRDefault="009C6F88" w:rsidP="009C6F88">
      <w:pPr>
        <w:spacing w:after="0"/>
        <w:ind w:left="720"/>
        <w:rPr>
          <w:rFonts w:ascii="Calibri" w:eastAsia="Calibri" w:hAnsi="Calibri" w:cs="Calibri"/>
          <w:color w:val="auto"/>
          <w:szCs w:val="22"/>
        </w:rPr>
      </w:pPr>
      <w:r w:rsidRPr="009C6F88">
        <w:rPr>
          <w:rFonts w:ascii="Calibri" w:eastAsia="Calibri" w:hAnsi="Calibri" w:cs="Calibri"/>
          <w:color w:val="auto"/>
          <w:szCs w:val="22"/>
        </w:rPr>
        <w:t>One (1) unpaid meal break of 60 minutes is provided daily. The specific start and end times of meal breaks may vary.</w:t>
      </w:r>
    </w:p>
    <w:p w14:paraId="7EF37A60" w14:textId="77777777" w:rsidR="009C6F88" w:rsidRDefault="009C6F88" w:rsidP="009C6F88">
      <w:pPr>
        <w:spacing w:after="0"/>
        <w:ind w:left="720"/>
        <w:rPr>
          <w:rFonts w:ascii="Calibri" w:eastAsia="Calibri" w:hAnsi="Calibri" w:cs="Calibri"/>
          <w:color w:val="auto"/>
          <w:szCs w:val="22"/>
        </w:rPr>
      </w:pPr>
    </w:p>
    <w:p w14:paraId="454604C2" w14:textId="77777777" w:rsidR="009C6F88" w:rsidRPr="009C6F88" w:rsidRDefault="009C6F88" w:rsidP="009C6F88">
      <w:pPr>
        <w:spacing w:after="0"/>
        <w:ind w:left="720" w:hanging="720"/>
        <w:rPr>
          <w:rFonts w:ascii="Calibri" w:eastAsia="Calibri" w:hAnsi="Calibri" w:cs="Calibri"/>
          <w:color w:val="auto"/>
          <w:szCs w:val="22"/>
          <w:lang w:val="en-PH"/>
        </w:rPr>
      </w:pPr>
      <w:r>
        <w:rPr>
          <w:rFonts w:ascii="Calibri" w:eastAsia="Calibri" w:hAnsi="Calibri" w:cs="Calibri"/>
          <w:color w:val="auto"/>
          <w:szCs w:val="22"/>
        </w:rPr>
        <w:t>3.</w:t>
      </w:r>
      <w:r>
        <w:rPr>
          <w:rFonts w:ascii="Calibri" w:eastAsia="Calibri" w:hAnsi="Calibri" w:cs="Calibri"/>
          <w:color w:val="auto"/>
          <w:szCs w:val="22"/>
        </w:rPr>
        <w:tab/>
      </w:r>
      <w:r w:rsidRPr="00A87DE1">
        <w:rPr>
          <w:rFonts w:ascii="Calibri" w:eastAsia="Calibri" w:hAnsi="Calibri" w:cs="Calibri"/>
          <w:b/>
          <w:bCs/>
          <w:color w:val="auto"/>
          <w:szCs w:val="22"/>
          <w:u w:val="single"/>
        </w:rPr>
        <w:t>Overtime Work Policy</w:t>
      </w:r>
      <w:r>
        <w:rPr>
          <w:rFonts w:ascii="Calibri" w:eastAsia="Calibri" w:hAnsi="Calibri" w:cs="Calibri"/>
          <w:color w:val="auto"/>
          <w:szCs w:val="22"/>
        </w:rPr>
        <w:t xml:space="preserve"> - </w:t>
      </w:r>
      <w:r w:rsidRPr="009C6F88">
        <w:rPr>
          <w:rFonts w:ascii="Calibri" w:eastAsia="Calibri" w:hAnsi="Calibri" w:cs="Calibri"/>
          <w:color w:val="auto"/>
          <w:szCs w:val="22"/>
          <w:lang w:val="en-PH"/>
        </w:rPr>
        <w:t>Overtime work is compensable only if permitted or required by the COMPANY, in accordance with applicable laws. As outlined in Article 87 of the Labor Code and Section 8, Rule I, Book Three of its Implementing Rules and Regulations:</w:t>
      </w:r>
    </w:p>
    <w:p w14:paraId="218F135E" w14:textId="67A3C0C2" w:rsidR="009C6F88" w:rsidRDefault="009C6F88" w:rsidP="009C6F88">
      <w:pPr>
        <w:spacing w:after="0"/>
        <w:ind w:left="720"/>
        <w:rPr>
          <w:rFonts w:ascii="Calibri" w:eastAsia="Calibri" w:hAnsi="Calibri" w:cs="Calibri"/>
          <w:i/>
          <w:iCs/>
          <w:color w:val="auto"/>
          <w:szCs w:val="22"/>
          <w:lang w:val="en-PH"/>
        </w:rPr>
      </w:pPr>
    </w:p>
    <w:p w14:paraId="2A315F45" w14:textId="6E8FE69D" w:rsidR="009C6F88" w:rsidRDefault="009C6F88" w:rsidP="009C6F88">
      <w:pPr>
        <w:spacing w:after="0"/>
        <w:ind w:left="720"/>
        <w:rPr>
          <w:rFonts w:ascii="Calibri" w:eastAsia="Calibri" w:hAnsi="Calibri" w:cs="Calibri"/>
          <w:i/>
          <w:iCs/>
          <w:color w:val="auto"/>
          <w:szCs w:val="22"/>
          <w:lang w:val="en-PH"/>
        </w:rPr>
      </w:pPr>
      <w:r w:rsidRPr="009C6F88">
        <w:rPr>
          <w:rFonts w:ascii="Calibri" w:eastAsia="Calibri" w:hAnsi="Calibri" w:cs="Calibri"/>
          <w:i/>
          <w:iCs/>
          <w:color w:val="auto"/>
          <w:szCs w:val="22"/>
          <w:lang w:val="en-PH"/>
        </w:rPr>
        <w:t>“Overtime pay – Any employee covered by this Rule who is permitted or required to work beyond eight (8) hours on ordinary working days shall be paid an additional compensation for the overtime work.”</w:t>
      </w:r>
    </w:p>
    <w:p w14:paraId="1682AB3F" w14:textId="77777777" w:rsidR="009C6F88" w:rsidRPr="009C6F88" w:rsidRDefault="009C6F88" w:rsidP="009C6F88">
      <w:pPr>
        <w:spacing w:after="0"/>
        <w:ind w:left="720"/>
        <w:rPr>
          <w:rFonts w:ascii="Calibri" w:eastAsia="Calibri" w:hAnsi="Calibri" w:cs="Calibri"/>
          <w:color w:val="auto"/>
          <w:szCs w:val="22"/>
          <w:lang w:val="en-PH"/>
        </w:rPr>
      </w:pPr>
    </w:p>
    <w:p w14:paraId="432096E9" w14:textId="09F0C1EE" w:rsidR="009C6F88" w:rsidRPr="009C6F88" w:rsidRDefault="009C6F88" w:rsidP="009C6F88">
      <w:pPr>
        <w:spacing w:after="0"/>
        <w:ind w:left="720"/>
        <w:rPr>
          <w:rFonts w:ascii="Calibri" w:eastAsia="Calibri" w:hAnsi="Calibri" w:cs="Calibri"/>
          <w:color w:val="auto"/>
          <w:szCs w:val="22"/>
          <w:lang w:val="en-PH"/>
        </w:rPr>
      </w:pPr>
      <w:r w:rsidRPr="009C6F88">
        <w:rPr>
          <w:rFonts w:ascii="Calibri" w:eastAsia="Calibri" w:hAnsi="Calibri" w:cs="Calibri"/>
          <w:color w:val="auto"/>
          <w:szCs w:val="22"/>
          <w:lang w:val="en-PH"/>
        </w:rPr>
        <w:t xml:space="preserve">If the </w:t>
      </w:r>
      <w:r>
        <w:rPr>
          <w:rFonts w:ascii="Calibri" w:eastAsia="Calibri" w:hAnsi="Calibri" w:cs="Calibri"/>
          <w:color w:val="auto"/>
          <w:szCs w:val="22"/>
          <w:lang w:val="en-PH"/>
        </w:rPr>
        <w:t>client</w:t>
      </w:r>
      <w:r w:rsidRPr="009C6F88">
        <w:rPr>
          <w:rFonts w:ascii="Calibri" w:eastAsia="Calibri" w:hAnsi="Calibri" w:cs="Calibri"/>
          <w:color w:val="auto"/>
          <w:szCs w:val="22"/>
          <w:lang w:val="en-PH"/>
        </w:rPr>
        <w:t xml:space="preserve"> permits or requires overtime work under circumstances defined by the Labor Code, it shall be deemed as permission or requirement made by the </w:t>
      </w:r>
      <w:r>
        <w:rPr>
          <w:rFonts w:ascii="Calibri" w:eastAsia="Calibri" w:hAnsi="Calibri" w:cs="Calibri"/>
          <w:color w:val="auto"/>
          <w:szCs w:val="22"/>
          <w:lang w:val="en-PH"/>
        </w:rPr>
        <w:t>company</w:t>
      </w:r>
      <w:r w:rsidRPr="009C6F88">
        <w:rPr>
          <w:rFonts w:ascii="Calibri" w:eastAsia="Calibri" w:hAnsi="Calibri" w:cs="Calibri"/>
          <w:color w:val="auto"/>
          <w:szCs w:val="22"/>
          <w:lang w:val="en-PH"/>
        </w:rPr>
        <w:t>. Consequently, such overtime work shall be compensable.</w:t>
      </w:r>
    </w:p>
    <w:p w14:paraId="2B3C1E03" w14:textId="544A2F00" w:rsidR="009C6F88" w:rsidRPr="009C6F88" w:rsidRDefault="009C6F88" w:rsidP="009C6F88">
      <w:pPr>
        <w:spacing w:after="0"/>
        <w:rPr>
          <w:rFonts w:ascii="Calibri" w:eastAsia="Calibri" w:hAnsi="Calibri" w:cs="Calibri"/>
          <w:color w:val="auto"/>
          <w:szCs w:val="22"/>
        </w:rPr>
      </w:pPr>
    </w:p>
    <w:p w14:paraId="733DE1ED" w14:textId="77777777" w:rsidR="004040E7" w:rsidRPr="004040E7" w:rsidRDefault="004040E7" w:rsidP="004040E7">
      <w:pPr>
        <w:spacing w:after="0"/>
        <w:rPr>
          <w:rFonts w:ascii="Calibri" w:eastAsia="Calibri" w:hAnsi="Calibri" w:cs="Calibri"/>
          <w:color w:val="auto"/>
          <w:szCs w:val="22"/>
        </w:rPr>
      </w:pPr>
    </w:p>
    <w:p w14:paraId="42693894" w14:textId="137139AA" w:rsidR="009C6F88" w:rsidRDefault="009C6F88" w:rsidP="009C6F88">
      <w:pPr>
        <w:spacing w:after="0"/>
        <w:ind w:left="720" w:hanging="720"/>
        <w:rPr>
          <w:rFonts w:ascii="Calibri" w:eastAsia="Calibri" w:hAnsi="Calibri" w:cs="Calibri"/>
          <w:color w:val="auto"/>
          <w:szCs w:val="22"/>
        </w:rPr>
      </w:pPr>
      <w:r>
        <w:rPr>
          <w:rFonts w:ascii="Calibri" w:eastAsia="Calibri" w:hAnsi="Calibri" w:cs="Calibri"/>
          <w:color w:val="auto"/>
          <w:szCs w:val="22"/>
        </w:rPr>
        <w:lastRenderedPageBreak/>
        <w:t>4</w:t>
      </w:r>
      <w:r w:rsidR="004040E7" w:rsidRPr="004040E7">
        <w:rPr>
          <w:rFonts w:ascii="Calibri" w:eastAsia="Calibri" w:hAnsi="Calibri" w:cs="Calibri"/>
          <w:color w:val="auto"/>
          <w:szCs w:val="22"/>
        </w:rPr>
        <w:t>.</w:t>
      </w:r>
      <w:r w:rsidR="004040E7" w:rsidRPr="004040E7">
        <w:rPr>
          <w:rFonts w:ascii="Calibri" w:eastAsia="Calibri" w:hAnsi="Calibri" w:cs="Calibri"/>
          <w:color w:val="auto"/>
          <w:szCs w:val="22"/>
        </w:rPr>
        <w:tab/>
      </w:r>
      <w:r w:rsidR="004040E7" w:rsidRPr="00A87DE1">
        <w:rPr>
          <w:rFonts w:ascii="Calibri" w:eastAsia="Calibri" w:hAnsi="Calibri" w:cs="Calibri"/>
          <w:b/>
          <w:bCs/>
          <w:color w:val="auto"/>
          <w:szCs w:val="22"/>
          <w:u w:val="single"/>
        </w:rPr>
        <w:t>Compensation</w:t>
      </w:r>
      <w:r w:rsidR="004040E7" w:rsidRPr="004040E7">
        <w:rPr>
          <w:rFonts w:ascii="Calibri" w:eastAsia="Calibri" w:hAnsi="Calibri" w:cs="Calibri"/>
          <w:color w:val="auto"/>
          <w:szCs w:val="22"/>
        </w:rPr>
        <w:t xml:space="preserve"> – </w:t>
      </w:r>
      <w:r w:rsidR="00117F5C" w:rsidRPr="00117F5C">
        <w:rPr>
          <w:rFonts w:ascii="Calibri" w:eastAsia="Calibri" w:hAnsi="Calibri" w:cs="Calibri"/>
          <w:color w:val="auto"/>
          <w:szCs w:val="22"/>
        </w:rPr>
        <w:t xml:space="preserve">Your gross compensation is </w:t>
      </w:r>
      <w:r w:rsidR="00613522" w:rsidRPr="00457CE8">
        <w:rPr>
          <w:rFonts w:ascii="Calibri" w:eastAsia="Calibri" w:hAnsi="Calibri" w:cs="Calibri"/>
          <w:b/>
          <w:bCs/>
          <w:color w:val="auto"/>
          <w:szCs w:val="22"/>
        </w:rPr>
        <w:t xml:space="preserve">PHP </w:t>
      </w:r>
      <w:r w:rsidR="00AD59E1">
        <w:rPr>
          <w:rFonts w:ascii="Calibri" w:eastAsia="Calibri" w:hAnsi="Calibri" w:cs="Calibri"/>
          <w:b/>
          <w:bCs/>
          <w:color w:val="auto"/>
          <w:szCs w:val="22"/>
        </w:rPr>
        <w:t>1</w:t>
      </w:r>
      <w:r w:rsidR="00DA2F83">
        <w:rPr>
          <w:rFonts w:ascii="Calibri" w:eastAsia="Calibri" w:hAnsi="Calibri" w:cs="Calibri"/>
          <w:b/>
          <w:bCs/>
          <w:color w:val="auto"/>
          <w:szCs w:val="22"/>
        </w:rPr>
        <w:t>20</w:t>
      </w:r>
      <w:r w:rsidR="00613522" w:rsidRPr="00457CE8">
        <w:rPr>
          <w:rFonts w:ascii="Calibri" w:eastAsia="Calibri" w:hAnsi="Calibri" w:cs="Calibri"/>
          <w:b/>
          <w:bCs/>
          <w:color w:val="auto"/>
          <w:szCs w:val="22"/>
        </w:rPr>
        <w:t>,</w:t>
      </w:r>
      <w:r w:rsidR="00F239BD">
        <w:rPr>
          <w:rFonts w:ascii="Calibri" w:eastAsia="Calibri" w:hAnsi="Calibri" w:cs="Calibri"/>
          <w:b/>
          <w:bCs/>
          <w:color w:val="auto"/>
          <w:szCs w:val="22"/>
        </w:rPr>
        <w:t>0</w:t>
      </w:r>
      <w:r w:rsidR="00613522" w:rsidRPr="00457CE8">
        <w:rPr>
          <w:rFonts w:ascii="Calibri" w:eastAsia="Calibri" w:hAnsi="Calibri" w:cs="Calibri"/>
          <w:b/>
          <w:bCs/>
          <w:color w:val="auto"/>
          <w:szCs w:val="22"/>
        </w:rPr>
        <w:t>00</w:t>
      </w:r>
      <w:r w:rsidR="00117F5C" w:rsidRPr="00457CE8">
        <w:rPr>
          <w:rFonts w:ascii="Calibri" w:eastAsia="Calibri" w:hAnsi="Calibri" w:cs="Calibri"/>
          <w:b/>
          <w:bCs/>
          <w:color w:val="auto"/>
          <w:szCs w:val="22"/>
        </w:rPr>
        <w:t>.00</w:t>
      </w:r>
      <w:r w:rsidR="00117F5C" w:rsidRPr="00117F5C">
        <w:rPr>
          <w:rFonts w:ascii="Calibri" w:eastAsia="Calibri" w:hAnsi="Calibri" w:cs="Calibri"/>
          <w:color w:val="auto"/>
          <w:szCs w:val="22"/>
        </w:rPr>
        <w:t xml:space="preserve"> per month, inclusive of </w:t>
      </w:r>
      <w:r w:rsidR="00613522" w:rsidRPr="00457CE8">
        <w:rPr>
          <w:rFonts w:ascii="Calibri" w:eastAsia="Calibri" w:hAnsi="Calibri" w:cs="Calibri"/>
          <w:b/>
          <w:bCs/>
          <w:color w:val="auto"/>
          <w:szCs w:val="22"/>
        </w:rPr>
        <w:t xml:space="preserve">PHP </w:t>
      </w:r>
      <w:r w:rsidR="00AD59E1">
        <w:rPr>
          <w:rFonts w:ascii="Calibri" w:eastAsia="Calibri" w:hAnsi="Calibri" w:cs="Calibri"/>
          <w:b/>
          <w:bCs/>
          <w:color w:val="auto"/>
          <w:szCs w:val="22"/>
        </w:rPr>
        <w:t>11</w:t>
      </w:r>
      <w:r w:rsidR="00A90923">
        <w:rPr>
          <w:rFonts w:ascii="Calibri" w:eastAsia="Calibri" w:hAnsi="Calibri" w:cs="Calibri"/>
          <w:b/>
          <w:bCs/>
          <w:color w:val="auto"/>
          <w:szCs w:val="22"/>
        </w:rPr>
        <w:t>,</w:t>
      </w:r>
      <w:r w:rsidR="00AD59E1">
        <w:rPr>
          <w:rFonts w:ascii="Calibri" w:eastAsia="Calibri" w:hAnsi="Calibri" w:cs="Calibri"/>
          <w:b/>
          <w:bCs/>
          <w:color w:val="auto"/>
          <w:szCs w:val="22"/>
        </w:rPr>
        <w:t>4</w:t>
      </w:r>
      <w:r w:rsidR="00A90923">
        <w:rPr>
          <w:rFonts w:ascii="Calibri" w:eastAsia="Calibri" w:hAnsi="Calibri" w:cs="Calibri"/>
          <w:b/>
          <w:bCs/>
          <w:color w:val="auto"/>
          <w:szCs w:val="22"/>
        </w:rPr>
        <w:t>00</w:t>
      </w:r>
      <w:r w:rsidR="00117F5C" w:rsidRPr="00457CE8">
        <w:rPr>
          <w:rFonts w:ascii="Calibri" w:eastAsia="Calibri" w:hAnsi="Calibri" w:cs="Calibri"/>
          <w:b/>
          <w:bCs/>
          <w:color w:val="auto"/>
          <w:szCs w:val="22"/>
        </w:rPr>
        <w:t>.00</w:t>
      </w:r>
      <w:r w:rsidR="00117F5C">
        <w:rPr>
          <w:rFonts w:ascii="Calibri" w:eastAsia="Calibri" w:hAnsi="Calibri" w:cs="Calibri"/>
          <w:color w:val="auto"/>
          <w:szCs w:val="22"/>
        </w:rPr>
        <w:t xml:space="preserve"> allowance</w:t>
      </w:r>
      <w:r w:rsidR="004040E7" w:rsidRPr="004040E7">
        <w:rPr>
          <w:rFonts w:ascii="Calibri" w:eastAsia="Calibri" w:hAnsi="Calibri" w:cs="Calibri"/>
          <w:color w:val="auto"/>
          <w:szCs w:val="22"/>
        </w:rPr>
        <w:t xml:space="preserve">. After deductions, the net income shall be payable. </w:t>
      </w:r>
    </w:p>
    <w:p w14:paraId="7AEB0CAA" w14:textId="77777777" w:rsidR="009C6F88" w:rsidRDefault="009C6F88" w:rsidP="004040E7">
      <w:pPr>
        <w:spacing w:after="0"/>
        <w:ind w:left="720" w:hanging="720"/>
        <w:rPr>
          <w:rFonts w:ascii="Calibri" w:eastAsia="Calibri" w:hAnsi="Calibri" w:cs="Calibri"/>
          <w:color w:val="auto"/>
          <w:szCs w:val="22"/>
        </w:rPr>
      </w:pPr>
    </w:p>
    <w:p w14:paraId="29BE5065" w14:textId="7F831C42" w:rsidR="009C6F88" w:rsidRPr="004040E7" w:rsidRDefault="009C6F88" w:rsidP="004040E7">
      <w:pPr>
        <w:spacing w:after="0"/>
        <w:ind w:left="720" w:hanging="720"/>
        <w:rPr>
          <w:rFonts w:ascii="Calibri" w:eastAsia="Calibri" w:hAnsi="Calibri" w:cs="Calibri"/>
          <w:color w:val="auto"/>
          <w:szCs w:val="22"/>
        </w:rPr>
      </w:pPr>
      <w:r>
        <w:rPr>
          <w:rFonts w:ascii="Calibri" w:eastAsia="Calibri" w:hAnsi="Calibri" w:cs="Calibri"/>
          <w:color w:val="auto"/>
          <w:szCs w:val="22"/>
        </w:rPr>
        <w:tab/>
      </w:r>
      <w:r w:rsidRPr="009C6F88">
        <w:rPr>
          <w:rFonts w:ascii="Calibri" w:eastAsia="Calibri" w:hAnsi="Calibri" w:cs="Calibri"/>
          <w:color w:val="auto"/>
          <w:szCs w:val="22"/>
        </w:rPr>
        <w:t xml:space="preserve">The </w:t>
      </w:r>
      <w:r>
        <w:rPr>
          <w:rFonts w:ascii="Calibri" w:eastAsia="Calibri" w:hAnsi="Calibri" w:cs="Calibri"/>
          <w:color w:val="auto"/>
          <w:szCs w:val="22"/>
        </w:rPr>
        <w:t>c</w:t>
      </w:r>
      <w:r w:rsidRPr="009C6F88">
        <w:rPr>
          <w:rFonts w:ascii="Calibri" w:eastAsia="Calibri" w:hAnsi="Calibri" w:cs="Calibri"/>
          <w:color w:val="auto"/>
          <w:szCs w:val="22"/>
        </w:rPr>
        <w:t xml:space="preserve">ompensation shall be payable bi-monthly on the </w:t>
      </w:r>
      <w:r w:rsidRPr="009C6F88">
        <w:rPr>
          <w:rFonts w:ascii="Calibri" w:eastAsia="Calibri" w:hAnsi="Calibri" w:cs="Calibri"/>
          <w:b/>
          <w:bCs/>
          <w:color w:val="auto"/>
          <w:szCs w:val="22"/>
        </w:rPr>
        <w:t>5th</w:t>
      </w:r>
      <w:r w:rsidRPr="009C6F88">
        <w:rPr>
          <w:rFonts w:ascii="Calibri" w:eastAsia="Calibri" w:hAnsi="Calibri" w:cs="Calibri"/>
          <w:color w:val="auto"/>
          <w:szCs w:val="22"/>
        </w:rPr>
        <w:t xml:space="preserve"> and </w:t>
      </w:r>
      <w:r w:rsidRPr="009C6F88">
        <w:rPr>
          <w:rFonts w:ascii="Calibri" w:eastAsia="Calibri" w:hAnsi="Calibri" w:cs="Calibri"/>
          <w:b/>
          <w:bCs/>
          <w:color w:val="auto"/>
          <w:szCs w:val="22"/>
        </w:rPr>
        <w:t>20th</w:t>
      </w:r>
      <w:r w:rsidRPr="009C6F88">
        <w:rPr>
          <w:rFonts w:ascii="Calibri" w:eastAsia="Calibri" w:hAnsi="Calibri" w:cs="Calibri"/>
          <w:color w:val="auto"/>
          <w:szCs w:val="22"/>
        </w:rPr>
        <w:t xml:space="preserve"> day of each month.</w:t>
      </w:r>
    </w:p>
    <w:p w14:paraId="372B8DEE" w14:textId="77777777" w:rsidR="004040E7" w:rsidRPr="004040E7" w:rsidRDefault="004040E7" w:rsidP="004040E7">
      <w:pPr>
        <w:spacing w:after="0"/>
        <w:rPr>
          <w:rFonts w:ascii="Calibri" w:eastAsia="Calibri" w:hAnsi="Calibri" w:cs="Calibri"/>
          <w:color w:val="auto"/>
          <w:szCs w:val="22"/>
        </w:rPr>
      </w:pPr>
    </w:p>
    <w:p w14:paraId="1CF0B523" w14:textId="374D760C" w:rsidR="004040E7" w:rsidRPr="004040E7" w:rsidRDefault="009C6F88" w:rsidP="004040E7">
      <w:pPr>
        <w:spacing w:after="0"/>
        <w:ind w:left="720" w:hanging="720"/>
        <w:rPr>
          <w:rFonts w:ascii="Calibri" w:eastAsia="Calibri" w:hAnsi="Calibri" w:cs="Calibri"/>
          <w:color w:val="auto"/>
          <w:szCs w:val="22"/>
        </w:rPr>
      </w:pPr>
      <w:r>
        <w:rPr>
          <w:rFonts w:ascii="Calibri" w:eastAsia="Calibri" w:hAnsi="Calibri" w:cs="Calibri"/>
          <w:color w:val="auto"/>
          <w:szCs w:val="22"/>
        </w:rPr>
        <w:t>5</w:t>
      </w:r>
      <w:r w:rsidR="004040E7" w:rsidRPr="004040E7">
        <w:rPr>
          <w:rFonts w:ascii="Calibri" w:eastAsia="Calibri" w:hAnsi="Calibri" w:cs="Calibri"/>
          <w:color w:val="auto"/>
          <w:szCs w:val="22"/>
        </w:rPr>
        <w:t>.</w:t>
      </w:r>
      <w:r w:rsidR="004040E7" w:rsidRPr="004040E7">
        <w:rPr>
          <w:rFonts w:ascii="Calibri" w:eastAsia="Calibri" w:hAnsi="Calibri" w:cs="Calibri"/>
          <w:color w:val="auto"/>
          <w:szCs w:val="22"/>
        </w:rPr>
        <w:tab/>
      </w:r>
      <w:r w:rsidR="004040E7" w:rsidRPr="00A87DE1">
        <w:rPr>
          <w:rFonts w:ascii="Calibri" w:eastAsia="Calibri" w:hAnsi="Calibri" w:cs="Calibri"/>
          <w:b/>
          <w:bCs/>
          <w:color w:val="auto"/>
          <w:szCs w:val="22"/>
          <w:u w:val="single"/>
        </w:rPr>
        <w:t>Duties and Responsibilities</w:t>
      </w:r>
      <w:r w:rsidR="004040E7" w:rsidRPr="004040E7">
        <w:rPr>
          <w:rFonts w:ascii="Calibri" w:eastAsia="Calibri" w:hAnsi="Calibri" w:cs="Calibri"/>
          <w:color w:val="auto"/>
          <w:szCs w:val="22"/>
        </w:rPr>
        <w:t xml:space="preserve"> – You hereby consent to be assigned primarily the duties and responsibilities specifically described in Annex “A” hereof, without being limited thereto. The Company reserves the right to appoint you to other tasks and responsibilities.</w:t>
      </w:r>
    </w:p>
    <w:p w14:paraId="5961B2BD" w14:textId="77777777" w:rsidR="004040E7" w:rsidRPr="004040E7" w:rsidRDefault="004040E7" w:rsidP="004040E7">
      <w:pPr>
        <w:spacing w:after="0"/>
        <w:rPr>
          <w:rFonts w:ascii="Calibri" w:eastAsia="Calibri" w:hAnsi="Calibri" w:cs="Calibri"/>
          <w:color w:val="auto"/>
          <w:szCs w:val="22"/>
        </w:rPr>
      </w:pPr>
    </w:p>
    <w:p w14:paraId="1412F140" w14:textId="439297D6" w:rsidR="004040E7" w:rsidRPr="004040E7" w:rsidRDefault="009C6F88" w:rsidP="004040E7">
      <w:pPr>
        <w:spacing w:after="0"/>
        <w:ind w:left="720" w:hanging="720"/>
        <w:rPr>
          <w:rFonts w:ascii="Calibri" w:eastAsia="Calibri" w:hAnsi="Calibri" w:cs="Calibri"/>
          <w:color w:val="auto"/>
          <w:szCs w:val="22"/>
        </w:rPr>
      </w:pPr>
      <w:r>
        <w:rPr>
          <w:rFonts w:ascii="Calibri" w:eastAsia="Calibri" w:hAnsi="Calibri" w:cs="Calibri"/>
          <w:color w:val="auto"/>
          <w:szCs w:val="22"/>
        </w:rPr>
        <w:t>6</w:t>
      </w:r>
      <w:r w:rsidR="004040E7" w:rsidRPr="004040E7">
        <w:rPr>
          <w:rFonts w:ascii="Calibri" w:eastAsia="Calibri" w:hAnsi="Calibri" w:cs="Calibri"/>
          <w:color w:val="auto"/>
          <w:szCs w:val="22"/>
        </w:rPr>
        <w:t>.</w:t>
      </w:r>
      <w:r w:rsidR="004040E7" w:rsidRPr="004040E7">
        <w:rPr>
          <w:rFonts w:ascii="Calibri" w:eastAsia="Calibri" w:hAnsi="Calibri" w:cs="Calibri"/>
          <w:color w:val="auto"/>
          <w:szCs w:val="22"/>
        </w:rPr>
        <w:tab/>
      </w:r>
      <w:r w:rsidR="004040E7" w:rsidRPr="00A87DE1">
        <w:rPr>
          <w:rFonts w:ascii="Calibri" w:eastAsia="Calibri" w:hAnsi="Calibri" w:cs="Calibri"/>
          <w:b/>
          <w:bCs/>
          <w:color w:val="auto"/>
          <w:szCs w:val="22"/>
          <w:u w:val="single"/>
        </w:rPr>
        <w:t>Taxes, Government Contributions, Authority to Deduct</w:t>
      </w:r>
      <w:r w:rsidR="004040E7" w:rsidRPr="004040E7">
        <w:rPr>
          <w:rFonts w:ascii="Calibri" w:eastAsia="Calibri" w:hAnsi="Calibri" w:cs="Calibri"/>
          <w:color w:val="auto"/>
          <w:szCs w:val="22"/>
        </w:rPr>
        <w:t xml:space="preserve"> – You hereby agree to deductions authorized by law, including but not limited to, withholding tax, SSS, </w:t>
      </w:r>
      <w:proofErr w:type="spellStart"/>
      <w:r w:rsidR="004040E7" w:rsidRPr="004040E7">
        <w:rPr>
          <w:rFonts w:ascii="Calibri" w:eastAsia="Calibri" w:hAnsi="Calibri" w:cs="Calibri"/>
          <w:color w:val="auto"/>
          <w:szCs w:val="22"/>
        </w:rPr>
        <w:t>Philhealth</w:t>
      </w:r>
      <w:proofErr w:type="spellEnd"/>
      <w:r w:rsidR="004040E7" w:rsidRPr="004040E7">
        <w:rPr>
          <w:rFonts w:ascii="Calibri" w:eastAsia="Calibri" w:hAnsi="Calibri" w:cs="Calibri"/>
          <w:color w:val="auto"/>
          <w:szCs w:val="22"/>
        </w:rPr>
        <w:t xml:space="preserve">, </w:t>
      </w:r>
      <w:proofErr w:type="spellStart"/>
      <w:r w:rsidR="004040E7" w:rsidRPr="004040E7">
        <w:rPr>
          <w:rFonts w:ascii="Calibri" w:eastAsia="Calibri" w:hAnsi="Calibri" w:cs="Calibri"/>
          <w:color w:val="auto"/>
          <w:szCs w:val="22"/>
        </w:rPr>
        <w:t>Pag</w:t>
      </w:r>
      <w:proofErr w:type="spellEnd"/>
      <w:r w:rsidR="004040E7" w:rsidRPr="004040E7">
        <w:rPr>
          <w:rFonts w:ascii="Calibri" w:eastAsia="Calibri" w:hAnsi="Calibri" w:cs="Calibri"/>
          <w:color w:val="auto"/>
          <w:szCs w:val="22"/>
        </w:rPr>
        <w:t>-IBIG, debts owing to Company, and all other analogous deductions.</w:t>
      </w:r>
    </w:p>
    <w:p w14:paraId="35BDF001" w14:textId="77777777" w:rsidR="004040E7" w:rsidRPr="004040E7" w:rsidRDefault="004040E7" w:rsidP="004040E7">
      <w:pPr>
        <w:spacing w:after="0"/>
        <w:rPr>
          <w:rFonts w:ascii="Calibri" w:eastAsia="Calibri" w:hAnsi="Calibri" w:cs="Calibri"/>
          <w:color w:val="auto"/>
          <w:szCs w:val="22"/>
        </w:rPr>
      </w:pPr>
    </w:p>
    <w:p w14:paraId="3AE5F80A" w14:textId="77777777" w:rsidR="009468AD" w:rsidRDefault="009C6F88" w:rsidP="00613522">
      <w:pPr>
        <w:spacing w:after="0"/>
        <w:ind w:left="720" w:hanging="720"/>
        <w:rPr>
          <w:rFonts w:ascii="Calibri" w:eastAsia="Calibri" w:hAnsi="Calibri" w:cs="Calibri"/>
          <w:color w:val="auto"/>
          <w:szCs w:val="22"/>
        </w:rPr>
      </w:pPr>
      <w:r>
        <w:rPr>
          <w:rFonts w:ascii="Calibri" w:eastAsia="Calibri" w:hAnsi="Calibri" w:cs="Calibri"/>
          <w:color w:val="auto"/>
          <w:szCs w:val="22"/>
        </w:rPr>
        <w:t>7</w:t>
      </w:r>
      <w:r w:rsidR="004040E7" w:rsidRPr="004040E7">
        <w:rPr>
          <w:rFonts w:ascii="Calibri" w:eastAsia="Calibri" w:hAnsi="Calibri" w:cs="Calibri"/>
          <w:color w:val="auto"/>
          <w:szCs w:val="22"/>
        </w:rPr>
        <w:t>.</w:t>
      </w:r>
      <w:r w:rsidR="004040E7" w:rsidRPr="004040E7">
        <w:rPr>
          <w:rFonts w:ascii="Calibri" w:eastAsia="Calibri" w:hAnsi="Calibri" w:cs="Calibri"/>
          <w:color w:val="auto"/>
          <w:szCs w:val="22"/>
        </w:rPr>
        <w:tab/>
      </w:r>
      <w:r w:rsidR="004040E7" w:rsidRPr="00A87DE1">
        <w:rPr>
          <w:rFonts w:ascii="Calibri" w:eastAsia="Calibri" w:hAnsi="Calibri" w:cs="Calibri"/>
          <w:b/>
          <w:bCs/>
          <w:color w:val="auto"/>
          <w:szCs w:val="22"/>
          <w:u w:val="single"/>
        </w:rPr>
        <w:t xml:space="preserve">Monetary Benefits and Leaves – </w:t>
      </w:r>
      <w:r w:rsidR="004040E7" w:rsidRPr="004040E7">
        <w:rPr>
          <w:rFonts w:ascii="Calibri" w:eastAsia="Calibri" w:hAnsi="Calibri" w:cs="Calibri"/>
          <w:color w:val="auto"/>
          <w:szCs w:val="22"/>
        </w:rPr>
        <w:t xml:space="preserve">Unless otherwise provided in the company policies, statutory monetary benefits and leaves will be provided to you whenever due and proper.  </w:t>
      </w:r>
    </w:p>
    <w:p w14:paraId="20C28EA8" w14:textId="77777777" w:rsidR="009468AD" w:rsidRDefault="009468AD" w:rsidP="00613522">
      <w:pPr>
        <w:spacing w:after="0"/>
        <w:ind w:left="720" w:hanging="720"/>
        <w:rPr>
          <w:rFonts w:ascii="Calibri" w:eastAsia="Calibri" w:hAnsi="Calibri" w:cs="Calibri"/>
          <w:color w:val="auto"/>
          <w:szCs w:val="22"/>
        </w:rPr>
      </w:pPr>
    </w:p>
    <w:p w14:paraId="6DB90835" w14:textId="5EBEB935" w:rsidR="0028181B" w:rsidRPr="0028181B" w:rsidRDefault="0028181B" w:rsidP="0028181B">
      <w:pPr>
        <w:spacing w:after="0"/>
        <w:ind w:left="720"/>
        <w:rPr>
          <w:rFonts w:ascii="Calibri" w:eastAsia="Calibri" w:hAnsi="Calibri" w:cs="Calibri"/>
          <w:color w:val="auto"/>
          <w:szCs w:val="22"/>
        </w:rPr>
      </w:pPr>
      <w:r w:rsidRPr="0028181B">
        <w:rPr>
          <w:rFonts w:ascii="Calibri" w:eastAsia="Calibri" w:hAnsi="Calibri" w:cs="Calibri"/>
          <w:color w:val="auto"/>
          <w:szCs w:val="22"/>
        </w:rPr>
        <w:t xml:space="preserve">The company will provide you with Health Maintenance Organization (HMO) coverage or health insurance starting on your first day of employment, including coverage for </w:t>
      </w:r>
      <w:r w:rsidR="00AD59E1">
        <w:rPr>
          <w:rFonts w:ascii="Calibri" w:eastAsia="Calibri" w:hAnsi="Calibri" w:cs="Calibri"/>
          <w:color w:val="auto"/>
          <w:szCs w:val="22"/>
        </w:rPr>
        <w:t xml:space="preserve">three </w:t>
      </w:r>
      <w:r w:rsidRPr="0028181B">
        <w:rPr>
          <w:rFonts w:ascii="Calibri" w:eastAsia="Calibri" w:hAnsi="Calibri" w:cs="Calibri"/>
          <w:color w:val="auto"/>
          <w:szCs w:val="22"/>
        </w:rPr>
        <w:t>free dependent.</w:t>
      </w:r>
    </w:p>
    <w:p w14:paraId="6E7CD808" w14:textId="77777777" w:rsidR="0028181B" w:rsidRPr="0028181B" w:rsidRDefault="0028181B" w:rsidP="0028181B">
      <w:pPr>
        <w:spacing w:after="0"/>
        <w:ind w:left="720" w:hanging="720"/>
        <w:rPr>
          <w:rFonts w:ascii="Calibri" w:eastAsia="Calibri" w:hAnsi="Calibri" w:cs="Calibri"/>
          <w:color w:val="auto"/>
          <w:szCs w:val="22"/>
        </w:rPr>
      </w:pPr>
    </w:p>
    <w:p w14:paraId="570B447D" w14:textId="467891A2" w:rsidR="004040E7" w:rsidRDefault="0028181B" w:rsidP="0028181B">
      <w:pPr>
        <w:spacing w:after="0"/>
        <w:ind w:left="720"/>
        <w:rPr>
          <w:rFonts w:ascii="Calibri" w:eastAsia="Calibri" w:hAnsi="Calibri" w:cs="Calibri"/>
          <w:color w:val="auto"/>
          <w:szCs w:val="22"/>
        </w:rPr>
      </w:pPr>
      <w:r w:rsidRPr="0028181B">
        <w:rPr>
          <w:rFonts w:ascii="Calibri" w:eastAsia="Calibri" w:hAnsi="Calibri" w:cs="Calibri"/>
          <w:color w:val="auto"/>
          <w:szCs w:val="22"/>
        </w:rPr>
        <w:t>You also have the option to apply for additional dependents. However, you will be responsible for paying 100% of the premiums for any additional dependents.</w:t>
      </w:r>
    </w:p>
    <w:p w14:paraId="0148CEE8" w14:textId="77777777" w:rsidR="0028181B" w:rsidRPr="004040E7" w:rsidRDefault="0028181B" w:rsidP="0028181B">
      <w:pPr>
        <w:spacing w:after="0"/>
        <w:ind w:left="720"/>
        <w:rPr>
          <w:rFonts w:ascii="Calibri" w:eastAsia="Calibri" w:hAnsi="Calibri" w:cs="Calibri"/>
          <w:color w:val="auto"/>
          <w:szCs w:val="22"/>
        </w:rPr>
      </w:pPr>
    </w:p>
    <w:p w14:paraId="20A31FE5" w14:textId="21ABAAFA" w:rsidR="009C6F88" w:rsidRDefault="009C6F88" w:rsidP="004040E7">
      <w:pPr>
        <w:spacing w:after="0"/>
        <w:ind w:left="720" w:hanging="720"/>
        <w:rPr>
          <w:rFonts w:ascii="Calibri" w:eastAsia="Calibri" w:hAnsi="Calibri" w:cs="Calibri"/>
          <w:color w:val="auto"/>
          <w:szCs w:val="22"/>
        </w:rPr>
      </w:pPr>
      <w:r>
        <w:rPr>
          <w:rFonts w:ascii="Calibri" w:eastAsia="Calibri" w:hAnsi="Calibri" w:cs="Calibri"/>
          <w:color w:val="auto"/>
          <w:szCs w:val="22"/>
        </w:rPr>
        <w:t>8</w:t>
      </w:r>
      <w:r w:rsidR="004040E7" w:rsidRPr="004040E7">
        <w:rPr>
          <w:rFonts w:ascii="Calibri" w:eastAsia="Calibri" w:hAnsi="Calibri" w:cs="Calibri"/>
          <w:color w:val="auto"/>
          <w:szCs w:val="22"/>
        </w:rPr>
        <w:t>.</w:t>
      </w:r>
      <w:r w:rsidR="004040E7" w:rsidRPr="004040E7">
        <w:rPr>
          <w:rFonts w:ascii="Calibri" w:eastAsia="Calibri" w:hAnsi="Calibri" w:cs="Calibri"/>
          <w:color w:val="auto"/>
          <w:szCs w:val="22"/>
        </w:rPr>
        <w:tab/>
      </w:r>
      <w:r w:rsidR="004040E7" w:rsidRPr="00A87DE1">
        <w:rPr>
          <w:rFonts w:ascii="Calibri" w:eastAsia="Calibri" w:hAnsi="Calibri" w:cs="Calibri"/>
          <w:b/>
          <w:bCs/>
          <w:color w:val="auto"/>
          <w:szCs w:val="22"/>
          <w:u w:val="single"/>
        </w:rPr>
        <w:t>Violations and Disciplinary Actions</w:t>
      </w:r>
      <w:r w:rsidR="004040E7" w:rsidRPr="004040E7">
        <w:rPr>
          <w:rFonts w:ascii="Calibri" w:eastAsia="Calibri" w:hAnsi="Calibri" w:cs="Calibri"/>
          <w:color w:val="auto"/>
          <w:szCs w:val="22"/>
        </w:rPr>
        <w:t xml:space="preserve"> – </w:t>
      </w:r>
      <w:r w:rsidRPr="009C6F88">
        <w:rPr>
          <w:rFonts w:ascii="Calibri" w:eastAsia="Calibri" w:hAnsi="Calibri" w:cs="Calibri"/>
          <w:color w:val="auto"/>
          <w:szCs w:val="22"/>
        </w:rPr>
        <w:t xml:space="preserve">The </w:t>
      </w:r>
      <w:r>
        <w:rPr>
          <w:rFonts w:ascii="Calibri" w:eastAsia="Calibri" w:hAnsi="Calibri" w:cs="Calibri"/>
          <w:color w:val="auto"/>
          <w:szCs w:val="22"/>
        </w:rPr>
        <w:t>company</w:t>
      </w:r>
      <w:r w:rsidRPr="009C6F88">
        <w:rPr>
          <w:rFonts w:ascii="Calibri" w:eastAsia="Calibri" w:hAnsi="Calibri" w:cs="Calibri"/>
          <w:color w:val="auto"/>
          <w:szCs w:val="22"/>
        </w:rPr>
        <w:t xml:space="preserve"> reserves the right to terminate your employment during the effective period of this Agreement if, after due notice and hearing, you are found to have violated any of the terms and conditions of this Agreement, any </w:t>
      </w:r>
      <w:r>
        <w:rPr>
          <w:rFonts w:ascii="Calibri" w:eastAsia="Calibri" w:hAnsi="Calibri" w:cs="Calibri"/>
          <w:color w:val="auto"/>
          <w:szCs w:val="22"/>
        </w:rPr>
        <w:t>company</w:t>
      </w:r>
      <w:r w:rsidRPr="009C6F88">
        <w:rPr>
          <w:rFonts w:ascii="Calibri" w:eastAsia="Calibri" w:hAnsi="Calibri" w:cs="Calibri"/>
          <w:color w:val="auto"/>
          <w:szCs w:val="22"/>
        </w:rPr>
        <w:t xml:space="preserve"> rule, regulation, policy, or instruction, or for any just or authorized cause under existing laws and jurisprudence.</w:t>
      </w:r>
    </w:p>
    <w:p w14:paraId="08D4E5BA" w14:textId="77777777" w:rsidR="009C6F88" w:rsidRDefault="009C6F88" w:rsidP="004040E7">
      <w:pPr>
        <w:spacing w:after="0"/>
        <w:ind w:left="720" w:hanging="720"/>
        <w:rPr>
          <w:rFonts w:ascii="Calibri" w:eastAsia="Calibri" w:hAnsi="Calibri" w:cs="Calibri"/>
          <w:color w:val="auto"/>
          <w:szCs w:val="22"/>
        </w:rPr>
      </w:pPr>
    </w:p>
    <w:p w14:paraId="3C4E1B1E" w14:textId="77777777" w:rsidR="009C6F88" w:rsidRPr="009C6F88" w:rsidRDefault="009C6F88" w:rsidP="009C6F88">
      <w:pPr>
        <w:spacing w:after="0"/>
        <w:ind w:left="720" w:hanging="720"/>
        <w:rPr>
          <w:rFonts w:ascii="Calibri" w:eastAsia="Calibri" w:hAnsi="Calibri" w:cs="Calibri"/>
          <w:color w:val="auto"/>
          <w:szCs w:val="22"/>
        </w:rPr>
      </w:pPr>
      <w:r>
        <w:rPr>
          <w:rFonts w:ascii="Calibri" w:eastAsia="Calibri" w:hAnsi="Calibri" w:cs="Calibri"/>
          <w:color w:val="auto"/>
          <w:szCs w:val="22"/>
        </w:rPr>
        <w:tab/>
      </w:r>
      <w:r w:rsidRPr="009C6F88">
        <w:rPr>
          <w:rFonts w:ascii="Calibri" w:eastAsia="Calibri" w:hAnsi="Calibri" w:cs="Calibri"/>
          <w:color w:val="auto"/>
          <w:szCs w:val="22"/>
        </w:rPr>
        <w:t>Termination may occur for any of the following reasons, but is not limited to:</w:t>
      </w:r>
    </w:p>
    <w:p w14:paraId="1B732139" w14:textId="77777777" w:rsidR="009C6F88" w:rsidRPr="009C6F88" w:rsidRDefault="009C6F88" w:rsidP="009C6F88">
      <w:pPr>
        <w:spacing w:after="0"/>
        <w:ind w:left="2160" w:hanging="720"/>
        <w:rPr>
          <w:rFonts w:ascii="Calibri" w:eastAsia="Calibri" w:hAnsi="Calibri" w:cs="Calibri"/>
          <w:color w:val="auto"/>
          <w:szCs w:val="22"/>
        </w:rPr>
      </w:pPr>
      <w:r w:rsidRPr="009C6F88">
        <w:rPr>
          <w:rFonts w:ascii="Calibri" w:eastAsia="Calibri" w:hAnsi="Calibri" w:cs="Calibri"/>
          <w:color w:val="auto"/>
          <w:szCs w:val="22"/>
        </w:rPr>
        <w:t>a. Gross misconduct;</w:t>
      </w:r>
    </w:p>
    <w:p w14:paraId="2ACE3A96" w14:textId="77777777" w:rsidR="009C6F88" w:rsidRPr="009C6F88" w:rsidRDefault="009C6F88" w:rsidP="009C6F88">
      <w:pPr>
        <w:spacing w:after="0"/>
        <w:ind w:left="2160" w:hanging="720"/>
        <w:rPr>
          <w:rFonts w:ascii="Calibri" w:eastAsia="Calibri" w:hAnsi="Calibri" w:cs="Calibri"/>
          <w:color w:val="auto"/>
          <w:szCs w:val="22"/>
        </w:rPr>
      </w:pPr>
      <w:r w:rsidRPr="009C6F88">
        <w:rPr>
          <w:rFonts w:ascii="Calibri" w:eastAsia="Calibri" w:hAnsi="Calibri" w:cs="Calibri"/>
          <w:color w:val="auto"/>
          <w:szCs w:val="22"/>
        </w:rPr>
        <w:lastRenderedPageBreak/>
        <w:t>b. Inefficiency;</w:t>
      </w:r>
    </w:p>
    <w:p w14:paraId="44AA4CC8" w14:textId="77777777" w:rsidR="009C6F88" w:rsidRPr="009C6F88" w:rsidRDefault="009C6F88" w:rsidP="009C6F88">
      <w:pPr>
        <w:spacing w:after="0"/>
        <w:ind w:left="2160" w:hanging="720"/>
        <w:rPr>
          <w:rFonts w:ascii="Calibri" w:eastAsia="Calibri" w:hAnsi="Calibri" w:cs="Calibri"/>
          <w:color w:val="auto"/>
          <w:szCs w:val="22"/>
        </w:rPr>
      </w:pPr>
      <w:r w:rsidRPr="009C6F88">
        <w:rPr>
          <w:rFonts w:ascii="Calibri" w:eastAsia="Calibri" w:hAnsi="Calibri" w:cs="Calibri"/>
          <w:color w:val="auto"/>
          <w:szCs w:val="22"/>
        </w:rPr>
        <w:t>c. Incompetence;</w:t>
      </w:r>
    </w:p>
    <w:p w14:paraId="545068A6" w14:textId="77777777" w:rsidR="009C6F88" w:rsidRPr="009C6F88" w:rsidRDefault="009C6F88" w:rsidP="009C6F88">
      <w:pPr>
        <w:spacing w:after="0"/>
        <w:ind w:left="2160" w:hanging="720"/>
        <w:rPr>
          <w:rFonts w:ascii="Calibri" w:eastAsia="Calibri" w:hAnsi="Calibri" w:cs="Calibri"/>
          <w:color w:val="auto"/>
          <w:szCs w:val="22"/>
        </w:rPr>
      </w:pPr>
      <w:r w:rsidRPr="009C6F88">
        <w:rPr>
          <w:rFonts w:ascii="Calibri" w:eastAsia="Calibri" w:hAnsi="Calibri" w:cs="Calibri"/>
          <w:color w:val="auto"/>
          <w:szCs w:val="22"/>
        </w:rPr>
        <w:t>d. Unjustified absences or habitual tardiness;</w:t>
      </w:r>
    </w:p>
    <w:p w14:paraId="2BCB99E6" w14:textId="77777777" w:rsidR="009C6F88" w:rsidRPr="009C6F88" w:rsidRDefault="009C6F88" w:rsidP="009C6F88">
      <w:pPr>
        <w:spacing w:after="0"/>
        <w:ind w:left="2160" w:hanging="720"/>
        <w:rPr>
          <w:rFonts w:ascii="Calibri" w:eastAsia="Calibri" w:hAnsi="Calibri" w:cs="Calibri"/>
          <w:color w:val="auto"/>
          <w:szCs w:val="22"/>
        </w:rPr>
      </w:pPr>
      <w:r w:rsidRPr="009C6F88">
        <w:rPr>
          <w:rFonts w:ascii="Calibri" w:eastAsia="Calibri" w:hAnsi="Calibri" w:cs="Calibri"/>
          <w:color w:val="auto"/>
          <w:szCs w:val="22"/>
        </w:rPr>
        <w:t>e. Neglect of duties;</w:t>
      </w:r>
    </w:p>
    <w:p w14:paraId="3CDBCE1E" w14:textId="77777777" w:rsidR="009C6F88" w:rsidRPr="009C6F88" w:rsidRDefault="009C6F88" w:rsidP="009C6F88">
      <w:pPr>
        <w:spacing w:after="0"/>
        <w:ind w:left="2160" w:hanging="720"/>
        <w:rPr>
          <w:rFonts w:ascii="Calibri" w:eastAsia="Calibri" w:hAnsi="Calibri" w:cs="Calibri"/>
          <w:color w:val="auto"/>
          <w:szCs w:val="22"/>
        </w:rPr>
      </w:pPr>
      <w:r w:rsidRPr="009C6F88">
        <w:rPr>
          <w:rFonts w:ascii="Calibri" w:eastAsia="Calibri" w:hAnsi="Calibri" w:cs="Calibri"/>
          <w:color w:val="auto"/>
          <w:szCs w:val="22"/>
        </w:rPr>
        <w:t>f. Abandonment of work;</w:t>
      </w:r>
    </w:p>
    <w:p w14:paraId="577F2C44" w14:textId="77777777" w:rsidR="009C6F88" w:rsidRPr="009C6F88" w:rsidRDefault="009C6F88" w:rsidP="009C6F88">
      <w:pPr>
        <w:spacing w:after="0"/>
        <w:ind w:left="2160" w:hanging="720"/>
        <w:rPr>
          <w:rFonts w:ascii="Calibri" w:eastAsia="Calibri" w:hAnsi="Calibri" w:cs="Calibri"/>
          <w:color w:val="auto"/>
          <w:szCs w:val="22"/>
        </w:rPr>
      </w:pPr>
      <w:r w:rsidRPr="009C6F88">
        <w:rPr>
          <w:rFonts w:ascii="Calibri" w:eastAsia="Calibri" w:hAnsi="Calibri" w:cs="Calibri"/>
          <w:color w:val="auto"/>
          <w:szCs w:val="22"/>
        </w:rPr>
        <w:t>g. Insubordination;</w:t>
      </w:r>
    </w:p>
    <w:p w14:paraId="44D1FE9A" w14:textId="77777777" w:rsidR="009C6F88" w:rsidRPr="009C6F88" w:rsidRDefault="009C6F88" w:rsidP="009C6F88">
      <w:pPr>
        <w:spacing w:after="0"/>
        <w:ind w:left="2160" w:hanging="720"/>
        <w:rPr>
          <w:rFonts w:ascii="Calibri" w:eastAsia="Calibri" w:hAnsi="Calibri" w:cs="Calibri"/>
          <w:color w:val="auto"/>
          <w:szCs w:val="22"/>
        </w:rPr>
      </w:pPr>
      <w:r w:rsidRPr="009C6F88">
        <w:rPr>
          <w:rFonts w:ascii="Calibri" w:eastAsia="Calibri" w:hAnsi="Calibri" w:cs="Calibri"/>
          <w:color w:val="auto"/>
          <w:szCs w:val="22"/>
        </w:rPr>
        <w:t>h. Breach of confidentiality or non-disclosure obligations;</w:t>
      </w:r>
    </w:p>
    <w:p w14:paraId="472121E0" w14:textId="77777777" w:rsidR="009C6F88" w:rsidRPr="009C6F88" w:rsidRDefault="009C6F88" w:rsidP="009C6F88">
      <w:pPr>
        <w:spacing w:after="0"/>
        <w:ind w:left="2160" w:hanging="720"/>
        <w:rPr>
          <w:rFonts w:ascii="Calibri" w:eastAsia="Calibri" w:hAnsi="Calibri" w:cs="Calibri"/>
          <w:color w:val="auto"/>
          <w:szCs w:val="22"/>
        </w:rPr>
      </w:pPr>
      <w:r w:rsidRPr="009C6F88">
        <w:rPr>
          <w:rFonts w:ascii="Calibri" w:eastAsia="Calibri" w:hAnsi="Calibri" w:cs="Calibri"/>
          <w:color w:val="auto"/>
          <w:szCs w:val="22"/>
        </w:rPr>
        <w:t>i. Just or authorized causes as stated in the Labor Code;</w:t>
      </w:r>
    </w:p>
    <w:p w14:paraId="70820345" w14:textId="77777777" w:rsidR="009C6F88" w:rsidRDefault="009C6F88" w:rsidP="009C6F88">
      <w:pPr>
        <w:spacing w:after="0"/>
        <w:ind w:left="2160" w:hanging="720"/>
        <w:rPr>
          <w:rFonts w:ascii="Calibri" w:eastAsia="Calibri" w:hAnsi="Calibri" w:cs="Calibri"/>
          <w:color w:val="auto"/>
          <w:szCs w:val="22"/>
        </w:rPr>
      </w:pPr>
      <w:r w:rsidRPr="009C6F88">
        <w:rPr>
          <w:rFonts w:ascii="Calibri" w:eastAsia="Calibri" w:hAnsi="Calibri" w:cs="Calibri"/>
          <w:color w:val="auto"/>
          <w:szCs w:val="22"/>
        </w:rPr>
        <w:t>j. Other causes outlined in the COMPANY’s Rules and Regulations;</w:t>
      </w:r>
    </w:p>
    <w:p w14:paraId="5D1D7699" w14:textId="433201F6" w:rsidR="009C6F88" w:rsidRPr="009C6F88" w:rsidRDefault="009C6F88" w:rsidP="009C6F88">
      <w:pPr>
        <w:spacing w:after="0"/>
        <w:ind w:left="2160" w:hanging="720"/>
        <w:rPr>
          <w:rFonts w:ascii="Calibri" w:eastAsia="Calibri" w:hAnsi="Calibri" w:cs="Calibri"/>
          <w:color w:val="auto"/>
          <w:szCs w:val="22"/>
        </w:rPr>
      </w:pPr>
      <w:r w:rsidRPr="009C6F88">
        <w:rPr>
          <w:rFonts w:ascii="Calibri" w:eastAsia="Calibri" w:hAnsi="Calibri" w:cs="Calibri"/>
          <w:color w:val="auto"/>
          <w:szCs w:val="22"/>
        </w:rPr>
        <w:t>and</w:t>
      </w:r>
    </w:p>
    <w:p w14:paraId="09EDD71C" w14:textId="4E5BBED2" w:rsidR="004040E7" w:rsidRDefault="009C6F88" w:rsidP="009C6F88">
      <w:pPr>
        <w:spacing w:after="0"/>
        <w:ind w:left="2160" w:hanging="720"/>
        <w:rPr>
          <w:rFonts w:ascii="Calibri" w:eastAsia="Calibri" w:hAnsi="Calibri" w:cs="Calibri"/>
          <w:color w:val="auto"/>
          <w:szCs w:val="22"/>
        </w:rPr>
      </w:pPr>
      <w:r w:rsidRPr="009C6F88">
        <w:rPr>
          <w:rFonts w:ascii="Calibri" w:eastAsia="Calibri" w:hAnsi="Calibri" w:cs="Calibri"/>
          <w:color w:val="auto"/>
          <w:szCs w:val="22"/>
        </w:rPr>
        <w:t>k. Other analogous causes.</w:t>
      </w:r>
    </w:p>
    <w:p w14:paraId="13BC639C" w14:textId="77777777" w:rsidR="009C6F88" w:rsidRPr="004040E7" w:rsidRDefault="009C6F88" w:rsidP="009C6F88">
      <w:pPr>
        <w:spacing w:after="0"/>
        <w:ind w:left="720" w:hanging="720"/>
        <w:rPr>
          <w:rFonts w:ascii="Calibri" w:eastAsia="Calibri" w:hAnsi="Calibri" w:cs="Calibri"/>
          <w:color w:val="auto"/>
          <w:szCs w:val="22"/>
        </w:rPr>
      </w:pPr>
    </w:p>
    <w:p w14:paraId="0461F1E4" w14:textId="27E6ADAC" w:rsidR="004040E7" w:rsidRDefault="009C6F88" w:rsidP="004040E7">
      <w:pPr>
        <w:spacing w:after="0"/>
        <w:ind w:left="720" w:hanging="720"/>
        <w:rPr>
          <w:rFonts w:ascii="Calibri" w:eastAsia="Calibri" w:hAnsi="Calibri" w:cs="Calibri"/>
          <w:color w:val="auto"/>
          <w:szCs w:val="22"/>
        </w:rPr>
      </w:pPr>
      <w:r>
        <w:rPr>
          <w:rFonts w:ascii="Calibri" w:eastAsia="Calibri" w:hAnsi="Calibri" w:cs="Calibri"/>
          <w:color w:val="auto"/>
          <w:szCs w:val="22"/>
        </w:rPr>
        <w:t>9</w:t>
      </w:r>
      <w:r w:rsidR="004040E7" w:rsidRPr="004040E7">
        <w:rPr>
          <w:rFonts w:ascii="Calibri" w:eastAsia="Calibri" w:hAnsi="Calibri" w:cs="Calibri"/>
          <w:color w:val="auto"/>
          <w:szCs w:val="22"/>
        </w:rPr>
        <w:t>.</w:t>
      </w:r>
      <w:r w:rsidR="004040E7" w:rsidRPr="004040E7">
        <w:rPr>
          <w:rFonts w:ascii="Calibri" w:eastAsia="Calibri" w:hAnsi="Calibri" w:cs="Calibri"/>
          <w:color w:val="auto"/>
          <w:szCs w:val="22"/>
        </w:rPr>
        <w:tab/>
      </w:r>
      <w:r w:rsidR="004040E7" w:rsidRPr="00A87DE1">
        <w:rPr>
          <w:rFonts w:ascii="Calibri" w:eastAsia="Calibri" w:hAnsi="Calibri" w:cs="Calibri"/>
          <w:b/>
          <w:bCs/>
          <w:color w:val="auto"/>
          <w:szCs w:val="22"/>
          <w:u w:val="single"/>
        </w:rPr>
        <w:t>Voluntary Termination</w:t>
      </w:r>
      <w:r w:rsidR="004040E7" w:rsidRPr="004040E7">
        <w:rPr>
          <w:rFonts w:ascii="Calibri" w:eastAsia="Calibri" w:hAnsi="Calibri" w:cs="Calibri"/>
          <w:color w:val="auto"/>
          <w:szCs w:val="22"/>
        </w:rPr>
        <w:t xml:space="preserve"> - In the event that you voluntarily decide to terminate your employment with the Company, you shall serve a 30-day written notice prior to the official date of resignation to allow for a smooth turnover of all responsibilities and documents, unless expressly approved by the Company. </w:t>
      </w:r>
    </w:p>
    <w:p w14:paraId="0E891C65" w14:textId="77777777" w:rsidR="00965897" w:rsidRPr="004040E7" w:rsidRDefault="00965897" w:rsidP="004040E7">
      <w:pPr>
        <w:spacing w:after="0"/>
        <w:ind w:left="720" w:hanging="720"/>
        <w:rPr>
          <w:rFonts w:ascii="Calibri" w:eastAsia="Calibri" w:hAnsi="Calibri" w:cs="Calibri"/>
          <w:color w:val="auto"/>
          <w:szCs w:val="22"/>
        </w:rPr>
      </w:pPr>
    </w:p>
    <w:p w14:paraId="3C896B74" w14:textId="31BF4BA1" w:rsidR="004040E7" w:rsidRPr="004040E7" w:rsidRDefault="009C6F88" w:rsidP="004040E7">
      <w:pPr>
        <w:spacing w:after="0"/>
        <w:ind w:left="720" w:hanging="720"/>
        <w:rPr>
          <w:rFonts w:ascii="Calibri" w:eastAsia="Calibri" w:hAnsi="Calibri" w:cs="Calibri"/>
          <w:color w:val="auto"/>
          <w:szCs w:val="22"/>
        </w:rPr>
      </w:pPr>
      <w:r>
        <w:rPr>
          <w:rFonts w:ascii="Calibri" w:eastAsia="Calibri" w:hAnsi="Calibri" w:cs="Calibri"/>
          <w:color w:val="auto"/>
          <w:szCs w:val="22"/>
        </w:rPr>
        <w:t>10</w:t>
      </w:r>
      <w:r w:rsidR="004040E7" w:rsidRPr="004040E7">
        <w:rPr>
          <w:rFonts w:ascii="Calibri" w:eastAsia="Calibri" w:hAnsi="Calibri" w:cs="Calibri"/>
          <w:color w:val="auto"/>
          <w:szCs w:val="22"/>
        </w:rPr>
        <w:t>.</w:t>
      </w:r>
      <w:r w:rsidR="004040E7" w:rsidRPr="004040E7">
        <w:rPr>
          <w:rFonts w:ascii="Calibri" w:eastAsia="Calibri" w:hAnsi="Calibri" w:cs="Calibri"/>
          <w:color w:val="auto"/>
          <w:szCs w:val="22"/>
        </w:rPr>
        <w:tab/>
      </w:r>
      <w:r w:rsidR="004040E7" w:rsidRPr="00A87DE1">
        <w:rPr>
          <w:rFonts w:ascii="Calibri" w:eastAsia="Calibri" w:hAnsi="Calibri" w:cs="Calibri"/>
          <w:b/>
          <w:bCs/>
          <w:color w:val="auto"/>
          <w:szCs w:val="22"/>
          <w:u w:val="single"/>
        </w:rPr>
        <w:t>Effect of Termination -</w:t>
      </w:r>
      <w:r w:rsidR="004040E7" w:rsidRPr="004040E7">
        <w:rPr>
          <w:rFonts w:ascii="Calibri" w:eastAsia="Calibri" w:hAnsi="Calibri" w:cs="Calibri"/>
          <w:color w:val="auto"/>
          <w:szCs w:val="22"/>
        </w:rPr>
        <w:t xml:space="preserve"> Upon termination of your employment, you shall promptly turn over to your superior or the designated company representative all documents, records and any other property which relate to the business activities of the Company.</w:t>
      </w:r>
    </w:p>
    <w:p w14:paraId="7EEC20BF" w14:textId="77777777" w:rsidR="004040E7" w:rsidRPr="004040E7" w:rsidRDefault="004040E7" w:rsidP="004040E7">
      <w:pPr>
        <w:spacing w:after="0"/>
        <w:rPr>
          <w:rFonts w:ascii="Calibri" w:eastAsia="Calibri" w:hAnsi="Calibri" w:cs="Calibri"/>
          <w:color w:val="auto"/>
          <w:szCs w:val="22"/>
        </w:rPr>
      </w:pPr>
    </w:p>
    <w:p w14:paraId="77075E8B" w14:textId="0133DCF0" w:rsidR="00A87DE1" w:rsidRPr="00A87DE1" w:rsidRDefault="009C6F88" w:rsidP="00A87DE1">
      <w:pPr>
        <w:spacing w:after="0"/>
        <w:ind w:left="720" w:hanging="720"/>
        <w:rPr>
          <w:rFonts w:ascii="Calibri" w:eastAsia="Calibri" w:hAnsi="Calibri" w:cs="Calibri"/>
          <w:color w:val="auto"/>
          <w:szCs w:val="22"/>
        </w:rPr>
      </w:pPr>
      <w:r>
        <w:rPr>
          <w:rFonts w:ascii="Calibri" w:eastAsia="Calibri" w:hAnsi="Calibri" w:cs="Calibri"/>
          <w:color w:val="auto"/>
          <w:szCs w:val="22"/>
        </w:rPr>
        <w:t>11</w:t>
      </w:r>
      <w:r w:rsidR="004040E7" w:rsidRPr="004040E7">
        <w:rPr>
          <w:rFonts w:ascii="Calibri" w:eastAsia="Calibri" w:hAnsi="Calibri" w:cs="Calibri"/>
          <w:color w:val="auto"/>
          <w:szCs w:val="22"/>
        </w:rPr>
        <w:t>.</w:t>
      </w:r>
      <w:r w:rsidR="004040E7" w:rsidRPr="004040E7">
        <w:rPr>
          <w:rFonts w:ascii="Calibri" w:eastAsia="Calibri" w:hAnsi="Calibri" w:cs="Calibri"/>
          <w:color w:val="auto"/>
          <w:szCs w:val="22"/>
        </w:rPr>
        <w:tab/>
      </w:r>
      <w:r w:rsidR="004040E7" w:rsidRPr="00A87DE1">
        <w:rPr>
          <w:rFonts w:ascii="Calibri" w:eastAsia="Calibri" w:hAnsi="Calibri" w:cs="Calibri"/>
          <w:b/>
          <w:bCs/>
          <w:color w:val="auto"/>
          <w:szCs w:val="22"/>
          <w:u w:val="single"/>
        </w:rPr>
        <w:t>Non-Disclosure</w:t>
      </w:r>
      <w:r w:rsidR="00C45BB8" w:rsidRPr="00A87DE1">
        <w:rPr>
          <w:rFonts w:ascii="Calibri" w:eastAsia="Calibri" w:hAnsi="Calibri" w:cs="Calibri"/>
          <w:b/>
          <w:bCs/>
          <w:color w:val="auto"/>
          <w:szCs w:val="22"/>
          <w:u w:val="single"/>
        </w:rPr>
        <w:t xml:space="preserve"> and Liquidated Damages</w:t>
      </w:r>
      <w:r w:rsidR="004040E7" w:rsidRPr="00A87DE1">
        <w:rPr>
          <w:rFonts w:ascii="Calibri" w:eastAsia="Calibri" w:hAnsi="Calibri" w:cs="Calibri"/>
          <w:b/>
          <w:bCs/>
          <w:color w:val="auto"/>
          <w:szCs w:val="22"/>
          <w:u w:val="single"/>
        </w:rPr>
        <w:t xml:space="preserve"> -</w:t>
      </w:r>
      <w:r w:rsidR="004040E7" w:rsidRPr="004040E7">
        <w:rPr>
          <w:rFonts w:ascii="Calibri" w:eastAsia="Calibri" w:hAnsi="Calibri" w:cs="Calibri"/>
          <w:color w:val="auto"/>
          <w:szCs w:val="22"/>
        </w:rPr>
        <w:t xml:space="preserve"> </w:t>
      </w:r>
      <w:r w:rsidR="00A87DE1" w:rsidRPr="00A87DE1">
        <w:rPr>
          <w:rFonts w:ascii="Calibri" w:eastAsia="Calibri" w:hAnsi="Calibri" w:cs="Calibri"/>
          <w:color w:val="auto"/>
          <w:szCs w:val="22"/>
        </w:rPr>
        <w:t>You shall not divulge any proprietary or confidential information or documents of the Company, matters relating to the business of the Company, or matters relating to any customer which may become known to you by reason of your employment or otherwise, except as may be necessary in the interests of the business.</w:t>
      </w:r>
    </w:p>
    <w:p w14:paraId="37B3CE82" w14:textId="77777777" w:rsidR="00A87DE1" w:rsidRPr="00A87DE1" w:rsidRDefault="00A87DE1" w:rsidP="00AD59E1">
      <w:pPr>
        <w:spacing w:after="0"/>
        <w:rPr>
          <w:rFonts w:ascii="Calibri" w:eastAsia="Calibri" w:hAnsi="Calibri" w:cs="Calibri"/>
          <w:color w:val="auto"/>
          <w:szCs w:val="22"/>
        </w:rPr>
      </w:pPr>
    </w:p>
    <w:p w14:paraId="08062753" w14:textId="77777777" w:rsidR="00A87DE1" w:rsidRPr="00A87DE1" w:rsidRDefault="00A87DE1" w:rsidP="00FD141A">
      <w:pPr>
        <w:spacing w:after="0"/>
        <w:ind w:left="720"/>
        <w:rPr>
          <w:rFonts w:ascii="Calibri" w:eastAsia="Calibri" w:hAnsi="Calibri" w:cs="Calibri"/>
          <w:color w:val="auto"/>
          <w:szCs w:val="22"/>
        </w:rPr>
      </w:pPr>
      <w:r w:rsidRPr="00A87DE1">
        <w:rPr>
          <w:rFonts w:ascii="Calibri" w:eastAsia="Calibri" w:hAnsi="Calibri" w:cs="Calibri"/>
          <w:color w:val="auto"/>
          <w:szCs w:val="22"/>
        </w:rPr>
        <w:t>In case of non-compliance with or violation of any of the above provisions, you shall pay the Company liquidated damages equivalent to two (2) months' gross compensation.</w:t>
      </w:r>
    </w:p>
    <w:p w14:paraId="7CCB0A3B" w14:textId="6F1F4350" w:rsidR="004040E7" w:rsidRPr="004040E7" w:rsidRDefault="004040E7" w:rsidP="00A87DE1">
      <w:pPr>
        <w:spacing w:after="0"/>
        <w:ind w:left="720" w:hanging="720"/>
        <w:rPr>
          <w:rFonts w:ascii="Calibri" w:eastAsia="Calibri" w:hAnsi="Calibri" w:cs="Calibri"/>
          <w:color w:val="auto"/>
          <w:szCs w:val="22"/>
        </w:rPr>
      </w:pPr>
      <w:r w:rsidRPr="004040E7">
        <w:rPr>
          <w:rFonts w:ascii="Calibri" w:eastAsia="Calibri" w:hAnsi="Calibri" w:cs="Calibri"/>
          <w:color w:val="auto"/>
          <w:szCs w:val="22"/>
        </w:rPr>
        <w:t xml:space="preserve"> </w:t>
      </w:r>
    </w:p>
    <w:p w14:paraId="14546841" w14:textId="07CA4E75" w:rsidR="004040E7" w:rsidRPr="004040E7" w:rsidRDefault="004040E7" w:rsidP="004040E7">
      <w:pPr>
        <w:spacing w:after="0"/>
        <w:ind w:left="720" w:hanging="720"/>
        <w:rPr>
          <w:rFonts w:ascii="Calibri" w:eastAsia="Calibri" w:hAnsi="Calibri" w:cs="Calibri"/>
          <w:color w:val="auto"/>
          <w:szCs w:val="22"/>
        </w:rPr>
      </w:pPr>
      <w:r w:rsidRPr="004040E7">
        <w:rPr>
          <w:rFonts w:ascii="Calibri" w:eastAsia="Calibri" w:hAnsi="Calibri" w:cs="Calibri"/>
          <w:color w:val="auto"/>
          <w:szCs w:val="22"/>
        </w:rPr>
        <w:t>12.</w:t>
      </w:r>
      <w:r w:rsidRPr="004040E7">
        <w:rPr>
          <w:rFonts w:ascii="Calibri" w:eastAsia="Calibri" w:hAnsi="Calibri" w:cs="Calibri"/>
          <w:color w:val="auto"/>
          <w:szCs w:val="22"/>
        </w:rPr>
        <w:tab/>
      </w:r>
      <w:r w:rsidRPr="00A87DE1">
        <w:rPr>
          <w:rFonts w:ascii="Calibri" w:eastAsia="Calibri" w:hAnsi="Calibri" w:cs="Calibri"/>
          <w:b/>
          <w:bCs/>
          <w:color w:val="auto"/>
          <w:szCs w:val="22"/>
          <w:u w:val="single"/>
        </w:rPr>
        <w:t>Company Policies –</w:t>
      </w:r>
      <w:r w:rsidRPr="004040E7">
        <w:rPr>
          <w:rFonts w:ascii="Calibri" w:eastAsia="Calibri" w:hAnsi="Calibri" w:cs="Calibri"/>
          <w:color w:val="auto"/>
          <w:szCs w:val="22"/>
        </w:rPr>
        <w:t xml:space="preserve"> You hereby agree and consent to the terms and conditions stated in company policies, written or unwritten, as well as all its Rules and Regulations, which are incorporated herein by reference and made an integral part hereof.</w:t>
      </w:r>
    </w:p>
    <w:p w14:paraId="053051F8" w14:textId="77777777" w:rsidR="004040E7" w:rsidRPr="004040E7" w:rsidRDefault="004040E7" w:rsidP="004040E7">
      <w:pPr>
        <w:spacing w:after="0"/>
        <w:rPr>
          <w:rFonts w:ascii="Calibri" w:eastAsia="Calibri" w:hAnsi="Calibri" w:cs="Calibri"/>
          <w:color w:val="auto"/>
          <w:szCs w:val="22"/>
        </w:rPr>
      </w:pPr>
      <w:r w:rsidRPr="004040E7">
        <w:rPr>
          <w:rFonts w:ascii="Calibri" w:eastAsia="Calibri" w:hAnsi="Calibri" w:cs="Calibri"/>
          <w:color w:val="auto"/>
          <w:szCs w:val="22"/>
        </w:rPr>
        <w:t xml:space="preserve"> </w:t>
      </w:r>
    </w:p>
    <w:p w14:paraId="29C54E18" w14:textId="77777777" w:rsidR="004040E7" w:rsidRPr="004040E7" w:rsidRDefault="004040E7" w:rsidP="004040E7">
      <w:pPr>
        <w:spacing w:after="0"/>
        <w:ind w:left="720" w:hanging="720"/>
        <w:rPr>
          <w:rFonts w:ascii="Calibri" w:eastAsia="Calibri" w:hAnsi="Calibri" w:cs="Calibri"/>
          <w:color w:val="auto"/>
          <w:szCs w:val="22"/>
        </w:rPr>
      </w:pPr>
      <w:r w:rsidRPr="004040E7">
        <w:rPr>
          <w:rFonts w:ascii="Calibri" w:eastAsia="Calibri" w:hAnsi="Calibri" w:cs="Calibri"/>
          <w:color w:val="auto"/>
          <w:szCs w:val="22"/>
        </w:rPr>
        <w:lastRenderedPageBreak/>
        <w:t>13.</w:t>
      </w:r>
      <w:r w:rsidRPr="004040E7">
        <w:rPr>
          <w:rFonts w:ascii="Calibri" w:eastAsia="Calibri" w:hAnsi="Calibri" w:cs="Calibri"/>
          <w:color w:val="auto"/>
          <w:szCs w:val="22"/>
        </w:rPr>
        <w:tab/>
      </w:r>
      <w:r w:rsidRPr="00A87DE1">
        <w:rPr>
          <w:rFonts w:ascii="Calibri" w:eastAsia="Calibri" w:hAnsi="Calibri" w:cs="Calibri"/>
          <w:b/>
          <w:bCs/>
          <w:color w:val="auto"/>
          <w:szCs w:val="22"/>
          <w:u w:val="single"/>
        </w:rPr>
        <w:t>Entirety of Agreement –</w:t>
      </w:r>
      <w:r w:rsidRPr="004040E7">
        <w:rPr>
          <w:rFonts w:ascii="Calibri" w:eastAsia="Calibri" w:hAnsi="Calibri" w:cs="Calibri"/>
          <w:color w:val="auto"/>
          <w:szCs w:val="22"/>
        </w:rPr>
        <w:t xml:space="preserve"> The parties hereby agree that this Agreement and those which are incorporated herein by reference constitute the entire employment contract and supersedes all prior arrangements, whether verbal or written.</w:t>
      </w:r>
    </w:p>
    <w:p w14:paraId="1151AEA3" w14:textId="77777777" w:rsidR="004040E7" w:rsidRPr="004040E7" w:rsidRDefault="004040E7" w:rsidP="004040E7">
      <w:pPr>
        <w:spacing w:after="0"/>
        <w:rPr>
          <w:rFonts w:ascii="Calibri" w:eastAsia="Calibri" w:hAnsi="Calibri" w:cs="Calibri"/>
          <w:color w:val="auto"/>
          <w:szCs w:val="22"/>
        </w:rPr>
      </w:pPr>
    </w:p>
    <w:p w14:paraId="05A5545F" w14:textId="05DF6868" w:rsidR="004040E7" w:rsidRPr="004040E7" w:rsidRDefault="004040E7" w:rsidP="004040E7">
      <w:pPr>
        <w:spacing w:after="0"/>
        <w:ind w:left="720" w:hanging="720"/>
        <w:rPr>
          <w:rFonts w:ascii="Calibri" w:eastAsia="Calibri" w:hAnsi="Calibri" w:cs="Calibri"/>
          <w:color w:val="auto"/>
          <w:szCs w:val="22"/>
        </w:rPr>
      </w:pPr>
      <w:r w:rsidRPr="004040E7">
        <w:rPr>
          <w:rFonts w:ascii="Calibri" w:eastAsia="Calibri" w:hAnsi="Calibri" w:cs="Calibri"/>
          <w:color w:val="auto"/>
          <w:szCs w:val="22"/>
        </w:rPr>
        <w:t>14.</w:t>
      </w:r>
      <w:r w:rsidRPr="004040E7">
        <w:rPr>
          <w:rFonts w:ascii="Calibri" w:eastAsia="Calibri" w:hAnsi="Calibri" w:cs="Calibri"/>
          <w:color w:val="auto"/>
          <w:szCs w:val="22"/>
        </w:rPr>
        <w:tab/>
        <w:t xml:space="preserve">Your signature affixed below indicates your acceptance of the foregoing terms and attests to the veracity of all information herein incorporated and agreed on; and that you hereby undertake that upon signing of this contract, you shall hold the Company free from any liability </w:t>
      </w:r>
      <w:r w:rsidR="009A7975" w:rsidRPr="004040E7">
        <w:rPr>
          <w:rFonts w:ascii="Calibri" w:eastAsia="Calibri" w:hAnsi="Calibri" w:cs="Calibri"/>
          <w:color w:val="auto"/>
          <w:szCs w:val="22"/>
        </w:rPr>
        <w:t>arising or</w:t>
      </w:r>
      <w:r w:rsidRPr="004040E7">
        <w:rPr>
          <w:rFonts w:ascii="Calibri" w:eastAsia="Calibri" w:hAnsi="Calibri" w:cs="Calibri"/>
          <w:color w:val="auto"/>
          <w:szCs w:val="22"/>
        </w:rPr>
        <w:t xml:space="preserve"> related your previous employment.</w:t>
      </w:r>
    </w:p>
    <w:p w14:paraId="32A279FC" w14:textId="77777777" w:rsidR="004040E7" w:rsidRPr="004040E7" w:rsidRDefault="004040E7" w:rsidP="004040E7">
      <w:pPr>
        <w:spacing w:after="0"/>
        <w:rPr>
          <w:rFonts w:ascii="Calibri" w:eastAsia="Calibri" w:hAnsi="Calibri" w:cs="Calibri"/>
          <w:color w:val="auto"/>
          <w:szCs w:val="22"/>
        </w:rPr>
      </w:pPr>
    </w:p>
    <w:p w14:paraId="1E2E783D" w14:textId="31007B92" w:rsidR="004040E7" w:rsidRPr="004040E7" w:rsidRDefault="004040E7" w:rsidP="004040E7">
      <w:pPr>
        <w:spacing w:after="0"/>
        <w:ind w:left="720"/>
        <w:rPr>
          <w:rFonts w:ascii="Calibri" w:eastAsia="Calibri" w:hAnsi="Calibri" w:cs="Calibri"/>
          <w:color w:val="auto"/>
          <w:szCs w:val="22"/>
        </w:rPr>
      </w:pPr>
      <w:r w:rsidRPr="004040E7">
        <w:rPr>
          <w:rFonts w:ascii="Calibri" w:eastAsia="Calibri" w:hAnsi="Calibri" w:cs="Calibri"/>
          <w:color w:val="auto"/>
          <w:szCs w:val="22"/>
        </w:rPr>
        <w:t xml:space="preserve">For and in consideration of the above terms and conditions </w:t>
      </w:r>
      <w:r w:rsidR="00965897">
        <w:rPr>
          <w:rFonts w:ascii="Calibri" w:eastAsia="Calibri" w:hAnsi="Calibri" w:cs="Calibri"/>
          <w:color w:val="auto"/>
          <w:szCs w:val="22"/>
        </w:rPr>
        <w:t>RSS</w:t>
      </w:r>
      <w:r w:rsidRPr="004040E7">
        <w:rPr>
          <w:rFonts w:ascii="Calibri" w:eastAsia="Calibri" w:hAnsi="Calibri" w:cs="Calibri"/>
          <w:color w:val="auto"/>
          <w:szCs w:val="22"/>
        </w:rPr>
        <w:t xml:space="preserve"> Incorporated through its designated representative and the employee hereby affix their signatures to signify mutual agreement. </w:t>
      </w:r>
    </w:p>
    <w:p w14:paraId="77C77EC5" w14:textId="77777777" w:rsidR="004040E7" w:rsidRPr="004040E7" w:rsidRDefault="004040E7" w:rsidP="004040E7">
      <w:pPr>
        <w:spacing w:after="0"/>
        <w:rPr>
          <w:rFonts w:ascii="Calibri" w:eastAsia="Calibri" w:hAnsi="Calibri" w:cs="Calibri"/>
          <w:color w:val="auto"/>
          <w:szCs w:val="22"/>
        </w:rPr>
      </w:pPr>
    </w:p>
    <w:p w14:paraId="3B5737C3" w14:textId="77777777" w:rsidR="004040E7" w:rsidRPr="004040E7" w:rsidRDefault="004040E7" w:rsidP="004040E7">
      <w:pPr>
        <w:spacing w:after="0"/>
        <w:ind w:left="720"/>
        <w:rPr>
          <w:rFonts w:ascii="Calibri" w:eastAsia="Calibri" w:hAnsi="Calibri" w:cs="Calibri"/>
          <w:color w:val="auto"/>
          <w:szCs w:val="22"/>
        </w:rPr>
      </w:pPr>
      <w:r w:rsidRPr="004040E7">
        <w:rPr>
          <w:rFonts w:ascii="Calibri" w:eastAsia="Calibri" w:hAnsi="Calibri" w:cs="Calibri"/>
          <w:color w:val="auto"/>
          <w:szCs w:val="22"/>
        </w:rPr>
        <w:t>With your acceptance, we welcome you to the Company and hope you will find your work both pleasant and rewarding as we look forward to a mutually beneficial working relationship.</w:t>
      </w:r>
    </w:p>
    <w:p w14:paraId="3DDA0ABE" w14:textId="77777777" w:rsidR="004040E7" w:rsidRPr="004040E7" w:rsidRDefault="004040E7" w:rsidP="004040E7">
      <w:pPr>
        <w:spacing w:after="0"/>
        <w:rPr>
          <w:rFonts w:ascii="Calibri" w:eastAsia="Calibri" w:hAnsi="Calibri" w:cs="Calibri"/>
          <w:color w:val="auto"/>
          <w:szCs w:val="22"/>
        </w:rPr>
      </w:pPr>
    </w:p>
    <w:p w14:paraId="70DAF84E" w14:textId="77777777" w:rsidR="004040E7" w:rsidRPr="004040E7" w:rsidRDefault="004040E7" w:rsidP="004040E7">
      <w:pPr>
        <w:spacing w:after="0"/>
        <w:rPr>
          <w:rFonts w:ascii="Calibri" w:eastAsia="Calibri" w:hAnsi="Calibri" w:cs="Times New Roman"/>
          <w:color w:val="auto"/>
          <w:szCs w:val="22"/>
        </w:rPr>
      </w:pPr>
    </w:p>
    <w:p w14:paraId="1B74CE03" w14:textId="77777777" w:rsidR="004040E7" w:rsidRPr="004040E7" w:rsidRDefault="004040E7" w:rsidP="004040E7">
      <w:pPr>
        <w:spacing w:after="0"/>
        <w:rPr>
          <w:rFonts w:ascii="Calibri" w:eastAsia="Calibri" w:hAnsi="Calibri" w:cs="Times New Roman"/>
          <w:color w:val="auto"/>
          <w:szCs w:val="22"/>
        </w:rPr>
      </w:pPr>
      <w:r w:rsidRPr="004040E7">
        <w:rPr>
          <w:rFonts w:ascii="Calibri" w:eastAsia="Calibri" w:hAnsi="Calibri" w:cs="Times New Roman"/>
          <w:color w:val="auto"/>
          <w:szCs w:val="22"/>
        </w:rPr>
        <w:t>Annexure A</w:t>
      </w:r>
    </w:p>
    <w:p w14:paraId="6B0FFE5D" w14:textId="77777777" w:rsidR="004040E7" w:rsidRPr="004040E7" w:rsidRDefault="004040E7" w:rsidP="004040E7">
      <w:pPr>
        <w:spacing w:after="0"/>
        <w:rPr>
          <w:rFonts w:ascii="Calibri" w:eastAsia="Calibri" w:hAnsi="Calibri" w:cs="Times New Roman"/>
          <w:color w:val="auto"/>
          <w:szCs w:val="22"/>
        </w:rPr>
      </w:pPr>
    </w:p>
    <w:p w14:paraId="5F9E153E" w14:textId="77777777" w:rsidR="004040E7" w:rsidRPr="004040E7" w:rsidRDefault="004040E7" w:rsidP="004040E7">
      <w:pPr>
        <w:spacing w:after="0"/>
        <w:rPr>
          <w:rFonts w:ascii="Calibri" w:eastAsia="Calibri" w:hAnsi="Calibri" w:cs="Times New Roman"/>
          <w:color w:val="auto"/>
          <w:szCs w:val="22"/>
          <w:u w:val="single"/>
        </w:rPr>
      </w:pPr>
      <w:r w:rsidRPr="004040E7">
        <w:rPr>
          <w:rFonts w:ascii="Calibri" w:eastAsia="Calibri" w:hAnsi="Calibri" w:cs="Times New Roman"/>
          <w:color w:val="auto"/>
          <w:szCs w:val="22"/>
          <w:u w:val="single"/>
        </w:rPr>
        <w:t>Key Responsibilities</w:t>
      </w:r>
    </w:p>
    <w:p w14:paraId="4EA1D53F" w14:textId="77777777" w:rsidR="004040E7" w:rsidRPr="004040E7" w:rsidRDefault="004040E7" w:rsidP="004040E7">
      <w:pPr>
        <w:spacing w:after="0"/>
        <w:rPr>
          <w:rFonts w:ascii="Calibri" w:eastAsia="Calibri" w:hAnsi="Calibri" w:cs="Times New Roman"/>
          <w:color w:val="auto"/>
          <w:szCs w:val="22"/>
          <w:u w:val="single"/>
        </w:rPr>
      </w:pPr>
    </w:p>
    <w:p w14:paraId="462563A0" w14:textId="27EA9491" w:rsidR="00F239BD" w:rsidRDefault="00DA2F83" w:rsidP="00AD59E1">
      <w:pPr>
        <w:spacing w:after="0"/>
        <w:rPr>
          <w:rFonts w:asciiTheme="minorHAnsi" w:eastAsia="Times New Roman" w:hAnsiTheme="minorHAnsi" w:cstheme="minorHAnsi"/>
          <w:b/>
          <w:bCs/>
          <w:color w:val="auto"/>
          <w:sz w:val="24"/>
          <w:lang w:val="en-PH" w:eastAsia="en-PH"/>
        </w:rPr>
      </w:pPr>
      <w:r>
        <w:rPr>
          <w:rFonts w:asciiTheme="minorHAnsi" w:eastAsia="Times New Roman" w:hAnsiTheme="minorHAnsi" w:cstheme="minorHAnsi"/>
          <w:b/>
          <w:bCs/>
          <w:color w:val="auto"/>
          <w:sz w:val="24"/>
          <w:lang w:val="en-PH" w:eastAsia="en-PH"/>
        </w:rPr>
        <w:t>FRONT-END</w:t>
      </w:r>
      <w:r w:rsidR="00AD59E1">
        <w:rPr>
          <w:rFonts w:asciiTheme="minorHAnsi" w:eastAsia="Times New Roman" w:hAnsiTheme="minorHAnsi" w:cstheme="minorHAnsi"/>
          <w:b/>
          <w:bCs/>
          <w:color w:val="auto"/>
          <w:sz w:val="24"/>
          <w:lang w:val="en-PH" w:eastAsia="en-PH"/>
        </w:rPr>
        <w:t xml:space="preserve"> </w:t>
      </w:r>
      <w:r w:rsidR="00AD59E1" w:rsidRPr="00AD59E1">
        <w:rPr>
          <w:rFonts w:asciiTheme="minorHAnsi" w:eastAsia="Times New Roman" w:hAnsiTheme="minorHAnsi" w:cstheme="minorHAnsi"/>
          <w:b/>
          <w:bCs/>
          <w:color w:val="auto"/>
          <w:sz w:val="24"/>
          <w:lang w:val="en-PH" w:eastAsia="en-PH"/>
        </w:rPr>
        <w:t>DEVELOPER</w:t>
      </w:r>
    </w:p>
    <w:p w14:paraId="31F8BA32" w14:textId="77777777" w:rsidR="00AD59E1" w:rsidRPr="00F239BD" w:rsidRDefault="00AD59E1" w:rsidP="00AD59E1">
      <w:pPr>
        <w:spacing w:after="0"/>
        <w:rPr>
          <w:rFonts w:asciiTheme="minorHAnsi" w:eastAsia="Times New Roman" w:hAnsiTheme="minorHAnsi" w:cstheme="minorHAnsi"/>
          <w:b/>
          <w:bCs/>
          <w:color w:val="auto"/>
          <w:sz w:val="24"/>
          <w:lang w:val="en-PH" w:eastAsia="en-PH"/>
        </w:rPr>
      </w:pPr>
    </w:p>
    <w:p w14:paraId="020382C9" w14:textId="77777777" w:rsidR="00DA2F83" w:rsidRPr="00DA2F83" w:rsidRDefault="00DA2F83" w:rsidP="00DA2F83">
      <w:pPr>
        <w:pStyle w:val="ListParagraph"/>
        <w:numPr>
          <w:ilvl w:val="0"/>
          <w:numId w:val="18"/>
        </w:numPr>
        <w:spacing w:after="0"/>
        <w:rPr>
          <w:rFonts w:ascii="Calibri" w:eastAsia="Calibri" w:hAnsi="Calibri" w:cs="Calibri"/>
          <w:color w:val="auto"/>
          <w:szCs w:val="22"/>
        </w:rPr>
      </w:pPr>
      <w:r w:rsidRPr="00DA2F83">
        <w:rPr>
          <w:rFonts w:ascii="Calibri" w:eastAsia="Calibri" w:hAnsi="Calibri" w:cs="Calibri"/>
          <w:color w:val="auto"/>
          <w:szCs w:val="22"/>
        </w:rPr>
        <w:t>Build responsive, performant user interfaces using Flutter for mobile and web</w:t>
      </w:r>
      <w:r>
        <w:rPr>
          <w:rFonts w:ascii="Calibri" w:eastAsia="Calibri" w:hAnsi="Calibri" w:cs="Calibri"/>
          <w:color w:val="auto"/>
          <w:szCs w:val="22"/>
        </w:rPr>
        <w:t>.</w:t>
      </w:r>
    </w:p>
    <w:p w14:paraId="5BBD0B25" w14:textId="6E064A5D" w:rsidR="00DA2F83" w:rsidRPr="00DA2F83" w:rsidRDefault="00DA2F83" w:rsidP="00DA2F83">
      <w:pPr>
        <w:pStyle w:val="ListParagraph"/>
        <w:numPr>
          <w:ilvl w:val="0"/>
          <w:numId w:val="18"/>
        </w:numPr>
        <w:spacing w:after="0"/>
        <w:rPr>
          <w:rFonts w:ascii="Calibri" w:eastAsia="Calibri" w:hAnsi="Calibri" w:cs="Calibri"/>
          <w:color w:val="auto"/>
          <w:szCs w:val="22"/>
        </w:rPr>
      </w:pPr>
      <w:r w:rsidRPr="00DA2F83">
        <w:rPr>
          <w:rFonts w:ascii="Calibri" w:eastAsia="Calibri" w:hAnsi="Calibri" w:cs="Calibri"/>
          <w:color w:val="auto"/>
          <w:szCs w:val="22"/>
        </w:rPr>
        <w:t xml:space="preserve">Implement and manage state management (e.g., </w:t>
      </w:r>
      <w:proofErr w:type="spellStart"/>
      <w:r w:rsidRPr="00DA2F83">
        <w:rPr>
          <w:rFonts w:ascii="Calibri" w:eastAsia="Calibri" w:hAnsi="Calibri" w:cs="Calibri"/>
          <w:color w:val="auto"/>
          <w:szCs w:val="22"/>
        </w:rPr>
        <w:t>Riverpod</w:t>
      </w:r>
      <w:proofErr w:type="spellEnd"/>
      <w:r w:rsidRPr="00DA2F83">
        <w:rPr>
          <w:rFonts w:ascii="Calibri" w:eastAsia="Calibri" w:hAnsi="Calibri" w:cs="Calibri"/>
          <w:color w:val="auto"/>
          <w:szCs w:val="22"/>
        </w:rPr>
        <w:t>, Bloc) to handle</w:t>
      </w:r>
      <w:r>
        <w:rPr>
          <w:rFonts w:ascii="Calibri" w:eastAsia="Calibri" w:hAnsi="Calibri" w:cs="Calibri"/>
          <w:color w:val="auto"/>
          <w:szCs w:val="22"/>
        </w:rPr>
        <w:t xml:space="preserve"> </w:t>
      </w:r>
      <w:r w:rsidRPr="00DA2F83">
        <w:rPr>
          <w:rFonts w:ascii="Calibri" w:eastAsia="Calibri" w:hAnsi="Calibri" w:cs="Calibri"/>
          <w:color w:val="auto"/>
          <w:szCs w:val="22"/>
        </w:rPr>
        <w:t>real-time UI updates and complex workflows</w:t>
      </w:r>
      <w:r>
        <w:rPr>
          <w:rFonts w:ascii="Calibri" w:eastAsia="Calibri" w:hAnsi="Calibri" w:cs="Calibri"/>
          <w:color w:val="auto"/>
          <w:szCs w:val="22"/>
        </w:rPr>
        <w:t>.</w:t>
      </w:r>
    </w:p>
    <w:p w14:paraId="7E617823" w14:textId="77777777" w:rsidR="00DA2F83" w:rsidRPr="00DA2F83" w:rsidRDefault="00DA2F83" w:rsidP="00DA2F83">
      <w:pPr>
        <w:pStyle w:val="ListParagraph"/>
        <w:numPr>
          <w:ilvl w:val="0"/>
          <w:numId w:val="18"/>
        </w:numPr>
        <w:spacing w:after="0"/>
        <w:rPr>
          <w:rFonts w:ascii="Calibri" w:eastAsia="Calibri" w:hAnsi="Calibri" w:cs="Calibri"/>
          <w:color w:val="auto"/>
          <w:szCs w:val="22"/>
        </w:rPr>
      </w:pPr>
      <w:r w:rsidRPr="00DA2F83">
        <w:rPr>
          <w:rFonts w:ascii="Calibri" w:eastAsia="Calibri" w:hAnsi="Calibri" w:cs="Calibri"/>
          <w:color w:val="auto"/>
          <w:szCs w:val="22"/>
        </w:rPr>
        <w:t>Collaborate closely with backend developers to consume Firebase services</w:t>
      </w:r>
      <w:r>
        <w:rPr>
          <w:rFonts w:ascii="Calibri" w:eastAsia="Calibri" w:hAnsi="Calibri" w:cs="Calibri"/>
          <w:color w:val="auto"/>
          <w:szCs w:val="22"/>
        </w:rPr>
        <w:t xml:space="preserve"> </w:t>
      </w:r>
      <w:r w:rsidRPr="00DA2F83">
        <w:rPr>
          <w:rFonts w:ascii="Calibri" w:eastAsia="Calibri" w:hAnsi="Calibri" w:cs="Calibri"/>
          <w:color w:val="auto"/>
          <w:szCs w:val="22"/>
        </w:rPr>
        <w:t>(</w:t>
      </w:r>
      <w:proofErr w:type="spellStart"/>
      <w:r w:rsidRPr="00DA2F83">
        <w:rPr>
          <w:rFonts w:ascii="Calibri" w:eastAsia="Calibri" w:hAnsi="Calibri" w:cs="Calibri"/>
          <w:color w:val="auto"/>
          <w:szCs w:val="22"/>
        </w:rPr>
        <w:t>Firestore</w:t>
      </w:r>
      <w:proofErr w:type="spellEnd"/>
      <w:r w:rsidRPr="00DA2F83">
        <w:rPr>
          <w:rFonts w:ascii="Calibri" w:eastAsia="Calibri" w:hAnsi="Calibri" w:cs="Calibri"/>
          <w:color w:val="auto"/>
          <w:szCs w:val="22"/>
        </w:rPr>
        <w:t xml:space="preserve">, Cloud Functions, </w:t>
      </w:r>
      <w:proofErr w:type="spellStart"/>
      <w:r w:rsidRPr="00DA2F83">
        <w:rPr>
          <w:rFonts w:ascii="Calibri" w:eastAsia="Calibri" w:hAnsi="Calibri" w:cs="Calibri"/>
          <w:color w:val="auto"/>
          <w:szCs w:val="22"/>
        </w:rPr>
        <w:t>Auth</w:t>
      </w:r>
      <w:proofErr w:type="spellEnd"/>
      <w:r w:rsidRPr="00DA2F83">
        <w:rPr>
          <w:rFonts w:ascii="Calibri" w:eastAsia="Calibri" w:hAnsi="Calibri" w:cs="Calibri"/>
          <w:color w:val="auto"/>
          <w:szCs w:val="22"/>
        </w:rPr>
        <w:t>)</w:t>
      </w:r>
      <w:r>
        <w:rPr>
          <w:rFonts w:ascii="Calibri" w:eastAsia="Calibri" w:hAnsi="Calibri" w:cs="Calibri"/>
          <w:color w:val="auto"/>
          <w:szCs w:val="22"/>
        </w:rPr>
        <w:t>.</w:t>
      </w:r>
    </w:p>
    <w:p w14:paraId="7C4AC48E" w14:textId="77777777" w:rsidR="00DA2F83" w:rsidRPr="00DA2F83" w:rsidRDefault="00DA2F83" w:rsidP="00DA2F83">
      <w:pPr>
        <w:pStyle w:val="ListParagraph"/>
        <w:numPr>
          <w:ilvl w:val="0"/>
          <w:numId w:val="18"/>
        </w:numPr>
        <w:spacing w:after="0"/>
        <w:rPr>
          <w:rFonts w:ascii="Calibri" w:eastAsia="Calibri" w:hAnsi="Calibri" w:cs="Calibri"/>
          <w:color w:val="auto"/>
          <w:szCs w:val="22"/>
        </w:rPr>
      </w:pPr>
      <w:r w:rsidRPr="00DA2F83">
        <w:rPr>
          <w:rFonts w:ascii="Calibri" w:eastAsia="Calibri" w:hAnsi="Calibri" w:cs="Calibri"/>
          <w:color w:val="auto"/>
          <w:szCs w:val="22"/>
        </w:rPr>
        <w:t>Develop intuitive UI components and reusable widgets aligned with design</w:t>
      </w:r>
      <w:r>
        <w:rPr>
          <w:rFonts w:ascii="Calibri" w:eastAsia="Calibri" w:hAnsi="Calibri" w:cs="Calibri"/>
          <w:color w:val="auto"/>
          <w:szCs w:val="22"/>
        </w:rPr>
        <w:t xml:space="preserve"> </w:t>
      </w:r>
      <w:r w:rsidRPr="00DA2F83">
        <w:rPr>
          <w:rFonts w:ascii="Calibri" w:eastAsia="Calibri" w:hAnsi="Calibri" w:cs="Calibri"/>
          <w:color w:val="auto"/>
          <w:szCs w:val="22"/>
        </w:rPr>
        <w:t>system and UX principles</w:t>
      </w:r>
      <w:r>
        <w:rPr>
          <w:rFonts w:ascii="Calibri" w:eastAsia="Calibri" w:hAnsi="Calibri" w:cs="Calibri"/>
          <w:color w:val="auto"/>
          <w:szCs w:val="22"/>
        </w:rPr>
        <w:t>.</w:t>
      </w:r>
    </w:p>
    <w:p w14:paraId="5B6386E0" w14:textId="77777777" w:rsidR="00DA2F83" w:rsidRPr="00DA2F83" w:rsidRDefault="00DA2F83" w:rsidP="00DA2F83">
      <w:pPr>
        <w:pStyle w:val="ListParagraph"/>
        <w:numPr>
          <w:ilvl w:val="0"/>
          <w:numId w:val="18"/>
        </w:numPr>
        <w:spacing w:after="0"/>
        <w:rPr>
          <w:rFonts w:ascii="Calibri" w:eastAsia="Calibri" w:hAnsi="Calibri" w:cs="Calibri"/>
          <w:color w:val="auto"/>
          <w:szCs w:val="22"/>
        </w:rPr>
      </w:pPr>
      <w:r w:rsidRPr="00DA2F83">
        <w:rPr>
          <w:rFonts w:ascii="Calibri" w:eastAsia="Calibri" w:hAnsi="Calibri" w:cs="Calibri"/>
          <w:color w:val="auto"/>
          <w:szCs w:val="22"/>
        </w:rPr>
        <w:t>Integrate with offline-first caching and sync mechanisms in coordination with</w:t>
      </w:r>
      <w:r>
        <w:rPr>
          <w:rFonts w:ascii="Calibri" w:eastAsia="Calibri" w:hAnsi="Calibri" w:cs="Calibri"/>
          <w:color w:val="auto"/>
          <w:szCs w:val="22"/>
        </w:rPr>
        <w:t xml:space="preserve"> </w:t>
      </w:r>
      <w:r w:rsidRPr="00DA2F83">
        <w:rPr>
          <w:rFonts w:ascii="Calibri" w:eastAsia="Calibri" w:hAnsi="Calibri" w:cs="Calibri"/>
          <w:color w:val="auto"/>
          <w:szCs w:val="22"/>
        </w:rPr>
        <w:t>the Firebase backend</w:t>
      </w:r>
      <w:r>
        <w:rPr>
          <w:rFonts w:ascii="Calibri" w:eastAsia="Calibri" w:hAnsi="Calibri" w:cs="Calibri"/>
          <w:color w:val="auto"/>
          <w:szCs w:val="22"/>
        </w:rPr>
        <w:t>.</w:t>
      </w:r>
    </w:p>
    <w:p w14:paraId="143A32FE" w14:textId="77777777" w:rsidR="00DA2F83" w:rsidRPr="00DA2F83" w:rsidRDefault="00DA2F83" w:rsidP="00DA2F83">
      <w:pPr>
        <w:pStyle w:val="ListParagraph"/>
        <w:numPr>
          <w:ilvl w:val="0"/>
          <w:numId w:val="18"/>
        </w:numPr>
        <w:spacing w:after="0"/>
        <w:rPr>
          <w:rFonts w:ascii="Calibri" w:eastAsia="Calibri" w:hAnsi="Calibri" w:cs="Calibri"/>
          <w:color w:val="auto"/>
          <w:szCs w:val="22"/>
        </w:rPr>
      </w:pPr>
      <w:r w:rsidRPr="00DA2F83">
        <w:rPr>
          <w:rFonts w:ascii="Calibri" w:eastAsia="Calibri" w:hAnsi="Calibri" w:cs="Calibri"/>
          <w:color w:val="auto"/>
          <w:szCs w:val="22"/>
        </w:rPr>
        <w:lastRenderedPageBreak/>
        <w:t>Participate in UI/UX design reviews, making thoughtful recommendations</w:t>
      </w:r>
      <w:r>
        <w:rPr>
          <w:rFonts w:ascii="Calibri" w:eastAsia="Calibri" w:hAnsi="Calibri" w:cs="Calibri"/>
          <w:color w:val="auto"/>
          <w:szCs w:val="22"/>
        </w:rPr>
        <w:t xml:space="preserve"> </w:t>
      </w:r>
      <w:r w:rsidRPr="00DA2F83">
        <w:rPr>
          <w:rFonts w:ascii="Calibri" w:eastAsia="Calibri" w:hAnsi="Calibri" w:cs="Calibri"/>
          <w:color w:val="auto"/>
          <w:szCs w:val="22"/>
        </w:rPr>
        <w:t>based on user experience and performance</w:t>
      </w:r>
      <w:r>
        <w:rPr>
          <w:rFonts w:ascii="Calibri" w:eastAsia="Calibri" w:hAnsi="Calibri" w:cs="Calibri"/>
          <w:color w:val="auto"/>
          <w:szCs w:val="22"/>
        </w:rPr>
        <w:t>.</w:t>
      </w:r>
    </w:p>
    <w:p w14:paraId="17C2F82B" w14:textId="77777777" w:rsidR="00DA2F83" w:rsidRPr="00DA2F83" w:rsidRDefault="00DA2F83" w:rsidP="00DA2F83">
      <w:pPr>
        <w:pStyle w:val="ListParagraph"/>
        <w:numPr>
          <w:ilvl w:val="0"/>
          <w:numId w:val="18"/>
        </w:numPr>
        <w:spacing w:after="0"/>
        <w:rPr>
          <w:rFonts w:ascii="Calibri" w:eastAsia="Calibri" w:hAnsi="Calibri" w:cs="Calibri"/>
          <w:color w:val="auto"/>
          <w:szCs w:val="22"/>
        </w:rPr>
      </w:pPr>
      <w:r w:rsidRPr="00DA2F83">
        <w:rPr>
          <w:rFonts w:ascii="Calibri" w:eastAsia="Calibri" w:hAnsi="Calibri" w:cs="Calibri"/>
          <w:color w:val="auto"/>
          <w:szCs w:val="22"/>
        </w:rPr>
        <w:t>Implement accessibility, input validation, and error-handling patterns across</w:t>
      </w:r>
      <w:r>
        <w:rPr>
          <w:rFonts w:ascii="Calibri" w:eastAsia="Calibri" w:hAnsi="Calibri" w:cs="Calibri"/>
          <w:color w:val="auto"/>
          <w:szCs w:val="22"/>
        </w:rPr>
        <w:t xml:space="preserve"> </w:t>
      </w:r>
      <w:r w:rsidRPr="00DA2F83">
        <w:rPr>
          <w:rFonts w:ascii="Calibri" w:eastAsia="Calibri" w:hAnsi="Calibri" w:cs="Calibri"/>
          <w:color w:val="auto"/>
          <w:szCs w:val="22"/>
        </w:rPr>
        <w:t>the app</w:t>
      </w:r>
      <w:r>
        <w:rPr>
          <w:rFonts w:ascii="Calibri" w:eastAsia="Calibri" w:hAnsi="Calibri" w:cs="Calibri"/>
          <w:color w:val="auto"/>
          <w:szCs w:val="22"/>
        </w:rPr>
        <w:t>.</w:t>
      </w:r>
    </w:p>
    <w:p w14:paraId="2DB73E72" w14:textId="77777777" w:rsidR="00DA2F83" w:rsidRPr="00DA2F83" w:rsidRDefault="00DA2F83" w:rsidP="00DA2F83">
      <w:pPr>
        <w:pStyle w:val="ListParagraph"/>
        <w:numPr>
          <w:ilvl w:val="0"/>
          <w:numId w:val="18"/>
        </w:numPr>
        <w:spacing w:after="0"/>
        <w:rPr>
          <w:rFonts w:ascii="Calibri" w:eastAsia="Calibri" w:hAnsi="Calibri" w:cs="Calibri"/>
          <w:color w:val="auto"/>
          <w:szCs w:val="22"/>
        </w:rPr>
      </w:pPr>
      <w:r w:rsidRPr="00DA2F83">
        <w:rPr>
          <w:rFonts w:ascii="Calibri" w:eastAsia="Calibri" w:hAnsi="Calibri" w:cs="Calibri"/>
          <w:color w:val="auto"/>
          <w:szCs w:val="22"/>
        </w:rPr>
        <w:t>Contribute to CI/CD pipeline integration, frontend testing, and performance</w:t>
      </w:r>
      <w:r>
        <w:rPr>
          <w:rFonts w:ascii="Calibri" w:eastAsia="Calibri" w:hAnsi="Calibri" w:cs="Calibri"/>
          <w:color w:val="auto"/>
          <w:szCs w:val="22"/>
        </w:rPr>
        <w:t xml:space="preserve"> </w:t>
      </w:r>
      <w:r w:rsidRPr="00DA2F83">
        <w:rPr>
          <w:rFonts w:ascii="Calibri" w:eastAsia="Calibri" w:hAnsi="Calibri" w:cs="Calibri"/>
          <w:color w:val="auto"/>
          <w:szCs w:val="22"/>
        </w:rPr>
        <w:t>profiling</w:t>
      </w:r>
      <w:r>
        <w:rPr>
          <w:rFonts w:ascii="Calibri" w:eastAsia="Calibri" w:hAnsi="Calibri" w:cs="Calibri"/>
          <w:color w:val="auto"/>
          <w:szCs w:val="22"/>
        </w:rPr>
        <w:t>.</w:t>
      </w:r>
    </w:p>
    <w:p w14:paraId="69E3776C" w14:textId="77777777" w:rsidR="00DA2F83" w:rsidRPr="00DA2F83" w:rsidRDefault="00DA2F83" w:rsidP="00DA2F83">
      <w:pPr>
        <w:pStyle w:val="ListParagraph"/>
        <w:numPr>
          <w:ilvl w:val="0"/>
          <w:numId w:val="18"/>
        </w:numPr>
        <w:spacing w:after="0"/>
        <w:rPr>
          <w:rFonts w:ascii="Calibri" w:eastAsia="Calibri" w:hAnsi="Calibri" w:cs="Calibri"/>
          <w:color w:val="auto"/>
          <w:szCs w:val="22"/>
        </w:rPr>
      </w:pPr>
      <w:r w:rsidRPr="00DA2F83">
        <w:rPr>
          <w:rFonts w:ascii="Calibri" w:eastAsia="Calibri" w:hAnsi="Calibri" w:cs="Calibri"/>
          <w:color w:val="auto"/>
          <w:szCs w:val="22"/>
        </w:rPr>
        <w:t>Help refine and evolve Flutter app architecture, ensuring maintainability and</w:t>
      </w:r>
      <w:r>
        <w:rPr>
          <w:rFonts w:ascii="Calibri" w:eastAsia="Calibri" w:hAnsi="Calibri" w:cs="Calibri"/>
          <w:color w:val="auto"/>
          <w:szCs w:val="22"/>
        </w:rPr>
        <w:t xml:space="preserve"> </w:t>
      </w:r>
      <w:r w:rsidRPr="00DA2F83">
        <w:rPr>
          <w:rFonts w:ascii="Calibri" w:eastAsia="Calibri" w:hAnsi="Calibri" w:cs="Calibri"/>
          <w:color w:val="auto"/>
          <w:szCs w:val="22"/>
        </w:rPr>
        <w:t>scalability as the platform grows</w:t>
      </w:r>
      <w:r>
        <w:rPr>
          <w:rFonts w:ascii="Calibri" w:eastAsia="Calibri" w:hAnsi="Calibri" w:cs="Calibri"/>
          <w:color w:val="auto"/>
          <w:szCs w:val="22"/>
        </w:rPr>
        <w:t>.</w:t>
      </w:r>
    </w:p>
    <w:p w14:paraId="3F879E67" w14:textId="77777777" w:rsidR="00B7482C" w:rsidRDefault="00B7482C" w:rsidP="00B7482C">
      <w:pPr>
        <w:pStyle w:val="ListParagraph"/>
        <w:spacing w:after="0"/>
        <w:ind w:left="1080"/>
        <w:rPr>
          <w:rFonts w:ascii="Calibri" w:eastAsia="Times New Roman" w:hAnsi="Calibri" w:cs="Calibri"/>
          <w:b/>
          <w:noProof/>
          <w:color w:val="auto"/>
          <w:szCs w:val="22"/>
          <w:lang w:val="en-US"/>
        </w:rPr>
      </w:pPr>
    </w:p>
    <w:p w14:paraId="1C7FC179" w14:textId="2C3D1222" w:rsidR="004040E7" w:rsidRPr="004040E7" w:rsidRDefault="004040E7" w:rsidP="004040E7">
      <w:pPr>
        <w:spacing w:after="0"/>
        <w:rPr>
          <w:rFonts w:ascii="Calibri" w:eastAsia="Times New Roman" w:hAnsi="Calibri" w:cs="Calibri"/>
          <w:b/>
          <w:noProof/>
          <w:color w:val="auto"/>
          <w:szCs w:val="22"/>
          <w:lang w:val="en-US"/>
        </w:rPr>
      </w:pPr>
      <w:r w:rsidRPr="004040E7">
        <w:rPr>
          <w:rFonts w:ascii="Calibri" w:eastAsia="Times New Roman" w:hAnsi="Calibri" w:cs="Calibri"/>
          <w:b/>
          <w:noProof/>
          <w:color w:val="auto"/>
          <w:szCs w:val="22"/>
          <w:lang w:val="en-US"/>
        </w:rPr>
        <w:t>Annex B - Benefits</w:t>
      </w:r>
    </w:p>
    <w:p w14:paraId="6C2DF042" w14:textId="77777777" w:rsidR="004040E7" w:rsidRPr="004040E7" w:rsidRDefault="004040E7" w:rsidP="004040E7">
      <w:pPr>
        <w:spacing w:after="0"/>
        <w:rPr>
          <w:rFonts w:ascii="Calibri" w:eastAsia="Times New Roman" w:hAnsi="Calibri" w:cs="Calibri"/>
          <w:b/>
          <w:noProof/>
          <w:color w:val="auto"/>
          <w:szCs w:val="22"/>
          <w:lang w:val="en-US"/>
        </w:rPr>
      </w:pPr>
    </w:p>
    <w:p w14:paraId="3FBADA46" w14:textId="762E3C65" w:rsidR="004040E7" w:rsidRPr="00117F5C" w:rsidRDefault="004040E7" w:rsidP="00117F5C">
      <w:pPr>
        <w:pStyle w:val="ListParagraph"/>
        <w:numPr>
          <w:ilvl w:val="0"/>
          <w:numId w:val="12"/>
        </w:numPr>
        <w:spacing w:after="0"/>
        <w:jc w:val="both"/>
        <w:rPr>
          <w:rFonts w:ascii="Calibri" w:eastAsia="Times New Roman" w:hAnsi="Calibri" w:cs="Calibri"/>
          <w:color w:val="auto"/>
          <w:szCs w:val="22"/>
          <w:u w:val="single"/>
          <w:shd w:val="clear" w:color="auto" w:fill="FFFFFF"/>
          <w:lang w:val="en-US"/>
        </w:rPr>
      </w:pPr>
      <w:r w:rsidRPr="00117F5C">
        <w:rPr>
          <w:rFonts w:ascii="Calibri" w:eastAsia="Times New Roman" w:hAnsi="Calibri" w:cs="Calibri"/>
          <w:color w:val="auto"/>
          <w:szCs w:val="22"/>
          <w:u w:val="single"/>
          <w:shd w:val="clear" w:color="auto" w:fill="FFFFFF"/>
          <w:lang w:val="en-US"/>
        </w:rPr>
        <w:t>Holidays</w:t>
      </w:r>
    </w:p>
    <w:p w14:paraId="3343A8FD" w14:textId="77777777" w:rsidR="00E6674C" w:rsidRDefault="00E6674C" w:rsidP="00E6674C">
      <w:pPr>
        <w:spacing w:after="0"/>
        <w:jc w:val="both"/>
        <w:rPr>
          <w:rFonts w:ascii="Calibri" w:eastAsia="Times New Roman" w:hAnsi="Calibri" w:cs="Calibri"/>
          <w:color w:val="auto"/>
          <w:szCs w:val="22"/>
          <w:shd w:val="clear" w:color="auto" w:fill="FFFFFF"/>
          <w:lang w:val="en-US"/>
        </w:rPr>
      </w:pPr>
    </w:p>
    <w:p w14:paraId="1CAFAD50" w14:textId="4572D9A7" w:rsidR="009E0A90" w:rsidRPr="009E0A90" w:rsidRDefault="00E6674C" w:rsidP="009E0A90">
      <w:pPr>
        <w:rPr>
          <w:rFonts w:ascii="Calibri" w:eastAsia="Times New Roman" w:hAnsi="Calibri" w:cs="Calibri"/>
          <w:color w:val="auto"/>
          <w:szCs w:val="22"/>
          <w:shd w:val="clear" w:color="auto" w:fill="FFFFFF"/>
          <w:lang w:val="en-US"/>
        </w:rPr>
      </w:pPr>
      <w:r>
        <w:rPr>
          <w:rFonts w:ascii="Calibri" w:eastAsia="Times New Roman" w:hAnsi="Calibri" w:cs="Calibri"/>
          <w:color w:val="auto"/>
          <w:szCs w:val="22"/>
          <w:shd w:val="clear" w:color="auto" w:fill="FFFFFF"/>
          <w:lang w:val="en-US"/>
        </w:rPr>
        <w:t xml:space="preserve">1. </w:t>
      </w:r>
      <w:r w:rsidR="009E0A90" w:rsidRPr="009E0A90">
        <w:rPr>
          <w:rFonts w:ascii="Calibri" w:eastAsia="Times New Roman" w:hAnsi="Calibri" w:cs="Calibri"/>
          <w:color w:val="auto"/>
          <w:szCs w:val="22"/>
          <w:shd w:val="clear" w:color="auto" w:fill="FFFFFF"/>
          <w:lang w:val="en-US"/>
        </w:rPr>
        <w:t>All employees are required to observe swapped holidays unless specifically advised otherwise by the company. The company reserves the right to adjust holiday schedules as needed, in accordance with operational requirements and applicable laws.</w:t>
      </w:r>
    </w:p>
    <w:p w14:paraId="7606037F" w14:textId="6214B50E" w:rsidR="009E0A90" w:rsidRPr="009E0A90" w:rsidRDefault="009E0A90" w:rsidP="009E0A90">
      <w:pPr>
        <w:rPr>
          <w:rFonts w:ascii="Calibri" w:eastAsia="Times New Roman" w:hAnsi="Calibri" w:cs="Calibri"/>
          <w:color w:val="auto"/>
          <w:szCs w:val="22"/>
          <w:shd w:val="clear" w:color="auto" w:fill="FFFFFF"/>
          <w:lang w:val="en-US"/>
        </w:rPr>
      </w:pPr>
      <w:r w:rsidRPr="009E0A90">
        <w:rPr>
          <w:rFonts w:ascii="Calibri" w:eastAsia="Times New Roman" w:hAnsi="Calibri" w:cs="Calibri"/>
          <w:color w:val="auto"/>
          <w:szCs w:val="22"/>
          <w:shd w:val="clear" w:color="auto" w:fill="FFFFFF"/>
          <w:lang w:val="en-US"/>
        </w:rPr>
        <w:t>Swapped holidays will be observed without premium pay unless they are unmatched with the client’s requirements. For unmatched holidays worked, employees are entitled to the applicable premium pay for regular holidays.</w:t>
      </w:r>
    </w:p>
    <w:p w14:paraId="391C8C78" w14:textId="77777777" w:rsidR="009E0A90" w:rsidRDefault="009E0A90" w:rsidP="009E0A90">
      <w:pPr>
        <w:rPr>
          <w:rFonts w:ascii="Calibri" w:eastAsia="Times New Roman" w:hAnsi="Calibri" w:cs="Calibri"/>
          <w:color w:val="auto"/>
          <w:szCs w:val="22"/>
          <w:shd w:val="clear" w:color="auto" w:fill="FFFFFF"/>
          <w:lang w:val="en-US"/>
        </w:rPr>
      </w:pPr>
      <w:r w:rsidRPr="009E0A90">
        <w:rPr>
          <w:rFonts w:ascii="Calibri" w:eastAsia="Times New Roman" w:hAnsi="Calibri" w:cs="Calibri"/>
          <w:color w:val="auto"/>
          <w:szCs w:val="22"/>
          <w:shd w:val="clear" w:color="auto" w:fill="FFFFFF"/>
          <w:lang w:val="en-US"/>
        </w:rPr>
        <w:t xml:space="preserve">Work performed on both matched and unmatched holidays will be compensated at 200% of the employee’s daily wage. Overtime work on these days will entitle the employee to an additional 30% of the hourly rate, calculated as follows: </w:t>
      </w:r>
    </w:p>
    <w:p w14:paraId="478A6648" w14:textId="58E3E031" w:rsidR="00576251" w:rsidRPr="004040E7" w:rsidRDefault="009E0A90" w:rsidP="009E0A90">
      <w:pPr>
        <w:rPr>
          <w:rFonts w:ascii="Calibri" w:eastAsia="Times New Roman" w:hAnsi="Calibri" w:cs="Calibri"/>
          <w:color w:val="auto"/>
          <w:szCs w:val="22"/>
          <w:lang w:val="en-US"/>
        </w:rPr>
      </w:pPr>
      <w:r w:rsidRPr="009E0A90">
        <w:rPr>
          <w:rFonts w:ascii="Calibri" w:eastAsia="Times New Roman" w:hAnsi="Calibri" w:cs="Calibri"/>
          <w:color w:val="auto"/>
          <w:szCs w:val="22"/>
          <w:shd w:val="clear" w:color="auto" w:fill="FFFFFF"/>
          <w:lang w:val="en-US"/>
        </w:rPr>
        <w:t>(Daily Rate ÷ 8) × 200% × 130% × Number of OT Hours = Pay for the Day</w:t>
      </w:r>
    </w:p>
    <w:p w14:paraId="7C687F71" w14:textId="77777777" w:rsidR="004040E7" w:rsidRPr="004040E7" w:rsidRDefault="004040E7" w:rsidP="004040E7">
      <w:pPr>
        <w:spacing w:after="0"/>
        <w:jc w:val="both"/>
        <w:rPr>
          <w:rFonts w:ascii="Calibri" w:eastAsia="Times New Roman" w:hAnsi="Calibri" w:cs="Calibri"/>
          <w:color w:val="auto"/>
          <w:szCs w:val="22"/>
          <w:shd w:val="clear" w:color="auto" w:fill="FFFFFF"/>
          <w:lang w:val="en-US"/>
        </w:rPr>
      </w:pPr>
      <w:r w:rsidRPr="004040E7">
        <w:rPr>
          <w:rFonts w:ascii="Calibri" w:eastAsia="Times New Roman" w:hAnsi="Calibri" w:cs="Calibri"/>
          <w:color w:val="auto"/>
          <w:szCs w:val="22"/>
          <w:shd w:val="clear" w:color="auto" w:fill="FFFFFF"/>
          <w:lang w:val="en-US"/>
        </w:rPr>
        <w:t> </w:t>
      </w:r>
    </w:p>
    <w:p w14:paraId="16B480B4" w14:textId="50962A2E" w:rsidR="00117F5C" w:rsidRDefault="004040E7" w:rsidP="004040E7">
      <w:pPr>
        <w:spacing w:after="0"/>
        <w:jc w:val="both"/>
        <w:rPr>
          <w:rFonts w:ascii="Calibri" w:eastAsia="Times New Roman" w:hAnsi="Calibri" w:cs="Calibri"/>
          <w:color w:val="auto"/>
          <w:szCs w:val="22"/>
          <w:shd w:val="clear" w:color="auto" w:fill="FFFFFF"/>
          <w:lang w:val="en-US"/>
        </w:rPr>
      </w:pPr>
      <w:r w:rsidRPr="004040E7">
        <w:rPr>
          <w:rFonts w:ascii="Calibri" w:eastAsia="Times New Roman" w:hAnsi="Calibri" w:cs="Calibri"/>
          <w:color w:val="auto"/>
          <w:szCs w:val="22"/>
          <w:shd w:val="clear" w:color="auto" w:fill="FFFFFF"/>
          <w:lang w:val="en-US"/>
        </w:rPr>
        <w:t xml:space="preserve">2. The “no work, no pay” principle applies during special days. However, work performed on special days merits additional compensation of at least thirty percent (30%) of the </w:t>
      </w:r>
    </w:p>
    <w:p w14:paraId="3462CAA1" w14:textId="4FD76E6F" w:rsidR="004040E7" w:rsidRDefault="004040E7" w:rsidP="004040E7">
      <w:pPr>
        <w:spacing w:after="0"/>
        <w:jc w:val="both"/>
        <w:rPr>
          <w:rFonts w:ascii="Calibri" w:eastAsia="Times New Roman" w:hAnsi="Calibri" w:cs="Calibri"/>
          <w:color w:val="auto"/>
          <w:szCs w:val="22"/>
          <w:shd w:val="clear" w:color="auto" w:fill="FFFFFF"/>
          <w:lang w:val="en-US"/>
        </w:rPr>
      </w:pPr>
      <w:r w:rsidRPr="004040E7">
        <w:rPr>
          <w:rFonts w:ascii="Calibri" w:eastAsia="Times New Roman" w:hAnsi="Calibri" w:cs="Calibri"/>
          <w:color w:val="auto"/>
          <w:szCs w:val="22"/>
          <w:shd w:val="clear" w:color="auto" w:fill="FFFFFF"/>
          <w:lang w:val="en-US"/>
        </w:rPr>
        <w:t>basic wage.</w:t>
      </w:r>
    </w:p>
    <w:p w14:paraId="66BA0367" w14:textId="77777777" w:rsidR="00576251" w:rsidRDefault="00576251" w:rsidP="004040E7">
      <w:pPr>
        <w:spacing w:after="0"/>
        <w:jc w:val="both"/>
        <w:rPr>
          <w:rFonts w:ascii="Calibri" w:eastAsia="Times New Roman" w:hAnsi="Calibri" w:cs="Calibri"/>
          <w:color w:val="auto"/>
          <w:szCs w:val="22"/>
          <w:shd w:val="clear" w:color="auto" w:fill="FFFFFF"/>
          <w:lang w:val="en-US"/>
        </w:rPr>
      </w:pPr>
    </w:p>
    <w:p w14:paraId="3757823A" w14:textId="2A226C55" w:rsidR="004040E7" w:rsidRPr="009468AD" w:rsidRDefault="004040E7" w:rsidP="009468AD">
      <w:pPr>
        <w:pStyle w:val="ListParagraph"/>
        <w:numPr>
          <w:ilvl w:val="0"/>
          <w:numId w:val="12"/>
        </w:numPr>
        <w:spacing w:after="0"/>
        <w:jc w:val="both"/>
        <w:rPr>
          <w:rFonts w:ascii="Calibri" w:eastAsia="Times New Roman" w:hAnsi="Calibri" w:cs="Calibri"/>
          <w:color w:val="auto"/>
          <w:szCs w:val="22"/>
          <w:u w:val="single"/>
          <w:shd w:val="clear" w:color="auto" w:fill="FFFFFF"/>
          <w:lang w:val="en-US"/>
        </w:rPr>
      </w:pPr>
      <w:r w:rsidRPr="009468AD">
        <w:rPr>
          <w:rFonts w:ascii="Calibri" w:eastAsia="Times New Roman" w:hAnsi="Calibri" w:cs="Calibri"/>
          <w:color w:val="auto"/>
          <w:szCs w:val="22"/>
          <w:u w:val="single"/>
          <w:shd w:val="clear" w:color="auto" w:fill="FFFFFF"/>
          <w:lang w:val="en-US"/>
        </w:rPr>
        <w:t>13</w:t>
      </w:r>
      <w:r w:rsidRPr="009468AD">
        <w:rPr>
          <w:rFonts w:ascii="Calibri" w:eastAsia="Times New Roman" w:hAnsi="Calibri" w:cs="Calibri"/>
          <w:color w:val="auto"/>
          <w:szCs w:val="22"/>
          <w:u w:val="single"/>
          <w:shd w:val="clear" w:color="auto" w:fill="FFFFFF"/>
          <w:vertAlign w:val="superscript"/>
          <w:lang w:val="en-US"/>
        </w:rPr>
        <w:t>th</w:t>
      </w:r>
      <w:r w:rsidRPr="009468AD">
        <w:rPr>
          <w:rFonts w:ascii="Calibri" w:eastAsia="Times New Roman" w:hAnsi="Calibri" w:cs="Calibri"/>
          <w:color w:val="auto"/>
          <w:szCs w:val="22"/>
          <w:u w:val="single"/>
          <w:shd w:val="clear" w:color="auto" w:fill="FFFFFF"/>
          <w:lang w:val="en-US"/>
        </w:rPr>
        <w:t xml:space="preserve"> Month Pay.</w:t>
      </w:r>
    </w:p>
    <w:p w14:paraId="332BCDC1" w14:textId="3160279E" w:rsidR="004040E7" w:rsidRPr="004040E7" w:rsidRDefault="004040E7" w:rsidP="004040E7">
      <w:pPr>
        <w:spacing w:after="0"/>
        <w:jc w:val="both"/>
        <w:rPr>
          <w:rFonts w:ascii="Calibri" w:eastAsia="Times New Roman" w:hAnsi="Calibri" w:cs="Calibri"/>
          <w:color w:val="auto"/>
          <w:szCs w:val="22"/>
          <w:shd w:val="clear" w:color="auto" w:fill="FFFFFF"/>
          <w:lang w:val="en-US"/>
        </w:rPr>
      </w:pPr>
    </w:p>
    <w:p w14:paraId="3281210F" w14:textId="77777777" w:rsidR="004040E7" w:rsidRPr="004040E7" w:rsidRDefault="004040E7" w:rsidP="004040E7">
      <w:pPr>
        <w:spacing w:after="0"/>
        <w:jc w:val="both"/>
        <w:rPr>
          <w:rFonts w:ascii="Calibri" w:eastAsia="Times New Roman" w:hAnsi="Calibri" w:cs="Calibri"/>
          <w:color w:val="auto"/>
          <w:szCs w:val="22"/>
          <w:shd w:val="clear" w:color="auto" w:fill="FFFFFF"/>
          <w:lang w:val="en-US"/>
        </w:rPr>
      </w:pPr>
      <w:r w:rsidRPr="004040E7">
        <w:rPr>
          <w:rFonts w:ascii="Calibri" w:eastAsia="Times New Roman" w:hAnsi="Calibri" w:cs="Calibri"/>
          <w:color w:val="auto"/>
          <w:szCs w:val="22"/>
          <w:shd w:val="clear" w:color="auto" w:fill="FFFFFF"/>
          <w:lang w:val="en-US"/>
        </w:rPr>
        <w:t>Paid before the 24</w:t>
      </w:r>
      <w:r w:rsidRPr="004040E7">
        <w:rPr>
          <w:rFonts w:ascii="Calibri" w:eastAsia="Times New Roman" w:hAnsi="Calibri" w:cs="Calibri"/>
          <w:color w:val="auto"/>
          <w:szCs w:val="22"/>
          <w:shd w:val="clear" w:color="auto" w:fill="FFFFFF"/>
          <w:vertAlign w:val="superscript"/>
          <w:lang w:val="en-US"/>
        </w:rPr>
        <w:t>th</w:t>
      </w:r>
      <w:r w:rsidRPr="004040E7">
        <w:rPr>
          <w:rFonts w:ascii="Calibri" w:eastAsia="Times New Roman" w:hAnsi="Calibri" w:cs="Calibri"/>
          <w:color w:val="auto"/>
          <w:szCs w:val="22"/>
          <w:shd w:val="clear" w:color="auto" w:fill="FFFFFF"/>
          <w:lang w:val="en-US"/>
        </w:rPr>
        <w:t xml:space="preserve"> December and based upon your basic pay as mandated by the Presidential decree 851.</w:t>
      </w:r>
    </w:p>
    <w:p w14:paraId="1EDDFBEA" w14:textId="77777777" w:rsidR="004040E7" w:rsidRPr="004040E7" w:rsidRDefault="004040E7" w:rsidP="004040E7">
      <w:pPr>
        <w:spacing w:after="0"/>
        <w:jc w:val="both"/>
        <w:rPr>
          <w:rFonts w:ascii="Calibri" w:eastAsia="Times New Roman" w:hAnsi="Calibri" w:cs="Calibri"/>
          <w:color w:val="auto"/>
          <w:szCs w:val="22"/>
          <w:shd w:val="clear" w:color="auto" w:fill="FFFFFF"/>
          <w:lang w:val="en-US"/>
        </w:rPr>
      </w:pPr>
      <w:r w:rsidRPr="004040E7">
        <w:rPr>
          <w:rFonts w:ascii="Calibri" w:eastAsia="Times New Roman" w:hAnsi="Calibri" w:cs="Calibri"/>
          <w:color w:val="auto"/>
          <w:szCs w:val="22"/>
          <w:shd w:val="clear" w:color="auto" w:fill="FFFFFF"/>
          <w:lang w:val="en-US"/>
        </w:rPr>
        <w:t>           </w:t>
      </w:r>
    </w:p>
    <w:p w14:paraId="45161414" w14:textId="18F903FA" w:rsidR="004040E7" w:rsidRPr="009468AD" w:rsidRDefault="004040E7" w:rsidP="009468AD">
      <w:pPr>
        <w:pStyle w:val="ListParagraph"/>
        <w:numPr>
          <w:ilvl w:val="0"/>
          <w:numId w:val="12"/>
        </w:numPr>
        <w:shd w:val="clear" w:color="auto" w:fill="FFFFFF"/>
        <w:spacing w:after="0"/>
        <w:jc w:val="both"/>
        <w:rPr>
          <w:rFonts w:ascii="Calibri" w:eastAsia="Times New Roman" w:hAnsi="Calibri" w:cs="Calibri"/>
          <w:color w:val="auto"/>
          <w:szCs w:val="22"/>
          <w:u w:val="single"/>
          <w:lang w:val="en-US"/>
        </w:rPr>
      </w:pPr>
      <w:r w:rsidRPr="009468AD">
        <w:rPr>
          <w:rFonts w:ascii="Calibri" w:eastAsia="Times New Roman" w:hAnsi="Calibri" w:cs="Calibri"/>
          <w:color w:val="auto"/>
          <w:szCs w:val="22"/>
          <w:u w:val="single"/>
          <w:lang w:val="en-US"/>
        </w:rPr>
        <w:t>Premium Pay</w:t>
      </w:r>
    </w:p>
    <w:p w14:paraId="7B0D1575" w14:textId="77777777" w:rsidR="004040E7" w:rsidRPr="004040E7" w:rsidRDefault="004040E7" w:rsidP="004040E7">
      <w:pPr>
        <w:spacing w:after="0"/>
        <w:jc w:val="both"/>
        <w:rPr>
          <w:rFonts w:ascii="Calibri" w:eastAsia="Times New Roman" w:hAnsi="Calibri" w:cs="Calibri"/>
          <w:color w:val="auto"/>
          <w:szCs w:val="22"/>
          <w:shd w:val="clear" w:color="auto" w:fill="FFFFFF"/>
          <w:lang w:val="en-US"/>
        </w:rPr>
      </w:pPr>
      <w:r w:rsidRPr="004040E7">
        <w:rPr>
          <w:rFonts w:ascii="Calibri" w:eastAsia="Times New Roman" w:hAnsi="Calibri" w:cs="Calibri"/>
          <w:color w:val="auto"/>
          <w:szCs w:val="22"/>
          <w:shd w:val="clear" w:color="auto" w:fill="FFFFFF"/>
          <w:lang w:val="en-US"/>
        </w:rPr>
        <w:lastRenderedPageBreak/>
        <w:t> </w:t>
      </w:r>
    </w:p>
    <w:p w14:paraId="6D04F071" w14:textId="6892B563" w:rsidR="004040E7" w:rsidRPr="004040E7" w:rsidRDefault="004040E7" w:rsidP="00457CE8">
      <w:pPr>
        <w:spacing w:after="0"/>
        <w:jc w:val="both"/>
        <w:rPr>
          <w:rFonts w:ascii="Calibri" w:eastAsia="Times New Roman" w:hAnsi="Calibri" w:cs="Calibri"/>
          <w:color w:val="auto"/>
          <w:szCs w:val="22"/>
          <w:shd w:val="clear" w:color="auto" w:fill="FFFFFF"/>
          <w:lang w:val="en-US"/>
        </w:rPr>
      </w:pPr>
      <w:r w:rsidRPr="004040E7">
        <w:rPr>
          <w:rFonts w:ascii="Calibri" w:eastAsia="Times New Roman" w:hAnsi="Calibri" w:cs="Calibri"/>
          <w:color w:val="auto"/>
          <w:szCs w:val="22"/>
          <w:shd w:val="clear" w:color="auto" w:fill="FFFFFF"/>
          <w:lang w:val="en-US"/>
        </w:rPr>
        <w:t>1. Work performed on rest days</w:t>
      </w:r>
      <w:r w:rsidR="00457CE8">
        <w:rPr>
          <w:rFonts w:ascii="Calibri" w:eastAsia="Times New Roman" w:hAnsi="Calibri" w:cs="Calibri"/>
          <w:color w:val="auto"/>
          <w:szCs w:val="22"/>
          <w:shd w:val="clear" w:color="auto" w:fill="FFFFFF"/>
          <w:lang w:val="en-US"/>
        </w:rPr>
        <w:t xml:space="preserve"> - </w:t>
      </w:r>
      <w:r w:rsidRPr="004040E7">
        <w:rPr>
          <w:rFonts w:ascii="Calibri" w:eastAsia="Times New Roman" w:hAnsi="Calibri" w:cs="Calibri"/>
          <w:color w:val="auto"/>
          <w:szCs w:val="22"/>
          <w:shd w:val="clear" w:color="auto" w:fill="FFFFFF"/>
          <w:lang w:val="en-US"/>
        </w:rPr>
        <w:t xml:space="preserve">There shall be </w:t>
      </w:r>
      <w:r w:rsidR="00457CE8" w:rsidRPr="004040E7">
        <w:rPr>
          <w:rFonts w:ascii="Calibri" w:eastAsia="Times New Roman" w:hAnsi="Calibri" w:cs="Calibri"/>
          <w:color w:val="auto"/>
          <w:szCs w:val="22"/>
          <w:shd w:val="clear" w:color="auto" w:fill="FFFFFF"/>
          <w:lang w:val="en-US"/>
        </w:rPr>
        <w:t>an additional</w:t>
      </w:r>
      <w:r w:rsidRPr="004040E7">
        <w:rPr>
          <w:rFonts w:ascii="Calibri" w:eastAsia="Times New Roman" w:hAnsi="Calibri" w:cs="Calibri"/>
          <w:color w:val="auto"/>
          <w:szCs w:val="22"/>
          <w:shd w:val="clear" w:color="auto" w:fill="FFFFFF"/>
          <w:lang w:val="en-US"/>
        </w:rPr>
        <w:t xml:space="preserve"> 30% of the daily wage on work performed on rest days.</w:t>
      </w:r>
    </w:p>
    <w:p w14:paraId="71891F40" w14:textId="77777777" w:rsidR="004040E7" w:rsidRPr="004040E7" w:rsidRDefault="004040E7" w:rsidP="004040E7">
      <w:pPr>
        <w:spacing w:after="0"/>
        <w:jc w:val="both"/>
        <w:rPr>
          <w:rFonts w:ascii="Calibri" w:eastAsia="Times New Roman" w:hAnsi="Calibri" w:cs="Calibri"/>
          <w:color w:val="auto"/>
          <w:szCs w:val="22"/>
          <w:shd w:val="clear" w:color="auto" w:fill="FFFFFF"/>
          <w:lang w:val="en-US"/>
        </w:rPr>
      </w:pPr>
      <w:r w:rsidRPr="004040E7">
        <w:rPr>
          <w:rFonts w:ascii="Calibri" w:eastAsia="Times New Roman" w:hAnsi="Calibri" w:cs="Calibri"/>
          <w:color w:val="auto"/>
          <w:szCs w:val="22"/>
          <w:shd w:val="clear" w:color="auto" w:fill="FFFFFF"/>
          <w:lang w:val="en-US"/>
        </w:rPr>
        <w:t> </w:t>
      </w:r>
    </w:p>
    <w:p w14:paraId="6B21E9A1" w14:textId="74EE20B6" w:rsidR="004040E7" w:rsidRPr="004040E7" w:rsidRDefault="004040E7" w:rsidP="00457CE8">
      <w:pPr>
        <w:spacing w:after="0"/>
        <w:jc w:val="both"/>
        <w:rPr>
          <w:rFonts w:ascii="Calibri" w:eastAsia="Times New Roman" w:hAnsi="Calibri" w:cs="Calibri"/>
          <w:color w:val="auto"/>
          <w:szCs w:val="22"/>
          <w:shd w:val="clear" w:color="auto" w:fill="FFFFFF"/>
          <w:lang w:val="en-US"/>
        </w:rPr>
      </w:pPr>
      <w:r w:rsidRPr="004040E7">
        <w:rPr>
          <w:rFonts w:ascii="Calibri" w:eastAsia="Times New Roman" w:hAnsi="Calibri" w:cs="Calibri"/>
          <w:color w:val="auto"/>
          <w:szCs w:val="22"/>
          <w:shd w:val="clear" w:color="auto" w:fill="FFFFFF"/>
          <w:lang w:val="en-US"/>
        </w:rPr>
        <w:t>2. Work performed on rest day which is also a special day</w:t>
      </w:r>
      <w:r w:rsidR="00457CE8">
        <w:rPr>
          <w:rFonts w:ascii="Calibri" w:eastAsia="Times New Roman" w:hAnsi="Calibri" w:cs="Calibri"/>
          <w:color w:val="auto"/>
          <w:szCs w:val="22"/>
          <w:shd w:val="clear" w:color="auto" w:fill="FFFFFF"/>
          <w:lang w:val="en-US"/>
        </w:rPr>
        <w:t xml:space="preserve"> - </w:t>
      </w:r>
      <w:r w:rsidRPr="004040E7">
        <w:rPr>
          <w:rFonts w:ascii="Calibri" w:eastAsia="Times New Roman" w:hAnsi="Calibri" w:cs="Calibri"/>
          <w:color w:val="auto"/>
          <w:szCs w:val="22"/>
          <w:shd w:val="clear" w:color="auto" w:fill="FFFFFF"/>
          <w:lang w:val="en-US"/>
        </w:rPr>
        <w:t xml:space="preserve">There shall </w:t>
      </w:r>
      <w:r w:rsidR="00457CE8" w:rsidRPr="004040E7">
        <w:rPr>
          <w:rFonts w:ascii="Calibri" w:eastAsia="Times New Roman" w:hAnsi="Calibri" w:cs="Calibri"/>
          <w:color w:val="auto"/>
          <w:szCs w:val="22"/>
          <w:shd w:val="clear" w:color="auto" w:fill="FFFFFF"/>
          <w:lang w:val="en-US"/>
        </w:rPr>
        <w:t>be an additional</w:t>
      </w:r>
      <w:r w:rsidRPr="004040E7">
        <w:rPr>
          <w:rFonts w:ascii="Calibri" w:eastAsia="Times New Roman" w:hAnsi="Calibri" w:cs="Calibri"/>
          <w:color w:val="auto"/>
          <w:szCs w:val="22"/>
          <w:shd w:val="clear" w:color="auto" w:fill="FFFFFF"/>
          <w:lang w:val="en-US"/>
        </w:rPr>
        <w:t xml:space="preserve"> 50% of the daily wage on work performed on a special day.</w:t>
      </w:r>
    </w:p>
    <w:p w14:paraId="755CC7D3" w14:textId="51501870" w:rsidR="004040E7" w:rsidRDefault="004040E7" w:rsidP="004040E7">
      <w:pPr>
        <w:spacing w:after="0"/>
        <w:jc w:val="both"/>
        <w:rPr>
          <w:rFonts w:ascii="Calibri" w:eastAsia="Times New Roman" w:hAnsi="Calibri" w:cs="Calibri"/>
          <w:color w:val="auto"/>
          <w:szCs w:val="22"/>
          <w:shd w:val="clear" w:color="auto" w:fill="FFFFFF"/>
          <w:lang w:val="en-US"/>
        </w:rPr>
      </w:pPr>
      <w:r w:rsidRPr="004040E7">
        <w:rPr>
          <w:rFonts w:ascii="Calibri" w:eastAsia="Times New Roman" w:hAnsi="Calibri" w:cs="Calibri"/>
          <w:color w:val="auto"/>
          <w:szCs w:val="22"/>
          <w:shd w:val="clear" w:color="auto" w:fill="FFFFFF"/>
          <w:lang w:val="en-US"/>
        </w:rPr>
        <w:t> </w:t>
      </w:r>
    </w:p>
    <w:p w14:paraId="3F3ABFCE" w14:textId="77777777" w:rsidR="009468AD" w:rsidRPr="004040E7" w:rsidRDefault="009468AD" w:rsidP="004040E7">
      <w:pPr>
        <w:spacing w:after="0"/>
        <w:jc w:val="both"/>
        <w:rPr>
          <w:rFonts w:ascii="Calibri" w:eastAsia="Times New Roman" w:hAnsi="Calibri" w:cs="Calibri"/>
          <w:color w:val="auto"/>
          <w:szCs w:val="22"/>
          <w:shd w:val="clear" w:color="auto" w:fill="FFFFFF"/>
          <w:lang w:val="en-US"/>
        </w:rPr>
      </w:pPr>
    </w:p>
    <w:p w14:paraId="361639B1" w14:textId="05E88139" w:rsidR="004040E7" w:rsidRPr="009468AD" w:rsidRDefault="004040E7" w:rsidP="009468AD">
      <w:pPr>
        <w:pStyle w:val="ListParagraph"/>
        <w:numPr>
          <w:ilvl w:val="0"/>
          <w:numId w:val="12"/>
        </w:numPr>
        <w:spacing w:after="0"/>
        <w:jc w:val="both"/>
        <w:rPr>
          <w:rFonts w:ascii="Calibri" w:eastAsia="Times New Roman" w:hAnsi="Calibri" w:cs="Calibri"/>
          <w:color w:val="auto"/>
          <w:szCs w:val="22"/>
          <w:u w:val="single"/>
          <w:shd w:val="clear" w:color="auto" w:fill="FFFFFF"/>
          <w:lang w:val="en-US"/>
        </w:rPr>
      </w:pPr>
      <w:r w:rsidRPr="009468AD">
        <w:rPr>
          <w:rFonts w:ascii="Calibri" w:eastAsia="Times New Roman" w:hAnsi="Calibri" w:cs="Calibri"/>
          <w:color w:val="auto"/>
          <w:szCs w:val="22"/>
          <w:u w:val="single"/>
          <w:shd w:val="clear" w:color="auto" w:fill="FFFFFF"/>
          <w:lang w:val="en-US"/>
        </w:rPr>
        <w:t>Overtime pay</w:t>
      </w:r>
    </w:p>
    <w:p w14:paraId="6CE709DD" w14:textId="77777777" w:rsidR="00457CE8" w:rsidRPr="004040E7" w:rsidRDefault="00457CE8" w:rsidP="004040E7">
      <w:pPr>
        <w:spacing w:after="0"/>
        <w:jc w:val="both"/>
        <w:rPr>
          <w:rFonts w:ascii="Calibri" w:eastAsia="Times New Roman" w:hAnsi="Calibri" w:cs="Calibri"/>
          <w:color w:val="auto"/>
          <w:szCs w:val="22"/>
          <w:shd w:val="clear" w:color="auto" w:fill="FFFFFF"/>
          <w:lang w:val="en-US"/>
        </w:rPr>
      </w:pPr>
    </w:p>
    <w:p w14:paraId="20C2C4AE" w14:textId="764ADD9C" w:rsidR="004040E7" w:rsidRPr="004040E7" w:rsidRDefault="004040E7" w:rsidP="00EF1046">
      <w:pPr>
        <w:spacing w:after="0"/>
        <w:jc w:val="both"/>
        <w:rPr>
          <w:rFonts w:ascii="Calibri" w:eastAsia="Times New Roman" w:hAnsi="Calibri" w:cs="Calibri"/>
          <w:color w:val="auto"/>
          <w:szCs w:val="22"/>
          <w:shd w:val="clear" w:color="auto" w:fill="FFFFFF"/>
          <w:lang w:val="en-US"/>
        </w:rPr>
      </w:pPr>
      <w:r w:rsidRPr="004040E7">
        <w:rPr>
          <w:rFonts w:ascii="Calibri" w:eastAsia="Times New Roman" w:hAnsi="Calibri" w:cs="Calibri"/>
          <w:color w:val="auto"/>
          <w:szCs w:val="22"/>
          <w:shd w:val="clear" w:color="auto" w:fill="FFFFFF"/>
          <w:lang w:val="en-US"/>
        </w:rPr>
        <w:t>1. For work in excess of eight (8) hours performed on ordinary working day</w:t>
      </w:r>
      <w:r w:rsidR="00EF1046">
        <w:rPr>
          <w:rFonts w:ascii="Calibri" w:eastAsia="Times New Roman" w:hAnsi="Calibri" w:cs="Calibri"/>
          <w:color w:val="auto"/>
          <w:szCs w:val="22"/>
          <w:shd w:val="clear" w:color="auto" w:fill="FFFFFF"/>
          <w:lang w:val="en-US"/>
        </w:rPr>
        <w:t xml:space="preserve"> - </w:t>
      </w:r>
      <w:r w:rsidRPr="004040E7">
        <w:rPr>
          <w:rFonts w:ascii="Calibri" w:eastAsia="Times New Roman" w:hAnsi="Calibri" w:cs="Calibri"/>
          <w:color w:val="auto"/>
          <w:szCs w:val="22"/>
          <w:shd w:val="clear" w:color="auto" w:fill="FFFFFF"/>
          <w:lang w:val="en-US"/>
        </w:rPr>
        <w:t>There shall be additional 25% of the hourly rate for work performed in excess of eight (8) hours.</w:t>
      </w:r>
    </w:p>
    <w:p w14:paraId="6B000061" w14:textId="77777777" w:rsidR="004040E7" w:rsidRPr="004040E7" w:rsidRDefault="004040E7" w:rsidP="004040E7">
      <w:pPr>
        <w:spacing w:after="0"/>
        <w:jc w:val="both"/>
        <w:rPr>
          <w:rFonts w:ascii="Calibri" w:eastAsia="Times New Roman" w:hAnsi="Calibri" w:cs="Calibri"/>
          <w:color w:val="auto"/>
          <w:szCs w:val="22"/>
          <w:shd w:val="clear" w:color="auto" w:fill="FFFFFF"/>
          <w:lang w:val="en-US"/>
        </w:rPr>
      </w:pPr>
      <w:r w:rsidRPr="004040E7">
        <w:rPr>
          <w:rFonts w:ascii="Calibri" w:eastAsia="Times New Roman" w:hAnsi="Calibri" w:cs="Calibri"/>
          <w:color w:val="auto"/>
          <w:szCs w:val="22"/>
          <w:shd w:val="clear" w:color="auto" w:fill="FFFFFF"/>
          <w:lang w:val="en-US"/>
        </w:rPr>
        <w:t> </w:t>
      </w:r>
    </w:p>
    <w:p w14:paraId="42C43044" w14:textId="0F42B13B" w:rsidR="004040E7" w:rsidRPr="004040E7" w:rsidRDefault="004040E7" w:rsidP="00EF1046">
      <w:pPr>
        <w:spacing w:after="0"/>
        <w:jc w:val="both"/>
        <w:rPr>
          <w:rFonts w:ascii="Calibri" w:eastAsia="Times New Roman" w:hAnsi="Calibri" w:cs="Calibri"/>
          <w:color w:val="auto"/>
          <w:szCs w:val="22"/>
          <w:shd w:val="clear" w:color="auto" w:fill="FFFFFF"/>
          <w:lang w:val="en-US"/>
        </w:rPr>
      </w:pPr>
      <w:r w:rsidRPr="004040E7">
        <w:rPr>
          <w:rFonts w:ascii="Calibri" w:eastAsia="Times New Roman" w:hAnsi="Calibri" w:cs="Calibri"/>
          <w:color w:val="auto"/>
          <w:szCs w:val="22"/>
          <w:shd w:val="clear" w:color="auto" w:fill="FFFFFF"/>
          <w:lang w:val="en-US"/>
        </w:rPr>
        <w:t>2. For work in excess of eight (8) hours performed on a schedule rest day or a special day</w:t>
      </w:r>
      <w:r w:rsidR="00EF1046">
        <w:rPr>
          <w:rFonts w:ascii="Calibri" w:eastAsia="Times New Roman" w:hAnsi="Calibri" w:cs="Calibri"/>
          <w:color w:val="auto"/>
          <w:szCs w:val="22"/>
          <w:shd w:val="clear" w:color="auto" w:fill="FFFFFF"/>
          <w:lang w:val="en-US"/>
        </w:rPr>
        <w:t xml:space="preserve"> - </w:t>
      </w:r>
      <w:r w:rsidRPr="004040E7">
        <w:rPr>
          <w:rFonts w:ascii="Calibri" w:eastAsia="Times New Roman" w:hAnsi="Calibri" w:cs="Calibri"/>
          <w:color w:val="auto"/>
          <w:szCs w:val="22"/>
          <w:shd w:val="clear" w:color="auto" w:fill="FFFFFF"/>
          <w:lang w:val="en-US"/>
        </w:rPr>
        <w:t>There shall be additional 30% of the hourly rate for work performed in excess of eight (8) hours.</w:t>
      </w:r>
    </w:p>
    <w:p w14:paraId="7B7C6C14" w14:textId="77777777" w:rsidR="004040E7" w:rsidRPr="004040E7" w:rsidRDefault="004040E7" w:rsidP="004040E7">
      <w:pPr>
        <w:spacing w:after="0"/>
        <w:jc w:val="both"/>
        <w:rPr>
          <w:rFonts w:ascii="Calibri" w:eastAsia="Times New Roman" w:hAnsi="Calibri" w:cs="Calibri"/>
          <w:color w:val="auto"/>
          <w:szCs w:val="22"/>
          <w:shd w:val="clear" w:color="auto" w:fill="FFFFFF"/>
          <w:lang w:val="en-US"/>
        </w:rPr>
      </w:pPr>
    </w:p>
    <w:p w14:paraId="547D02A7" w14:textId="551ABB84" w:rsidR="00EF1046" w:rsidRDefault="004040E7" w:rsidP="004040E7">
      <w:pPr>
        <w:spacing w:after="0"/>
        <w:jc w:val="both"/>
        <w:rPr>
          <w:rFonts w:ascii="Calibri" w:eastAsia="Times New Roman" w:hAnsi="Calibri" w:cs="Calibri"/>
          <w:color w:val="auto"/>
          <w:szCs w:val="22"/>
          <w:shd w:val="clear" w:color="auto" w:fill="FFFFFF"/>
          <w:lang w:val="en-US"/>
        </w:rPr>
      </w:pPr>
      <w:r w:rsidRPr="004040E7">
        <w:rPr>
          <w:rFonts w:ascii="Calibri" w:eastAsia="Times New Roman" w:hAnsi="Calibri" w:cs="Calibri"/>
          <w:color w:val="auto"/>
          <w:szCs w:val="22"/>
          <w:shd w:val="clear" w:color="auto" w:fill="FFFFFF"/>
          <w:lang w:val="en-US"/>
        </w:rPr>
        <w:t>3. For work in excess of eight (8) hours performed on a special day which falls on a rest day</w:t>
      </w:r>
      <w:r w:rsidR="00EF1046">
        <w:rPr>
          <w:rFonts w:ascii="Calibri" w:eastAsia="Times New Roman" w:hAnsi="Calibri" w:cs="Calibri"/>
          <w:color w:val="auto"/>
          <w:szCs w:val="22"/>
          <w:shd w:val="clear" w:color="auto" w:fill="FFFFFF"/>
          <w:lang w:val="en-US"/>
        </w:rPr>
        <w:t xml:space="preserve"> - </w:t>
      </w:r>
      <w:r w:rsidRPr="004040E7">
        <w:rPr>
          <w:rFonts w:ascii="Calibri" w:eastAsia="Times New Roman" w:hAnsi="Calibri" w:cs="Calibri"/>
          <w:color w:val="auto"/>
          <w:szCs w:val="22"/>
          <w:shd w:val="clear" w:color="auto" w:fill="FFFFFF"/>
          <w:lang w:val="en-US"/>
        </w:rPr>
        <w:t>There shall be additional 30% of the hourly rate for work performed in excess of eight (8) hours.</w:t>
      </w:r>
    </w:p>
    <w:p w14:paraId="353C24FA" w14:textId="77777777" w:rsidR="00EF1046" w:rsidRDefault="00EF1046" w:rsidP="004040E7">
      <w:pPr>
        <w:spacing w:after="0"/>
        <w:jc w:val="both"/>
        <w:rPr>
          <w:rFonts w:ascii="Calibri" w:eastAsia="Times New Roman" w:hAnsi="Calibri" w:cs="Calibri"/>
          <w:color w:val="auto"/>
          <w:szCs w:val="22"/>
          <w:shd w:val="clear" w:color="auto" w:fill="FFFFFF"/>
          <w:lang w:val="en-US"/>
        </w:rPr>
      </w:pPr>
    </w:p>
    <w:p w14:paraId="5FF93A23" w14:textId="77777777" w:rsidR="009C6F88" w:rsidRPr="004040E7" w:rsidRDefault="009C6F88" w:rsidP="004040E7">
      <w:pPr>
        <w:spacing w:after="0"/>
        <w:jc w:val="both"/>
        <w:rPr>
          <w:rFonts w:ascii="Calibri" w:eastAsia="Times New Roman" w:hAnsi="Calibri" w:cs="Calibri"/>
          <w:color w:val="auto"/>
          <w:szCs w:val="22"/>
          <w:shd w:val="clear" w:color="auto" w:fill="FFFFFF"/>
          <w:lang w:val="en-US"/>
        </w:rPr>
      </w:pPr>
    </w:p>
    <w:p w14:paraId="0B8BC4D8" w14:textId="19D3DA3A" w:rsidR="004040E7" w:rsidRPr="009468AD" w:rsidRDefault="004040E7" w:rsidP="009468AD">
      <w:pPr>
        <w:pStyle w:val="ListParagraph"/>
        <w:numPr>
          <w:ilvl w:val="0"/>
          <w:numId w:val="12"/>
        </w:numPr>
        <w:spacing w:after="0"/>
        <w:jc w:val="both"/>
        <w:rPr>
          <w:rFonts w:ascii="Calibri" w:eastAsia="Times New Roman" w:hAnsi="Calibri" w:cs="Calibri"/>
          <w:color w:val="auto"/>
          <w:szCs w:val="22"/>
          <w:shd w:val="clear" w:color="auto" w:fill="FFFFFF"/>
          <w:lang w:val="en-US"/>
        </w:rPr>
      </w:pPr>
      <w:r w:rsidRPr="009468AD">
        <w:rPr>
          <w:rFonts w:ascii="Calibri" w:eastAsia="Times New Roman" w:hAnsi="Calibri" w:cs="Calibri"/>
          <w:color w:val="auto"/>
          <w:szCs w:val="22"/>
          <w:u w:val="single"/>
          <w:shd w:val="clear" w:color="auto" w:fill="FFFFFF"/>
          <w:lang w:val="en-US"/>
        </w:rPr>
        <w:t>Night Shift Differential</w:t>
      </w:r>
    </w:p>
    <w:p w14:paraId="0350169D" w14:textId="77777777" w:rsidR="00EF1046" w:rsidRDefault="00EF1046" w:rsidP="00EF1046">
      <w:pPr>
        <w:spacing w:after="0"/>
        <w:jc w:val="both"/>
        <w:rPr>
          <w:rFonts w:ascii="Calibri" w:eastAsia="Times New Roman" w:hAnsi="Calibri" w:cs="Calibri"/>
          <w:color w:val="auto"/>
          <w:szCs w:val="22"/>
          <w:shd w:val="clear" w:color="auto" w:fill="FFFFFF"/>
          <w:lang w:val="en-US"/>
        </w:rPr>
      </w:pPr>
    </w:p>
    <w:p w14:paraId="238EB69B" w14:textId="3500202A" w:rsidR="009E0A90" w:rsidRPr="004040E7" w:rsidRDefault="004040E7" w:rsidP="00EF1046">
      <w:pPr>
        <w:spacing w:after="0"/>
        <w:jc w:val="both"/>
        <w:rPr>
          <w:rFonts w:ascii="Calibri" w:eastAsia="Times New Roman" w:hAnsi="Calibri" w:cs="Calibri"/>
          <w:color w:val="auto"/>
          <w:szCs w:val="22"/>
          <w:shd w:val="clear" w:color="auto" w:fill="FFFFFF"/>
          <w:lang w:val="en-US"/>
        </w:rPr>
      </w:pPr>
      <w:r w:rsidRPr="004040E7">
        <w:rPr>
          <w:rFonts w:ascii="Calibri" w:eastAsia="Times New Roman" w:hAnsi="Calibri" w:cs="Calibri"/>
          <w:color w:val="auto"/>
          <w:szCs w:val="22"/>
          <w:shd w:val="clear" w:color="auto" w:fill="FFFFFF"/>
          <w:lang w:val="en-US"/>
        </w:rPr>
        <w:t>This refers to additional compensation of ten percent (10%) of an employee’s regular wage for each hour of work performed between 10 pm and 6 am.</w:t>
      </w:r>
    </w:p>
    <w:p w14:paraId="737DE1EB" w14:textId="77777777" w:rsidR="004040E7" w:rsidRPr="004040E7" w:rsidRDefault="004040E7" w:rsidP="004040E7">
      <w:pPr>
        <w:spacing w:after="0"/>
        <w:jc w:val="both"/>
        <w:rPr>
          <w:rFonts w:ascii="Calibri" w:eastAsia="Times New Roman" w:hAnsi="Calibri" w:cs="Calibri"/>
          <w:color w:val="auto"/>
          <w:szCs w:val="22"/>
          <w:shd w:val="clear" w:color="auto" w:fill="FFFFFF"/>
          <w:lang w:val="en-US"/>
        </w:rPr>
      </w:pPr>
      <w:r w:rsidRPr="004040E7">
        <w:rPr>
          <w:rFonts w:ascii="Calibri" w:eastAsia="Times New Roman" w:hAnsi="Calibri" w:cs="Calibri"/>
          <w:color w:val="auto"/>
          <w:szCs w:val="22"/>
          <w:shd w:val="clear" w:color="auto" w:fill="FFFFFF"/>
          <w:lang w:val="en-US"/>
        </w:rPr>
        <w:t> </w:t>
      </w:r>
    </w:p>
    <w:p w14:paraId="3F50F7DF" w14:textId="1C3B44F5" w:rsidR="004040E7" w:rsidRPr="009468AD" w:rsidRDefault="004040E7" w:rsidP="009468AD">
      <w:pPr>
        <w:pStyle w:val="ListParagraph"/>
        <w:numPr>
          <w:ilvl w:val="0"/>
          <w:numId w:val="12"/>
        </w:numPr>
        <w:spacing w:after="0"/>
        <w:jc w:val="both"/>
        <w:rPr>
          <w:rFonts w:ascii="Calibri" w:eastAsia="Times New Roman" w:hAnsi="Calibri" w:cs="Calibri"/>
          <w:color w:val="auto"/>
          <w:szCs w:val="22"/>
          <w:shd w:val="clear" w:color="auto" w:fill="FFFFFF"/>
          <w:lang w:val="en-US"/>
        </w:rPr>
      </w:pPr>
      <w:r w:rsidRPr="009468AD">
        <w:rPr>
          <w:rFonts w:ascii="Calibri" w:eastAsia="Times New Roman" w:hAnsi="Calibri" w:cs="Calibri"/>
          <w:color w:val="auto"/>
          <w:szCs w:val="22"/>
          <w:u w:val="single"/>
          <w:shd w:val="clear" w:color="auto" w:fill="FFFFFF"/>
          <w:lang w:val="en-US"/>
        </w:rPr>
        <w:t>Leaves</w:t>
      </w:r>
    </w:p>
    <w:p w14:paraId="2041F776" w14:textId="77777777" w:rsidR="004040E7" w:rsidRPr="004040E7" w:rsidRDefault="004040E7" w:rsidP="004040E7">
      <w:pPr>
        <w:spacing w:after="0"/>
        <w:jc w:val="both"/>
        <w:rPr>
          <w:rFonts w:ascii="Calibri" w:eastAsia="Times New Roman" w:hAnsi="Calibri" w:cs="Calibri"/>
          <w:color w:val="auto"/>
          <w:szCs w:val="22"/>
          <w:shd w:val="clear" w:color="auto" w:fill="FFFFFF"/>
          <w:lang w:val="en-US"/>
        </w:rPr>
      </w:pPr>
      <w:r w:rsidRPr="004040E7">
        <w:rPr>
          <w:rFonts w:ascii="Calibri" w:eastAsia="Times New Roman" w:hAnsi="Calibri" w:cs="Calibri"/>
          <w:color w:val="auto"/>
          <w:szCs w:val="22"/>
          <w:shd w:val="clear" w:color="auto" w:fill="FFFFFF"/>
          <w:lang w:val="en-US"/>
        </w:rPr>
        <w:t> </w:t>
      </w:r>
    </w:p>
    <w:p w14:paraId="1DBF2E5B" w14:textId="140B3DE1" w:rsidR="004040E7" w:rsidRPr="004040E7" w:rsidRDefault="004040E7" w:rsidP="004040E7">
      <w:pPr>
        <w:spacing w:after="0"/>
        <w:jc w:val="both"/>
        <w:rPr>
          <w:rFonts w:ascii="Calibri" w:eastAsia="Times New Roman" w:hAnsi="Calibri" w:cs="Calibri"/>
          <w:color w:val="auto"/>
          <w:szCs w:val="22"/>
          <w:shd w:val="clear" w:color="auto" w:fill="FFFFFF"/>
          <w:lang w:val="en-US"/>
        </w:rPr>
      </w:pPr>
      <w:r w:rsidRPr="004040E7">
        <w:rPr>
          <w:rFonts w:ascii="Calibri" w:eastAsia="Times New Roman" w:hAnsi="Calibri" w:cs="Calibri"/>
          <w:color w:val="auto"/>
          <w:szCs w:val="22"/>
          <w:shd w:val="clear" w:color="auto" w:fill="FFFFFF"/>
          <w:lang w:val="en-US"/>
        </w:rPr>
        <w:t xml:space="preserve">All employees are given vacation leaves of fifteen (15) days each year (or 1.25) vacation leave credits every month) and sick leave of five (5) days each year (or 0.42) sick leave credits every month). </w:t>
      </w:r>
    </w:p>
    <w:p w14:paraId="4A620D49" w14:textId="77777777" w:rsidR="004040E7" w:rsidRPr="004040E7" w:rsidRDefault="004040E7" w:rsidP="004040E7">
      <w:pPr>
        <w:spacing w:after="0"/>
        <w:jc w:val="both"/>
        <w:rPr>
          <w:rFonts w:ascii="Calibri" w:eastAsia="Times New Roman" w:hAnsi="Calibri" w:cs="Calibri"/>
          <w:color w:val="auto"/>
          <w:szCs w:val="22"/>
          <w:shd w:val="clear" w:color="auto" w:fill="FFFFFF"/>
          <w:lang w:val="en-US"/>
        </w:rPr>
      </w:pPr>
    </w:p>
    <w:p w14:paraId="2EA47426" w14:textId="77777777" w:rsidR="004040E7" w:rsidRPr="004040E7" w:rsidRDefault="004040E7" w:rsidP="004040E7">
      <w:pPr>
        <w:spacing w:after="0"/>
        <w:jc w:val="both"/>
        <w:rPr>
          <w:rFonts w:ascii="Calibri" w:eastAsia="Times New Roman" w:hAnsi="Calibri" w:cs="Calibri"/>
          <w:color w:val="auto"/>
          <w:szCs w:val="22"/>
          <w:shd w:val="clear" w:color="auto" w:fill="FFFFFF"/>
          <w:lang w:val="en-US"/>
        </w:rPr>
      </w:pPr>
      <w:r w:rsidRPr="004040E7">
        <w:rPr>
          <w:rFonts w:ascii="Calibri" w:eastAsia="Times New Roman" w:hAnsi="Calibri" w:cs="Calibri"/>
          <w:color w:val="auto"/>
          <w:szCs w:val="22"/>
          <w:shd w:val="clear" w:color="auto" w:fill="FFFFFF"/>
          <w:lang w:val="en-US"/>
        </w:rPr>
        <w:t>An employee can avail only of accumulated vacation/sick leave credits at the time of application/absence. All vacation/sick leave credits are cumulative but not convertible to cash.</w:t>
      </w:r>
    </w:p>
    <w:p w14:paraId="7608AC58" w14:textId="77777777" w:rsidR="004040E7" w:rsidRPr="004040E7" w:rsidRDefault="004040E7" w:rsidP="004040E7">
      <w:pPr>
        <w:spacing w:after="0"/>
        <w:jc w:val="both"/>
        <w:rPr>
          <w:rFonts w:ascii="Calibri" w:eastAsia="Times New Roman" w:hAnsi="Calibri" w:cs="Calibri"/>
          <w:color w:val="auto"/>
          <w:szCs w:val="22"/>
          <w:shd w:val="clear" w:color="auto" w:fill="FFFFFF"/>
          <w:lang w:val="en-US"/>
        </w:rPr>
      </w:pPr>
    </w:p>
    <w:p w14:paraId="45C8A44E" w14:textId="77777777" w:rsidR="004040E7" w:rsidRDefault="004040E7" w:rsidP="004040E7">
      <w:pPr>
        <w:spacing w:after="0"/>
        <w:jc w:val="both"/>
        <w:rPr>
          <w:rFonts w:ascii="Calibri" w:eastAsia="Times New Roman" w:hAnsi="Calibri" w:cs="Calibri"/>
          <w:color w:val="auto"/>
          <w:szCs w:val="22"/>
          <w:shd w:val="clear" w:color="auto" w:fill="FFFFFF"/>
          <w:lang w:val="en-US"/>
        </w:rPr>
      </w:pPr>
      <w:r w:rsidRPr="004040E7">
        <w:rPr>
          <w:rFonts w:ascii="Calibri" w:eastAsia="Times New Roman" w:hAnsi="Calibri" w:cs="Calibri"/>
          <w:color w:val="auto"/>
          <w:szCs w:val="22"/>
          <w:shd w:val="clear" w:color="auto" w:fill="FFFFFF"/>
          <w:lang w:val="en-US"/>
        </w:rPr>
        <w:lastRenderedPageBreak/>
        <w:t>Employees on probationary status commence to earn leave credits from the date of employment but can only avail of them beginning the month following their probationary period.</w:t>
      </w:r>
    </w:p>
    <w:p w14:paraId="6B41D62E" w14:textId="77777777" w:rsidR="009C6F88" w:rsidRDefault="009C6F88" w:rsidP="004040E7">
      <w:pPr>
        <w:spacing w:after="0"/>
        <w:jc w:val="both"/>
        <w:rPr>
          <w:rFonts w:ascii="Calibri" w:eastAsia="Times New Roman" w:hAnsi="Calibri" w:cs="Calibri"/>
          <w:color w:val="auto"/>
          <w:szCs w:val="22"/>
          <w:shd w:val="clear" w:color="auto" w:fill="FFFFFF"/>
          <w:lang w:val="en-US"/>
        </w:rPr>
      </w:pPr>
    </w:p>
    <w:p w14:paraId="3D541363" w14:textId="3F63F756" w:rsidR="004040E7" w:rsidRDefault="009C6F88" w:rsidP="009C6F88">
      <w:pPr>
        <w:spacing w:after="0"/>
        <w:jc w:val="both"/>
        <w:rPr>
          <w:rFonts w:ascii="Calibri" w:eastAsia="Times New Roman" w:hAnsi="Calibri" w:cs="Calibri"/>
          <w:color w:val="auto"/>
          <w:szCs w:val="22"/>
          <w:shd w:val="clear" w:color="auto" w:fill="FFFFFF"/>
          <w:lang w:val="en-US"/>
        </w:rPr>
      </w:pPr>
      <w:r w:rsidRPr="009C6F88">
        <w:rPr>
          <w:rFonts w:ascii="Calibri" w:eastAsia="Times New Roman" w:hAnsi="Calibri" w:cs="Calibri"/>
          <w:color w:val="auto"/>
          <w:szCs w:val="22"/>
          <w:shd w:val="clear" w:color="auto" w:fill="FFFFFF"/>
          <w:lang w:val="en-US"/>
        </w:rPr>
        <w:t>Employees are entitled to carry over a maximum of five (5) unused vacation leave days from the current year to the following year. Any unused vacation leave credits exceeding five (5) days will be forfeited.</w:t>
      </w:r>
    </w:p>
    <w:p w14:paraId="1EC02CCA" w14:textId="77777777" w:rsidR="009C6F88" w:rsidRPr="004040E7" w:rsidRDefault="009C6F88" w:rsidP="009C6F88">
      <w:pPr>
        <w:spacing w:after="0"/>
        <w:jc w:val="both"/>
        <w:rPr>
          <w:rFonts w:ascii="Calibri" w:eastAsia="Times New Roman" w:hAnsi="Calibri" w:cs="Calibri"/>
          <w:color w:val="auto"/>
          <w:szCs w:val="22"/>
          <w:shd w:val="clear" w:color="auto" w:fill="FFFFFF"/>
          <w:lang w:val="en-US"/>
        </w:rPr>
      </w:pPr>
    </w:p>
    <w:p w14:paraId="5D7888A4" w14:textId="36C14D86" w:rsidR="004040E7" w:rsidRPr="004040E7" w:rsidRDefault="004040E7" w:rsidP="004040E7">
      <w:pPr>
        <w:spacing w:after="0"/>
        <w:jc w:val="both"/>
        <w:rPr>
          <w:rFonts w:ascii="Calibri" w:eastAsia="Times New Roman" w:hAnsi="Calibri" w:cs="Calibri"/>
          <w:color w:val="auto"/>
          <w:szCs w:val="22"/>
          <w:shd w:val="clear" w:color="auto" w:fill="FFFFFF"/>
          <w:lang w:val="en-US"/>
        </w:rPr>
      </w:pPr>
      <w:r w:rsidRPr="004040E7">
        <w:rPr>
          <w:rFonts w:ascii="Calibri" w:eastAsia="Times New Roman" w:hAnsi="Calibri" w:cs="Calibri"/>
          <w:color w:val="auto"/>
          <w:szCs w:val="22"/>
          <w:shd w:val="clear" w:color="auto" w:fill="FFFFFF"/>
          <w:lang w:val="en-US"/>
        </w:rPr>
        <w:t xml:space="preserve">Unused leave credit for </w:t>
      </w:r>
      <w:r w:rsidR="009C6F88" w:rsidRPr="004040E7">
        <w:rPr>
          <w:rFonts w:ascii="Calibri" w:eastAsia="Times New Roman" w:hAnsi="Calibri" w:cs="Calibri"/>
          <w:color w:val="auto"/>
          <w:szCs w:val="22"/>
          <w:shd w:val="clear" w:color="auto" w:fill="FFFFFF"/>
          <w:lang w:val="en-US"/>
        </w:rPr>
        <w:t>employees</w:t>
      </w:r>
      <w:r w:rsidRPr="004040E7">
        <w:rPr>
          <w:rFonts w:ascii="Calibri" w:eastAsia="Times New Roman" w:hAnsi="Calibri" w:cs="Calibri"/>
          <w:color w:val="auto"/>
          <w:szCs w:val="22"/>
          <w:shd w:val="clear" w:color="auto" w:fill="FFFFFF"/>
          <w:lang w:val="en-US"/>
        </w:rPr>
        <w:t xml:space="preserve"> who are terminated for cause shall be forfeited.</w:t>
      </w:r>
    </w:p>
    <w:p w14:paraId="63CBE74D" w14:textId="77777777" w:rsidR="004040E7" w:rsidRPr="004040E7" w:rsidRDefault="004040E7" w:rsidP="004040E7">
      <w:pPr>
        <w:spacing w:after="0"/>
        <w:jc w:val="both"/>
        <w:rPr>
          <w:rFonts w:ascii="Calibri" w:eastAsia="Times New Roman" w:hAnsi="Calibri" w:cs="Calibri"/>
          <w:color w:val="auto"/>
          <w:szCs w:val="22"/>
          <w:shd w:val="clear" w:color="auto" w:fill="FFFFFF"/>
          <w:lang w:val="en-US"/>
        </w:rPr>
      </w:pPr>
    </w:p>
    <w:p w14:paraId="4F437466" w14:textId="7DA9696D" w:rsidR="004040E7" w:rsidRDefault="004040E7" w:rsidP="004040E7">
      <w:pPr>
        <w:spacing w:after="0"/>
        <w:jc w:val="both"/>
        <w:rPr>
          <w:rFonts w:ascii="Calibri" w:eastAsia="Times New Roman" w:hAnsi="Calibri" w:cs="Calibri"/>
          <w:color w:val="auto"/>
          <w:szCs w:val="22"/>
          <w:shd w:val="clear" w:color="auto" w:fill="FFFFFF"/>
          <w:lang w:val="en-US"/>
        </w:rPr>
      </w:pPr>
      <w:r w:rsidRPr="004040E7">
        <w:rPr>
          <w:rFonts w:ascii="Calibri" w:eastAsia="Times New Roman" w:hAnsi="Calibri" w:cs="Calibri"/>
          <w:color w:val="auto"/>
          <w:szCs w:val="22"/>
          <w:shd w:val="clear" w:color="auto" w:fill="FFFFFF"/>
          <w:lang w:val="en-US"/>
        </w:rPr>
        <w:t>Vacation</w:t>
      </w:r>
      <w:r w:rsidR="00EF1046">
        <w:rPr>
          <w:rFonts w:ascii="Calibri" w:eastAsia="Times New Roman" w:hAnsi="Calibri" w:cs="Calibri"/>
          <w:color w:val="auto"/>
          <w:szCs w:val="22"/>
          <w:shd w:val="clear" w:color="auto" w:fill="FFFFFF"/>
          <w:lang w:val="en-US"/>
        </w:rPr>
        <w:t xml:space="preserve"> Leave – Re</w:t>
      </w:r>
      <w:r w:rsidRPr="004040E7">
        <w:rPr>
          <w:rFonts w:ascii="Calibri" w:eastAsia="Times New Roman" w:hAnsi="Calibri" w:cs="Calibri"/>
          <w:color w:val="auto"/>
          <w:szCs w:val="22"/>
          <w:shd w:val="clear" w:color="auto" w:fill="FFFFFF"/>
          <w:lang w:val="en-US"/>
        </w:rPr>
        <w:t xml:space="preserve">quest forms must be completed at least </w:t>
      </w:r>
      <w:r w:rsidR="0075542B">
        <w:rPr>
          <w:rFonts w:ascii="Calibri" w:eastAsia="Times New Roman" w:hAnsi="Calibri" w:cs="Calibri"/>
          <w:color w:val="auto"/>
          <w:szCs w:val="22"/>
          <w:shd w:val="clear" w:color="auto" w:fill="FFFFFF"/>
          <w:lang w:val="en-US"/>
        </w:rPr>
        <w:t>2</w:t>
      </w:r>
      <w:r w:rsidRPr="004040E7">
        <w:rPr>
          <w:rFonts w:ascii="Calibri" w:eastAsia="Times New Roman" w:hAnsi="Calibri" w:cs="Calibri"/>
          <w:color w:val="auto"/>
          <w:szCs w:val="22"/>
          <w:shd w:val="clear" w:color="auto" w:fill="FFFFFF"/>
          <w:lang w:val="en-US"/>
        </w:rPr>
        <w:t xml:space="preserve"> weeks in advance</w:t>
      </w:r>
      <w:r w:rsidR="00EF1046">
        <w:rPr>
          <w:rFonts w:ascii="Calibri" w:eastAsia="Times New Roman" w:hAnsi="Calibri" w:cs="Calibri"/>
          <w:color w:val="auto"/>
          <w:szCs w:val="22"/>
          <w:shd w:val="clear" w:color="auto" w:fill="FFFFFF"/>
          <w:lang w:val="en-US"/>
        </w:rPr>
        <w:t xml:space="preserve">. </w:t>
      </w:r>
      <w:r w:rsidR="00EF1046" w:rsidRPr="00EF1046">
        <w:rPr>
          <w:rFonts w:ascii="Calibri" w:eastAsia="Times New Roman" w:hAnsi="Calibri" w:cs="Calibri"/>
          <w:color w:val="auto"/>
          <w:szCs w:val="22"/>
          <w:shd w:val="clear" w:color="auto" w:fill="FFFFFF"/>
          <w:lang w:val="en-US"/>
        </w:rPr>
        <w:t>All vacation leave requests are subject to approval by the Employee's direct supervisor.</w:t>
      </w:r>
    </w:p>
    <w:p w14:paraId="5B584B94" w14:textId="77777777" w:rsidR="00EF1046" w:rsidRPr="004040E7" w:rsidRDefault="00EF1046" w:rsidP="004040E7">
      <w:pPr>
        <w:spacing w:after="0"/>
        <w:jc w:val="both"/>
        <w:rPr>
          <w:rFonts w:ascii="Calibri" w:eastAsia="Times New Roman" w:hAnsi="Calibri" w:cs="Calibri"/>
          <w:color w:val="auto"/>
          <w:szCs w:val="22"/>
          <w:shd w:val="clear" w:color="auto" w:fill="FFFFFF"/>
          <w:lang w:val="en-US"/>
        </w:rPr>
      </w:pPr>
    </w:p>
    <w:p w14:paraId="35CB73D7" w14:textId="46794801" w:rsidR="004040E7" w:rsidRPr="004040E7" w:rsidRDefault="00EF1046" w:rsidP="00EF1046">
      <w:pPr>
        <w:spacing w:after="0"/>
        <w:jc w:val="both"/>
        <w:rPr>
          <w:rFonts w:ascii="Calibri" w:eastAsia="Times New Roman" w:hAnsi="Calibri" w:cs="Calibri"/>
          <w:color w:val="auto"/>
          <w:szCs w:val="22"/>
          <w:shd w:val="clear" w:color="auto" w:fill="FFFFFF"/>
          <w:lang w:val="en-US"/>
        </w:rPr>
      </w:pPr>
      <w:r>
        <w:rPr>
          <w:rFonts w:ascii="Calibri" w:eastAsia="Times New Roman" w:hAnsi="Calibri" w:cs="Calibri"/>
          <w:color w:val="auto"/>
          <w:szCs w:val="22"/>
          <w:shd w:val="clear" w:color="auto" w:fill="FFFFFF"/>
          <w:lang w:val="en-US"/>
        </w:rPr>
        <w:t xml:space="preserve">Sick Leave – </w:t>
      </w:r>
      <w:r w:rsidRPr="00EF1046">
        <w:rPr>
          <w:rFonts w:ascii="Calibri" w:eastAsia="Times New Roman" w:hAnsi="Calibri" w:cs="Calibri"/>
          <w:color w:val="auto"/>
          <w:szCs w:val="22"/>
          <w:shd w:val="clear" w:color="auto" w:fill="FFFFFF"/>
          <w:lang w:val="en-US"/>
        </w:rPr>
        <w:t>The Employee must complete and submit sick leave forms upon their return to work.</w:t>
      </w:r>
      <w:r>
        <w:rPr>
          <w:rFonts w:ascii="Calibri" w:eastAsia="Times New Roman" w:hAnsi="Calibri" w:cs="Calibri"/>
          <w:color w:val="auto"/>
          <w:szCs w:val="22"/>
          <w:shd w:val="clear" w:color="auto" w:fill="FFFFFF"/>
          <w:lang w:val="en-US"/>
        </w:rPr>
        <w:t xml:space="preserve"> </w:t>
      </w:r>
      <w:r w:rsidRPr="00EF1046">
        <w:rPr>
          <w:rFonts w:ascii="Calibri" w:eastAsia="Times New Roman" w:hAnsi="Calibri" w:cs="Calibri"/>
          <w:color w:val="auto"/>
          <w:szCs w:val="22"/>
          <w:shd w:val="clear" w:color="auto" w:fill="FFFFFF"/>
          <w:lang w:val="en-US"/>
        </w:rPr>
        <w:t>A medical certificate is required if the Employee is absent for more than two (2) consecutive days or if the absence occurs immediately before or after a scheduled leave period.</w:t>
      </w:r>
    </w:p>
    <w:p w14:paraId="4B54C029" w14:textId="77777777" w:rsidR="004040E7" w:rsidRPr="004040E7" w:rsidRDefault="004040E7" w:rsidP="009C6F88">
      <w:pPr>
        <w:spacing w:after="0"/>
        <w:jc w:val="both"/>
        <w:rPr>
          <w:rFonts w:ascii="Calibri" w:eastAsia="Times New Roman" w:hAnsi="Calibri" w:cs="Calibri"/>
          <w:color w:val="auto"/>
          <w:szCs w:val="22"/>
          <w:shd w:val="clear" w:color="auto" w:fill="FFFFFF"/>
          <w:lang w:val="en-US"/>
        </w:rPr>
      </w:pPr>
    </w:p>
    <w:p w14:paraId="0D5CC10F" w14:textId="11E9CD53" w:rsidR="004040E7" w:rsidRPr="004040E7" w:rsidRDefault="004040E7" w:rsidP="004040E7">
      <w:pPr>
        <w:spacing w:after="0"/>
        <w:jc w:val="both"/>
        <w:rPr>
          <w:rFonts w:ascii="Calibri" w:eastAsia="Times New Roman" w:hAnsi="Calibri" w:cs="Calibri"/>
          <w:color w:val="auto"/>
          <w:szCs w:val="22"/>
          <w:shd w:val="clear" w:color="auto" w:fill="FFFFFF"/>
          <w:lang w:val="en-US"/>
        </w:rPr>
      </w:pPr>
      <w:r w:rsidRPr="004040E7">
        <w:rPr>
          <w:rFonts w:ascii="Calibri" w:eastAsia="Times New Roman" w:hAnsi="Calibri" w:cs="Calibri"/>
          <w:color w:val="auto"/>
          <w:szCs w:val="22"/>
          <w:shd w:val="clear" w:color="auto" w:fill="FFFFFF"/>
          <w:lang w:val="en-US"/>
        </w:rPr>
        <w:t xml:space="preserve">Maternity Leave – Applies to all female employees. 105 days (Normal / Cesarean Delivery) or 60 days (Miscarriage or Emergency Termination of Pregnancy) </w:t>
      </w:r>
    </w:p>
    <w:p w14:paraId="3A671FF6" w14:textId="6C78E3C1" w:rsidR="004040E7" w:rsidRPr="004040E7" w:rsidRDefault="004040E7" w:rsidP="004040E7">
      <w:pPr>
        <w:spacing w:after="0"/>
        <w:ind w:firstLine="720"/>
        <w:jc w:val="both"/>
        <w:rPr>
          <w:rFonts w:ascii="Calibri" w:eastAsia="Times New Roman" w:hAnsi="Calibri" w:cs="Calibri"/>
          <w:color w:val="auto"/>
          <w:szCs w:val="22"/>
          <w:shd w:val="clear" w:color="auto" w:fill="FFFFFF"/>
          <w:lang w:val="en-US"/>
        </w:rPr>
      </w:pPr>
    </w:p>
    <w:p w14:paraId="2141ED19" w14:textId="22E03B06" w:rsidR="004040E7" w:rsidRPr="004040E7" w:rsidRDefault="004040E7" w:rsidP="004040E7">
      <w:pPr>
        <w:spacing w:after="0"/>
        <w:jc w:val="both"/>
        <w:rPr>
          <w:rFonts w:ascii="Calibri" w:eastAsia="Times New Roman" w:hAnsi="Calibri" w:cs="Calibri"/>
          <w:color w:val="auto"/>
          <w:szCs w:val="22"/>
          <w:shd w:val="clear" w:color="auto" w:fill="FFFFFF"/>
          <w:lang w:val="en-US"/>
        </w:rPr>
      </w:pPr>
      <w:r w:rsidRPr="004040E7">
        <w:rPr>
          <w:rFonts w:ascii="Calibri" w:eastAsia="Times New Roman" w:hAnsi="Calibri" w:cs="Calibri"/>
          <w:color w:val="auto"/>
          <w:szCs w:val="22"/>
          <w:shd w:val="clear" w:color="auto" w:fill="FFFFFF"/>
          <w:lang w:val="en-US"/>
        </w:rPr>
        <w:t>Paternity Leave – Applies to all legally married male employees for up to seven days as provided by law (RA 8187)</w:t>
      </w:r>
    </w:p>
    <w:p w14:paraId="79318B8E" w14:textId="3B83637C" w:rsidR="004040E7" w:rsidRPr="004040E7" w:rsidRDefault="004040E7" w:rsidP="004040E7">
      <w:pPr>
        <w:spacing w:after="0"/>
        <w:ind w:firstLine="720"/>
        <w:jc w:val="both"/>
        <w:rPr>
          <w:rFonts w:ascii="Calibri" w:eastAsia="Times New Roman" w:hAnsi="Calibri" w:cs="Calibri"/>
          <w:color w:val="auto"/>
          <w:szCs w:val="22"/>
          <w:shd w:val="clear" w:color="auto" w:fill="FFFFFF"/>
          <w:lang w:val="en-US"/>
        </w:rPr>
      </w:pPr>
    </w:p>
    <w:p w14:paraId="7CC3BE9E" w14:textId="6589DC98" w:rsidR="004040E7" w:rsidRPr="004040E7" w:rsidRDefault="004040E7" w:rsidP="004040E7">
      <w:pPr>
        <w:spacing w:after="0"/>
        <w:jc w:val="both"/>
        <w:rPr>
          <w:rFonts w:ascii="Calibri" w:eastAsia="Times New Roman" w:hAnsi="Calibri" w:cs="Calibri"/>
          <w:color w:val="auto"/>
          <w:szCs w:val="22"/>
          <w:shd w:val="clear" w:color="auto" w:fill="FFFFFF"/>
          <w:lang w:val="en-US"/>
        </w:rPr>
      </w:pPr>
      <w:r w:rsidRPr="004040E7">
        <w:rPr>
          <w:rFonts w:ascii="Calibri" w:eastAsia="Times New Roman" w:hAnsi="Calibri" w:cs="Calibri"/>
          <w:color w:val="auto"/>
          <w:szCs w:val="22"/>
          <w:shd w:val="clear" w:color="auto" w:fill="FFFFFF"/>
          <w:lang w:val="en-US"/>
        </w:rPr>
        <w:t>Solo Parent Leave – Up to seven working days. Non-cumulative and non-convertible to cash. As provided by the Solo Parent Act (RA 8972)</w:t>
      </w:r>
    </w:p>
    <w:p w14:paraId="7C74B34C" w14:textId="07AB5C13" w:rsidR="004040E7" w:rsidRPr="004040E7" w:rsidRDefault="004040E7" w:rsidP="004040E7">
      <w:pPr>
        <w:spacing w:after="0"/>
        <w:ind w:firstLine="720"/>
        <w:jc w:val="both"/>
        <w:rPr>
          <w:rFonts w:ascii="Calibri" w:eastAsia="Times New Roman" w:hAnsi="Calibri" w:cs="Calibri"/>
          <w:color w:val="auto"/>
          <w:szCs w:val="22"/>
          <w:shd w:val="clear" w:color="auto" w:fill="FFFFFF"/>
          <w:lang w:val="en-US"/>
        </w:rPr>
      </w:pPr>
    </w:p>
    <w:p w14:paraId="7EDD7B2B" w14:textId="6A306D7E" w:rsidR="004040E7" w:rsidRDefault="004040E7" w:rsidP="004040E7">
      <w:pPr>
        <w:spacing w:after="0"/>
        <w:jc w:val="both"/>
        <w:rPr>
          <w:rFonts w:ascii="Calibri" w:eastAsia="Times New Roman" w:hAnsi="Calibri" w:cs="Calibri"/>
          <w:color w:val="auto"/>
          <w:szCs w:val="22"/>
          <w:shd w:val="clear" w:color="auto" w:fill="FFFFFF"/>
          <w:lang w:val="en-US"/>
        </w:rPr>
      </w:pPr>
      <w:r w:rsidRPr="004040E7">
        <w:rPr>
          <w:rFonts w:ascii="Calibri" w:eastAsia="Times New Roman" w:hAnsi="Calibri" w:cs="Calibri"/>
          <w:color w:val="auto"/>
          <w:szCs w:val="22"/>
          <w:shd w:val="clear" w:color="auto" w:fill="FFFFFF"/>
          <w:lang w:val="en-US"/>
        </w:rPr>
        <w:t>Victim of Violence Leave – Women employee for up to ten working days as provided by the Act of Victims of Violence against woman and their children (RA 9262) Non-cumulative and non-convertible to cash.</w:t>
      </w:r>
    </w:p>
    <w:p w14:paraId="1D0B9AF0" w14:textId="48C941CC" w:rsidR="00876DC6" w:rsidRDefault="00876DC6" w:rsidP="004040E7">
      <w:pPr>
        <w:spacing w:after="0"/>
        <w:jc w:val="both"/>
        <w:rPr>
          <w:rFonts w:ascii="Calibri" w:eastAsia="Times New Roman" w:hAnsi="Calibri" w:cs="Calibri"/>
          <w:color w:val="auto"/>
          <w:szCs w:val="22"/>
          <w:shd w:val="clear" w:color="auto" w:fill="FFFFFF"/>
          <w:lang w:val="en-US"/>
        </w:rPr>
      </w:pPr>
    </w:p>
    <w:p w14:paraId="7E252627" w14:textId="23CBFF97" w:rsidR="00876DC6" w:rsidRDefault="00876DC6" w:rsidP="004040E7">
      <w:pPr>
        <w:spacing w:after="0"/>
        <w:jc w:val="both"/>
        <w:rPr>
          <w:rFonts w:ascii="Calibri" w:eastAsia="Times New Roman" w:hAnsi="Calibri" w:cs="Calibri"/>
          <w:color w:val="auto"/>
          <w:szCs w:val="22"/>
          <w:shd w:val="clear" w:color="auto" w:fill="FFFFFF"/>
          <w:lang w:val="en-US"/>
        </w:rPr>
      </w:pPr>
    </w:p>
    <w:p w14:paraId="54E5A420" w14:textId="77777777" w:rsidR="00AD59E1" w:rsidRPr="00AD59E1" w:rsidRDefault="00AD59E1" w:rsidP="00AD59E1">
      <w:pPr>
        <w:spacing w:after="0"/>
        <w:jc w:val="both"/>
        <w:rPr>
          <w:rFonts w:ascii="Calibri" w:eastAsia="Times New Roman" w:hAnsi="Calibri" w:cs="Calibri"/>
          <w:color w:val="auto"/>
          <w:szCs w:val="22"/>
          <w:shd w:val="clear" w:color="auto" w:fill="FFFFFF"/>
          <w:lang w:val="en-PH"/>
        </w:rPr>
      </w:pPr>
      <w:r w:rsidRPr="00AD59E1">
        <w:rPr>
          <w:rFonts w:ascii="Calibri" w:eastAsia="Times New Roman" w:hAnsi="Calibri" w:cs="Calibri"/>
          <w:color w:val="auto"/>
          <w:szCs w:val="22"/>
          <w:shd w:val="clear" w:color="auto" w:fill="FFFFFF"/>
          <w:lang w:val="en-PH"/>
        </w:rPr>
        <w:t xml:space="preserve">We are excited to have you join RSS and we wish you all the very best. </w:t>
      </w:r>
    </w:p>
    <w:p w14:paraId="18110E14" w14:textId="77777777" w:rsidR="00AD59E1" w:rsidRDefault="00AD59E1" w:rsidP="00AD59E1">
      <w:pPr>
        <w:spacing w:after="0"/>
        <w:jc w:val="both"/>
        <w:rPr>
          <w:rFonts w:ascii="Calibri" w:eastAsia="Times New Roman" w:hAnsi="Calibri" w:cs="Calibri"/>
          <w:color w:val="auto"/>
          <w:szCs w:val="22"/>
          <w:shd w:val="clear" w:color="auto" w:fill="FFFFFF"/>
          <w:lang w:val="en-PH"/>
        </w:rPr>
      </w:pPr>
    </w:p>
    <w:p w14:paraId="286E2C6C" w14:textId="334E014E" w:rsidR="00AD59E1" w:rsidRDefault="00AD59E1" w:rsidP="00AD59E1">
      <w:pPr>
        <w:spacing w:after="0"/>
        <w:jc w:val="both"/>
        <w:rPr>
          <w:rFonts w:ascii="Calibri" w:eastAsia="Times New Roman" w:hAnsi="Calibri" w:cs="Calibri"/>
          <w:color w:val="auto"/>
          <w:szCs w:val="22"/>
          <w:shd w:val="clear" w:color="auto" w:fill="FFFFFF"/>
          <w:lang w:val="en-PH"/>
        </w:rPr>
      </w:pPr>
      <w:r w:rsidRPr="00AD59E1">
        <w:rPr>
          <w:rFonts w:ascii="Calibri" w:eastAsia="Times New Roman" w:hAnsi="Calibri" w:cs="Calibri"/>
          <w:color w:val="auto"/>
          <w:szCs w:val="22"/>
          <w:shd w:val="clear" w:color="auto" w:fill="FFFFFF"/>
          <w:lang w:val="en-PH"/>
        </w:rPr>
        <w:t xml:space="preserve">Please sign as your acceptance of this </w:t>
      </w:r>
      <w:r>
        <w:rPr>
          <w:rFonts w:ascii="Calibri" w:eastAsia="Times New Roman" w:hAnsi="Calibri" w:cs="Calibri"/>
          <w:color w:val="auto"/>
          <w:szCs w:val="22"/>
          <w:shd w:val="clear" w:color="auto" w:fill="FFFFFF"/>
          <w:lang w:val="en-PH"/>
        </w:rPr>
        <w:t>employment contract.</w:t>
      </w:r>
      <w:r w:rsidR="00857D8B" w:rsidRPr="00857D8B">
        <w:rPr>
          <w:rFonts w:ascii="Calibri" w:eastAsia="Calibri" w:hAnsi="Calibri" w:cs="Calibri"/>
          <w:b/>
          <w:bCs/>
          <w:noProof/>
          <w:color w:val="auto"/>
          <w:szCs w:val="22"/>
          <w:lang w:val="en-US"/>
        </w:rPr>
        <w:t xml:space="preserve"> </w:t>
      </w:r>
    </w:p>
    <w:p w14:paraId="35DDEDA2" w14:textId="77777777" w:rsidR="00AD59E1" w:rsidRPr="004040E7" w:rsidRDefault="00AD59E1" w:rsidP="00AD59E1">
      <w:pPr>
        <w:spacing w:after="0"/>
        <w:jc w:val="both"/>
        <w:rPr>
          <w:rFonts w:ascii="Calibri" w:eastAsia="Times New Roman" w:hAnsi="Calibri" w:cs="Calibri"/>
          <w:color w:val="auto"/>
          <w:szCs w:val="22"/>
          <w:shd w:val="clear" w:color="auto" w:fill="FFFFFF"/>
          <w:lang w:val="en-US"/>
        </w:rPr>
      </w:pPr>
    </w:p>
    <w:p w14:paraId="224D15C8" w14:textId="28A1A949" w:rsidR="003B6E8A" w:rsidRDefault="003B6E8A" w:rsidP="004040E7">
      <w:pPr>
        <w:spacing w:after="0"/>
        <w:jc w:val="both"/>
        <w:rPr>
          <w:rFonts w:ascii="Calibri" w:eastAsia="Times New Roman" w:hAnsi="Calibri" w:cs="Calibri"/>
          <w:color w:val="auto"/>
          <w:szCs w:val="22"/>
          <w:shd w:val="clear" w:color="auto" w:fill="FFFFFF"/>
          <w:lang w:val="en-US"/>
        </w:rPr>
      </w:pPr>
    </w:p>
    <w:p w14:paraId="5E512E43" w14:textId="65DC7D8A" w:rsidR="004040E7" w:rsidRPr="004040E7" w:rsidRDefault="004040E7" w:rsidP="004040E7">
      <w:pPr>
        <w:spacing w:after="0"/>
        <w:jc w:val="both"/>
        <w:rPr>
          <w:rFonts w:ascii="Calibri" w:eastAsia="Times New Roman" w:hAnsi="Calibri" w:cs="Calibri"/>
          <w:color w:val="auto"/>
          <w:szCs w:val="22"/>
          <w:shd w:val="clear" w:color="auto" w:fill="FFFFFF"/>
          <w:lang w:val="en-US"/>
        </w:rPr>
      </w:pPr>
    </w:p>
    <w:p w14:paraId="6B689FB9" w14:textId="362387C6" w:rsidR="004040E7" w:rsidRPr="004040E7" w:rsidRDefault="009E0A90" w:rsidP="004040E7">
      <w:pPr>
        <w:spacing w:after="0"/>
        <w:jc w:val="both"/>
        <w:rPr>
          <w:rFonts w:ascii="Calibri" w:eastAsia="Times New Roman" w:hAnsi="Calibri" w:cs="Calibri"/>
          <w:color w:val="auto"/>
          <w:szCs w:val="22"/>
          <w:shd w:val="clear" w:color="auto" w:fill="FFFFFF"/>
          <w:lang w:val="en-US"/>
        </w:rPr>
      </w:pPr>
      <w:r>
        <w:rPr>
          <w:noProof/>
          <w:lang w:val="en-US"/>
        </w:rPr>
        <w:lastRenderedPageBreak/>
        <w:drawing>
          <wp:anchor distT="0" distB="0" distL="114300" distR="114300" simplePos="0" relativeHeight="251658240" behindDoc="1" locked="0" layoutInCell="1" allowOverlap="1" wp14:anchorId="6F07E6AA" wp14:editId="5A21C168">
            <wp:simplePos x="0" y="0"/>
            <wp:positionH relativeFrom="margin">
              <wp:posOffset>-5715</wp:posOffset>
            </wp:positionH>
            <wp:positionV relativeFrom="paragraph">
              <wp:posOffset>-252095</wp:posOffset>
            </wp:positionV>
            <wp:extent cx="1314450" cy="600220"/>
            <wp:effectExtent l="0" t="0" r="0" b="9525"/>
            <wp:wrapNone/>
            <wp:docPr id="489635586" name="Picture 1" descr="A black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35586" name="Picture 1" descr="A black line on a white background&#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14450" cy="600220"/>
                    </a:xfrm>
                    <a:prstGeom prst="rect">
                      <a:avLst/>
                    </a:prstGeom>
                  </pic:spPr>
                </pic:pic>
              </a:graphicData>
            </a:graphic>
            <wp14:sizeRelH relativeFrom="margin">
              <wp14:pctWidth>0</wp14:pctWidth>
            </wp14:sizeRelH>
            <wp14:sizeRelV relativeFrom="margin">
              <wp14:pctHeight>0</wp14:pctHeight>
            </wp14:sizeRelV>
          </wp:anchor>
        </w:drawing>
      </w:r>
    </w:p>
    <w:p w14:paraId="27C45ED1" w14:textId="0C1C9977" w:rsidR="004040E7" w:rsidRPr="00876DC6" w:rsidRDefault="00857D8B" w:rsidP="004040E7">
      <w:pPr>
        <w:spacing w:after="0"/>
        <w:rPr>
          <w:rFonts w:ascii="Calibri" w:eastAsia="Calibri" w:hAnsi="Calibri" w:cs="Calibri"/>
          <w:b/>
          <w:bCs/>
          <w:color w:val="auto"/>
          <w:szCs w:val="22"/>
        </w:rPr>
      </w:pPr>
      <w:r>
        <w:rPr>
          <w:rFonts w:ascii="Calibri" w:eastAsia="Calibri" w:hAnsi="Calibri" w:cs="Calibri"/>
          <w:b/>
          <w:bCs/>
          <w:noProof/>
          <w:color w:val="auto"/>
          <w:szCs w:val="22"/>
          <w:lang w:val="en-US"/>
        </w:rPr>
        <w:drawing>
          <wp:anchor distT="0" distB="0" distL="114300" distR="114300" simplePos="0" relativeHeight="251659264" behindDoc="1" locked="0" layoutInCell="1" allowOverlap="1" wp14:anchorId="1902EBBA" wp14:editId="485E5113">
            <wp:simplePos x="0" y="0"/>
            <wp:positionH relativeFrom="column">
              <wp:posOffset>2181784</wp:posOffset>
            </wp:positionH>
            <wp:positionV relativeFrom="paragraph">
              <wp:posOffset>48159</wp:posOffset>
            </wp:positionV>
            <wp:extent cx="3003774" cy="727126"/>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ignatur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03774" cy="727126"/>
                    </a:xfrm>
                    <a:prstGeom prst="rect">
                      <a:avLst/>
                    </a:prstGeom>
                  </pic:spPr>
                </pic:pic>
              </a:graphicData>
            </a:graphic>
            <wp14:sizeRelH relativeFrom="page">
              <wp14:pctWidth>0</wp14:pctWidth>
            </wp14:sizeRelH>
            <wp14:sizeRelV relativeFrom="page">
              <wp14:pctHeight>0</wp14:pctHeight>
            </wp14:sizeRelV>
          </wp:anchor>
        </w:drawing>
      </w:r>
      <w:r w:rsidR="00B4770D" w:rsidRPr="00876DC6">
        <w:rPr>
          <w:rFonts w:ascii="Calibri" w:eastAsia="Calibri" w:hAnsi="Calibri" w:cs="Calibri"/>
          <w:b/>
          <w:bCs/>
          <w:color w:val="auto"/>
          <w:szCs w:val="22"/>
          <w:u w:val="single"/>
        </w:rPr>
        <w:t xml:space="preserve">Neil Anthony </w:t>
      </w:r>
      <w:proofErr w:type="spellStart"/>
      <w:r w:rsidR="00B4770D" w:rsidRPr="00876DC6">
        <w:rPr>
          <w:rFonts w:ascii="Calibri" w:eastAsia="Calibri" w:hAnsi="Calibri" w:cs="Calibri"/>
          <w:b/>
          <w:bCs/>
          <w:color w:val="auto"/>
          <w:szCs w:val="22"/>
          <w:u w:val="single"/>
        </w:rPr>
        <w:t>Costelloe</w:t>
      </w:r>
      <w:proofErr w:type="spellEnd"/>
      <w:r w:rsidR="004040E7" w:rsidRPr="004040E7">
        <w:rPr>
          <w:rFonts w:ascii="Calibri" w:eastAsia="Calibri" w:hAnsi="Calibri" w:cs="Calibri"/>
          <w:color w:val="auto"/>
          <w:szCs w:val="22"/>
        </w:rPr>
        <w:tab/>
      </w:r>
      <w:r w:rsidR="004040E7" w:rsidRPr="004040E7">
        <w:rPr>
          <w:rFonts w:ascii="Calibri" w:eastAsia="Calibri" w:hAnsi="Calibri" w:cs="Calibri"/>
          <w:color w:val="auto"/>
          <w:szCs w:val="22"/>
        </w:rPr>
        <w:tab/>
      </w:r>
      <w:r w:rsidR="004040E7" w:rsidRPr="004040E7">
        <w:rPr>
          <w:rFonts w:ascii="Calibri" w:eastAsia="Calibri" w:hAnsi="Calibri" w:cs="Calibri"/>
          <w:color w:val="auto"/>
          <w:szCs w:val="22"/>
        </w:rPr>
        <w:tab/>
        <w:t xml:space="preserve">              </w:t>
      </w:r>
      <w:r w:rsidR="00576251">
        <w:rPr>
          <w:rFonts w:ascii="Calibri" w:eastAsia="Calibri" w:hAnsi="Calibri" w:cs="Calibri"/>
          <w:color w:val="auto"/>
          <w:szCs w:val="22"/>
        </w:rPr>
        <w:tab/>
      </w:r>
      <w:r w:rsidR="00576251">
        <w:rPr>
          <w:rFonts w:ascii="Calibri" w:eastAsia="Calibri" w:hAnsi="Calibri" w:cs="Calibri"/>
          <w:color w:val="auto"/>
          <w:szCs w:val="22"/>
        </w:rPr>
        <w:tab/>
      </w:r>
      <w:r w:rsidR="004040E7" w:rsidRPr="00876DC6">
        <w:rPr>
          <w:rFonts w:ascii="Calibri" w:eastAsia="Calibri" w:hAnsi="Calibri" w:cs="Calibri"/>
          <w:b/>
          <w:bCs/>
          <w:color w:val="auto"/>
          <w:szCs w:val="22"/>
        </w:rPr>
        <w:t>CONFORME:</w:t>
      </w:r>
    </w:p>
    <w:p w14:paraId="33762CE7" w14:textId="571BF1E0" w:rsidR="004040E7" w:rsidRPr="004040E7" w:rsidRDefault="00B4770D" w:rsidP="004040E7">
      <w:pPr>
        <w:spacing w:after="0"/>
        <w:rPr>
          <w:rFonts w:ascii="Calibri" w:eastAsia="Calibri" w:hAnsi="Calibri" w:cs="Calibri"/>
          <w:color w:val="auto"/>
          <w:szCs w:val="22"/>
        </w:rPr>
      </w:pPr>
      <w:r>
        <w:rPr>
          <w:rFonts w:ascii="Calibri" w:eastAsia="Calibri" w:hAnsi="Calibri" w:cs="Calibri"/>
          <w:color w:val="auto"/>
          <w:szCs w:val="22"/>
        </w:rPr>
        <w:t>General Manager</w:t>
      </w:r>
    </w:p>
    <w:p w14:paraId="57A55D81" w14:textId="1EB32864" w:rsidR="004040E7" w:rsidRPr="004040E7" w:rsidRDefault="004040E7" w:rsidP="00857D8B">
      <w:pPr>
        <w:spacing w:after="0"/>
        <w:rPr>
          <w:rFonts w:ascii="Calibri" w:eastAsia="Calibri" w:hAnsi="Calibri" w:cs="Calibri"/>
          <w:color w:val="auto"/>
          <w:szCs w:val="22"/>
        </w:rPr>
      </w:pPr>
      <w:r w:rsidRPr="004040E7">
        <w:rPr>
          <w:rFonts w:ascii="Calibri" w:eastAsia="Calibri" w:hAnsi="Calibri" w:cs="Calibri"/>
          <w:color w:val="auto"/>
          <w:szCs w:val="22"/>
        </w:rPr>
        <w:tab/>
      </w:r>
      <w:r w:rsidRPr="004040E7">
        <w:rPr>
          <w:rFonts w:ascii="Calibri" w:eastAsia="Calibri" w:hAnsi="Calibri" w:cs="Calibri"/>
          <w:color w:val="auto"/>
          <w:szCs w:val="22"/>
        </w:rPr>
        <w:tab/>
      </w:r>
      <w:r w:rsidRPr="004040E7">
        <w:rPr>
          <w:rFonts w:ascii="Calibri" w:eastAsia="Calibri" w:hAnsi="Calibri" w:cs="Calibri"/>
          <w:color w:val="auto"/>
          <w:szCs w:val="22"/>
        </w:rPr>
        <w:tab/>
      </w:r>
      <w:r w:rsidRPr="004040E7">
        <w:rPr>
          <w:rFonts w:ascii="Calibri" w:eastAsia="Calibri" w:hAnsi="Calibri" w:cs="Calibri"/>
          <w:color w:val="auto"/>
          <w:szCs w:val="22"/>
        </w:rPr>
        <w:tab/>
      </w:r>
      <w:r w:rsidRPr="004040E7">
        <w:rPr>
          <w:rFonts w:ascii="Calibri" w:eastAsia="Calibri" w:hAnsi="Calibri" w:cs="Calibri"/>
          <w:color w:val="auto"/>
          <w:szCs w:val="22"/>
        </w:rPr>
        <w:tab/>
      </w:r>
      <w:r w:rsidRPr="004040E7">
        <w:rPr>
          <w:rFonts w:ascii="Calibri" w:eastAsia="Calibri" w:hAnsi="Calibri" w:cs="Calibri"/>
          <w:color w:val="auto"/>
          <w:szCs w:val="22"/>
        </w:rPr>
        <w:tab/>
      </w:r>
      <w:r w:rsidRPr="004040E7">
        <w:rPr>
          <w:rFonts w:ascii="Calibri" w:eastAsia="Calibri" w:hAnsi="Calibri" w:cs="Calibri"/>
          <w:color w:val="auto"/>
          <w:szCs w:val="22"/>
        </w:rPr>
        <w:tab/>
      </w:r>
      <w:r w:rsidR="00857D8B">
        <w:rPr>
          <w:rFonts w:ascii="Calibri" w:eastAsia="Calibri" w:hAnsi="Calibri" w:cs="Calibri"/>
          <w:color w:val="auto"/>
          <w:szCs w:val="22"/>
        </w:rPr>
        <w:t>Lance Jomer V. Libo</w:t>
      </w:r>
    </w:p>
    <w:p w14:paraId="7E00F18E" w14:textId="107CF285" w:rsidR="004040E7" w:rsidRPr="004040E7" w:rsidRDefault="004040E7" w:rsidP="00857D8B">
      <w:pPr>
        <w:spacing w:after="0"/>
        <w:rPr>
          <w:rFonts w:ascii="Calibri" w:eastAsia="Calibri" w:hAnsi="Calibri" w:cs="Calibri"/>
          <w:color w:val="auto"/>
          <w:szCs w:val="22"/>
        </w:rPr>
      </w:pPr>
      <w:r w:rsidRPr="004040E7">
        <w:rPr>
          <w:rFonts w:ascii="Calibri" w:eastAsia="Calibri" w:hAnsi="Calibri" w:cs="Calibri"/>
          <w:color w:val="auto"/>
          <w:szCs w:val="22"/>
        </w:rPr>
        <w:tab/>
      </w:r>
      <w:r w:rsidRPr="004040E7">
        <w:rPr>
          <w:rFonts w:ascii="Calibri" w:eastAsia="Calibri" w:hAnsi="Calibri" w:cs="Calibri"/>
          <w:color w:val="auto"/>
          <w:szCs w:val="22"/>
        </w:rPr>
        <w:tab/>
      </w:r>
      <w:r w:rsidRPr="004040E7">
        <w:rPr>
          <w:rFonts w:ascii="Calibri" w:eastAsia="Calibri" w:hAnsi="Calibri" w:cs="Calibri"/>
          <w:color w:val="auto"/>
          <w:szCs w:val="22"/>
        </w:rPr>
        <w:tab/>
      </w:r>
      <w:r w:rsidRPr="004040E7">
        <w:rPr>
          <w:rFonts w:ascii="Calibri" w:eastAsia="Calibri" w:hAnsi="Calibri" w:cs="Calibri"/>
          <w:color w:val="auto"/>
          <w:szCs w:val="22"/>
        </w:rPr>
        <w:tab/>
      </w:r>
      <w:r w:rsidRPr="004040E7">
        <w:rPr>
          <w:rFonts w:ascii="Calibri" w:eastAsia="Calibri" w:hAnsi="Calibri" w:cs="Calibri"/>
          <w:color w:val="auto"/>
          <w:szCs w:val="22"/>
        </w:rPr>
        <w:tab/>
      </w:r>
      <w:r w:rsidRPr="004040E7">
        <w:rPr>
          <w:rFonts w:ascii="Calibri" w:eastAsia="Calibri" w:hAnsi="Calibri" w:cs="Calibri"/>
          <w:color w:val="auto"/>
          <w:szCs w:val="22"/>
        </w:rPr>
        <w:tab/>
      </w:r>
      <w:r w:rsidRPr="004040E7">
        <w:rPr>
          <w:rFonts w:ascii="Calibri" w:eastAsia="Calibri" w:hAnsi="Calibri" w:cs="Calibri"/>
          <w:color w:val="auto"/>
          <w:szCs w:val="22"/>
        </w:rPr>
        <w:tab/>
      </w:r>
      <w:r w:rsidRPr="004040E7">
        <w:rPr>
          <w:rFonts w:ascii="Calibri" w:eastAsia="Calibri" w:hAnsi="Calibri" w:cs="Calibri"/>
          <w:color w:val="auto"/>
          <w:szCs w:val="22"/>
        </w:rPr>
        <w:softHyphen/>
      </w:r>
      <w:r w:rsidRPr="004040E7">
        <w:rPr>
          <w:rFonts w:ascii="Calibri" w:eastAsia="Calibri" w:hAnsi="Calibri" w:cs="Calibri"/>
          <w:color w:val="auto"/>
          <w:szCs w:val="22"/>
        </w:rPr>
        <w:softHyphen/>
      </w:r>
      <w:r w:rsidRPr="004040E7">
        <w:rPr>
          <w:rFonts w:ascii="Calibri" w:eastAsia="Calibri" w:hAnsi="Calibri" w:cs="Calibri"/>
          <w:color w:val="auto"/>
          <w:szCs w:val="22"/>
        </w:rPr>
        <w:softHyphen/>
      </w:r>
      <w:r w:rsidRPr="004040E7">
        <w:rPr>
          <w:rFonts w:ascii="Calibri" w:eastAsia="Calibri" w:hAnsi="Calibri" w:cs="Calibri"/>
          <w:color w:val="auto"/>
          <w:szCs w:val="22"/>
        </w:rPr>
        <w:softHyphen/>
        <w:t>______________________</w:t>
      </w:r>
    </w:p>
    <w:p w14:paraId="053FD0AC" w14:textId="3536EAFF" w:rsidR="004040E7" w:rsidRPr="004040E7" w:rsidRDefault="00C76204" w:rsidP="004040E7">
      <w:pPr>
        <w:spacing w:after="0"/>
        <w:ind w:left="4320" w:firstLine="720"/>
        <w:rPr>
          <w:rFonts w:ascii="Calibri" w:eastAsia="Calibri" w:hAnsi="Calibri" w:cs="Calibri"/>
          <w:color w:val="auto"/>
          <w:szCs w:val="22"/>
        </w:rPr>
      </w:pPr>
      <w:r w:rsidRPr="00A75F24">
        <w:rPr>
          <w:rFonts w:ascii="Calibri" w:eastAsia="Calibri" w:hAnsi="Calibri" w:cs="Calibri"/>
          <w:color w:val="auto"/>
          <w:szCs w:val="22"/>
        </w:rPr>
        <w:t>EMPLOYEE</w:t>
      </w:r>
      <w:r w:rsidR="004040E7" w:rsidRPr="004040E7">
        <w:rPr>
          <w:rFonts w:ascii="Calibri" w:eastAsia="Calibri" w:hAnsi="Calibri" w:cs="Calibri"/>
          <w:color w:val="auto"/>
          <w:szCs w:val="22"/>
        </w:rPr>
        <w:t xml:space="preserve"> </w:t>
      </w:r>
    </w:p>
    <w:p w14:paraId="7C35022A" w14:textId="30E24893" w:rsidR="004040E7" w:rsidRPr="004040E7" w:rsidRDefault="004040E7" w:rsidP="004040E7">
      <w:pPr>
        <w:spacing w:after="0"/>
        <w:ind w:left="4320" w:firstLine="720"/>
        <w:rPr>
          <w:rFonts w:ascii="Calibri" w:eastAsia="Calibri" w:hAnsi="Calibri" w:cs="Calibri"/>
          <w:color w:val="auto"/>
          <w:szCs w:val="22"/>
        </w:rPr>
      </w:pPr>
      <w:bookmarkStart w:id="0" w:name="_GoBack"/>
      <w:bookmarkEnd w:id="0"/>
    </w:p>
    <w:p w14:paraId="18A1017E" w14:textId="7D39DACF" w:rsidR="004040E7" w:rsidRPr="004040E7" w:rsidRDefault="00A75F24" w:rsidP="004040E7">
      <w:pPr>
        <w:spacing w:after="0"/>
        <w:ind w:left="4320" w:firstLine="720"/>
        <w:rPr>
          <w:rFonts w:ascii="Calibri" w:eastAsia="Calibri" w:hAnsi="Calibri" w:cs="Calibri"/>
          <w:color w:val="auto"/>
          <w:szCs w:val="22"/>
        </w:rPr>
      </w:pPr>
      <w:r>
        <w:rPr>
          <w:rFonts w:ascii="Calibri" w:eastAsia="Calibri" w:hAnsi="Calibri" w:cs="Calibri"/>
          <w:color w:val="auto"/>
          <w:szCs w:val="22"/>
        </w:rPr>
        <w:t xml:space="preserve"> </w:t>
      </w:r>
      <w:r w:rsidR="00857D8B">
        <w:rPr>
          <w:rFonts w:ascii="Calibri" w:eastAsia="Calibri" w:hAnsi="Calibri" w:cs="Calibri"/>
          <w:color w:val="auto"/>
          <w:szCs w:val="22"/>
        </w:rPr>
        <w:tab/>
        <w:t>July 9, 2025</w:t>
      </w:r>
    </w:p>
    <w:p w14:paraId="73C2F88A" w14:textId="72593A5C" w:rsidR="004040E7" w:rsidRPr="004040E7" w:rsidRDefault="004040E7" w:rsidP="004040E7">
      <w:pPr>
        <w:spacing w:after="0"/>
        <w:ind w:left="4320" w:firstLine="720"/>
        <w:rPr>
          <w:rFonts w:ascii="Calibri" w:eastAsia="Calibri" w:hAnsi="Calibri" w:cs="Calibri"/>
          <w:color w:val="auto"/>
          <w:szCs w:val="22"/>
        </w:rPr>
      </w:pPr>
      <w:r w:rsidRPr="004040E7">
        <w:rPr>
          <w:rFonts w:ascii="Calibri" w:eastAsia="Calibri" w:hAnsi="Calibri" w:cs="Calibri"/>
          <w:color w:val="auto"/>
          <w:szCs w:val="22"/>
        </w:rPr>
        <w:t>Date: _________________</w:t>
      </w:r>
    </w:p>
    <w:p w14:paraId="65918C7F" w14:textId="6F1509C2" w:rsidR="00661F39" w:rsidRPr="004040E7" w:rsidRDefault="00661F39" w:rsidP="007754C6"/>
    <w:sectPr w:rsidR="00661F39" w:rsidRPr="004040E7" w:rsidSect="00EA77C9">
      <w:headerReference w:type="default" r:id="rId12"/>
      <w:footerReference w:type="default" r:id="rId13"/>
      <w:pgSz w:w="11906" w:h="16838"/>
      <w:pgMar w:top="3260" w:right="2138" w:bottom="3260" w:left="2138"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BE6545" w14:textId="77777777" w:rsidR="00F8221E" w:rsidRDefault="00F8221E" w:rsidP="00A05869">
      <w:pPr>
        <w:spacing w:after="0"/>
      </w:pPr>
      <w:r>
        <w:separator/>
      </w:r>
    </w:p>
  </w:endnote>
  <w:endnote w:type="continuationSeparator" w:id="0">
    <w:p w14:paraId="3C08A2B4" w14:textId="77777777" w:rsidR="00F8221E" w:rsidRDefault="00F8221E" w:rsidP="00A058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nionPro-Regular">
    <w:altName w:val="Calibri"/>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panose1 w:val="00000000000000000000"/>
    <w:charset w:val="00"/>
    <w:family w:val="roman"/>
    <w:notTrueType/>
    <w:pitch w:val="default"/>
  </w:font>
  <w:font w:name="Helvetica Neue Medium">
    <w:altName w:val="Arial"/>
    <w:charset w:val="4D"/>
    <w:family w:val="swiss"/>
    <w:pitch w:val="variable"/>
    <w:sig w:usb0="A00002FF" w:usb1="5000205B" w:usb2="00000002" w:usb3="00000000" w:csb0="0000009B" w:csb1="00000000"/>
  </w:font>
  <w:font w:name="HelveticaNeueLT Pro 65 Md">
    <w:altName w:val="Arial"/>
    <w:panose1 w:val="00000000000000000000"/>
    <w:charset w:val="4D"/>
    <w:family w:val="swiss"/>
    <w:notTrueType/>
    <w:pitch w:val="variable"/>
    <w:sig w:usb0="800000AF" w:usb1="5000205B" w:usb2="00000000" w:usb3="00000000" w:csb0="0000009B" w:csb1="00000000"/>
  </w:font>
  <w:font w:name="HelveticaNeueLT Pro 45 Lt">
    <w:altName w:val="Arial"/>
    <w:panose1 w:val="00000000000000000000"/>
    <w:charset w:val="4D"/>
    <w:family w:val="swiss"/>
    <w:notTrueType/>
    <w:pitch w:val="variable"/>
    <w:sig w:usb0="800000AF" w:usb1="5000205B" w:usb2="00000000" w:usb3="00000000" w:csb0="0000009B" w:csb1="00000000"/>
  </w:font>
  <w:font w:name="SimSun">
    <w:altName w:val="宋体"/>
    <w:panose1 w:val="02010600030101010101"/>
    <w:charset w:val="86"/>
    <w:family w:val="auto"/>
    <w:pitch w:val="variable"/>
    <w:sig w:usb0="00000203" w:usb1="288F0000" w:usb2="00000016" w:usb3="00000000" w:csb0="00040001" w:csb1="00000000"/>
  </w:font>
  <w:font w:name="Dekar">
    <w:altName w:val="Calibri"/>
    <w:panose1 w:val="00000000000000000000"/>
    <w:charset w:val="00"/>
    <w:family w:val="auto"/>
    <w:notTrueType/>
    <w:pitch w:val="variable"/>
    <w:sig w:usb0="8000002F" w:usb1="00000002"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inion Pro">
    <w:charset w:val="00"/>
    <w:family w:val="roman"/>
    <w:pitch w:val="variable"/>
    <w:sig w:usb0="60000287" w:usb1="00000001" w:usb2="00000000" w:usb3="00000000" w:csb0="0000019F" w:csb1="00000000"/>
  </w:font>
  <w:font w:name="Proxima Nova Thin">
    <w:altName w:val="Tahoma"/>
    <w:panose1 w:val="00000000000000000000"/>
    <w:charset w:val="00"/>
    <w:family w:val="auto"/>
    <w:notTrueType/>
    <w:pitch w:val="variable"/>
    <w:sig w:usb0="A00002EF" w:usb1="5000E0F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5655A8" w14:textId="77777777" w:rsidR="00C1229D" w:rsidRDefault="00C1229D">
    <w:pPr>
      <w:pStyle w:val="Footer"/>
    </w:pPr>
    <w:r>
      <w:rPr>
        <w:noProof/>
        <w:lang w:val="en-US"/>
      </w:rPr>
      <mc:AlternateContent>
        <mc:Choice Requires="wps">
          <w:drawing>
            <wp:anchor distT="0" distB="0" distL="114300" distR="114300" simplePos="0" relativeHeight="251659264" behindDoc="0" locked="0" layoutInCell="1" allowOverlap="1" wp14:anchorId="713C6CB0" wp14:editId="3622971F">
              <wp:simplePos x="0" y="0"/>
              <wp:positionH relativeFrom="column">
                <wp:posOffset>-639445</wp:posOffset>
              </wp:positionH>
              <wp:positionV relativeFrom="paragraph">
                <wp:posOffset>-581025</wp:posOffset>
              </wp:positionV>
              <wp:extent cx="2822917" cy="797169"/>
              <wp:effectExtent l="0" t="0" r="0" b="0"/>
              <wp:wrapNone/>
              <wp:docPr id="2" name="Text Box 2"/>
              <wp:cNvGraphicFramePr/>
              <a:graphic xmlns:a="http://schemas.openxmlformats.org/drawingml/2006/main">
                <a:graphicData uri="http://schemas.microsoft.com/office/word/2010/wordprocessingShape">
                  <wps:wsp>
                    <wps:cNvSpPr txBox="1"/>
                    <wps:spPr>
                      <a:xfrm>
                        <a:off x="0" y="0"/>
                        <a:ext cx="2822917" cy="797169"/>
                      </a:xfrm>
                      <a:prstGeom prst="rect">
                        <a:avLst/>
                      </a:prstGeom>
                      <a:noFill/>
                      <a:ln w="6350">
                        <a:noFill/>
                      </a:ln>
                    </wps:spPr>
                    <wps:txbx>
                      <w:txbxContent>
                        <w:p w14:paraId="3AB60277" w14:textId="3A5A5D2A" w:rsidR="00C1229D" w:rsidRDefault="00C1229D" w:rsidP="00C1229D">
                          <w:pPr>
                            <w:spacing w:after="100"/>
                            <w:rPr>
                              <w:rFonts w:ascii="Proxima Nova Thin" w:hAnsi="Proxima Nova Thin" w:cs="Proxima Nova Thin"/>
                              <w:spacing w:val="2"/>
                              <w:szCs w:val="22"/>
                            </w:rPr>
                          </w:pPr>
                          <w:r w:rsidRPr="00C1229D">
                            <w:rPr>
                              <w:rFonts w:ascii="Proxima Nova Thin" w:hAnsi="Proxima Nova Thin" w:cs="Proxima Nova Thin"/>
                              <w:spacing w:val="2"/>
                              <w:szCs w:val="22"/>
                            </w:rPr>
                            <w:t>info@resourcestaff.com.au</w:t>
                          </w:r>
                        </w:p>
                        <w:p w14:paraId="73896AB7" w14:textId="77777777" w:rsidR="00C1229D" w:rsidRDefault="00C1229D" w:rsidP="00C1229D">
                          <w:pPr>
                            <w:spacing w:after="100"/>
                          </w:pPr>
                          <w:r>
                            <w:rPr>
                              <w:rFonts w:ascii="Proxima Nova Thin" w:hAnsi="Proxima Nova Thin" w:cs="Proxima Nova Thin"/>
                              <w:spacing w:val="2"/>
                              <w:szCs w:val="22"/>
                            </w:rPr>
                            <w:t>Level 3, 41-43 Ord Street, West Perth 6005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13C6CB0" id="_x0000_t202" coordsize="21600,21600" o:spt="202" path="m,l,21600r21600,l21600,xe">
              <v:stroke joinstyle="miter"/>
              <v:path gradientshapeok="t" o:connecttype="rect"/>
            </v:shapetype>
            <v:shape id="Text Box 2" o:spid="_x0000_s1026" type="#_x0000_t202" style="position:absolute;margin-left:-50.35pt;margin-top:-45.75pt;width:222.3pt;height:62.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" filled="f" stroked="f" strokeweight=".5pt">
              <v:textbox>
                <w:txbxContent>
                  <w:p w14:paraId="3AB60277" w14:textId="3A5A5D2A" w:rsidR="00C1229D" w:rsidRDefault="00C1229D" w:rsidP="00C1229D">
                    <w:pPr>
                      <w:spacing w:after="100"/>
                      <w:rPr>
                        <w:rFonts w:ascii="Proxima Nova Thin" w:hAnsi="Proxima Nova Thin" w:cs="Proxima Nova Thin"/>
                        <w:spacing w:val="2"/>
                        <w:szCs w:val="22"/>
                      </w:rPr>
                    </w:pPr>
                    <w:r w:rsidRPr="00C1229D">
                      <w:rPr>
                        <w:rFonts w:ascii="Proxima Nova Thin" w:hAnsi="Proxima Nova Thin" w:cs="Proxima Nova Thin"/>
                        <w:spacing w:val="2"/>
                        <w:szCs w:val="22"/>
                      </w:rPr>
                      <w:t>info@resourcestaff.com.au</w:t>
                    </w:r>
                  </w:p>
                  <w:p w14:paraId="73896AB7" w14:textId="77777777" w:rsidR="00C1229D" w:rsidRDefault="00C1229D" w:rsidP="00C1229D">
                    <w:pPr>
                      <w:spacing w:after="100"/>
                    </w:pPr>
                    <w:r>
                      <w:rPr>
                        <w:rFonts w:ascii="Proxima Nova Thin" w:hAnsi="Proxima Nova Thin" w:cs="Proxima Nova Thin"/>
                        <w:spacing w:val="2"/>
                        <w:szCs w:val="22"/>
                      </w:rPr>
                      <w:t>Level 3, 41-43 Ord Street, West Perth 6005</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188D36" w14:textId="77777777" w:rsidR="00F8221E" w:rsidRDefault="00F8221E" w:rsidP="00A05869">
      <w:pPr>
        <w:spacing w:after="0"/>
      </w:pPr>
      <w:r>
        <w:separator/>
      </w:r>
    </w:p>
  </w:footnote>
  <w:footnote w:type="continuationSeparator" w:id="0">
    <w:p w14:paraId="3414E171" w14:textId="77777777" w:rsidR="00F8221E" w:rsidRDefault="00F8221E" w:rsidP="00A0586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247012" w14:textId="77777777" w:rsidR="00A05869" w:rsidRDefault="00A05869">
    <w:pPr>
      <w:pStyle w:val="Header"/>
    </w:pPr>
    <w:r>
      <w:rPr>
        <w:noProof/>
        <w:lang w:val="en-US"/>
      </w:rPr>
      <w:drawing>
        <wp:anchor distT="0" distB="0" distL="114300" distR="114300" simplePos="0" relativeHeight="251658240" behindDoc="1" locked="0" layoutInCell="1" allowOverlap="1" wp14:anchorId="4AE0166D" wp14:editId="11C943D8">
          <wp:simplePos x="0" y="0"/>
          <wp:positionH relativeFrom="page">
            <wp:align>left</wp:align>
          </wp:positionH>
          <wp:positionV relativeFrom="page">
            <wp:align>top</wp:align>
          </wp:positionV>
          <wp:extent cx="7588581" cy="10738800"/>
          <wp:effectExtent l="0" t="0" r="635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88581" cy="10738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849FE7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B9D2807"/>
    <w:multiLevelType w:val="hybridMultilevel"/>
    <w:tmpl w:val="B3D222C2"/>
    <w:lvl w:ilvl="0" w:tplc="38324DB0">
      <w:start w:val="4"/>
      <w:numFmt w:val="bullet"/>
      <w:lvlText w:val="-"/>
      <w:lvlJc w:val="left"/>
      <w:pPr>
        <w:ind w:left="1080" w:hanging="360"/>
      </w:pPr>
      <w:rPr>
        <w:rFonts w:ascii="Calibri" w:eastAsia="Times New Roman" w:hAnsi="Calibri" w:cs="Calibr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 w15:restartNumberingAfterBreak="0">
    <w:nsid w:val="0C890F2B"/>
    <w:multiLevelType w:val="hybridMultilevel"/>
    <w:tmpl w:val="D52A4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C31E13"/>
    <w:multiLevelType w:val="hybridMultilevel"/>
    <w:tmpl w:val="3CD2D020"/>
    <w:lvl w:ilvl="0" w:tplc="DA8E11A6">
      <w:numFmt w:val="bullet"/>
      <w:pStyle w:val="Bodybullet"/>
      <w:lvlText w:val=""/>
      <w:lvlJc w:val="left"/>
      <w:pPr>
        <w:ind w:left="720" w:hanging="360"/>
      </w:pPr>
      <w:rPr>
        <w:rFonts w:ascii="Symbol" w:eastAsiaTheme="minorHAnsi" w:hAnsi="Symbol" w:cs="MinionPro-Regular"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D162FD"/>
    <w:multiLevelType w:val="hybridMultilevel"/>
    <w:tmpl w:val="85BE563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6C41F9C"/>
    <w:multiLevelType w:val="hybridMultilevel"/>
    <w:tmpl w:val="C2EC65D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8FD56F0"/>
    <w:multiLevelType w:val="hybridMultilevel"/>
    <w:tmpl w:val="99141966"/>
    <w:lvl w:ilvl="0" w:tplc="CE787B96">
      <w:start w:val="1"/>
      <w:numFmt w:val="bullet"/>
      <w:lvlText w:val="-"/>
      <w:lvlJc w:val="left"/>
      <w:pPr>
        <w:ind w:left="1440" w:hanging="360"/>
      </w:pPr>
      <w:rPr>
        <w:rFonts w:ascii="Calibri" w:eastAsia="Calibri" w:hAnsi="Calibri" w:cs="Calibri"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7" w15:restartNumberingAfterBreak="0">
    <w:nsid w:val="1CDC4936"/>
    <w:multiLevelType w:val="hybridMultilevel"/>
    <w:tmpl w:val="CCAEE622"/>
    <w:lvl w:ilvl="0" w:tplc="38324DB0">
      <w:start w:val="4"/>
      <w:numFmt w:val="bullet"/>
      <w:lvlText w:val="-"/>
      <w:lvlJc w:val="left"/>
      <w:pPr>
        <w:ind w:left="2160" w:hanging="360"/>
      </w:pPr>
      <w:rPr>
        <w:rFonts w:ascii="Calibri" w:eastAsia="Times New Roman" w:hAnsi="Calibri" w:cs="Calibri"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8" w15:restartNumberingAfterBreak="0">
    <w:nsid w:val="1DD47C2F"/>
    <w:multiLevelType w:val="multilevel"/>
    <w:tmpl w:val="BB62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57CA9"/>
    <w:multiLevelType w:val="hybridMultilevel"/>
    <w:tmpl w:val="81CE3220"/>
    <w:lvl w:ilvl="0" w:tplc="7F6E29BC">
      <w:start w:val="1"/>
      <w:numFmt w:val="bullet"/>
      <w:lvlText w:val="-"/>
      <w:lvlJc w:val="left"/>
      <w:pPr>
        <w:ind w:left="1440" w:hanging="360"/>
      </w:pPr>
      <w:rPr>
        <w:rFonts w:ascii="Calibri" w:eastAsia="Calibri" w:hAnsi="Calibri" w:cs="Calibri"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0" w15:restartNumberingAfterBreak="0">
    <w:nsid w:val="252C3461"/>
    <w:multiLevelType w:val="hybridMultilevel"/>
    <w:tmpl w:val="31F61DA6"/>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1" w15:restartNumberingAfterBreak="0">
    <w:nsid w:val="2D926781"/>
    <w:multiLevelType w:val="hybridMultilevel"/>
    <w:tmpl w:val="343AEB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7323065"/>
    <w:multiLevelType w:val="hybridMultilevel"/>
    <w:tmpl w:val="BE9867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3921773F"/>
    <w:multiLevelType w:val="hybridMultilevel"/>
    <w:tmpl w:val="E032A278"/>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4" w15:restartNumberingAfterBreak="0">
    <w:nsid w:val="4F180F62"/>
    <w:multiLevelType w:val="hybridMultilevel"/>
    <w:tmpl w:val="D43A54E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4F9A18B2"/>
    <w:multiLevelType w:val="hybridMultilevel"/>
    <w:tmpl w:val="04FA2C0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53ACA26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59A347F"/>
    <w:multiLevelType w:val="hybridMultilevel"/>
    <w:tmpl w:val="8F02E542"/>
    <w:lvl w:ilvl="0" w:tplc="3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8" w15:restartNumberingAfterBreak="0">
    <w:nsid w:val="593E6260"/>
    <w:multiLevelType w:val="hybridMultilevel"/>
    <w:tmpl w:val="A4BAF1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5CDB7A53"/>
    <w:multiLevelType w:val="hybridMultilevel"/>
    <w:tmpl w:val="250ECB8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616F1E13"/>
    <w:multiLevelType w:val="hybridMultilevel"/>
    <w:tmpl w:val="62282A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61F37B1C"/>
    <w:multiLevelType w:val="hybridMultilevel"/>
    <w:tmpl w:val="B040181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2" w15:restartNumberingAfterBreak="0">
    <w:nsid w:val="62180ECE"/>
    <w:multiLevelType w:val="hybridMultilevel"/>
    <w:tmpl w:val="E0DA8DE8"/>
    <w:lvl w:ilvl="0" w:tplc="6532C4D0">
      <w:start w:val="4"/>
      <w:numFmt w:val="bullet"/>
      <w:lvlText w:val=""/>
      <w:lvlJc w:val="left"/>
      <w:pPr>
        <w:ind w:left="1080" w:hanging="360"/>
      </w:pPr>
      <w:rPr>
        <w:rFonts w:ascii="Wingdings" w:eastAsia="Times New Roman" w:hAnsi="Wingdings" w:cstheme="minorHAnsi" w:hint="default"/>
        <w:b w:val="0"/>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3" w15:restartNumberingAfterBreak="0">
    <w:nsid w:val="63E92206"/>
    <w:multiLevelType w:val="hybridMultilevel"/>
    <w:tmpl w:val="D974E7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4" w15:restartNumberingAfterBreak="0">
    <w:nsid w:val="68751296"/>
    <w:multiLevelType w:val="multilevel"/>
    <w:tmpl w:val="962A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6B6957"/>
    <w:multiLevelType w:val="hybridMultilevel"/>
    <w:tmpl w:val="D3001E76"/>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6" w15:restartNumberingAfterBreak="0">
    <w:nsid w:val="6F1F55BF"/>
    <w:multiLevelType w:val="multilevel"/>
    <w:tmpl w:val="84C8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20"/>
  </w:num>
  <w:num w:numId="3">
    <w:abstractNumId w:val="23"/>
  </w:num>
  <w:num w:numId="4">
    <w:abstractNumId w:val="14"/>
  </w:num>
  <w:num w:numId="5">
    <w:abstractNumId w:val="2"/>
  </w:num>
  <w:num w:numId="6">
    <w:abstractNumId w:val="26"/>
  </w:num>
  <w:num w:numId="7">
    <w:abstractNumId w:val="4"/>
  </w:num>
  <w:num w:numId="8">
    <w:abstractNumId w:val="0"/>
  </w:num>
  <w:num w:numId="9">
    <w:abstractNumId w:val="5"/>
  </w:num>
  <w:num w:numId="10">
    <w:abstractNumId w:val="24"/>
  </w:num>
  <w:num w:numId="11">
    <w:abstractNumId w:val="8"/>
  </w:num>
  <w:num w:numId="12">
    <w:abstractNumId w:val="15"/>
  </w:num>
  <w:num w:numId="13">
    <w:abstractNumId w:val="18"/>
  </w:num>
  <w:num w:numId="14">
    <w:abstractNumId w:val="12"/>
  </w:num>
  <w:num w:numId="15">
    <w:abstractNumId w:val="16"/>
  </w:num>
  <w:num w:numId="16">
    <w:abstractNumId w:val="11"/>
  </w:num>
  <w:num w:numId="17">
    <w:abstractNumId w:val="19"/>
  </w:num>
  <w:num w:numId="18">
    <w:abstractNumId w:val="21"/>
  </w:num>
  <w:num w:numId="19">
    <w:abstractNumId w:val="1"/>
  </w:num>
  <w:num w:numId="20">
    <w:abstractNumId w:val="22"/>
  </w:num>
  <w:num w:numId="21">
    <w:abstractNumId w:val="7"/>
  </w:num>
  <w:num w:numId="22">
    <w:abstractNumId w:val="17"/>
  </w:num>
  <w:num w:numId="23">
    <w:abstractNumId w:val="10"/>
  </w:num>
  <w:num w:numId="24">
    <w:abstractNumId w:val="13"/>
  </w:num>
  <w:num w:numId="25">
    <w:abstractNumId w:val="25"/>
  </w:num>
  <w:num w:numId="26">
    <w:abstractNumId w:val="9"/>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attachedTemplate r:id="rId1"/>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104"/>
    <w:rsid w:val="00003998"/>
    <w:rsid w:val="00017114"/>
    <w:rsid w:val="00054CFC"/>
    <w:rsid w:val="000908CE"/>
    <w:rsid w:val="00091597"/>
    <w:rsid w:val="000942E2"/>
    <w:rsid w:val="000A42F0"/>
    <w:rsid w:val="00103B7C"/>
    <w:rsid w:val="00117F5C"/>
    <w:rsid w:val="001335CB"/>
    <w:rsid w:val="0016019D"/>
    <w:rsid w:val="00175331"/>
    <w:rsid w:val="00196873"/>
    <w:rsid w:val="001A3049"/>
    <w:rsid w:val="001C0A7C"/>
    <w:rsid w:val="001C2935"/>
    <w:rsid w:val="001F5499"/>
    <w:rsid w:val="00252C58"/>
    <w:rsid w:val="0028181B"/>
    <w:rsid w:val="002A2386"/>
    <w:rsid w:val="002C7248"/>
    <w:rsid w:val="002D7D8A"/>
    <w:rsid w:val="002E0675"/>
    <w:rsid w:val="002F1BE8"/>
    <w:rsid w:val="00306A3F"/>
    <w:rsid w:val="0031462F"/>
    <w:rsid w:val="00327998"/>
    <w:rsid w:val="00336D72"/>
    <w:rsid w:val="00341427"/>
    <w:rsid w:val="003677D8"/>
    <w:rsid w:val="003708C4"/>
    <w:rsid w:val="00373230"/>
    <w:rsid w:val="003747BA"/>
    <w:rsid w:val="003A2D83"/>
    <w:rsid w:val="003B6E8A"/>
    <w:rsid w:val="003E67C6"/>
    <w:rsid w:val="004040E7"/>
    <w:rsid w:val="004111FE"/>
    <w:rsid w:val="00437884"/>
    <w:rsid w:val="00442202"/>
    <w:rsid w:val="00446BE7"/>
    <w:rsid w:val="00457CE8"/>
    <w:rsid w:val="004E37A8"/>
    <w:rsid w:val="00503970"/>
    <w:rsid w:val="00522318"/>
    <w:rsid w:val="00550522"/>
    <w:rsid w:val="00550553"/>
    <w:rsid w:val="00576251"/>
    <w:rsid w:val="005A5FB8"/>
    <w:rsid w:val="005D5EF9"/>
    <w:rsid w:val="005F7C1E"/>
    <w:rsid w:val="00613522"/>
    <w:rsid w:val="00623F1A"/>
    <w:rsid w:val="00626718"/>
    <w:rsid w:val="00636137"/>
    <w:rsid w:val="00650D65"/>
    <w:rsid w:val="00661F39"/>
    <w:rsid w:val="006833F7"/>
    <w:rsid w:val="006C182B"/>
    <w:rsid w:val="006E7A69"/>
    <w:rsid w:val="0074499E"/>
    <w:rsid w:val="00747FD1"/>
    <w:rsid w:val="0075542B"/>
    <w:rsid w:val="00762141"/>
    <w:rsid w:val="00762676"/>
    <w:rsid w:val="00765384"/>
    <w:rsid w:val="007754C6"/>
    <w:rsid w:val="007A0F01"/>
    <w:rsid w:val="007D45DF"/>
    <w:rsid w:val="007D7802"/>
    <w:rsid w:val="007F1254"/>
    <w:rsid w:val="00857D8B"/>
    <w:rsid w:val="00876DC6"/>
    <w:rsid w:val="008A21C5"/>
    <w:rsid w:val="008B75EA"/>
    <w:rsid w:val="008F734F"/>
    <w:rsid w:val="00907344"/>
    <w:rsid w:val="00915422"/>
    <w:rsid w:val="0092039E"/>
    <w:rsid w:val="009468AD"/>
    <w:rsid w:val="00965897"/>
    <w:rsid w:val="00976B74"/>
    <w:rsid w:val="009A7975"/>
    <w:rsid w:val="009B19AD"/>
    <w:rsid w:val="009B7EB5"/>
    <w:rsid w:val="009C6701"/>
    <w:rsid w:val="009C6F88"/>
    <w:rsid w:val="009E0A90"/>
    <w:rsid w:val="009E7ECF"/>
    <w:rsid w:val="00A028F2"/>
    <w:rsid w:val="00A05869"/>
    <w:rsid w:val="00A064E0"/>
    <w:rsid w:val="00A118FD"/>
    <w:rsid w:val="00A11EC7"/>
    <w:rsid w:val="00A1758D"/>
    <w:rsid w:val="00A4745A"/>
    <w:rsid w:val="00A75F24"/>
    <w:rsid w:val="00A87DE1"/>
    <w:rsid w:val="00A90923"/>
    <w:rsid w:val="00A9649F"/>
    <w:rsid w:val="00AC1D6E"/>
    <w:rsid w:val="00AD59E1"/>
    <w:rsid w:val="00AE7828"/>
    <w:rsid w:val="00B00019"/>
    <w:rsid w:val="00B0534C"/>
    <w:rsid w:val="00B4310B"/>
    <w:rsid w:val="00B4770D"/>
    <w:rsid w:val="00B61F6C"/>
    <w:rsid w:val="00B7447B"/>
    <w:rsid w:val="00B7482C"/>
    <w:rsid w:val="00B86360"/>
    <w:rsid w:val="00B877AC"/>
    <w:rsid w:val="00BB22E9"/>
    <w:rsid w:val="00BC3D75"/>
    <w:rsid w:val="00C06B6F"/>
    <w:rsid w:val="00C10AB1"/>
    <w:rsid w:val="00C1229D"/>
    <w:rsid w:val="00C24051"/>
    <w:rsid w:val="00C37434"/>
    <w:rsid w:val="00C41373"/>
    <w:rsid w:val="00C45BB8"/>
    <w:rsid w:val="00C76204"/>
    <w:rsid w:val="00C81F2C"/>
    <w:rsid w:val="00CC1D90"/>
    <w:rsid w:val="00CC6737"/>
    <w:rsid w:val="00CF2285"/>
    <w:rsid w:val="00CF3585"/>
    <w:rsid w:val="00CF7D09"/>
    <w:rsid w:val="00D24EE8"/>
    <w:rsid w:val="00D41300"/>
    <w:rsid w:val="00D43A71"/>
    <w:rsid w:val="00D46501"/>
    <w:rsid w:val="00D63EB6"/>
    <w:rsid w:val="00D67C72"/>
    <w:rsid w:val="00D90104"/>
    <w:rsid w:val="00D95F27"/>
    <w:rsid w:val="00DA2F83"/>
    <w:rsid w:val="00DB4570"/>
    <w:rsid w:val="00DC55A8"/>
    <w:rsid w:val="00DD511F"/>
    <w:rsid w:val="00E26B7E"/>
    <w:rsid w:val="00E3439C"/>
    <w:rsid w:val="00E6674C"/>
    <w:rsid w:val="00E80BC2"/>
    <w:rsid w:val="00EA77C9"/>
    <w:rsid w:val="00EA7B0A"/>
    <w:rsid w:val="00ED205D"/>
    <w:rsid w:val="00ED2D23"/>
    <w:rsid w:val="00ED3BB6"/>
    <w:rsid w:val="00ED3D80"/>
    <w:rsid w:val="00EE4007"/>
    <w:rsid w:val="00EF1046"/>
    <w:rsid w:val="00EF1779"/>
    <w:rsid w:val="00EF4821"/>
    <w:rsid w:val="00F239BD"/>
    <w:rsid w:val="00F316BB"/>
    <w:rsid w:val="00F73E7A"/>
    <w:rsid w:val="00F8221E"/>
    <w:rsid w:val="00FD141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DEB662"/>
  <w15:chartTrackingRefBased/>
  <w15:docId w15:val="{4CF0B7D5-89F3-4D3C-8BA2-D6DD4A346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758D"/>
    <w:pPr>
      <w:spacing w:after="120"/>
    </w:pPr>
    <w:rPr>
      <w:rFonts w:ascii="Arial" w:hAnsi="Arial" w:cs="Times New Roman (Body CS)"/>
      <w:color w:val="191919"/>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qFormat/>
    <w:rsid w:val="00ED205D"/>
    <w:pPr>
      <w:spacing w:after="170"/>
    </w:pPr>
    <w:rPr>
      <w:rFonts w:ascii="Helvetica Neue Medium" w:hAnsi="Helvetica Neue Medium"/>
      <w:color w:val="005CB8"/>
      <w:sz w:val="26"/>
      <w:szCs w:val="26"/>
    </w:rPr>
  </w:style>
  <w:style w:type="paragraph" w:customStyle="1" w:styleId="TopBoxBody">
    <w:name w:val="Top Box Body"/>
    <w:basedOn w:val="Normal"/>
    <w:qFormat/>
    <w:rsid w:val="00ED205D"/>
    <w:rPr>
      <w:rFonts w:ascii="HelveticaNeueLT Pro 65 Md" w:hAnsi="HelveticaNeueLT Pro 65 Md"/>
      <w:color w:val="535659"/>
      <w:sz w:val="20"/>
      <w:szCs w:val="20"/>
    </w:rPr>
  </w:style>
  <w:style w:type="paragraph" w:customStyle="1" w:styleId="Body">
    <w:name w:val="Body"/>
    <w:basedOn w:val="Normal"/>
    <w:qFormat/>
    <w:rsid w:val="00ED205D"/>
    <w:pPr>
      <w:suppressAutoHyphens/>
      <w:autoSpaceDE w:val="0"/>
      <w:autoSpaceDN w:val="0"/>
      <w:adjustRightInd w:val="0"/>
      <w:spacing w:after="57" w:line="288" w:lineRule="auto"/>
      <w:textAlignment w:val="center"/>
    </w:pPr>
    <w:rPr>
      <w:rFonts w:ascii="HelveticaNeueLT Pro 45 Lt" w:hAnsi="HelveticaNeueLT Pro 45 Lt" w:cs="MinionPro-Regular"/>
      <w:color w:val="535659"/>
      <w:sz w:val="20"/>
      <w:szCs w:val="20"/>
      <w:lang w:val="en-US"/>
    </w:rPr>
  </w:style>
  <w:style w:type="paragraph" w:customStyle="1" w:styleId="Subheading">
    <w:name w:val="Subheading"/>
    <w:basedOn w:val="Normal"/>
    <w:qFormat/>
    <w:rsid w:val="00A1758D"/>
    <w:rPr>
      <w:b/>
      <w:bCs/>
      <w:sz w:val="28"/>
      <w:szCs w:val="28"/>
    </w:rPr>
  </w:style>
  <w:style w:type="paragraph" w:customStyle="1" w:styleId="Bodybullet">
    <w:name w:val="Body bullet"/>
    <w:basedOn w:val="Body"/>
    <w:qFormat/>
    <w:rsid w:val="00ED205D"/>
    <w:pPr>
      <w:numPr>
        <w:numId w:val="1"/>
      </w:numPr>
      <w:suppressAutoHyphens w:val="0"/>
      <w:autoSpaceDE/>
      <w:autoSpaceDN/>
      <w:adjustRightInd/>
      <w:spacing w:after="120" w:line="276" w:lineRule="auto"/>
      <w:textAlignment w:val="auto"/>
    </w:pPr>
    <w:rPr>
      <w:kern w:val="20"/>
    </w:rPr>
  </w:style>
  <w:style w:type="paragraph" w:customStyle="1" w:styleId="BodyBlueBox">
    <w:name w:val="Body (Blue Box)"/>
    <w:basedOn w:val="Body"/>
    <w:qFormat/>
    <w:rsid w:val="00ED205D"/>
    <w:pPr>
      <w:suppressAutoHyphens w:val="0"/>
      <w:autoSpaceDE/>
      <w:autoSpaceDN/>
      <w:adjustRightInd/>
      <w:spacing w:before="240" w:after="240" w:line="276" w:lineRule="auto"/>
      <w:textAlignment w:val="auto"/>
    </w:pPr>
    <w:rPr>
      <w:rFonts w:eastAsia="SimSun"/>
      <w:color w:val="FFFFFF" w:themeColor="background1"/>
      <w:kern w:val="20"/>
      <w:sz w:val="18"/>
      <w:szCs w:val="18"/>
    </w:rPr>
  </w:style>
  <w:style w:type="paragraph" w:customStyle="1" w:styleId="DiagramSource">
    <w:name w:val="Diagram Source"/>
    <w:basedOn w:val="Header"/>
    <w:qFormat/>
    <w:rsid w:val="00ED205D"/>
    <w:rPr>
      <w:rFonts w:ascii="Dekar" w:eastAsia="SimSun" w:hAnsi="Dekar"/>
      <w:color w:val="54575A"/>
      <w:sz w:val="12"/>
      <w:szCs w:val="12"/>
    </w:rPr>
  </w:style>
  <w:style w:type="paragraph" w:styleId="Header">
    <w:name w:val="header"/>
    <w:basedOn w:val="Normal"/>
    <w:link w:val="HeaderChar"/>
    <w:uiPriority w:val="99"/>
    <w:unhideWhenUsed/>
    <w:rsid w:val="00ED205D"/>
    <w:pPr>
      <w:tabs>
        <w:tab w:val="center" w:pos="4513"/>
        <w:tab w:val="right" w:pos="9026"/>
      </w:tabs>
    </w:pPr>
  </w:style>
  <w:style w:type="character" w:customStyle="1" w:styleId="HeaderChar">
    <w:name w:val="Header Char"/>
    <w:basedOn w:val="DefaultParagraphFont"/>
    <w:link w:val="Header"/>
    <w:uiPriority w:val="99"/>
    <w:rsid w:val="00ED205D"/>
  </w:style>
  <w:style w:type="paragraph" w:customStyle="1" w:styleId="DiagramHeading">
    <w:name w:val="Diagram Heading"/>
    <w:basedOn w:val="Normal"/>
    <w:qFormat/>
    <w:rsid w:val="00ED205D"/>
    <w:pPr>
      <w:spacing w:after="240" w:line="276" w:lineRule="auto"/>
      <w:jc w:val="center"/>
    </w:pPr>
    <w:rPr>
      <w:rFonts w:ascii="Dekar" w:eastAsia="SimSun" w:hAnsi="Dekar"/>
      <w:color w:val="54575A"/>
      <w:sz w:val="20"/>
      <w:szCs w:val="20"/>
    </w:rPr>
  </w:style>
  <w:style w:type="paragraph" w:customStyle="1" w:styleId="CoverTitle">
    <w:name w:val="Cover Title"/>
    <w:rsid w:val="00A1758D"/>
    <w:pPr>
      <w:spacing w:line="1480" w:lineRule="exact"/>
    </w:pPr>
    <w:rPr>
      <w:rFonts w:ascii="Century Gothic" w:hAnsi="Century Gothic" w:cs="Times New Roman (Body CS)"/>
      <w:b/>
      <w:bCs/>
      <w:caps/>
      <w:color w:val="FFFFFF" w:themeColor="background1"/>
      <w:spacing w:val="-40"/>
      <w:sz w:val="132"/>
      <w:szCs w:val="132"/>
    </w:rPr>
  </w:style>
  <w:style w:type="paragraph" w:customStyle="1" w:styleId="Normal-Light">
    <w:name w:val="Normal - Light"/>
    <w:basedOn w:val="Normal"/>
    <w:qFormat/>
    <w:rsid w:val="00A1758D"/>
    <w:rPr>
      <w:color w:val="6E6E6E"/>
    </w:rPr>
  </w:style>
  <w:style w:type="paragraph" w:customStyle="1" w:styleId="CoverTextNames">
    <w:name w:val="Cover Text Names"/>
    <w:basedOn w:val="Normal"/>
    <w:rsid w:val="00A1758D"/>
    <w:pPr>
      <w:spacing w:before="240" w:after="0"/>
    </w:pPr>
    <w:rPr>
      <w:b/>
      <w:bCs/>
      <w:caps/>
      <w:sz w:val="24"/>
      <w:szCs w:val="20"/>
    </w:rPr>
  </w:style>
  <w:style w:type="paragraph" w:customStyle="1" w:styleId="CoverTextSubheading">
    <w:name w:val="Cover Text Subheading"/>
    <w:basedOn w:val="Normal"/>
    <w:rsid w:val="00A1758D"/>
    <w:rPr>
      <w:b/>
      <w:bCs/>
      <w:sz w:val="20"/>
      <w:szCs w:val="20"/>
    </w:rPr>
  </w:style>
  <w:style w:type="paragraph" w:customStyle="1" w:styleId="DisclaimerTitle">
    <w:name w:val="Disclaimer Title"/>
    <w:basedOn w:val="CoverTitle"/>
    <w:rsid w:val="00A1758D"/>
    <w:pPr>
      <w:jc w:val="center"/>
    </w:pPr>
    <w:rPr>
      <w:color w:val="191919"/>
    </w:rPr>
  </w:style>
  <w:style w:type="paragraph" w:customStyle="1" w:styleId="TitleLine">
    <w:name w:val="Title Line"/>
    <w:basedOn w:val="Normal"/>
    <w:rsid w:val="00A118FD"/>
    <w:pPr>
      <w:spacing w:after="360"/>
    </w:pPr>
    <w:rPr>
      <w:sz w:val="10"/>
    </w:rPr>
  </w:style>
  <w:style w:type="paragraph" w:styleId="Footer">
    <w:name w:val="footer"/>
    <w:basedOn w:val="Normal"/>
    <w:link w:val="FooterChar"/>
    <w:uiPriority w:val="99"/>
    <w:unhideWhenUsed/>
    <w:rsid w:val="00A05869"/>
    <w:pPr>
      <w:tabs>
        <w:tab w:val="center" w:pos="4513"/>
        <w:tab w:val="right" w:pos="9026"/>
      </w:tabs>
      <w:spacing w:after="0"/>
    </w:pPr>
  </w:style>
  <w:style w:type="character" w:customStyle="1" w:styleId="FooterChar">
    <w:name w:val="Footer Char"/>
    <w:basedOn w:val="DefaultParagraphFont"/>
    <w:link w:val="Footer"/>
    <w:uiPriority w:val="99"/>
    <w:rsid w:val="00A05869"/>
    <w:rPr>
      <w:rFonts w:ascii="Arial" w:hAnsi="Arial" w:cs="Times New Roman (Body CS)"/>
      <w:color w:val="191919"/>
      <w:sz w:val="22"/>
    </w:rPr>
  </w:style>
  <w:style w:type="paragraph" w:customStyle="1" w:styleId="BasicParagraph">
    <w:name w:val="[Basic Paragraph]"/>
    <w:basedOn w:val="Normal"/>
    <w:uiPriority w:val="99"/>
    <w:rsid w:val="00A05869"/>
    <w:pPr>
      <w:autoSpaceDE w:val="0"/>
      <w:autoSpaceDN w:val="0"/>
      <w:adjustRightInd w:val="0"/>
      <w:spacing w:after="0" w:line="288" w:lineRule="auto"/>
      <w:textAlignment w:val="center"/>
    </w:pPr>
    <w:rPr>
      <w:rFonts w:ascii="Minion Pro" w:hAnsi="Minion Pro" w:cs="Minion Pro"/>
      <w:color w:val="000000"/>
      <w:sz w:val="24"/>
      <w:lang w:val="en-US"/>
    </w:rPr>
  </w:style>
  <w:style w:type="character" w:styleId="Hyperlink">
    <w:name w:val="Hyperlink"/>
    <w:basedOn w:val="DefaultParagraphFont"/>
    <w:uiPriority w:val="99"/>
    <w:unhideWhenUsed/>
    <w:rsid w:val="00C1229D"/>
    <w:rPr>
      <w:color w:val="0563C1" w:themeColor="hyperlink"/>
      <w:u w:val="single"/>
    </w:rPr>
  </w:style>
  <w:style w:type="character" w:customStyle="1" w:styleId="UnresolvedMention">
    <w:name w:val="Unresolved Mention"/>
    <w:basedOn w:val="DefaultParagraphFont"/>
    <w:uiPriority w:val="99"/>
    <w:semiHidden/>
    <w:unhideWhenUsed/>
    <w:rsid w:val="00C1229D"/>
    <w:rPr>
      <w:color w:val="605E5C"/>
      <w:shd w:val="clear" w:color="auto" w:fill="E1DFDD"/>
    </w:rPr>
  </w:style>
  <w:style w:type="character" w:styleId="FollowedHyperlink">
    <w:name w:val="FollowedHyperlink"/>
    <w:basedOn w:val="DefaultParagraphFont"/>
    <w:uiPriority w:val="99"/>
    <w:semiHidden/>
    <w:unhideWhenUsed/>
    <w:rsid w:val="00C1229D"/>
    <w:rPr>
      <w:color w:val="954F72" w:themeColor="followedHyperlink"/>
      <w:u w:val="single"/>
    </w:rPr>
  </w:style>
  <w:style w:type="paragraph" w:customStyle="1" w:styleId="Default">
    <w:name w:val="Default"/>
    <w:rsid w:val="00636137"/>
    <w:pPr>
      <w:autoSpaceDE w:val="0"/>
      <w:autoSpaceDN w:val="0"/>
      <w:adjustRightInd w:val="0"/>
    </w:pPr>
    <w:rPr>
      <w:rFonts w:ascii="Times New Roman" w:hAnsi="Times New Roman" w:cs="Times New Roman"/>
      <w:color w:val="000000"/>
      <w:lang w:val="en-PH"/>
    </w:rPr>
  </w:style>
  <w:style w:type="paragraph" w:customStyle="1" w:styleId="paragraph">
    <w:name w:val="paragraph"/>
    <w:basedOn w:val="Normal"/>
    <w:rsid w:val="009A7975"/>
    <w:pPr>
      <w:spacing w:before="100" w:beforeAutospacing="1" w:after="100" w:afterAutospacing="1"/>
    </w:pPr>
    <w:rPr>
      <w:rFonts w:ascii="Times New Roman" w:eastAsia="Times New Roman" w:hAnsi="Times New Roman" w:cs="Times New Roman"/>
      <w:color w:val="auto"/>
      <w:sz w:val="24"/>
      <w:lang w:val="en-PH" w:eastAsia="en-PH"/>
    </w:rPr>
  </w:style>
  <w:style w:type="character" w:customStyle="1" w:styleId="normaltextrun">
    <w:name w:val="normaltextrun"/>
    <w:basedOn w:val="DefaultParagraphFont"/>
    <w:rsid w:val="009A7975"/>
  </w:style>
  <w:style w:type="character" w:customStyle="1" w:styleId="eop">
    <w:name w:val="eop"/>
    <w:basedOn w:val="DefaultParagraphFont"/>
    <w:rsid w:val="009A7975"/>
  </w:style>
  <w:style w:type="paragraph" w:styleId="ListParagraph">
    <w:name w:val="List Paragraph"/>
    <w:basedOn w:val="Normal"/>
    <w:uiPriority w:val="34"/>
    <w:qFormat/>
    <w:rsid w:val="009A7975"/>
    <w:pPr>
      <w:ind w:left="720"/>
      <w:contextualSpacing/>
    </w:pPr>
  </w:style>
  <w:style w:type="paragraph" w:styleId="NormalWeb">
    <w:name w:val="Normal (Web)"/>
    <w:basedOn w:val="Normal"/>
    <w:uiPriority w:val="99"/>
    <w:semiHidden/>
    <w:unhideWhenUsed/>
    <w:rsid w:val="00613522"/>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4721139">
      <w:bodyDiv w:val="1"/>
      <w:marLeft w:val="0"/>
      <w:marRight w:val="0"/>
      <w:marTop w:val="0"/>
      <w:marBottom w:val="0"/>
      <w:divBdr>
        <w:top w:val="none" w:sz="0" w:space="0" w:color="auto"/>
        <w:left w:val="none" w:sz="0" w:space="0" w:color="auto"/>
        <w:bottom w:val="none" w:sz="0" w:space="0" w:color="auto"/>
        <w:right w:val="none" w:sz="0" w:space="0" w:color="auto"/>
      </w:divBdr>
      <w:divsChild>
        <w:div w:id="2146196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2817508">
      <w:bodyDiv w:val="1"/>
      <w:marLeft w:val="0"/>
      <w:marRight w:val="0"/>
      <w:marTop w:val="0"/>
      <w:marBottom w:val="0"/>
      <w:divBdr>
        <w:top w:val="none" w:sz="0" w:space="0" w:color="auto"/>
        <w:left w:val="none" w:sz="0" w:space="0" w:color="auto"/>
        <w:bottom w:val="none" w:sz="0" w:space="0" w:color="auto"/>
        <w:right w:val="none" w:sz="0" w:space="0" w:color="auto"/>
      </w:divBdr>
    </w:div>
    <w:div w:id="1252542040">
      <w:bodyDiv w:val="1"/>
      <w:marLeft w:val="0"/>
      <w:marRight w:val="0"/>
      <w:marTop w:val="0"/>
      <w:marBottom w:val="0"/>
      <w:divBdr>
        <w:top w:val="none" w:sz="0" w:space="0" w:color="auto"/>
        <w:left w:val="none" w:sz="0" w:space="0" w:color="auto"/>
        <w:bottom w:val="none" w:sz="0" w:space="0" w:color="auto"/>
        <w:right w:val="none" w:sz="0" w:space="0" w:color="auto"/>
      </w:divBdr>
      <w:divsChild>
        <w:div w:id="168058969">
          <w:marLeft w:val="0"/>
          <w:marRight w:val="0"/>
          <w:marTop w:val="0"/>
          <w:marBottom w:val="0"/>
          <w:divBdr>
            <w:top w:val="none" w:sz="0" w:space="0" w:color="auto"/>
            <w:left w:val="none" w:sz="0" w:space="0" w:color="auto"/>
            <w:bottom w:val="none" w:sz="0" w:space="0" w:color="auto"/>
            <w:right w:val="none" w:sz="0" w:space="0" w:color="auto"/>
          </w:divBdr>
        </w:div>
        <w:div w:id="1595282622">
          <w:marLeft w:val="0"/>
          <w:marRight w:val="0"/>
          <w:marTop w:val="0"/>
          <w:marBottom w:val="0"/>
          <w:divBdr>
            <w:top w:val="none" w:sz="0" w:space="0" w:color="auto"/>
            <w:left w:val="none" w:sz="0" w:space="0" w:color="auto"/>
            <w:bottom w:val="none" w:sz="0" w:space="0" w:color="auto"/>
            <w:right w:val="none" w:sz="0" w:space="0" w:color="auto"/>
          </w:divBdr>
        </w:div>
      </w:divsChild>
    </w:div>
    <w:div w:id="1479302783">
      <w:bodyDiv w:val="1"/>
      <w:marLeft w:val="0"/>
      <w:marRight w:val="0"/>
      <w:marTop w:val="0"/>
      <w:marBottom w:val="0"/>
      <w:divBdr>
        <w:top w:val="none" w:sz="0" w:space="0" w:color="auto"/>
        <w:left w:val="none" w:sz="0" w:space="0" w:color="auto"/>
        <w:bottom w:val="none" w:sz="0" w:space="0" w:color="auto"/>
        <w:right w:val="none" w:sz="0" w:space="0" w:color="auto"/>
      </w:divBdr>
      <w:divsChild>
        <w:div w:id="555898962">
          <w:marLeft w:val="0"/>
          <w:marRight w:val="0"/>
          <w:marTop w:val="0"/>
          <w:marBottom w:val="0"/>
          <w:divBdr>
            <w:top w:val="none" w:sz="0" w:space="0" w:color="auto"/>
            <w:left w:val="none" w:sz="0" w:space="0" w:color="auto"/>
            <w:bottom w:val="none" w:sz="0" w:space="0" w:color="auto"/>
            <w:right w:val="none" w:sz="0" w:space="0" w:color="auto"/>
          </w:divBdr>
        </w:div>
        <w:div w:id="978846504">
          <w:marLeft w:val="0"/>
          <w:marRight w:val="0"/>
          <w:marTop w:val="0"/>
          <w:marBottom w:val="0"/>
          <w:divBdr>
            <w:top w:val="none" w:sz="0" w:space="0" w:color="auto"/>
            <w:left w:val="none" w:sz="0" w:space="0" w:color="auto"/>
            <w:bottom w:val="none" w:sz="0" w:space="0" w:color="auto"/>
            <w:right w:val="none" w:sz="0" w:space="0" w:color="auto"/>
          </w:divBdr>
        </w:div>
      </w:divsChild>
    </w:div>
    <w:div w:id="1764374498">
      <w:bodyDiv w:val="1"/>
      <w:marLeft w:val="0"/>
      <w:marRight w:val="0"/>
      <w:marTop w:val="0"/>
      <w:marBottom w:val="0"/>
      <w:divBdr>
        <w:top w:val="none" w:sz="0" w:space="0" w:color="auto"/>
        <w:left w:val="none" w:sz="0" w:space="0" w:color="auto"/>
        <w:bottom w:val="none" w:sz="0" w:space="0" w:color="auto"/>
        <w:right w:val="none" w:sz="0" w:space="0" w:color="auto"/>
      </w:divBdr>
      <w:divsChild>
        <w:div w:id="19681249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na%20Pangan\Downloads\14726%20RSS_Letterhead_Digital%20Template_3OUTPUT_EDITABLE%20FOOT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4CF186BCAAA147BBA9F64FC57CE424" ma:contentTypeVersion="13" ma:contentTypeDescription="Create a new document." ma:contentTypeScope="" ma:versionID="e4909625af67f6eba24fd1feedfb5d14">
  <xsd:schema xmlns:xsd="http://www.w3.org/2001/XMLSchema" xmlns:xs="http://www.w3.org/2001/XMLSchema" xmlns:p="http://schemas.microsoft.com/office/2006/metadata/properties" xmlns:ns2="0117b644-87d1-49db-8fb2-a8f5a2ab887b" xmlns:ns3="8262481c-f17b-40a8-8aa8-342907ebe6ca" targetNamespace="http://schemas.microsoft.com/office/2006/metadata/properties" ma:root="true" ma:fieldsID="6f222fc4d1c2cd5f99003c045020e866" ns2:_="" ns3:_="">
    <xsd:import namespace="0117b644-87d1-49db-8fb2-a8f5a2ab887b"/>
    <xsd:import namespace="8262481c-f17b-40a8-8aa8-342907ebe6c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17b644-87d1-49db-8fb2-a8f5a2ab88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7bf5f5d-4cd5-498b-a3b8-9d77c0f5e60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62481c-f17b-40a8-8aa8-342907ebe6c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52091c1-cb85-492b-8e39-f83dea238f6d}" ma:internalName="TaxCatchAll" ma:showField="CatchAllData" ma:web="8262481c-f17b-40a8-8aa8-342907ebe6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262481c-f17b-40a8-8aa8-342907ebe6ca" xsi:nil="true"/>
    <lcf76f155ced4ddcb4097134ff3c332f xmlns="0117b644-87d1-49db-8fb2-a8f5a2ab887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C71691-682E-43CD-BA15-8DAE364B91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17b644-87d1-49db-8fb2-a8f5a2ab887b"/>
    <ds:schemaRef ds:uri="8262481c-f17b-40a8-8aa8-342907ebe6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6B5929-172B-48F2-BBF0-17188701C457}">
  <ds:schemaRefs>
    <ds:schemaRef ds:uri="http://schemas.microsoft.com/office/2006/metadata/properties"/>
    <ds:schemaRef ds:uri="http://schemas.microsoft.com/office/infopath/2007/PartnerControls"/>
    <ds:schemaRef ds:uri="8262481c-f17b-40a8-8aa8-342907ebe6ca"/>
    <ds:schemaRef ds:uri="0117b644-87d1-49db-8fb2-a8f5a2ab887b"/>
  </ds:schemaRefs>
</ds:datastoreItem>
</file>

<file path=customXml/itemProps3.xml><?xml version="1.0" encoding="utf-8"?>
<ds:datastoreItem xmlns:ds="http://schemas.openxmlformats.org/officeDocument/2006/customXml" ds:itemID="{F9B2965A-48B4-4BD8-904C-A5AA0EAC54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14726 RSS_Letterhead_Digital Template_3OUTPUT_EDITABLE FOOTER.dotx</Template>
  <TotalTime>1</TotalTime>
  <Pages>9</Pages>
  <Words>1911</Words>
  <Characters>10898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Morris</dc:creator>
  <cp:keywords/>
  <dc:description/>
  <cp:lastModifiedBy>lance libo</cp:lastModifiedBy>
  <cp:revision>2</cp:revision>
  <cp:lastPrinted>2024-11-12T07:04:00Z</cp:lastPrinted>
  <dcterms:created xsi:type="dcterms:W3CDTF">2025-07-09T05:24:00Z</dcterms:created>
  <dcterms:modified xsi:type="dcterms:W3CDTF">2025-07-09T05:24:00Z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0x010100D94CF186BCAAA147BBA9F64FC57CE424</vt:lpwstr>
  </property>
</Properties>
</file>