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3EBBE" w14:textId="3D29ED4E" w:rsidR="009038C0" w:rsidRPr="00D46A31" w:rsidRDefault="00751E59">
      <w:pPr>
        <w:spacing w:after="0" w:line="240" w:lineRule="auto"/>
        <w:rPr>
          <w:rFonts w:ascii="Cambria" w:hAnsi="Cambria"/>
          <w:b/>
          <w:bCs/>
          <w:sz w:val="27"/>
          <w:szCs w:val="27"/>
          <w:lang w:val="en-US"/>
        </w:rPr>
      </w:pPr>
      <w:r>
        <w:rPr>
          <w:noProof/>
          <w:lang w:val="en-US" w:eastAsia="en-US"/>
        </w:rPr>
        <w:drawing>
          <wp:anchor distT="0" distB="0" distL="114300" distR="114300" simplePos="0" relativeHeight="2" behindDoc="1" locked="0" layoutInCell="1" allowOverlap="1" wp14:anchorId="6A07FA31" wp14:editId="4F1607E9">
            <wp:simplePos x="0" y="0"/>
            <wp:positionH relativeFrom="column">
              <wp:posOffset>5245100</wp:posOffset>
            </wp:positionH>
            <wp:positionV relativeFrom="paragraph">
              <wp:posOffset>0</wp:posOffset>
            </wp:positionV>
            <wp:extent cx="1543050" cy="1574800"/>
            <wp:effectExtent l="0" t="0" r="0" b="6350"/>
            <wp:wrapTight wrapText="bothSides">
              <wp:wrapPolygon edited="0">
                <wp:start x="0" y="0"/>
                <wp:lineTo x="0" y="21426"/>
                <wp:lineTo x="21333" y="21426"/>
                <wp:lineTo x="21333" y="0"/>
                <wp:lineTo x="0" y="0"/>
              </wp:wrapPolygon>
            </wp:wrapTight>
            <wp:docPr id="1026"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pic:nvPicPr>
                  <pic:blipFill>
                    <a:blip r:embed="rId8" cstate="print"/>
                    <a:srcRect/>
                    <a:stretch/>
                  </pic:blipFill>
                  <pic:spPr>
                    <a:xfrm>
                      <a:off x="0" y="0"/>
                      <a:ext cx="1543050" cy="1574800"/>
                    </a:xfrm>
                    <a:prstGeom prst="rect">
                      <a:avLst/>
                    </a:prstGeom>
                    <a:ln>
                      <a:noFill/>
                    </a:ln>
                  </pic:spPr>
                </pic:pic>
              </a:graphicData>
            </a:graphic>
            <wp14:sizeRelV relativeFrom="margin">
              <wp14:pctHeight>0</wp14:pctHeight>
            </wp14:sizeRelV>
          </wp:anchor>
        </w:drawing>
      </w:r>
    </w:p>
    <w:p w14:paraId="02C7B7C9" w14:textId="6D867656" w:rsidR="009038C0" w:rsidRDefault="00751E59">
      <w:pPr>
        <w:spacing w:after="0" w:line="240" w:lineRule="auto"/>
        <w:rPr>
          <w:rFonts w:ascii="Cambria" w:hAnsi="Cambria"/>
          <w:b/>
          <w:bCs/>
          <w:sz w:val="27"/>
          <w:szCs w:val="27"/>
          <w:lang w:val="en-US"/>
        </w:rPr>
      </w:pPr>
      <w:r>
        <w:rPr>
          <w:rFonts w:ascii="Cambria" w:hAnsi="Cambria"/>
          <w:b/>
          <w:bCs/>
          <w:sz w:val="27"/>
          <w:szCs w:val="27"/>
          <w:lang w:val="en-US"/>
        </w:rPr>
        <w:t>LEMUEL MEDRANO RECINTO</w:t>
      </w:r>
      <w:r w:rsidR="006158A7">
        <w:rPr>
          <w:rFonts w:ascii="Cambria" w:hAnsi="Cambria"/>
          <w:b/>
          <w:bCs/>
          <w:sz w:val="27"/>
          <w:szCs w:val="27"/>
          <w:lang w:val="en-US"/>
        </w:rPr>
        <w:t xml:space="preserve"> (REE, PMP, RICS, PICQS)</w:t>
      </w:r>
    </w:p>
    <w:p w14:paraId="42E252BE" w14:textId="192F2B27" w:rsidR="009038C0" w:rsidRDefault="00192B31">
      <w:pPr>
        <w:pStyle w:val="NormalWeb"/>
        <w:spacing w:before="0" w:beforeAutospacing="0" w:after="0"/>
        <w:rPr>
          <w:rFonts w:ascii="Cambria" w:hAnsi="Cambria"/>
          <w:b/>
          <w:bCs/>
          <w:sz w:val="22"/>
          <w:szCs w:val="22"/>
          <w:lang w:val="en-US"/>
        </w:rPr>
      </w:pPr>
      <w:r w:rsidRPr="00FE0AD5">
        <w:rPr>
          <w:rFonts w:ascii="Cambria" w:hAnsi="Cambria"/>
          <w:sz w:val="22"/>
          <w:szCs w:val="22"/>
          <w:lang w:val="en-US"/>
        </w:rPr>
        <w:t xml:space="preserve">Permanent </w:t>
      </w:r>
      <w:r w:rsidR="00751E59" w:rsidRPr="00FE0AD5">
        <w:rPr>
          <w:rFonts w:ascii="Cambria" w:hAnsi="Cambria"/>
          <w:sz w:val="22"/>
          <w:szCs w:val="22"/>
          <w:lang w:val="en-US"/>
        </w:rPr>
        <w:t xml:space="preserve">Address: </w:t>
      </w:r>
      <w:r w:rsidR="00751E59" w:rsidRPr="00FE0AD5">
        <w:rPr>
          <w:rFonts w:ascii="Cambria" w:hAnsi="Cambria"/>
          <w:b/>
          <w:bCs/>
          <w:sz w:val="22"/>
          <w:szCs w:val="22"/>
          <w:lang w:val="en-US"/>
        </w:rPr>
        <w:t xml:space="preserve">238 Topaz St. </w:t>
      </w:r>
      <w:proofErr w:type="spellStart"/>
      <w:r w:rsidR="00751E59" w:rsidRPr="00FE0AD5">
        <w:rPr>
          <w:rFonts w:ascii="Cambria" w:hAnsi="Cambria"/>
          <w:b/>
          <w:bCs/>
          <w:sz w:val="22"/>
          <w:szCs w:val="22"/>
          <w:lang w:val="en-US"/>
        </w:rPr>
        <w:t>Brgy</w:t>
      </w:r>
      <w:proofErr w:type="spellEnd"/>
      <w:r w:rsidR="00751E59" w:rsidRPr="00FE0AD5">
        <w:rPr>
          <w:rFonts w:ascii="Cambria" w:hAnsi="Cambria"/>
          <w:b/>
          <w:bCs/>
          <w:sz w:val="22"/>
          <w:szCs w:val="22"/>
          <w:lang w:val="en-US"/>
        </w:rPr>
        <w:t xml:space="preserve">. Anilao Labac, Lipa City, Batangas </w:t>
      </w:r>
      <w:r w:rsidRPr="00FE0AD5">
        <w:rPr>
          <w:rFonts w:ascii="Cambria" w:hAnsi="Cambria"/>
          <w:b/>
          <w:bCs/>
          <w:sz w:val="22"/>
          <w:szCs w:val="22"/>
          <w:lang w:val="en-US"/>
        </w:rPr>
        <w:t xml:space="preserve">                      </w:t>
      </w:r>
      <w:r w:rsidR="00751E59" w:rsidRPr="00FE0AD5">
        <w:rPr>
          <w:rFonts w:ascii="Cambria" w:hAnsi="Cambria"/>
          <w:b/>
          <w:bCs/>
          <w:sz w:val="22"/>
          <w:szCs w:val="22"/>
          <w:lang w:val="en-US"/>
        </w:rPr>
        <w:t>Philippines (4217</w:t>
      </w:r>
      <w:r w:rsidR="00751E59" w:rsidRPr="00FE0AD5">
        <w:rPr>
          <w:rFonts w:ascii="Cambria" w:hAnsi="Cambria" w:cs="Arial"/>
          <w:b/>
          <w:bCs/>
          <w:sz w:val="22"/>
          <w:szCs w:val="22"/>
        </w:rPr>
        <w:t>)</w:t>
      </w:r>
      <w:r w:rsidR="00751E59" w:rsidRPr="00FE0AD5">
        <w:rPr>
          <w:rFonts w:ascii="Cambria" w:hAnsi="Cambria"/>
          <w:b/>
          <w:bCs/>
          <w:sz w:val="22"/>
          <w:szCs w:val="22"/>
          <w:lang w:val="en-US"/>
        </w:rPr>
        <w:t xml:space="preserve"> </w:t>
      </w:r>
    </w:p>
    <w:p w14:paraId="7F8D09C1" w14:textId="5676F42E" w:rsidR="009038C0" w:rsidRPr="00FE0AD5" w:rsidRDefault="00751E59">
      <w:pPr>
        <w:pStyle w:val="NormalWeb"/>
        <w:spacing w:before="0" w:beforeAutospacing="0" w:after="0"/>
        <w:rPr>
          <w:rFonts w:ascii="Cambria" w:hAnsi="Cambria"/>
          <w:b/>
          <w:bCs/>
          <w:sz w:val="22"/>
          <w:szCs w:val="22"/>
        </w:rPr>
      </w:pPr>
      <w:r w:rsidRPr="00FE0AD5">
        <w:rPr>
          <w:rFonts w:ascii="Cambria" w:hAnsi="Cambria"/>
          <w:sz w:val="22"/>
          <w:szCs w:val="22"/>
          <w:lang w:val="en-US"/>
        </w:rPr>
        <w:t>Contact no.</w:t>
      </w:r>
      <w:r w:rsidR="009507F1" w:rsidRPr="00FE0AD5">
        <w:rPr>
          <w:rFonts w:ascii="Cambria" w:hAnsi="Cambria"/>
          <w:sz w:val="22"/>
          <w:szCs w:val="22"/>
          <w:lang w:val="en-US"/>
        </w:rPr>
        <w:t xml:space="preserve"> </w:t>
      </w:r>
      <w:r w:rsidR="00902C63">
        <w:rPr>
          <w:rFonts w:ascii="Cambria" w:hAnsi="Cambria"/>
          <w:sz w:val="22"/>
          <w:szCs w:val="22"/>
          <w:lang w:val="en-US"/>
        </w:rPr>
        <w:t>+</w:t>
      </w:r>
      <w:r w:rsidR="009507F1" w:rsidRPr="00FE0AD5">
        <w:rPr>
          <w:rFonts w:ascii="Cambria" w:hAnsi="Cambria"/>
          <w:b/>
          <w:bCs/>
          <w:sz w:val="22"/>
          <w:szCs w:val="22"/>
          <w:lang w:val="en-US"/>
        </w:rPr>
        <w:t>639998483130</w:t>
      </w:r>
      <w:r w:rsidR="00902C63">
        <w:rPr>
          <w:rFonts w:ascii="Cambria" w:hAnsi="Cambria"/>
          <w:b/>
          <w:bCs/>
          <w:sz w:val="22"/>
          <w:szCs w:val="22"/>
          <w:lang w:val="en-US"/>
        </w:rPr>
        <w:t xml:space="preserve"> / </w:t>
      </w:r>
      <w:r w:rsidR="00902C63" w:rsidRPr="00FE0AD5">
        <w:rPr>
          <w:rFonts w:ascii="Cambria" w:hAnsi="Cambria"/>
          <w:b/>
          <w:bCs/>
          <w:sz w:val="22"/>
          <w:szCs w:val="22"/>
          <w:lang w:val="en-US"/>
        </w:rPr>
        <w:t>+673 8671481</w:t>
      </w:r>
    </w:p>
    <w:p w14:paraId="60BC33F0" w14:textId="77777777" w:rsidR="009038C0" w:rsidRPr="00FE0AD5" w:rsidRDefault="00751E59">
      <w:pPr>
        <w:pStyle w:val="NormalWeb"/>
        <w:spacing w:before="0" w:beforeAutospacing="0" w:after="0"/>
        <w:rPr>
          <w:rFonts w:ascii="Cambria" w:hAnsi="Cambria"/>
          <w:sz w:val="22"/>
          <w:szCs w:val="22"/>
        </w:rPr>
      </w:pPr>
      <w:r w:rsidRPr="00FE0AD5">
        <w:rPr>
          <w:rFonts w:ascii="Cambria" w:hAnsi="Cambria"/>
          <w:sz w:val="22"/>
          <w:szCs w:val="22"/>
          <w:lang w:val="en-US"/>
        </w:rPr>
        <w:t xml:space="preserve">Email Add.: </w:t>
      </w:r>
      <w:r w:rsidRPr="00FE0AD5">
        <w:rPr>
          <w:rFonts w:ascii="Cambria" w:hAnsi="Cambria"/>
          <w:b/>
          <w:bCs/>
          <w:sz w:val="22"/>
          <w:szCs w:val="22"/>
          <w:lang w:val="en-US"/>
        </w:rPr>
        <w:t>Lemuel.recinto141820@gmail.com</w:t>
      </w:r>
    </w:p>
    <w:p w14:paraId="2F215DB9" w14:textId="77777777" w:rsidR="009038C0" w:rsidRDefault="009038C0">
      <w:pPr>
        <w:spacing w:after="0" w:line="240" w:lineRule="auto"/>
        <w:rPr>
          <w:rFonts w:ascii="Cambria" w:hAnsi="Cambria"/>
          <w:b/>
          <w:sz w:val="28"/>
          <w:szCs w:val="36"/>
          <w:lang w:val="en-US"/>
        </w:rPr>
      </w:pPr>
    </w:p>
    <w:p w14:paraId="2E154C63" w14:textId="77777777" w:rsidR="009038C0" w:rsidRDefault="00751E59">
      <w:pPr>
        <w:spacing w:after="0" w:line="240" w:lineRule="auto"/>
        <w:rPr>
          <w:rFonts w:ascii="Cambria" w:hAnsi="Cambria"/>
          <w:sz w:val="24"/>
          <w:szCs w:val="24"/>
          <w:lang w:val="en-US"/>
        </w:rPr>
      </w:pPr>
      <w:r>
        <w:rPr>
          <w:rFonts w:ascii="Cambria" w:hAnsi="Cambria"/>
          <w:b/>
          <w:sz w:val="24"/>
          <w:szCs w:val="24"/>
          <w:highlight w:val="lightGray"/>
          <w:lang w:val="en-US"/>
        </w:rPr>
        <w:t>CAREER OBJECTIVE</w:t>
      </w:r>
    </w:p>
    <w:p w14:paraId="02204510" w14:textId="77777777" w:rsidR="009038C0" w:rsidRDefault="009038C0">
      <w:pPr>
        <w:spacing w:after="0" w:line="240" w:lineRule="auto"/>
        <w:rPr>
          <w:rFonts w:ascii="Cambria" w:hAnsi="Cambria"/>
          <w:b/>
          <w:sz w:val="18"/>
          <w:szCs w:val="18"/>
          <w:lang w:val="en-US"/>
        </w:rPr>
      </w:pPr>
    </w:p>
    <w:p w14:paraId="2B063B26" w14:textId="77777777" w:rsidR="009038C0" w:rsidRDefault="00751E59">
      <w:pPr>
        <w:spacing w:after="0"/>
        <w:ind w:firstLine="720"/>
        <w:jc w:val="both"/>
        <w:rPr>
          <w:rFonts w:ascii="Cambria" w:eastAsia="SimSun" w:hAnsi="Cambria"/>
          <w:sz w:val="24"/>
          <w:szCs w:val="24"/>
        </w:rPr>
      </w:pPr>
      <w:r>
        <w:rPr>
          <w:rFonts w:ascii="Cambria" w:hAnsi="Cambria"/>
          <w:noProof/>
          <w:sz w:val="24"/>
          <w:szCs w:val="24"/>
        </w:rPr>
        <w:t>“Expanding my career in a professional and challenging environment, joining hands with a dedicated team commiting wholeheartedly to the common cause of improving the effectiveness and efficiency of the organization in attaining its goal and objectives.”</w:t>
      </w:r>
    </w:p>
    <w:p w14:paraId="2917ED76" w14:textId="77777777" w:rsidR="009038C0" w:rsidRDefault="009038C0">
      <w:pPr>
        <w:spacing w:after="0" w:line="240" w:lineRule="auto"/>
        <w:rPr>
          <w:rFonts w:ascii="Cambria" w:hAnsi="Cambria"/>
          <w:b/>
          <w:sz w:val="18"/>
          <w:szCs w:val="18"/>
          <w:highlight w:val="lightGray"/>
        </w:rPr>
      </w:pPr>
    </w:p>
    <w:p w14:paraId="15FD8B61" w14:textId="77777777" w:rsidR="009038C0" w:rsidRDefault="00751E59">
      <w:pPr>
        <w:spacing w:after="0" w:line="240" w:lineRule="auto"/>
        <w:rPr>
          <w:rFonts w:ascii="Cambria" w:hAnsi="Cambria"/>
          <w:b/>
          <w:sz w:val="24"/>
          <w:szCs w:val="24"/>
        </w:rPr>
      </w:pPr>
      <w:r>
        <w:rPr>
          <w:rFonts w:ascii="Cambria" w:hAnsi="Cambria"/>
          <w:b/>
          <w:sz w:val="24"/>
          <w:szCs w:val="24"/>
          <w:highlight w:val="lightGray"/>
        </w:rPr>
        <w:t>QUALIFICATIONS</w:t>
      </w:r>
    </w:p>
    <w:p w14:paraId="3AD8D4F7" w14:textId="77777777" w:rsidR="009038C0" w:rsidRDefault="009038C0">
      <w:pPr>
        <w:spacing w:after="0" w:line="240" w:lineRule="auto"/>
        <w:rPr>
          <w:rFonts w:ascii="Cambria" w:hAnsi="Cambria"/>
          <w:b/>
          <w:sz w:val="24"/>
          <w:szCs w:val="24"/>
        </w:rPr>
      </w:pPr>
    </w:p>
    <w:p w14:paraId="2B6EE192" w14:textId="5983FC47" w:rsidR="009038C0" w:rsidRDefault="00751E59">
      <w:pPr>
        <w:pStyle w:val="ListParagraph"/>
        <w:numPr>
          <w:ilvl w:val="0"/>
          <w:numId w:val="1"/>
        </w:numPr>
        <w:rPr>
          <w:rFonts w:ascii="Cambria" w:hAnsi="Cambria"/>
        </w:rPr>
      </w:pPr>
      <w:r>
        <w:rPr>
          <w:rFonts w:ascii="Cambria" w:hAnsi="Cambria"/>
        </w:rPr>
        <w:t>Degree in Bachelor of Science in Electrical Engineering, (Batangas State University, Batangas City, Philippines 4200)</w:t>
      </w:r>
      <w:r w:rsidR="00E02AE4">
        <w:rPr>
          <w:rFonts w:ascii="Cambria" w:hAnsi="Cambria"/>
        </w:rPr>
        <w:t>.</w:t>
      </w:r>
    </w:p>
    <w:p w14:paraId="43754AB4" w14:textId="3FE18909" w:rsidR="00744F77" w:rsidRPr="00860297" w:rsidRDefault="00751E59" w:rsidP="00860297">
      <w:pPr>
        <w:pStyle w:val="ListParagraph"/>
        <w:numPr>
          <w:ilvl w:val="0"/>
          <w:numId w:val="1"/>
        </w:numPr>
        <w:rPr>
          <w:rFonts w:ascii="Cambria" w:hAnsi="Cambria"/>
        </w:rPr>
      </w:pPr>
      <w:r>
        <w:rPr>
          <w:rFonts w:ascii="Cambria" w:hAnsi="Cambria"/>
        </w:rPr>
        <w:t>Registered Electrical Engineer (REE).</w:t>
      </w:r>
      <w:r w:rsidR="004A5E48" w:rsidRPr="00860297">
        <w:rPr>
          <w:rFonts w:ascii="Cambria" w:hAnsi="Cambria"/>
        </w:rPr>
        <w:tab/>
      </w:r>
    </w:p>
    <w:p w14:paraId="725A7281" w14:textId="25B1A808" w:rsidR="00751E59" w:rsidRDefault="00685DEB">
      <w:pPr>
        <w:pStyle w:val="ListParagraph"/>
        <w:numPr>
          <w:ilvl w:val="0"/>
          <w:numId w:val="1"/>
        </w:numPr>
        <w:rPr>
          <w:rFonts w:ascii="Cambria" w:hAnsi="Cambria"/>
        </w:rPr>
      </w:pPr>
      <w:r>
        <w:rPr>
          <w:rFonts w:ascii="Cambria" w:hAnsi="Cambria"/>
        </w:rPr>
        <w:t>(</w:t>
      </w:r>
      <w:r w:rsidR="00751E59">
        <w:rPr>
          <w:rFonts w:ascii="Cambria" w:hAnsi="Cambria"/>
        </w:rPr>
        <w:t>MEP</w:t>
      </w:r>
      <w:r w:rsidR="007E131C">
        <w:rPr>
          <w:rFonts w:ascii="Cambria" w:hAnsi="Cambria"/>
        </w:rPr>
        <w:t xml:space="preserve">, </w:t>
      </w:r>
      <w:r>
        <w:rPr>
          <w:rFonts w:ascii="Cambria" w:hAnsi="Cambria"/>
        </w:rPr>
        <w:t>CSA</w:t>
      </w:r>
      <w:r w:rsidR="007E131C">
        <w:rPr>
          <w:rFonts w:ascii="Cambria" w:hAnsi="Cambria"/>
        </w:rPr>
        <w:t>, E&amp;I, OEM &amp; E&amp;M</w:t>
      </w:r>
      <w:r>
        <w:rPr>
          <w:rFonts w:ascii="Cambria" w:hAnsi="Cambria"/>
        </w:rPr>
        <w:t>)</w:t>
      </w:r>
      <w:r w:rsidR="00751E59">
        <w:rPr>
          <w:rFonts w:ascii="Cambria" w:hAnsi="Cambria"/>
        </w:rPr>
        <w:t xml:space="preserve"> Quantity Surveyor</w:t>
      </w:r>
      <w:r w:rsidR="007E131C">
        <w:rPr>
          <w:rFonts w:ascii="Cambria" w:hAnsi="Cambria"/>
        </w:rPr>
        <w:t xml:space="preserve"> / Estimator</w:t>
      </w:r>
      <w:r w:rsidR="00751E59">
        <w:rPr>
          <w:rFonts w:ascii="Cambria" w:hAnsi="Cambria"/>
        </w:rPr>
        <w:t xml:space="preserve"> with </w:t>
      </w:r>
      <w:r w:rsidR="00AA2A5F">
        <w:rPr>
          <w:rFonts w:ascii="Cambria" w:hAnsi="Cambria"/>
        </w:rPr>
        <w:t>1</w:t>
      </w:r>
      <w:r w:rsidR="00860297">
        <w:rPr>
          <w:rFonts w:ascii="Cambria" w:hAnsi="Cambria"/>
        </w:rPr>
        <w:t>1</w:t>
      </w:r>
      <w:r w:rsidR="00751E59">
        <w:rPr>
          <w:rFonts w:ascii="Cambria" w:hAnsi="Cambria"/>
        </w:rPr>
        <w:t xml:space="preserve"> </w:t>
      </w:r>
      <w:r w:rsidR="00FD5249">
        <w:rPr>
          <w:rFonts w:ascii="Cambria" w:hAnsi="Cambria"/>
        </w:rPr>
        <w:t>years’ Experience.</w:t>
      </w:r>
    </w:p>
    <w:p w14:paraId="12E7B374" w14:textId="622CEE82" w:rsidR="009038C0" w:rsidRDefault="00751E59">
      <w:pPr>
        <w:pStyle w:val="ListParagraph"/>
        <w:numPr>
          <w:ilvl w:val="0"/>
          <w:numId w:val="1"/>
        </w:numPr>
        <w:rPr>
          <w:rFonts w:ascii="Cambria" w:hAnsi="Cambria"/>
        </w:rPr>
      </w:pPr>
      <w:r>
        <w:rPr>
          <w:rFonts w:ascii="Cambria" w:hAnsi="Cambria"/>
        </w:rPr>
        <w:t>Co</w:t>
      </w:r>
      <w:r w:rsidR="007E131C">
        <w:rPr>
          <w:rFonts w:ascii="Cambria" w:hAnsi="Cambria"/>
        </w:rPr>
        <w:t>nstruction</w:t>
      </w:r>
      <w:r>
        <w:rPr>
          <w:rFonts w:ascii="Cambria" w:hAnsi="Cambria"/>
        </w:rPr>
        <w:t xml:space="preserve"> Software’s (well versed in AutoCAD, Cost X,</w:t>
      </w:r>
      <w:r w:rsidR="000A7FCA">
        <w:rPr>
          <w:rFonts w:ascii="Cambria" w:hAnsi="Cambria"/>
        </w:rPr>
        <w:t xml:space="preserve"> </w:t>
      </w:r>
      <w:proofErr w:type="spellStart"/>
      <w:r w:rsidR="000A7FCA">
        <w:rPr>
          <w:rFonts w:ascii="Cambria" w:hAnsi="Cambria"/>
        </w:rPr>
        <w:t>Accubi</w:t>
      </w:r>
      <w:r w:rsidR="00685DEB">
        <w:rPr>
          <w:rFonts w:ascii="Cambria" w:hAnsi="Cambria"/>
        </w:rPr>
        <w:t>d</w:t>
      </w:r>
      <w:proofErr w:type="spellEnd"/>
      <w:r w:rsidR="00685DEB">
        <w:rPr>
          <w:rFonts w:ascii="Cambria" w:hAnsi="Cambria"/>
        </w:rPr>
        <w:t xml:space="preserve">, </w:t>
      </w:r>
      <w:proofErr w:type="spellStart"/>
      <w:r w:rsidR="00685DEB">
        <w:rPr>
          <w:rFonts w:ascii="Cambria" w:hAnsi="Cambria"/>
        </w:rPr>
        <w:t>Planswift</w:t>
      </w:r>
      <w:proofErr w:type="spellEnd"/>
      <w:r w:rsidR="00685DEB">
        <w:rPr>
          <w:rFonts w:ascii="Cambria" w:hAnsi="Cambria"/>
        </w:rPr>
        <w:t xml:space="preserve">, </w:t>
      </w:r>
      <w:r>
        <w:rPr>
          <w:rFonts w:ascii="Cambria" w:hAnsi="Cambria"/>
        </w:rPr>
        <w:t>Blue Beam,</w:t>
      </w:r>
      <w:r w:rsidR="00FD5249">
        <w:rPr>
          <w:rFonts w:ascii="Cambria" w:hAnsi="Cambria"/>
        </w:rPr>
        <w:t xml:space="preserve"> </w:t>
      </w:r>
      <w:proofErr w:type="spellStart"/>
      <w:r w:rsidR="00FD5249">
        <w:rPr>
          <w:rFonts w:ascii="Cambria" w:hAnsi="Cambria"/>
        </w:rPr>
        <w:t>Cubi</w:t>
      </w:r>
      <w:r w:rsidR="00685DEB">
        <w:rPr>
          <w:rFonts w:ascii="Cambria" w:hAnsi="Cambria"/>
        </w:rPr>
        <w:t>Cost</w:t>
      </w:r>
      <w:proofErr w:type="spellEnd"/>
      <w:r w:rsidR="00FD5249">
        <w:rPr>
          <w:rFonts w:ascii="Cambria" w:hAnsi="Cambria"/>
        </w:rPr>
        <w:t>,</w:t>
      </w:r>
      <w:r>
        <w:rPr>
          <w:rFonts w:ascii="Cambria" w:hAnsi="Cambria"/>
        </w:rPr>
        <w:t xml:space="preserve"> </w:t>
      </w:r>
      <w:r w:rsidR="00864C48">
        <w:rPr>
          <w:rFonts w:ascii="Cambria" w:hAnsi="Cambria"/>
        </w:rPr>
        <w:t xml:space="preserve">Microsoft </w:t>
      </w:r>
      <w:r>
        <w:rPr>
          <w:rFonts w:ascii="Cambria" w:hAnsi="Cambria"/>
        </w:rPr>
        <w:t>Office, Google Sketch Up, Primavera, SAP, ESAS, R</w:t>
      </w:r>
      <w:r w:rsidR="00FD5249">
        <w:rPr>
          <w:rFonts w:ascii="Cambria" w:hAnsi="Cambria"/>
        </w:rPr>
        <w:t>e</w:t>
      </w:r>
      <w:r>
        <w:rPr>
          <w:rFonts w:ascii="Cambria" w:hAnsi="Cambria"/>
        </w:rPr>
        <w:t>v</w:t>
      </w:r>
      <w:r w:rsidR="00FD5249">
        <w:rPr>
          <w:rFonts w:ascii="Cambria" w:hAnsi="Cambria"/>
        </w:rPr>
        <w:t>i</w:t>
      </w:r>
      <w:r>
        <w:rPr>
          <w:rFonts w:ascii="Cambria" w:hAnsi="Cambria"/>
        </w:rPr>
        <w:t>t</w:t>
      </w:r>
      <w:r w:rsidR="00685DEB">
        <w:rPr>
          <w:rFonts w:ascii="Cambria" w:hAnsi="Cambria"/>
        </w:rPr>
        <w:t xml:space="preserve">, BIM, Job </w:t>
      </w:r>
      <w:proofErr w:type="gramStart"/>
      <w:r w:rsidR="00685DEB">
        <w:rPr>
          <w:rFonts w:ascii="Cambria" w:hAnsi="Cambria"/>
        </w:rPr>
        <w:t xml:space="preserve">Pac, </w:t>
      </w:r>
      <w:r>
        <w:rPr>
          <w:rFonts w:ascii="Cambria" w:hAnsi="Cambria"/>
        </w:rPr>
        <w:t xml:space="preserve"> etc.</w:t>
      </w:r>
      <w:proofErr w:type="gramEnd"/>
      <w:r>
        <w:rPr>
          <w:rFonts w:ascii="Cambria" w:hAnsi="Cambria"/>
        </w:rPr>
        <w:t>)</w:t>
      </w:r>
    </w:p>
    <w:p w14:paraId="5DDC34E4" w14:textId="4DCDD69E" w:rsidR="009038C0" w:rsidRDefault="00685DEB">
      <w:pPr>
        <w:pStyle w:val="ListParagraph"/>
        <w:numPr>
          <w:ilvl w:val="0"/>
          <w:numId w:val="1"/>
        </w:numPr>
        <w:rPr>
          <w:rFonts w:ascii="Cambria" w:hAnsi="Cambria"/>
        </w:rPr>
      </w:pPr>
      <w:r>
        <w:rPr>
          <w:rFonts w:ascii="Cambria" w:hAnsi="Cambria"/>
        </w:rPr>
        <w:t xml:space="preserve">Area of Expertise </w:t>
      </w:r>
      <w:r w:rsidR="00860297">
        <w:rPr>
          <w:rFonts w:ascii="Cambria" w:hAnsi="Cambria"/>
        </w:rPr>
        <w:t>–</w:t>
      </w:r>
      <w:r>
        <w:rPr>
          <w:rFonts w:ascii="Cambria" w:hAnsi="Cambria"/>
        </w:rPr>
        <w:t xml:space="preserve"> </w:t>
      </w:r>
      <w:r w:rsidR="00751E59">
        <w:rPr>
          <w:rFonts w:ascii="Cambria" w:hAnsi="Cambria"/>
        </w:rPr>
        <w:t>Planning</w:t>
      </w:r>
      <w:r w:rsidR="00860297">
        <w:rPr>
          <w:rFonts w:ascii="Cambria" w:hAnsi="Cambria"/>
        </w:rPr>
        <w:t xml:space="preserve"> and Scheduling</w:t>
      </w:r>
      <w:r w:rsidR="00751E59">
        <w:rPr>
          <w:rFonts w:ascii="Cambria" w:hAnsi="Cambria"/>
        </w:rPr>
        <w:t>,</w:t>
      </w:r>
      <w:r w:rsidR="00BB6B32">
        <w:rPr>
          <w:rFonts w:ascii="Cambria" w:hAnsi="Cambria"/>
        </w:rPr>
        <w:t xml:space="preserve"> Quantity Surveying and</w:t>
      </w:r>
      <w:r w:rsidR="00751E59">
        <w:rPr>
          <w:rFonts w:ascii="Cambria" w:hAnsi="Cambria"/>
        </w:rPr>
        <w:t xml:space="preserve"> </w:t>
      </w:r>
      <w:r>
        <w:rPr>
          <w:rFonts w:ascii="Cambria" w:hAnsi="Cambria"/>
        </w:rPr>
        <w:t>Estimation, Contract Administration, Cost Analysis, Cash Flow Analysis, Procurement, Project Management</w:t>
      </w:r>
      <w:r w:rsidR="004068D6">
        <w:rPr>
          <w:rFonts w:ascii="Cambria" w:hAnsi="Cambria"/>
        </w:rPr>
        <w:t xml:space="preserve"> and Implementation</w:t>
      </w:r>
      <w:r>
        <w:rPr>
          <w:rFonts w:ascii="Cambria" w:hAnsi="Cambria"/>
        </w:rPr>
        <w:t>, Value Engineering, and Risk Management from Pre to Post Construction.</w:t>
      </w:r>
    </w:p>
    <w:p w14:paraId="56505B1B" w14:textId="0AE2A4F9" w:rsidR="00994792" w:rsidRDefault="00BB6B32">
      <w:pPr>
        <w:pStyle w:val="ListParagraph"/>
        <w:numPr>
          <w:ilvl w:val="0"/>
          <w:numId w:val="1"/>
        </w:numPr>
        <w:rPr>
          <w:rFonts w:ascii="Cambria" w:hAnsi="Cambria"/>
        </w:rPr>
      </w:pPr>
      <w:r>
        <w:rPr>
          <w:rFonts w:ascii="Cambria" w:hAnsi="Cambria"/>
        </w:rPr>
        <w:t xml:space="preserve">Knowledge in </w:t>
      </w:r>
      <w:r w:rsidR="00994792">
        <w:rPr>
          <w:rFonts w:ascii="Cambria" w:hAnsi="Cambria"/>
        </w:rPr>
        <w:t>Philippine Electrical Code (PEC) and N</w:t>
      </w:r>
      <w:r w:rsidR="00860297">
        <w:rPr>
          <w:rFonts w:ascii="Cambria" w:hAnsi="Cambria"/>
        </w:rPr>
        <w:t xml:space="preserve">ew Engineering </w:t>
      </w:r>
      <w:proofErr w:type="gramStart"/>
      <w:r w:rsidR="00860297">
        <w:rPr>
          <w:rFonts w:ascii="Cambria" w:hAnsi="Cambria"/>
        </w:rPr>
        <w:t>Contract</w:t>
      </w:r>
      <w:r w:rsidR="00994792">
        <w:rPr>
          <w:rFonts w:ascii="Cambria" w:hAnsi="Cambria"/>
        </w:rPr>
        <w:t>(</w:t>
      </w:r>
      <w:proofErr w:type="gramEnd"/>
      <w:r>
        <w:rPr>
          <w:rFonts w:ascii="Cambria" w:hAnsi="Cambria"/>
        </w:rPr>
        <w:t>NEC</w:t>
      </w:r>
      <w:r w:rsidR="00994792">
        <w:rPr>
          <w:rFonts w:ascii="Cambria" w:hAnsi="Cambria"/>
        </w:rPr>
        <w:t>)</w:t>
      </w:r>
      <w:r w:rsidR="00860297">
        <w:rPr>
          <w:rFonts w:ascii="Cambria" w:hAnsi="Cambria"/>
        </w:rPr>
        <w:t xml:space="preserve"> and FIDIC Type of Contract.</w:t>
      </w:r>
    </w:p>
    <w:p w14:paraId="5756E464" w14:textId="5C648C46" w:rsidR="00860297" w:rsidRDefault="00860297">
      <w:pPr>
        <w:pStyle w:val="ListParagraph"/>
        <w:numPr>
          <w:ilvl w:val="0"/>
          <w:numId w:val="1"/>
        </w:numPr>
        <w:rPr>
          <w:rFonts w:ascii="Cambria" w:hAnsi="Cambria"/>
        </w:rPr>
      </w:pPr>
      <w:r w:rsidRPr="00860297">
        <w:rPr>
          <w:rFonts w:ascii="Cambria" w:hAnsi="Cambria"/>
        </w:rPr>
        <w:t>Familiarity with MEP codes, standards, and regulations.</w:t>
      </w:r>
    </w:p>
    <w:p w14:paraId="271109FA" w14:textId="5F0EA735" w:rsidR="00860297" w:rsidRDefault="00860297">
      <w:pPr>
        <w:pStyle w:val="ListParagraph"/>
        <w:numPr>
          <w:ilvl w:val="0"/>
          <w:numId w:val="1"/>
        </w:numPr>
        <w:rPr>
          <w:rFonts w:ascii="Cambria" w:hAnsi="Cambria"/>
        </w:rPr>
      </w:pPr>
      <w:r w:rsidRPr="00860297">
        <w:rPr>
          <w:rFonts w:ascii="Cambria" w:hAnsi="Cambria"/>
        </w:rPr>
        <w:t>Strong analytical skills for cost analysis, value engineering, and risk management specific to MEP projects.</w:t>
      </w:r>
    </w:p>
    <w:p w14:paraId="43FED0A5" w14:textId="4D06885A" w:rsidR="00860297" w:rsidRDefault="00860297">
      <w:pPr>
        <w:pStyle w:val="ListParagraph"/>
        <w:numPr>
          <w:ilvl w:val="0"/>
          <w:numId w:val="1"/>
        </w:numPr>
        <w:rPr>
          <w:rFonts w:ascii="Cambria" w:hAnsi="Cambria"/>
        </w:rPr>
      </w:pPr>
      <w:r w:rsidRPr="00860297">
        <w:rPr>
          <w:rFonts w:ascii="Cambria" w:hAnsi="Cambria"/>
        </w:rPr>
        <w:t>In-depth knowledge and understanding of MEP systems including HVAC (Heating, Ventilation, and Air Conditioning), electrical systems, plumbing, fire protection, and other related systems.</w:t>
      </w:r>
    </w:p>
    <w:p w14:paraId="1F2234E9" w14:textId="6C2174CA" w:rsidR="00860297" w:rsidRDefault="008153D2">
      <w:pPr>
        <w:pStyle w:val="ListParagraph"/>
        <w:numPr>
          <w:ilvl w:val="0"/>
          <w:numId w:val="1"/>
        </w:numPr>
        <w:rPr>
          <w:rFonts w:ascii="Cambria" w:hAnsi="Cambria"/>
        </w:rPr>
      </w:pPr>
      <w:r w:rsidRPr="008153D2">
        <w:rPr>
          <w:rFonts w:ascii="Cambria" w:hAnsi="Cambria"/>
        </w:rPr>
        <w:t>Understanding of MEP project lifecycle from design, procurement, installation, to commissioning and handover.</w:t>
      </w:r>
    </w:p>
    <w:p w14:paraId="4E426B9E" w14:textId="7C7528EE" w:rsidR="00860297" w:rsidRDefault="00860297">
      <w:pPr>
        <w:pStyle w:val="ListParagraph"/>
        <w:numPr>
          <w:ilvl w:val="0"/>
          <w:numId w:val="1"/>
        </w:numPr>
        <w:rPr>
          <w:rFonts w:ascii="Cambria" w:hAnsi="Cambria"/>
        </w:rPr>
      </w:pPr>
      <w:r w:rsidRPr="00860297">
        <w:rPr>
          <w:rFonts w:ascii="Cambria" w:hAnsi="Cambria"/>
        </w:rPr>
        <w:t>Proficiency in interpreting MEP drawings, specifications, and technical documents.</w:t>
      </w:r>
    </w:p>
    <w:p w14:paraId="777575D9" w14:textId="13878303" w:rsidR="00BB6B32" w:rsidRDefault="00994792">
      <w:pPr>
        <w:pStyle w:val="ListParagraph"/>
        <w:numPr>
          <w:ilvl w:val="0"/>
          <w:numId w:val="1"/>
        </w:numPr>
        <w:rPr>
          <w:rFonts w:ascii="Cambria" w:hAnsi="Cambria"/>
        </w:rPr>
      </w:pPr>
      <w:r>
        <w:rPr>
          <w:rFonts w:ascii="Cambria" w:hAnsi="Cambria"/>
        </w:rPr>
        <w:t>Knowledge in</w:t>
      </w:r>
      <w:r w:rsidR="00BB6B32">
        <w:rPr>
          <w:rFonts w:ascii="Cambria" w:hAnsi="Cambria"/>
        </w:rPr>
        <w:t xml:space="preserve"> US Standards, Australian and New Zealand Standards.</w:t>
      </w:r>
    </w:p>
    <w:p w14:paraId="09C7AF82" w14:textId="5CCCCCA2" w:rsidR="009038C0" w:rsidRDefault="00E02AE4" w:rsidP="002C1654">
      <w:pPr>
        <w:pStyle w:val="ListParagraph"/>
        <w:numPr>
          <w:ilvl w:val="0"/>
          <w:numId w:val="1"/>
        </w:numPr>
        <w:rPr>
          <w:rFonts w:ascii="Cambria" w:hAnsi="Cambria"/>
        </w:rPr>
      </w:pPr>
      <w:r>
        <w:rPr>
          <w:rFonts w:ascii="Cambria" w:hAnsi="Cambria"/>
        </w:rPr>
        <w:t xml:space="preserve">Experience in </w:t>
      </w:r>
      <w:r w:rsidR="00DE0EEF">
        <w:rPr>
          <w:rFonts w:ascii="Cambria" w:hAnsi="Cambria"/>
        </w:rPr>
        <w:t xml:space="preserve">Oil and Gas Industry, </w:t>
      </w:r>
      <w:r w:rsidR="00860297">
        <w:rPr>
          <w:rFonts w:ascii="Cambria" w:hAnsi="Cambria"/>
        </w:rPr>
        <w:t xml:space="preserve">Coal Power Plant, </w:t>
      </w:r>
      <w:r>
        <w:rPr>
          <w:rFonts w:ascii="Cambria" w:hAnsi="Cambria"/>
        </w:rPr>
        <w:t>High Rise Building, Infrastructure Project,</w:t>
      </w:r>
      <w:r w:rsidR="00FD5249">
        <w:rPr>
          <w:rFonts w:ascii="Cambria" w:hAnsi="Cambria"/>
        </w:rPr>
        <w:t xml:space="preserve"> Telecom,</w:t>
      </w:r>
      <w:r>
        <w:rPr>
          <w:rFonts w:ascii="Cambria" w:hAnsi="Cambria"/>
        </w:rPr>
        <w:t xml:space="preserve"> STP, Industrial Projects</w:t>
      </w:r>
      <w:r w:rsidR="009E4EF2">
        <w:rPr>
          <w:rFonts w:ascii="Cambria" w:hAnsi="Cambria"/>
        </w:rPr>
        <w:t xml:space="preserve"> and </w:t>
      </w:r>
      <w:r w:rsidR="007E131C">
        <w:rPr>
          <w:rFonts w:ascii="Cambria" w:hAnsi="Cambria"/>
        </w:rPr>
        <w:t>C</w:t>
      </w:r>
      <w:r w:rsidR="009E4EF2">
        <w:rPr>
          <w:rFonts w:ascii="Cambria" w:hAnsi="Cambria"/>
        </w:rPr>
        <w:t xml:space="preserve">ommercial </w:t>
      </w:r>
      <w:r w:rsidR="00864C48">
        <w:rPr>
          <w:rFonts w:ascii="Cambria" w:hAnsi="Cambria"/>
        </w:rPr>
        <w:t>projects (Malls, Hotels and Casino)</w:t>
      </w:r>
      <w:r>
        <w:rPr>
          <w:rFonts w:ascii="Cambria" w:hAnsi="Cambria"/>
        </w:rPr>
        <w:t>.</w:t>
      </w:r>
    </w:p>
    <w:p w14:paraId="7A75356E" w14:textId="2BCBACC9" w:rsidR="00C97894" w:rsidRPr="002C1654" w:rsidRDefault="00C97894" w:rsidP="002C1654">
      <w:pPr>
        <w:pStyle w:val="ListParagraph"/>
        <w:numPr>
          <w:ilvl w:val="0"/>
          <w:numId w:val="1"/>
        </w:numPr>
        <w:rPr>
          <w:rFonts w:ascii="Cambria" w:hAnsi="Cambria"/>
        </w:rPr>
      </w:pPr>
      <w:r>
        <w:rPr>
          <w:rFonts w:ascii="Cambria" w:hAnsi="Cambria"/>
        </w:rPr>
        <w:t>Experience Working Overseas Handling Oil</w:t>
      </w:r>
      <w:r w:rsidR="00DA3E0C">
        <w:rPr>
          <w:rFonts w:ascii="Cambria" w:hAnsi="Cambria"/>
        </w:rPr>
        <w:t xml:space="preserve"> &amp;</w:t>
      </w:r>
      <w:r>
        <w:rPr>
          <w:rFonts w:ascii="Cambria" w:hAnsi="Cambria"/>
        </w:rPr>
        <w:t xml:space="preserve"> Gas and Commercial Building Projects (Brunei and Singapore).</w:t>
      </w:r>
    </w:p>
    <w:p w14:paraId="66DBD13E" w14:textId="77777777" w:rsidR="009038C0" w:rsidRDefault="009038C0">
      <w:pPr>
        <w:spacing w:after="0" w:line="240" w:lineRule="auto"/>
        <w:rPr>
          <w:rFonts w:ascii="Cambria" w:hAnsi="Cambria"/>
          <w:b/>
          <w:sz w:val="24"/>
          <w:szCs w:val="24"/>
          <w:lang w:val="en-US"/>
        </w:rPr>
      </w:pPr>
    </w:p>
    <w:p w14:paraId="19F728F8" w14:textId="77777777" w:rsidR="009038C0" w:rsidRDefault="00751E59">
      <w:pPr>
        <w:spacing w:after="0" w:line="240" w:lineRule="auto"/>
        <w:rPr>
          <w:rFonts w:ascii="Cambria" w:hAnsi="Cambria"/>
          <w:b/>
          <w:sz w:val="24"/>
          <w:szCs w:val="24"/>
          <w:highlight w:val="lightGray"/>
        </w:rPr>
      </w:pPr>
      <w:r>
        <w:rPr>
          <w:rFonts w:ascii="Cambria" w:hAnsi="Cambria"/>
          <w:b/>
          <w:sz w:val="24"/>
          <w:szCs w:val="24"/>
          <w:highlight w:val="lightGray"/>
        </w:rPr>
        <w:t>ACHIEVEMENTS:</w:t>
      </w:r>
    </w:p>
    <w:p w14:paraId="39EB65B8" w14:textId="77777777" w:rsidR="009038C0" w:rsidRDefault="009038C0">
      <w:pPr>
        <w:spacing w:after="0" w:line="240" w:lineRule="auto"/>
        <w:rPr>
          <w:rFonts w:ascii="Cambria" w:hAnsi="Cambria"/>
          <w:b/>
          <w:sz w:val="24"/>
          <w:szCs w:val="24"/>
          <w:highlight w:val="lightGray"/>
        </w:rPr>
      </w:pPr>
    </w:p>
    <w:p w14:paraId="16AA2375" w14:textId="4ABE0D89" w:rsidR="009038C0" w:rsidRDefault="00751E59">
      <w:pPr>
        <w:pStyle w:val="ListParagraph"/>
        <w:numPr>
          <w:ilvl w:val="0"/>
          <w:numId w:val="1"/>
        </w:numPr>
        <w:rPr>
          <w:rFonts w:ascii="Cambria" w:hAnsi="Cambria"/>
        </w:rPr>
      </w:pPr>
      <w:r>
        <w:rPr>
          <w:rFonts w:ascii="Cambria" w:hAnsi="Cambria"/>
        </w:rPr>
        <w:t xml:space="preserve">Professional strengths in </w:t>
      </w:r>
      <w:r>
        <w:rPr>
          <w:rFonts w:hAnsi="Cambria" w:hint="eastAsia"/>
          <w:lang w:eastAsia="zh-CN"/>
        </w:rPr>
        <w:t xml:space="preserve">Pre and Post construction of </w:t>
      </w:r>
      <w:r>
        <w:rPr>
          <w:rFonts w:ascii="Cambria" w:hAnsi="Cambria"/>
          <w:b/>
        </w:rPr>
        <w:t>MEPF</w:t>
      </w:r>
      <w:r w:rsidR="007E131C">
        <w:rPr>
          <w:rFonts w:ascii="Cambria" w:hAnsi="Cambria"/>
          <w:b/>
        </w:rPr>
        <w:t>, CSA, OEM &amp; I&amp;E &amp;E&amp;M</w:t>
      </w:r>
      <w:r>
        <w:rPr>
          <w:rFonts w:ascii="Cambria" w:hAnsi="Cambria"/>
          <w:b/>
        </w:rPr>
        <w:t xml:space="preserve"> Quantity Surveyor ,</w:t>
      </w:r>
      <w:r w:rsidR="00FD5249">
        <w:rPr>
          <w:rFonts w:ascii="Cambria" w:hAnsi="Cambria"/>
          <w:b/>
        </w:rPr>
        <w:t xml:space="preserve"> Estimation, </w:t>
      </w:r>
      <w:r w:rsidR="007E131C">
        <w:rPr>
          <w:rFonts w:ascii="Cambria" w:hAnsi="Cambria"/>
          <w:b/>
        </w:rPr>
        <w:t xml:space="preserve">Tender, </w:t>
      </w:r>
      <w:r>
        <w:rPr>
          <w:rFonts w:ascii="Cambria" w:hAnsi="Cambria"/>
          <w:b/>
        </w:rPr>
        <w:t>Market Rates Analysis, Cost Reporting,</w:t>
      </w:r>
      <w:r w:rsidR="007E131C">
        <w:rPr>
          <w:rFonts w:ascii="Cambria" w:hAnsi="Cambria"/>
          <w:b/>
        </w:rPr>
        <w:t xml:space="preserve"> Planning</w:t>
      </w:r>
      <w:r>
        <w:rPr>
          <w:rFonts w:ascii="Cambria" w:hAnsi="Cambria"/>
          <w:b/>
        </w:rPr>
        <w:t xml:space="preserve"> Contract Management, </w:t>
      </w:r>
      <w:r>
        <w:rPr>
          <w:rFonts w:hAnsi="Cambria" w:hint="eastAsia"/>
          <w:b/>
          <w:lang w:eastAsia="zh-CN"/>
        </w:rPr>
        <w:t xml:space="preserve">FIDIC, </w:t>
      </w:r>
      <w:r>
        <w:rPr>
          <w:rFonts w:ascii="Cambria" w:hAnsi="Cambria"/>
          <w:b/>
        </w:rPr>
        <w:t xml:space="preserve">Cash flow Analysis (identifying Accruals, </w:t>
      </w:r>
      <w:r w:rsidR="007E131C">
        <w:rPr>
          <w:rFonts w:ascii="Cambria" w:hAnsi="Cambria"/>
          <w:b/>
        </w:rPr>
        <w:t xml:space="preserve">Cost </w:t>
      </w:r>
      <w:r>
        <w:rPr>
          <w:rFonts w:ascii="Cambria" w:hAnsi="Cambria"/>
          <w:b/>
        </w:rPr>
        <w:t>Forecast</w:t>
      </w:r>
      <w:r w:rsidR="007E131C">
        <w:rPr>
          <w:rFonts w:ascii="Cambria" w:hAnsi="Cambria"/>
          <w:b/>
        </w:rPr>
        <w:t>ing</w:t>
      </w:r>
      <w:r>
        <w:rPr>
          <w:rFonts w:ascii="Cambria" w:hAnsi="Cambria"/>
          <w:b/>
        </w:rPr>
        <w:t xml:space="preserve"> and Cost to Complete, MEP Procurement&amp; Project Execution </w:t>
      </w:r>
      <w:r>
        <w:rPr>
          <w:rFonts w:ascii="Cambria" w:hAnsi="Cambria"/>
        </w:rPr>
        <w:t>of (Commercial, Industrial</w:t>
      </w:r>
      <w:r w:rsidR="00FD5249">
        <w:rPr>
          <w:rFonts w:ascii="Cambria" w:hAnsi="Cambria"/>
        </w:rPr>
        <w:t xml:space="preserve">, Infrastructures, </w:t>
      </w:r>
      <w:r w:rsidR="007E131C">
        <w:rPr>
          <w:rFonts w:ascii="Cambria" w:hAnsi="Cambria"/>
        </w:rPr>
        <w:t xml:space="preserve">Oil and Gas, Mass Rail Transit, </w:t>
      </w:r>
      <w:r w:rsidR="00FD5249">
        <w:rPr>
          <w:rFonts w:ascii="Cambria" w:hAnsi="Cambria"/>
        </w:rPr>
        <w:t>Telecom Towers</w:t>
      </w:r>
      <w:r>
        <w:rPr>
          <w:rFonts w:ascii="Cambria" w:hAnsi="Cambria"/>
        </w:rPr>
        <w:t xml:space="preserve"> and , Residential) Mechanical, Electrical, Plumbing and Sanitary, Fire Protection Works, intrusion system, FDAS system, PA BGM system, BMS system, CCTV system, access control system, UVSS system, Structural Steel, electrical distribution work room and admin building like Mall, Hotel, Industrial Plant, Condominium, </w:t>
      </w:r>
      <w:r w:rsidR="00E02AE4">
        <w:rPr>
          <w:rFonts w:ascii="Cambria" w:hAnsi="Cambria"/>
        </w:rPr>
        <w:t xml:space="preserve">MRT 7 Infrastructure </w:t>
      </w:r>
      <w:r>
        <w:rPr>
          <w:rFonts w:ascii="Cambria" w:hAnsi="Cambria"/>
        </w:rPr>
        <w:lastRenderedPageBreak/>
        <w:t>etc. Adept at designing &amp; implementing quality systems and procedures to ensure strict adherence to quality parameters.</w:t>
      </w:r>
    </w:p>
    <w:p w14:paraId="750EE7DB" w14:textId="1F904906" w:rsidR="009038C0" w:rsidRDefault="00751E59">
      <w:pPr>
        <w:pStyle w:val="ListParagraph"/>
        <w:numPr>
          <w:ilvl w:val="0"/>
          <w:numId w:val="1"/>
        </w:numPr>
        <w:rPr>
          <w:rFonts w:ascii="Cambria" w:hAnsi="Cambria"/>
        </w:rPr>
      </w:pPr>
      <w:r w:rsidRPr="00864C48">
        <w:rPr>
          <w:rFonts w:ascii="Cambria" w:hAnsi="Cambria"/>
          <w:b/>
          <w:bCs/>
        </w:rPr>
        <w:t>Project Management</w:t>
      </w:r>
      <w:r>
        <w:rPr>
          <w:rFonts w:ascii="Cambria" w:hAnsi="Cambria"/>
        </w:rPr>
        <w:t xml:space="preserve"> (MEP Execution in Commercial,</w:t>
      </w:r>
      <w:r w:rsidR="00C34DE1">
        <w:rPr>
          <w:rFonts w:ascii="Cambria" w:hAnsi="Cambria"/>
        </w:rPr>
        <w:t xml:space="preserve"> Oil and Gas, Infrastructure</w:t>
      </w:r>
      <w:r>
        <w:rPr>
          <w:rFonts w:ascii="Cambria" w:hAnsi="Cambria"/>
        </w:rPr>
        <w:t xml:space="preserve"> &amp; Residential Projects).</w:t>
      </w:r>
    </w:p>
    <w:p w14:paraId="57E1A7A1" w14:textId="77777777" w:rsidR="009038C0" w:rsidRDefault="00751E59">
      <w:pPr>
        <w:pStyle w:val="ListParagraph"/>
        <w:numPr>
          <w:ilvl w:val="0"/>
          <w:numId w:val="1"/>
        </w:numPr>
        <w:rPr>
          <w:rFonts w:ascii="Cambria" w:hAnsi="Cambria"/>
        </w:rPr>
      </w:pPr>
      <w:r w:rsidRPr="00864C48">
        <w:rPr>
          <w:rFonts w:ascii="Cambria" w:hAnsi="Cambria"/>
          <w:b/>
          <w:bCs/>
        </w:rPr>
        <w:t>Procurement</w:t>
      </w:r>
      <w:r>
        <w:rPr>
          <w:rFonts w:ascii="Cambria" w:hAnsi="Cambria"/>
        </w:rPr>
        <w:t xml:space="preserve"> (Electrical, HVAC, FPS, Plumbing and Sanitary, FA-PA, UVSS, Low/High Voltage System, PEB, STP).</w:t>
      </w:r>
    </w:p>
    <w:p w14:paraId="2E1DA6E3" w14:textId="77777777" w:rsidR="008153D2" w:rsidRPr="008153D2" w:rsidRDefault="008153D2" w:rsidP="008153D2">
      <w:pPr>
        <w:pStyle w:val="ListParagraph"/>
        <w:numPr>
          <w:ilvl w:val="0"/>
          <w:numId w:val="1"/>
        </w:numPr>
        <w:rPr>
          <w:rFonts w:ascii="Cambria" w:hAnsi="Cambria"/>
        </w:rPr>
      </w:pPr>
      <w:r w:rsidRPr="008153D2">
        <w:rPr>
          <w:rFonts w:ascii="Cambria" w:hAnsi="Cambria"/>
        </w:rPr>
        <w:t>Successfully managed MEP quantity surveying and estimation for a diverse range of projects including commercial buildings, industrial facilities, healthcare facilities, and residential complexes.</w:t>
      </w:r>
    </w:p>
    <w:p w14:paraId="42980B30" w14:textId="77777777" w:rsidR="008153D2" w:rsidRPr="008153D2" w:rsidRDefault="008153D2" w:rsidP="008153D2">
      <w:pPr>
        <w:pStyle w:val="ListParagraph"/>
        <w:numPr>
          <w:ilvl w:val="0"/>
          <w:numId w:val="1"/>
        </w:numPr>
        <w:rPr>
          <w:rFonts w:ascii="Cambria" w:hAnsi="Cambria"/>
        </w:rPr>
      </w:pPr>
      <w:r w:rsidRPr="008153D2">
        <w:rPr>
          <w:rFonts w:ascii="Cambria" w:hAnsi="Cambria"/>
        </w:rPr>
        <w:t>Developed and implemented cost-effective strategies for MEP procurement, resulting in significant savings for the organization.</w:t>
      </w:r>
    </w:p>
    <w:p w14:paraId="5DF1F72B" w14:textId="77777777" w:rsidR="008153D2" w:rsidRPr="008153D2" w:rsidRDefault="008153D2" w:rsidP="008153D2">
      <w:pPr>
        <w:pStyle w:val="ListParagraph"/>
        <w:numPr>
          <w:ilvl w:val="0"/>
          <w:numId w:val="1"/>
        </w:numPr>
        <w:rPr>
          <w:rFonts w:ascii="Cambria" w:hAnsi="Cambria"/>
        </w:rPr>
      </w:pPr>
      <w:r w:rsidRPr="008153D2">
        <w:rPr>
          <w:rFonts w:ascii="Cambria" w:hAnsi="Cambria"/>
        </w:rPr>
        <w:t>Played a key role in value engineering initiatives, optimizing MEP designs to improve efficiency, sustainability, and cost-effectiveness.</w:t>
      </w:r>
    </w:p>
    <w:p w14:paraId="26A41872" w14:textId="77777777" w:rsidR="008153D2" w:rsidRPr="008153D2" w:rsidRDefault="008153D2" w:rsidP="008153D2">
      <w:pPr>
        <w:pStyle w:val="ListParagraph"/>
        <w:numPr>
          <w:ilvl w:val="0"/>
          <w:numId w:val="1"/>
        </w:numPr>
        <w:rPr>
          <w:rFonts w:ascii="Cambria" w:hAnsi="Cambria"/>
        </w:rPr>
      </w:pPr>
      <w:r w:rsidRPr="008153D2">
        <w:rPr>
          <w:rFonts w:ascii="Cambria" w:hAnsi="Cambria"/>
        </w:rPr>
        <w:t>Provided expert guidance and support during MEP tender processes, ensuring accurate and competitive bids from subcontractors and suppliers.</w:t>
      </w:r>
    </w:p>
    <w:p w14:paraId="004A8F81" w14:textId="77777777" w:rsidR="008153D2" w:rsidRPr="008153D2" w:rsidRDefault="008153D2" w:rsidP="008153D2">
      <w:pPr>
        <w:pStyle w:val="ListParagraph"/>
        <w:numPr>
          <w:ilvl w:val="0"/>
          <w:numId w:val="1"/>
        </w:numPr>
        <w:rPr>
          <w:rFonts w:ascii="Cambria" w:hAnsi="Cambria"/>
        </w:rPr>
      </w:pPr>
      <w:r w:rsidRPr="008153D2">
        <w:rPr>
          <w:rFonts w:ascii="Cambria" w:hAnsi="Cambria"/>
        </w:rPr>
        <w:t>Implemented robust cost reporting systems for MEP components, facilitating effective budget monitoring and control throughout project execution.</w:t>
      </w:r>
    </w:p>
    <w:p w14:paraId="47700348" w14:textId="77777777" w:rsidR="008153D2" w:rsidRPr="008153D2" w:rsidRDefault="008153D2" w:rsidP="008153D2">
      <w:pPr>
        <w:pStyle w:val="ListParagraph"/>
        <w:numPr>
          <w:ilvl w:val="0"/>
          <w:numId w:val="1"/>
        </w:numPr>
        <w:rPr>
          <w:rFonts w:ascii="Cambria" w:hAnsi="Cambria"/>
        </w:rPr>
      </w:pPr>
      <w:r w:rsidRPr="008153D2">
        <w:rPr>
          <w:rFonts w:ascii="Cambria" w:hAnsi="Cambria"/>
        </w:rPr>
        <w:t>Demonstrated proficiency in MEP project management, ensuring timely delivery, quality assurance, and compliance with relevant regulations and standards.</w:t>
      </w:r>
    </w:p>
    <w:p w14:paraId="064747C4" w14:textId="2F3ABC92" w:rsidR="008153D2" w:rsidRDefault="008153D2" w:rsidP="008153D2">
      <w:pPr>
        <w:pStyle w:val="ListParagraph"/>
        <w:numPr>
          <w:ilvl w:val="0"/>
          <w:numId w:val="1"/>
        </w:numPr>
        <w:rPr>
          <w:rFonts w:ascii="Cambria" w:hAnsi="Cambria"/>
        </w:rPr>
      </w:pPr>
      <w:r w:rsidRPr="008153D2">
        <w:rPr>
          <w:rFonts w:ascii="Cambria" w:hAnsi="Cambria"/>
        </w:rPr>
        <w:t>Received recognition for outstanding performance and contribution to MEP projects, including awards for excellence in cost management and project execution.</w:t>
      </w:r>
    </w:p>
    <w:p w14:paraId="6D892A62" w14:textId="77777777" w:rsidR="00860297" w:rsidRPr="00860297" w:rsidRDefault="00860297" w:rsidP="00860297">
      <w:pPr>
        <w:rPr>
          <w:rFonts w:ascii="Cambria" w:hAnsi="Cambria"/>
        </w:rPr>
      </w:pPr>
    </w:p>
    <w:p w14:paraId="7C4B8043" w14:textId="77777777" w:rsidR="002C1654" w:rsidRDefault="002C1654">
      <w:pPr>
        <w:spacing w:after="0"/>
        <w:rPr>
          <w:rFonts w:ascii="Cambria" w:hAnsi="Cambria"/>
          <w:b/>
          <w:sz w:val="24"/>
          <w:szCs w:val="24"/>
          <w:highlight w:val="lightGray"/>
        </w:rPr>
      </w:pPr>
    </w:p>
    <w:p w14:paraId="531C3E61" w14:textId="3AEEF576" w:rsidR="009038C0" w:rsidRDefault="00751E59">
      <w:pPr>
        <w:spacing w:after="0"/>
        <w:rPr>
          <w:rFonts w:ascii="Cambria" w:hAnsi="Cambria"/>
          <w:b/>
          <w:sz w:val="24"/>
          <w:szCs w:val="24"/>
          <w:lang w:val="en-US" w:eastAsia="en-US"/>
        </w:rPr>
      </w:pPr>
      <w:r>
        <w:rPr>
          <w:rFonts w:ascii="Cambria" w:hAnsi="Cambria"/>
          <w:b/>
          <w:sz w:val="24"/>
          <w:szCs w:val="24"/>
          <w:highlight w:val="lightGray"/>
        </w:rPr>
        <w:t>WORK EXPERIENCES</w:t>
      </w:r>
      <w:r>
        <w:rPr>
          <w:rFonts w:ascii="Cambria" w:hAnsi="Cambria"/>
          <w:b/>
          <w:sz w:val="24"/>
          <w:szCs w:val="24"/>
          <w:lang w:val="en-US" w:eastAsia="en-US"/>
        </w:rPr>
        <w:t xml:space="preserve"> </w:t>
      </w:r>
    </w:p>
    <w:p w14:paraId="72A738F3" w14:textId="77777777" w:rsidR="00494DA7" w:rsidRDefault="00494DA7">
      <w:pPr>
        <w:spacing w:after="0"/>
        <w:rPr>
          <w:rFonts w:ascii="Cambria" w:hAnsi="Cambria"/>
          <w:b/>
          <w:sz w:val="24"/>
          <w:szCs w:val="24"/>
          <w:lang w:val="en-US" w:eastAsia="en-US"/>
        </w:rPr>
      </w:pPr>
    </w:p>
    <w:p w14:paraId="5D4972FB" w14:textId="2692A8BC" w:rsidR="00D04F14" w:rsidRDefault="00D04F14">
      <w:pPr>
        <w:spacing w:after="0"/>
        <w:rPr>
          <w:rFonts w:ascii="Cambria" w:hAnsi="Cambria"/>
          <w:b/>
          <w:sz w:val="24"/>
          <w:szCs w:val="24"/>
          <w:lang w:val="en-US" w:eastAsia="en-US"/>
        </w:rPr>
      </w:pPr>
      <w:r w:rsidRPr="00D04F14">
        <w:rPr>
          <w:rFonts w:ascii="Cambria" w:hAnsi="Cambria"/>
          <w:b/>
          <w:sz w:val="24"/>
          <w:szCs w:val="24"/>
          <w:lang w:val="en-US" w:eastAsia="en-US"/>
        </w:rPr>
        <w:t>Cathay Land, Inc.</w:t>
      </w:r>
      <w:r>
        <w:rPr>
          <w:rFonts w:ascii="Cambria" w:hAnsi="Cambria"/>
          <w:b/>
          <w:sz w:val="24"/>
          <w:szCs w:val="24"/>
          <w:lang w:val="en-US" w:eastAsia="en-US"/>
        </w:rPr>
        <w:br/>
      </w:r>
      <w:r w:rsidRPr="00D04F14">
        <w:rPr>
          <w:rFonts w:ascii="Cambria" w:hAnsi="Cambria"/>
          <w:b/>
          <w:sz w:val="24"/>
          <w:szCs w:val="24"/>
          <w:lang w:val="en-US" w:eastAsia="en-US"/>
        </w:rPr>
        <w:t>Ortigas Ave, Ortigas Center, Quezon City, Metro Manila</w:t>
      </w:r>
      <w:r>
        <w:rPr>
          <w:rFonts w:ascii="Cambria" w:hAnsi="Cambria"/>
          <w:b/>
          <w:sz w:val="24"/>
          <w:szCs w:val="24"/>
          <w:lang w:val="en-US" w:eastAsia="en-US"/>
        </w:rPr>
        <w:br/>
        <w:t>Commercial Engineering Division Head (</w:t>
      </w:r>
      <w:r w:rsidR="00494DA7">
        <w:rPr>
          <w:rFonts w:ascii="Cambria" w:hAnsi="Cambria"/>
          <w:b/>
          <w:sz w:val="24"/>
          <w:szCs w:val="24"/>
          <w:lang w:val="en-US" w:eastAsia="en-US"/>
        </w:rPr>
        <w:t>Manager)</w:t>
      </w:r>
      <w:r w:rsidR="00494DA7">
        <w:rPr>
          <w:rFonts w:ascii="Cambria" w:hAnsi="Cambria"/>
          <w:b/>
          <w:sz w:val="24"/>
          <w:szCs w:val="24"/>
          <w:lang w:val="en-US" w:eastAsia="en-US"/>
        </w:rPr>
        <w:br/>
        <w:t xml:space="preserve">May 21, </w:t>
      </w:r>
      <w:proofErr w:type="gramStart"/>
      <w:r w:rsidR="00494DA7">
        <w:rPr>
          <w:rFonts w:ascii="Cambria" w:hAnsi="Cambria"/>
          <w:b/>
          <w:sz w:val="24"/>
          <w:szCs w:val="24"/>
          <w:lang w:val="en-US" w:eastAsia="en-US"/>
        </w:rPr>
        <w:t>2024</w:t>
      </w:r>
      <w:proofErr w:type="gramEnd"/>
      <w:r w:rsidR="00494DA7">
        <w:rPr>
          <w:rFonts w:ascii="Cambria" w:hAnsi="Cambria"/>
          <w:b/>
          <w:sz w:val="24"/>
          <w:szCs w:val="24"/>
          <w:lang w:val="en-US" w:eastAsia="en-US"/>
        </w:rPr>
        <w:t xml:space="preserve"> to present </w:t>
      </w:r>
      <w:r>
        <w:rPr>
          <w:rFonts w:ascii="Cambria" w:hAnsi="Cambria"/>
          <w:b/>
          <w:sz w:val="24"/>
          <w:szCs w:val="24"/>
          <w:lang w:val="en-US" w:eastAsia="en-US"/>
        </w:rPr>
        <w:br/>
      </w:r>
    </w:p>
    <w:p w14:paraId="4F651638" w14:textId="77777777" w:rsidR="00D04F14" w:rsidRPr="00D04F14" w:rsidRDefault="00D04F14" w:rsidP="00D04F14">
      <w:pPr>
        <w:spacing w:after="0"/>
        <w:rPr>
          <w:rFonts w:ascii="Cambria" w:hAnsi="Cambria"/>
          <w:b/>
          <w:bCs/>
          <w:sz w:val="24"/>
          <w:szCs w:val="24"/>
          <w:lang w:val="en-US" w:eastAsia="en-US"/>
        </w:rPr>
      </w:pPr>
      <w:r w:rsidRPr="00D04F14">
        <w:rPr>
          <w:rFonts w:ascii="Cambria" w:hAnsi="Cambria"/>
          <w:b/>
          <w:bCs/>
          <w:sz w:val="24"/>
          <w:szCs w:val="24"/>
          <w:lang w:val="en-US" w:eastAsia="en-US"/>
        </w:rPr>
        <w:t>1. Cost Control:</w:t>
      </w:r>
    </w:p>
    <w:p w14:paraId="74124087" w14:textId="77777777" w:rsidR="00D04F14" w:rsidRPr="00D04F14" w:rsidRDefault="00D04F14" w:rsidP="00D04F14">
      <w:pPr>
        <w:numPr>
          <w:ilvl w:val="0"/>
          <w:numId w:val="24"/>
        </w:numPr>
        <w:spacing w:after="0"/>
        <w:rPr>
          <w:rFonts w:ascii="Cambria" w:hAnsi="Cambria"/>
          <w:bCs/>
          <w:sz w:val="24"/>
          <w:szCs w:val="24"/>
          <w:lang w:val="en-US" w:eastAsia="en-US"/>
        </w:rPr>
      </w:pPr>
      <w:r w:rsidRPr="00D04F14">
        <w:rPr>
          <w:rFonts w:ascii="Cambria" w:hAnsi="Cambria"/>
          <w:bCs/>
          <w:sz w:val="24"/>
          <w:szCs w:val="24"/>
          <w:lang w:val="en-US" w:eastAsia="en-US"/>
        </w:rPr>
        <w:t>Develop and implement cost control strategies to ensure projects stay within the approved budget.</w:t>
      </w:r>
    </w:p>
    <w:p w14:paraId="7B42613E" w14:textId="77777777" w:rsidR="00D04F14" w:rsidRPr="00D04F14" w:rsidRDefault="00D04F14" w:rsidP="00D04F14">
      <w:pPr>
        <w:numPr>
          <w:ilvl w:val="0"/>
          <w:numId w:val="24"/>
        </w:numPr>
        <w:spacing w:after="0"/>
        <w:rPr>
          <w:rFonts w:ascii="Cambria" w:hAnsi="Cambria"/>
          <w:bCs/>
          <w:sz w:val="24"/>
          <w:szCs w:val="24"/>
          <w:lang w:val="en-US" w:eastAsia="en-US"/>
        </w:rPr>
      </w:pPr>
      <w:r w:rsidRPr="00D04F14">
        <w:rPr>
          <w:rFonts w:ascii="Cambria" w:hAnsi="Cambria"/>
          <w:bCs/>
          <w:sz w:val="24"/>
          <w:szCs w:val="24"/>
          <w:lang w:val="en-US" w:eastAsia="en-US"/>
        </w:rPr>
        <w:t>Analyze project expenditures and identify areas for cost-saving opportunities.</w:t>
      </w:r>
    </w:p>
    <w:p w14:paraId="3C997E6F" w14:textId="77777777" w:rsidR="00D04F14" w:rsidRPr="00D04F14" w:rsidRDefault="00D04F14" w:rsidP="00D04F14">
      <w:pPr>
        <w:numPr>
          <w:ilvl w:val="0"/>
          <w:numId w:val="24"/>
        </w:numPr>
        <w:spacing w:after="0"/>
        <w:rPr>
          <w:rFonts w:ascii="Cambria" w:hAnsi="Cambria"/>
          <w:bCs/>
          <w:sz w:val="24"/>
          <w:szCs w:val="24"/>
          <w:lang w:val="en-US" w:eastAsia="en-US"/>
        </w:rPr>
      </w:pPr>
      <w:r w:rsidRPr="00D04F14">
        <w:rPr>
          <w:rFonts w:ascii="Cambria" w:hAnsi="Cambria"/>
          <w:bCs/>
          <w:sz w:val="24"/>
          <w:szCs w:val="24"/>
          <w:lang w:val="en-US" w:eastAsia="en-US"/>
        </w:rPr>
        <w:t>Review and validate cost estimates, budgets, and financial reports.</w:t>
      </w:r>
    </w:p>
    <w:p w14:paraId="67944C5A" w14:textId="77777777" w:rsidR="00D04F14" w:rsidRPr="00D04F14" w:rsidRDefault="00D04F14" w:rsidP="00D04F14">
      <w:pPr>
        <w:numPr>
          <w:ilvl w:val="0"/>
          <w:numId w:val="24"/>
        </w:numPr>
        <w:spacing w:after="0"/>
        <w:rPr>
          <w:rFonts w:ascii="Cambria" w:hAnsi="Cambria"/>
          <w:bCs/>
          <w:sz w:val="24"/>
          <w:szCs w:val="24"/>
          <w:lang w:val="en-US" w:eastAsia="en-US"/>
        </w:rPr>
      </w:pPr>
      <w:r w:rsidRPr="00D04F14">
        <w:rPr>
          <w:rFonts w:ascii="Cambria" w:hAnsi="Cambria"/>
          <w:bCs/>
          <w:sz w:val="24"/>
          <w:szCs w:val="24"/>
          <w:lang w:val="en-US" w:eastAsia="en-US"/>
        </w:rPr>
        <w:t>Track actual project costs against forecasted budgets and provide variance analysis.</w:t>
      </w:r>
    </w:p>
    <w:p w14:paraId="3F420557" w14:textId="77777777" w:rsidR="00D04F14" w:rsidRPr="00D04F14" w:rsidRDefault="00D04F14" w:rsidP="00D04F14">
      <w:pPr>
        <w:numPr>
          <w:ilvl w:val="0"/>
          <w:numId w:val="24"/>
        </w:numPr>
        <w:spacing w:after="0"/>
        <w:rPr>
          <w:rFonts w:ascii="Cambria" w:hAnsi="Cambria"/>
          <w:bCs/>
          <w:sz w:val="24"/>
          <w:szCs w:val="24"/>
          <w:lang w:val="en-US" w:eastAsia="en-US"/>
        </w:rPr>
      </w:pPr>
      <w:r w:rsidRPr="00D04F14">
        <w:rPr>
          <w:rFonts w:ascii="Cambria" w:hAnsi="Cambria"/>
          <w:bCs/>
          <w:sz w:val="24"/>
          <w:szCs w:val="24"/>
          <w:lang w:val="en-US" w:eastAsia="en-US"/>
        </w:rPr>
        <w:t>Implement financial reporting tools to monitor expenses and forecast financial performance.</w:t>
      </w:r>
    </w:p>
    <w:p w14:paraId="62D3C2FB" w14:textId="77777777" w:rsidR="00D04F14" w:rsidRPr="00D04F14" w:rsidRDefault="00D04F14" w:rsidP="00D04F14">
      <w:pPr>
        <w:spacing w:after="0"/>
        <w:rPr>
          <w:rFonts w:ascii="Cambria" w:hAnsi="Cambria"/>
          <w:b/>
          <w:bCs/>
          <w:sz w:val="24"/>
          <w:szCs w:val="24"/>
          <w:lang w:val="en-US" w:eastAsia="en-US"/>
        </w:rPr>
      </w:pPr>
      <w:r w:rsidRPr="00D04F14">
        <w:rPr>
          <w:rFonts w:ascii="Cambria" w:hAnsi="Cambria"/>
          <w:b/>
          <w:bCs/>
          <w:sz w:val="24"/>
          <w:szCs w:val="24"/>
          <w:lang w:val="en-US" w:eastAsia="en-US"/>
        </w:rPr>
        <w:t>2. Bidding &amp; Awarding:</w:t>
      </w:r>
    </w:p>
    <w:p w14:paraId="70EBF1FE" w14:textId="77777777" w:rsidR="00D04F14" w:rsidRPr="00D04F14" w:rsidRDefault="00D04F14" w:rsidP="00D04F14">
      <w:pPr>
        <w:numPr>
          <w:ilvl w:val="0"/>
          <w:numId w:val="25"/>
        </w:numPr>
        <w:spacing w:after="0"/>
        <w:rPr>
          <w:rFonts w:ascii="Cambria" w:hAnsi="Cambria"/>
          <w:bCs/>
          <w:sz w:val="24"/>
          <w:szCs w:val="24"/>
          <w:lang w:val="en-US" w:eastAsia="en-US"/>
        </w:rPr>
      </w:pPr>
      <w:r w:rsidRPr="00D04F14">
        <w:rPr>
          <w:rFonts w:ascii="Cambria" w:hAnsi="Cambria"/>
          <w:bCs/>
          <w:sz w:val="24"/>
          <w:szCs w:val="24"/>
          <w:lang w:val="en-US" w:eastAsia="en-US"/>
        </w:rPr>
        <w:t>Lead and oversee the tendering process, ensuring transparency and compliance with company policies.</w:t>
      </w:r>
    </w:p>
    <w:p w14:paraId="26AFA32C" w14:textId="77777777" w:rsidR="00D04F14" w:rsidRPr="00D04F14" w:rsidRDefault="00D04F14" w:rsidP="00D04F14">
      <w:pPr>
        <w:numPr>
          <w:ilvl w:val="0"/>
          <w:numId w:val="25"/>
        </w:numPr>
        <w:spacing w:after="0"/>
        <w:rPr>
          <w:rFonts w:ascii="Cambria" w:hAnsi="Cambria"/>
          <w:bCs/>
          <w:sz w:val="24"/>
          <w:szCs w:val="24"/>
          <w:lang w:val="en-US" w:eastAsia="en-US"/>
        </w:rPr>
      </w:pPr>
      <w:r w:rsidRPr="00D04F14">
        <w:rPr>
          <w:rFonts w:ascii="Cambria" w:hAnsi="Cambria"/>
          <w:bCs/>
          <w:sz w:val="24"/>
          <w:szCs w:val="24"/>
          <w:lang w:val="en-US" w:eastAsia="en-US"/>
        </w:rPr>
        <w:t>Review and analyze bids from contractors, vendors, and suppliers for competitive pricing and capability.</w:t>
      </w:r>
    </w:p>
    <w:p w14:paraId="3B13993D" w14:textId="77777777" w:rsidR="00D04F14" w:rsidRPr="00D04F14" w:rsidRDefault="00D04F14" w:rsidP="00D04F14">
      <w:pPr>
        <w:numPr>
          <w:ilvl w:val="0"/>
          <w:numId w:val="25"/>
        </w:numPr>
        <w:spacing w:after="0"/>
        <w:rPr>
          <w:rFonts w:ascii="Cambria" w:hAnsi="Cambria"/>
          <w:bCs/>
          <w:sz w:val="24"/>
          <w:szCs w:val="24"/>
          <w:lang w:val="en-US" w:eastAsia="en-US"/>
        </w:rPr>
      </w:pPr>
      <w:r w:rsidRPr="00D04F14">
        <w:rPr>
          <w:rFonts w:ascii="Cambria" w:hAnsi="Cambria"/>
          <w:bCs/>
          <w:sz w:val="24"/>
          <w:szCs w:val="24"/>
          <w:lang w:val="en-US" w:eastAsia="en-US"/>
        </w:rPr>
        <w:t>Collaborate with procurement and engineering teams to develop bid packages.</w:t>
      </w:r>
    </w:p>
    <w:p w14:paraId="79EA9339" w14:textId="77777777" w:rsidR="00D04F14" w:rsidRPr="00D04F14" w:rsidRDefault="00D04F14" w:rsidP="00D04F14">
      <w:pPr>
        <w:numPr>
          <w:ilvl w:val="0"/>
          <w:numId w:val="25"/>
        </w:numPr>
        <w:spacing w:after="0"/>
        <w:rPr>
          <w:rFonts w:ascii="Cambria" w:hAnsi="Cambria"/>
          <w:bCs/>
          <w:sz w:val="24"/>
          <w:szCs w:val="24"/>
          <w:lang w:val="en-US" w:eastAsia="en-US"/>
        </w:rPr>
      </w:pPr>
      <w:r w:rsidRPr="00D04F14">
        <w:rPr>
          <w:rFonts w:ascii="Cambria" w:hAnsi="Cambria"/>
          <w:bCs/>
          <w:sz w:val="24"/>
          <w:szCs w:val="24"/>
          <w:lang w:val="en-US" w:eastAsia="en-US"/>
        </w:rPr>
        <w:t>Conduct commercial negotiations with vendors to achieve the best financial and contractual terms.</w:t>
      </w:r>
    </w:p>
    <w:p w14:paraId="371ED849" w14:textId="77777777" w:rsidR="00D04F14" w:rsidRPr="00D04F14" w:rsidRDefault="00D04F14" w:rsidP="00D04F14">
      <w:pPr>
        <w:numPr>
          <w:ilvl w:val="0"/>
          <w:numId w:val="25"/>
        </w:numPr>
        <w:spacing w:after="0"/>
        <w:rPr>
          <w:rFonts w:ascii="Cambria" w:hAnsi="Cambria"/>
          <w:bCs/>
          <w:sz w:val="24"/>
          <w:szCs w:val="24"/>
          <w:lang w:val="en-US" w:eastAsia="en-US"/>
        </w:rPr>
      </w:pPr>
      <w:r w:rsidRPr="00D04F14">
        <w:rPr>
          <w:rFonts w:ascii="Cambria" w:hAnsi="Cambria"/>
          <w:bCs/>
          <w:sz w:val="24"/>
          <w:szCs w:val="24"/>
          <w:lang w:val="en-US" w:eastAsia="en-US"/>
        </w:rPr>
        <w:t>Facilitate the awarding of contracts and ensure due diligence is conducted on selected bidders.</w:t>
      </w:r>
    </w:p>
    <w:p w14:paraId="355C359F" w14:textId="77777777" w:rsidR="00D04F14" w:rsidRPr="00D04F14" w:rsidRDefault="00D04F14" w:rsidP="00D04F14">
      <w:pPr>
        <w:spacing w:after="0"/>
        <w:rPr>
          <w:rFonts w:ascii="Cambria" w:hAnsi="Cambria"/>
          <w:b/>
          <w:bCs/>
          <w:sz w:val="24"/>
          <w:szCs w:val="24"/>
          <w:lang w:val="en-US" w:eastAsia="en-US"/>
        </w:rPr>
      </w:pPr>
      <w:r w:rsidRPr="00D04F14">
        <w:rPr>
          <w:rFonts w:ascii="Cambria" w:hAnsi="Cambria"/>
          <w:b/>
          <w:bCs/>
          <w:sz w:val="24"/>
          <w:szCs w:val="24"/>
          <w:lang w:val="en-US" w:eastAsia="en-US"/>
        </w:rPr>
        <w:lastRenderedPageBreak/>
        <w:t>3. Billing Management:</w:t>
      </w:r>
    </w:p>
    <w:p w14:paraId="2D81EB15" w14:textId="77777777" w:rsidR="00D04F14" w:rsidRPr="00D04F14" w:rsidRDefault="00D04F14" w:rsidP="00D04F14">
      <w:pPr>
        <w:numPr>
          <w:ilvl w:val="0"/>
          <w:numId w:val="26"/>
        </w:numPr>
        <w:spacing w:after="0"/>
        <w:rPr>
          <w:rFonts w:ascii="Cambria" w:hAnsi="Cambria"/>
          <w:bCs/>
          <w:sz w:val="24"/>
          <w:szCs w:val="24"/>
          <w:lang w:val="en-US" w:eastAsia="en-US"/>
        </w:rPr>
      </w:pPr>
      <w:r w:rsidRPr="00D04F14">
        <w:rPr>
          <w:rFonts w:ascii="Cambria" w:hAnsi="Cambria"/>
          <w:bCs/>
          <w:sz w:val="24"/>
          <w:szCs w:val="24"/>
          <w:lang w:val="en-US" w:eastAsia="en-US"/>
        </w:rPr>
        <w:t>Oversee project billing cycles, ensuring accuracy and compliance with contractual agreements.</w:t>
      </w:r>
    </w:p>
    <w:p w14:paraId="6C2441B1" w14:textId="77777777" w:rsidR="00D04F14" w:rsidRPr="00D04F14" w:rsidRDefault="00D04F14" w:rsidP="00D04F14">
      <w:pPr>
        <w:numPr>
          <w:ilvl w:val="0"/>
          <w:numId w:val="26"/>
        </w:numPr>
        <w:spacing w:after="0"/>
        <w:rPr>
          <w:rFonts w:ascii="Cambria" w:hAnsi="Cambria"/>
          <w:bCs/>
          <w:sz w:val="24"/>
          <w:szCs w:val="24"/>
          <w:lang w:val="en-US" w:eastAsia="en-US"/>
        </w:rPr>
      </w:pPr>
      <w:r w:rsidRPr="00D04F14">
        <w:rPr>
          <w:rFonts w:ascii="Cambria" w:hAnsi="Cambria"/>
          <w:bCs/>
          <w:sz w:val="24"/>
          <w:szCs w:val="24"/>
          <w:lang w:val="en-US" w:eastAsia="en-US"/>
        </w:rPr>
        <w:t>Review and approve contractors’ and vendors’ invoices based on work progress and milestones.</w:t>
      </w:r>
    </w:p>
    <w:p w14:paraId="45F924ED" w14:textId="77777777" w:rsidR="00D04F14" w:rsidRPr="00D04F14" w:rsidRDefault="00D04F14" w:rsidP="00D04F14">
      <w:pPr>
        <w:numPr>
          <w:ilvl w:val="0"/>
          <w:numId w:val="26"/>
        </w:numPr>
        <w:spacing w:after="0"/>
        <w:rPr>
          <w:rFonts w:ascii="Cambria" w:hAnsi="Cambria"/>
          <w:bCs/>
          <w:sz w:val="24"/>
          <w:szCs w:val="24"/>
          <w:lang w:val="en-US" w:eastAsia="en-US"/>
        </w:rPr>
      </w:pPr>
      <w:r w:rsidRPr="00D04F14">
        <w:rPr>
          <w:rFonts w:ascii="Cambria" w:hAnsi="Cambria"/>
          <w:bCs/>
          <w:sz w:val="24"/>
          <w:szCs w:val="24"/>
          <w:lang w:val="en-US" w:eastAsia="en-US"/>
        </w:rPr>
        <w:t>Monitor payment schedules to avoid delays and disputes.</w:t>
      </w:r>
    </w:p>
    <w:p w14:paraId="020A7B3B" w14:textId="77777777" w:rsidR="00D04F14" w:rsidRPr="00D04F14" w:rsidRDefault="00D04F14" w:rsidP="00D04F14">
      <w:pPr>
        <w:numPr>
          <w:ilvl w:val="0"/>
          <w:numId w:val="26"/>
        </w:numPr>
        <w:spacing w:after="0"/>
        <w:rPr>
          <w:rFonts w:ascii="Cambria" w:hAnsi="Cambria"/>
          <w:bCs/>
          <w:sz w:val="24"/>
          <w:szCs w:val="24"/>
          <w:lang w:val="en-US" w:eastAsia="en-US"/>
        </w:rPr>
      </w:pPr>
      <w:r w:rsidRPr="00D04F14">
        <w:rPr>
          <w:rFonts w:ascii="Cambria" w:hAnsi="Cambria"/>
          <w:bCs/>
          <w:sz w:val="24"/>
          <w:szCs w:val="24"/>
          <w:lang w:val="en-US" w:eastAsia="en-US"/>
        </w:rPr>
        <w:t>Coordinate with finance and accounting teams to ensure timely disbursement of funds.</w:t>
      </w:r>
    </w:p>
    <w:p w14:paraId="672645D2" w14:textId="77777777" w:rsidR="00D04F14" w:rsidRPr="00D04F14" w:rsidRDefault="00D04F14" w:rsidP="00D04F14">
      <w:pPr>
        <w:numPr>
          <w:ilvl w:val="0"/>
          <w:numId w:val="26"/>
        </w:numPr>
        <w:spacing w:after="0"/>
        <w:rPr>
          <w:rFonts w:ascii="Cambria" w:hAnsi="Cambria"/>
          <w:bCs/>
          <w:sz w:val="24"/>
          <w:szCs w:val="24"/>
          <w:lang w:val="en-US" w:eastAsia="en-US"/>
        </w:rPr>
      </w:pPr>
      <w:r w:rsidRPr="00D04F14">
        <w:rPr>
          <w:rFonts w:ascii="Cambria" w:hAnsi="Cambria"/>
          <w:bCs/>
          <w:sz w:val="24"/>
          <w:szCs w:val="24"/>
          <w:lang w:val="en-US" w:eastAsia="en-US"/>
        </w:rPr>
        <w:t>Maintain proper documentation for audits and financial reviews.</w:t>
      </w:r>
    </w:p>
    <w:p w14:paraId="42517CC2" w14:textId="77777777" w:rsidR="00D04F14" w:rsidRPr="00D04F14" w:rsidRDefault="00D04F14" w:rsidP="00D04F14">
      <w:pPr>
        <w:spacing w:after="0"/>
        <w:rPr>
          <w:rFonts w:ascii="Cambria" w:hAnsi="Cambria"/>
          <w:b/>
          <w:bCs/>
          <w:sz w:val="24"/>
          <w:szCs w:val="24"/>
          <w:lang w:val="en-US" w:eastAsia="en-US"/>
        </w:rPr>
      </w:pPr>
      <w:r w:rsidRPr="00D04F14">
        <w:rPr>
          <w:rFonts w:ascii="Cambria" w:hAnsi="Cambria"/>
          <w:b/>
          <w:bCs/>
          <w:sz w:val="24"/>
          <w:szCs w:val="24"/>
          <w:lang w:val="en-US" w:eastAsia="en-US"/>
        </w:rPr>
        <w:t>4. Contract Management:</w:t>
      </w:r>
    </w:p>
    <w:p w14:paraId="4B2BE56F" w14:textId="77777777" w:rsidR="00D04F14" w:rsidRPr="00D04F14" w:rsidRDefault="00D04F14" w:rsidP="00D04F14">
      <w:pPr>
        <w:numPr>
          <w:ilvl w:val="0"/>
          <w:numId w:val="27"/>
        </w:numPr>
        <w:spacing w:after="0"/>
        <w:rPr>
          <w:rFonts w:ascii="Cambria" w:hAnsi="Cambria"/>
          <w:bCs/>
          <w:sz w:val="24"/>
          <w:szCs w:val="24"/>
          <w:lang w:val="en-US" w:eastAsia="en-US"/>
        </w:rPr>
      </w:pPr>
      <w:r w:rsidRPr="00D04F14">
        <w:rPr>
          <w:rFonts w:ascii="Cambria" w:hAnsi="Cambria"/>
          <w:bCs/>
          <w:sz w:val="24"/>
          <w:szCs w:val="24"/>
          <w:lang w:val="en-US" w:eastAsia="en-US"/>
        </w:rPr>
        <w:t>Draft, review, and negotiate contracts with consultants, contractors, and suppliers.</w:t>
      </w:r>
    </w:p>
    <w:p w14:paraId="6E0DADAF" w14:textId="77777777" w:rsidR="00D04F14" w:rsidRPr="00D04F14" w:rsidRDefault="00D04F14" w:rsidP="00D04F14">
      <w:pPr>
        <w:numPr>
          <w:ilvl w:val="0"/>
          <w:numId w:val="27"/>
        </w:numPr>
        <w:spacing w:after="0"/>
        <w:rPr>
          <w:rFonts w:ascii="Cambria" w:hAnsi="Cambria"/>
          <w:bCs/>
          <w:sz w:val="24"/>
          <w:szCs w:val="24"/>
          <w:lang w:val="en-US" w:eastAsia="en-US"/>
        </w:rPr>
      </w:pPr>
      <w:r w:rsidRPr="00D04F14">
        <w:rPr>
          <w:rFonts w:ascii="Cambria" w:hAnsi="Cambria"/>
          <w:bCs/>
          <w:sz w:val="24"/>
          <w:szCs w:val="24"/>
          <w:lang w:val="en-US" w:eastAsia="en-US"/>
        </w:rPr>
        <w:t>Ensure contract compliance, addressing variations, claims, and disputes efficiently.</w:t>
      </w:r>
    </w:p>
    <w:p w14:paraId="1DCD1507" w14:textId="77777777" w:rsidR="00D04F14" w:rsidRPr="00D04F14" w:rsidRDefault="00D04F14" w:rsidP="00D04F14">
      <w:pPr>
        <w:numPr>
          <w:ilvl w:val="0"/>
          <w:numId w:val="27"/>
        </w:numPr>
        <w:spacing w:after="0"/>
        <w:rPr>
          <w:rFonts w:ascii="Cambria" w:hAnsi="Cambria"/>
          <w:bCs/>
          <w:sz w:val="24"/>
          <w:szCs w:val="24"/>
          <w:lang w:val="en-US" w:eastAsia="en-US"/>
        </w:rPr>
      </w:pPr>
      <w:r w:rsidRPr="00D04F14">
        <w:rPr>
          <w:rFonts w:ascii="Cambria" w:hAnsi="Cambria"/>
          <w:bCs/>
          <w:sz w:val="24"/>
          <w:szCs w:val="24"/>
          <w:lang w:val="en-US" w:eastAsia="en-US"/>
        </w:rPr>
        <w:t>Mitigate risks by ensuring adherence to contractual obligations and industry best practices.</w:t>
      </w:r>
    </w:p>
    <w:p w14:paraId="5FAC6A29" w14:textId="77777777" w:rsidR="00D04F14" w:rsidRPr="00D04F14" w:rsidRDefault="00D04F14" w:rsidP="00D04F14">
      <w:pPr>
        <w:numPr>
          <w:ilvl w:val="0"/>
          <w:numId w:val="27"/>
        </w:numPr>
        <w:spacing w:after="0"/>
        <w:rPr>
          <w:rFonts w:ascii="Cambria" w:hAnsi="Cambria"/>
          <w:bCs/>
          <w:sz w:val="24"/>
          <w:szCs w:val="24"/>
          <w:lang w:val="en-US" w:eastAsia="en-US"/>
        </w:rPr>
      </w:pPr>
      <w:r w:rsidRPr="00D04F14">
        <w:rPr>
          <w:rFonts w:ascii="Cambria" w:hAnsi="Cambria"/>
          <w:bCs/>
          <w:sz w:val="24"/>
          <w:szCs w:val="24"/>
          <w:lang w:val="en-US" w:eastAsia="en-US"/>
        </w:rPr>
        <w:t>Manage contract renewals, amendments, and closeout processes.</w:t>
      </w:r>
    </w:p>
    <w:p w14:paraId="74717EB5" w14:textId="77777777" w:rsidR="00D04F14" w:rsidRPr="00D04F14" w:rsidRDefault="00D04F14" w:rsidP="00D04F14">
      <w:pPr>
        <w:numPr>
          <w:ilvl w:val="0"/>
          <w:numId w:val="27"/>
        </w:numPr>
        <w:spacing w:after="0"/>
        <w:rPr>
          <w:rFonts w:ascii="Cambria" w:hAnsi="Cambria"/>
          <w:bCs/>
          <w:sz w:val="24"/>
          <w:szCs w:val="24"/>
          <w:lang w:val="en-US" w:eastAsia="en-US"/>
        </w:rPr>
      </w:pPr>
      <w:r w:rsidRPr="00D04F14">
        <w:rPr>
          <w:rFonts w:ascii="Cambria" w:hAnsi="Cambria"/>
          <w:bCs/>
          <w:sz w:val="24"/>
          <w:szCs w:val="24"/>
          <w:lang w:val="en-US" w:eastAsia="en-US"/>
        </w:rPr>
        <w:t>Maintain up-to-date records of contractual documents and correspondence.</w:t>
      </w:r>
    </w:p>
    <w:p w14:paraId="4116E176" w14:textId="77777777" w:rsidR="00D04F14" w:rsidRPr="00D04F14" w:rsidRDefault="00D04F14" w:rsidP="00D04F14">
      <w:pPr>
        <w:spacing w:after="0"/>
        <w:rPr>
          <w:rFonts w:ascii="Cambria" w:hAnsi="Cambria"/>
          <w:b/>
          <w:sz w:val="24"/>
          <w:szCs w:val="24"/>
          <w:lang w:val="en-US" w:eastAsia="en-US"/>
        </w:rPr>
      </w:pPr>
      <w:r w:rsidRPr="00D04F14">
        <w:rPr>
          <w:rFonts w:ascii="Cambria" w:hAnsi="Cambria"/>
          <w:b/>
          <w:sz w:val="24"/>
          <w:szCs w:val="24"/>
          <w:lang w:val="en-US" w:eastAsia="en-US"/>
        </w:rPr>
        <w:pict w14:anchorId="392EB1BB">
          <v:rect id="_x0000_i1031" style="width:0;height:1.5pt" o:hralign="center" o:hrstd="t" o:hr="t" fillcolor="#a0a0a0" stroked="f"/>
        </w:pict>
      </w:r>
    </w:p>
    <w:p w14:paraId="25D44183" w14:textId="77777777" w:rsidR="00D04F14" w:rsidRPr="00D04F14" w:rsidRDefault="00D04F14" w:rsidP="00D04F14">
      <w:pPr>
        <w:spacing w:after="0"/>
        <w:rPr>
          <w:rFonts w:ascii="Cambria" w:hAnsi="Cambria"/>
          <w:b/>
          <w:bCs/>
          <w:sz w:val="24"/>
          <w:szCs w:val="24"/>
          <w:lang w:val="en-US" w:eastAsia="en-US"/>
        </w:rPr>
      </w:pPr>
      <w:r w:rsidRPr="00D04F14">
        <w:rPr>
          <w:rFonts w:ascii="Cambria" w:hAnsi="Cambria"/>
          <w:b/>
          <w:bCs/>
          <w:sz w:val="24"/>
          <w:szCs w:val="24"/>
          <w:lang w:val="en-US" w:eastAsia="en-US"/>
        </w:rPr>
        <w:t>Team Leadership &amp; Coordination:</w:t>
      </w:r>
    </w:p>
    <w:p w14:paraId="5AE209AB" w14:textId="77777777" w:rsidR="00D04F14" w:rsidRPr="00D04F14" w:rsidRDefault="00D04F14" w:rsidP="00D04F14">
      <w:pPr>
        <w:numPr>
          <w:ilvl w:val="0"/>
          <w:numId w:val="28"/>
        </w:numPr>
        <w:spacing w:after="0"/>
        <w:rPr>
          <w:rFonts w:ascii="Cambria" w:hAnsi="Cambria"/>
          <w:bCs/>
          <w:sz w:val="24"/>
          <w:szCs w:val="24"/>
          <w:lang w:val="en-US" w:eastAsia="en-US"/>
        </w:rPr>
      </w:pPr>
      <w:r w:rsidRPr="00D04F14">
        <w:rPr>
          <w:rFonts w:ascii="Cambria" w:hAnsi="Cambria"/>
          <w:bCs/>
          <w:sz w:val="24"/>
          <w:szCs w:val="24"/>
          <w:lang w:val="en-US" w:eastAsia="en-US"/>
        </w:rPr>
        <w:t>Lead and mentor a team of commercial engineers and contract specialists.</w:t>
      </w:r>
    </w:p>
    <w:p w14:paraId="2C99BF1D" w14:textId="77777777" w:rsidR="00D04F14" w:rsidRPr="00D04F14" w:rsidRDefault="00D04F14" w:rsidP="00D04F14">
      <w:pPr>
        <w:numPr>
          <w:ilvl w:val="0"/>
          <w:numId w:val="28"/>
        </w:numPr>
        <w:spacing w:after="0"/>
        <w:rPr>
          <w:rFonts w:ascii="Cambria" w:hAnsi="Cambria"/>
          <w:bCs/>
          <w:sz w:val="24"/>
          <w:szCs w:val="24"/>
          <w:lang w:val="en-US" w:eastAsia="en-US"/>
        </w:rPr>
      </w:pPr>
      <w:r w:rsidRPr="00D04F14">
        <w:rPr>
          <w:rFonts w:ascii="Cambria" w:hAnsi="Cambria"/>
          <w:bCs/>
          <w:sz w:val="24"/>
          <w:szCs w:val="24"/>
          <w:lang w:val="en-US" w:eastAsia="en-US"/>
        </w:rPr>
        <w:t>Coordinate with project managers, procurement, legal, and finance teams to streamline processes.</w:t>
      </w:r>
    </w:p>
    <w:p w14:paraId="214574C8" w14:textId="77777777" w:rsidR="00D04F14" w:rsidRPr="00D04F14" w:rsidRDefault="00D04F14" w:rsidP="00D04F14">
      <w:pPr>
        <w:numPr>
          <w:ilvl w:val="0"/>
          <w:numId w:val="28"/>
        </w:numPr>
        <w:spacing w:after="0"/>
        <w:rPr>
          <w:rFonts w:ascii="Cambria" w:hAnsi="Cambria"/>
          <w:bCs/>
          <w:sz w:val="24"/>
          <w:szCs w:val="24"/>
          <w:lang w:val="en-US" w:eastAsia="en-US"/>
        </w:rPr>
      </w:pPr>
      <w:r w:rsidRPr="00D04F14">
        <w:rPr>
          <w:rFonts w:ascii="Cambria" w:hAnsi="Cambria"/>
          <w:bCs/>
          <w:sz w:val="24"/>
          <w:szCs w:val="24"/>
          <w:lang w:val="en-US" w:eastAsia="en-US"/>
        </w:rPr>
        <w:t>Conduct regular training sessions to enhance the team’s understanding of commercial best practices.</w:t>
      </w:r>
    </w:p>
    <w:p w14:paraId="009DEDCF" w14:textId="77777777" w:rsidR="00D04F14" w:rsidRPr="00D04F14" w:rsidRDefault="00D04F14" w:rsidP="00D04F14">
      <w:pPr>
        <w:numPr>
          <w:ilvl w:val="0"/>
          <w:numId w:val="28"/>
        </w:numPr>
        <w:spacing w:after="0"/>
        <w:rPr>
          <w:rFonts w:ascii="Cambria" w:hAnsi="Cambria"/>
          <w:bCs/>
          <w:sz w:val="24"/>
          <w:szCs w:val="24"/>
          <w:lang w:val="en-US" w:eastAsia="en-US"/>
        </w:rPr>
      </w:pPr>
      <w:r w:rsidRPr="00D04F14">
        <w:rPr>
          <w:rFonts w:ascii="Cambria" w:hAnsi="Cambria"/>
          <w:bCs/>
          <w:sz w:val="24"/>
          <w:szCs w:val="24"/>
          <w:lang w:val="en-US" w:eastAsia="en-US"/>
        </w:rPr>
        <w:t>Foster a culture of accountability, efficiency, and continuous improvement.</w:t>
      </w:r>
    </w:p>
    <w:p w14:paraId="3FFADBC7" w14:textId="13BC41CE" w:rsidR="00E02AE4" w:rsidRDefault="00D04F14">
      <w:pPr>
        <w:spacing w:after="0"/>
        <w:rPr>
          <w:rFonts w:ascii="Cambria" w:hAnsi="Cambria"/>
          <w:b/>
          <w:sz w:val="24"/>
          <w:szCs w:val="24"/>
          <w:lang w:val="en-US" w:eastAsia="en-US"/>
        </w:rPr>
      </w:pPr>
      <w:r>
        <w:rPr>
          <w:rFonts w:ascii="Cambria" w:hAnsi="Cambria"/>
          <w:b/>
          <w:sz w:val="24"/>
          <w:szCs w:val="24"/>
          <w:lang w:val="en-US" w:eastAsia="en-US"/>
        </w:rPr>
        <w:br/>
      </w:r>
      <w:r>
        <w:rPr>
          <w:rFonts w:ascii="Cambria" w:hAnsi="Cambria"/>
          <w:b/>
          <w:sz w:val="24"/>
          <w:szCs w:val="24"/>
          <w:lang w:val="en-US" w:eastAsia="en-US"/>
        </w:rPr>
        <w:br/>
      </w:r>
    </w:p>
    <w:p w14:paraId="35B77A01" w14:textId="635A4A13" w:rsidR="00192B31" w:rsidRDefault="00192B31" w:rsidP="00192B31">
      <w:pPr>
        <w:spacing w:after="0"/>
        <w:rPr>
          <w:rFonts w:ascii="Cambria" w:hAnsi="Cambria"/>
          <w:b/>
          <w:sz w:val="24"/>
          <w:szCs w:val="24"/>
          <w:lang w:val="en-US" w:eastAsia="en-US"/>
        </w:rPr>
      </w:pPr>
      <w:r>
        <w:rPr>
          <w:rFonts w:ascii="Cambria" w:hAnsi="Cambria"/>
          <w:b/>
          <w:sz w:val="24"/>
          <w:szCs w:val="24"/>
          <w:lang w:val="en-US" w:eastAsia="en-US"/>
        </w:rPr>
        <w:t xml:space="preserve">UNIK </w:t>
      </w:r>
      <w:r w:rsidR="00BF38CC">
        <w:rPr>
          <w:rFonts w:ascii="Cambria" w:hAnsi="Cambria"/>
          <w:b/>
          <w:sz w:val="24"/>
          <w:szCs w:val="24"/>
          <w:lang w:val="en-US" w:eastAsia="en-US"/>
        </w:rPr>
        <w:t>BRUNEI</w:t>
      </w:r>
      <w:r>
        <w:rPr>
          <w:rFonts w:ascii="Cambria" w:hAnsi="Cambria"/>
          <w:b/>
          <w:sz w:val="24"/>
          <w:szCs w:val="24"/>
          <w:lang w:val="en-US" w:eastAsia="en-US"/>
        </w:rPr>
        <w:t xml:space="preserve"> SDN BHD.                     </w:t>
      </w:r>
    </w:p>
    <w:p w14:paraId="37C194EE" w14:textId="77777777" w:rsidR="00192B31" w:rsidRDefault="00192B31" w:rsidP="00192B31">
      <w:pPr>
        <w:spacing w:after="0"/>
        <w:rPr>
          <w:rFonts w:ascii="Cambria" w:hAnsi="Cambria"/>
          <w:b/>
          <w:sz w:val="24"/>
          <w:szCs w:val="24"/>
          <w:lang w:val="en-US" w:eastAsia="en-US"/>
        </w:rPr>
      </w:pPr>
      <w:r w:rsidRPr="00192B31">
        <w:rPr>
          <w:rFonts w:ascii="Cambria" w:hAnsi="Cambria"/>
          <w:b/>
          <w:sz w:val="24"/>
          <w:szCs w:val="24"/>
          <w:lang w:val="en-US" w:eastAsia="en-US"/>
        </w:rPr>
        <w:t>Lot 36/38, Sungai Bera Industrial Estate,</w:t>
      </w:r>
      <w:r>
        <w:rPr>
          <w:rFonts w:ascii="Cambria" w:hAnsi="Cambria"/>
          <w:b/>
          <w:sz w:val="24"/>
          <w:szCs w:val="24"/>
          <w:lang w:val="en-US" w:eastAsia="en-US"/>
        </w:rPr>
        <w:t xml:space="preserve"> </w:t>
      </w:r>
      <w:r w:rsidRPr="00192B31">
        <w:rPr>
          <w:rFonts w:ascii="Cambria" w:hAnsi="Cambria"/>
          <w:b/>
          <w:sz w:val="24"/>
          <w:szCs w:val="24"/>
          <w:lang w:val="en-US" w:eastAsia="en-US"/>
        </w:rPr>
        <w:t>KB1933, Anduki Seria, Brunei Darussalam</w:t>
      </w:r>
    </w:p>
    <w:p w14:paraId="021CE707" w14:textId="12196314" w:rsidR="00192B31" w:rsidRDefault="00192B31" w:rsidP="00192B31">
      <w:pPr>
        <w:spacing w:after="0"/>
        <w:rPr>
          <w:rFonts w:ascii="Cambria" w:hAnsi="Cambria"/>
          <w:b/>
          <w:sz w:val="24"/>
          <w:szCs w:val="24"/>
          <w:lang w:val="en-US" w:eastAsia="en-US"/>
        </w:rPr>
      </w:pPr>
      <w:r>
        <w:rPr>
          <w:rFonts w:ascii="Cambria" w:hAnsi="Cambria"/>
          <w:b/>
          <w:sz w:val="24"/>
          <w:szCs w:val="24"/>
          <w:lang w:val="en-US" w:eastAsia="en-US"/>
        </w:rPr>
        <w:t>Ma</w:t>
      </w:r>
      <w:r w:rsidR="00E03CEE">
        <w:rPr>
          <w:rFonts w:ascii="Cambria" w:hAnsi="Cambria"/>
          <w:b/>
          <w:sz w:val="24"/>
          <w:szCs w:val="24"/>
          <w:lang w:val="en-US" w:eastAsia="en-US"/>
        </w:rPr>
        <w:t>y</w:t>
      </w:r>
      <w:r>
        <w:rPr>
          <w:rFonts w:ascii="Cambria" w:hAnsi="Cambria"/>
          <w:b/>
          <w:sz w:val="24"/>
          <w:szCs w:val="24"/>
          <w:lang w:val="en-US" w:eastAsia="en-US"/>
        </w:rPr>
        <w:t xml:space="preserve"> 18, </w:t>
      </w:r>
      <w:proofErr w:type="gramStart"/>
      <w:r>
        <w:rPr>
          <w:rFonts w:ascii="Cambria" w:hAnsi="Cambria"/>
          <w:b/>
          <w:sz w:val="24"/>
          <w:szCs w:val="24"/>
          <w:lang w:val="en-US" w:eastAsia="en-US"/>
        </w:rPr>
        <w:t>2022</w:t>
      </w:r>
      <w:proofErr w:type="gramEnd"/>
      <w:r>
        <w:rPr>
          <w:rFonts w:ascii="Cambria" w:hAnsi="Cambria"/>
          <w:b/>
          <w:sz w:val="24"/>
          <w:szCs w:val="24"/>
          <w:lang w:val="en-US" w:eastAsia="en-US"/>
        </w:rPr>
        <w:t xml:space="preserve"> up to </w:t>
      </w:r>
      <w:r w:rsidR="00D04F14">
        <w:rPr>
          <w:rFonts w:ascii="Cambria" w:hAnsi="Cambria"/>
          <w:b/>
          <w:sz w:val="24"/>
          <w:szCs w:val="24"/>
          <w:lang w:val="en-US" w:eastAsia="en-US"/>
        </w:rPr>
        <w:t>May 17, 2024</w:t>
      </w:r>
    </w:p>
    <w:p w14:paraId="29D7A926" w14:textId="714934C4" w:rsidR="00192B31" w:rsidRDefault="00192B31" w:rsidP="00192B31">
      <w:pPr>
        <w:spacing w:after="0"/>
        <w:rPr>
          <w:rFonts w:ascii="Cambria" w:hAnsi="Cambria"/>
          <w:b/>
          <w:sz w:val="24"/>
          <w:szCs w:val="24"/>
          <w:lang w:val="en-US" w:eastAsia="en-US"/>
        </w:rPr>
      </w:pPr>
      <w:r>
        <w:rPr>
          <w:rFonts w:ascii="Cambria" w:hAnsi="Cambria"/>
          <w:b/>
          <w:sz w:val="24"/>
          <w:szCs w:val="24"/>
          <w:lang w:val="en-US" w:eastAsia="en-US"/>
        </w:rPr>
        <w:t>Senior MEPF Quantity Surveyor (Project Manager)</w:t>
      </w:r>
    </w:p>
    <w:p w14:paraId="5180D3B9" w14:textId="7B4EE354" w:rsidR="00192B31" w:rsidRDefault="00192B31" w:rsidP="00192B31">
      <w:pPr>
        <w:spacing w:after="0"/>
        <w:rPr>
          <w:rFonts w:ascii="Cambria" w:hAnsi="Cambria"/>
          <w:b/>
          <w:sz w:val="24"/>
          <w:szCs w:val="24"/>
          <w:lang w:val="en-US" w:eastAsia="en-US"/>
        </w:rPr>
      </w:pPr>
      <w:proofErr w:type="gramStart"/>
      <w:r>
        <w:rPr>
          <w:rFonts w:ascii="Cambria" w:hAnsi="Cambria"/>
          <w:b/>
          <w:sz w:val="24"/>
          <w:szCs w:val="24"/>
          <w:lang w:val="en-US" w:eastAsia="en-US"/>
        </w:rPr>
        <w:t>Projects :</w:t>
      </w:r>
      <w:proofErr w:type="gramEnd"/>
    </w:p>
    <w:p w14:paraId="4FAA155C" w14:textId="3DE3B27E" w:rsidR="00192B31" w:rsidRDefault="00637D86">
      <w:pPr>
        <w:spacing w:after="0"/>
        <w:rPr>
          <w:rFonts w:ascii="Cambria" w:hAnsi="Cambria"/>
          <w:b/>
          <w:sz w:val="24"/>
          <w:szCs w:val="24"/>
          <w:lang w:val="en-US" w:eastAsia="en-US"/>
        </w:rPr>
      </w:pPr>
      <w:r>
        <w:rPr>
          <w:rFonts w:ascii="Cambria" w:hAnsi="Cambria"/>
          <w:b/>
          <w:sz w:val="24"/>
          <w:szCs w:val="24"/>
          <w:lang w:val="en-US" w:eastAsia="en-US"/>
        </w:rPr>
        <w:t>Shell</w:t>
      </w:r>
      <w:r w:rsidR="00192B31">
        <w:rPr>
          <w:rFonts w:ascii="Cambria" w:hAnsi="Cambria"/>
          <w:b/>
          <w:sz w:val="24"/>
          <w:szCs w:val="24"/>
          <w:lang w:val="en-US" w:eastAsia="en-US"/>
        </w:rPr>
        <w:t xml:space="preserve"> – Oil </w:t>
      </w:r>
      <w:r>
        <w:rPr>
          <w:rFonts w:ascii="Cambria" w:hAnsi="Cambria"/>
          <w:b/>
          <w:sz w:val="24"/>
          <w:szCs w:val="24"/>
          <w:lang w:val="en-US" w:eastAsia="en-US"/>
        </w:rPr>
        <w:t xml:space="preserve">&amp; </w:t>
      </w:r>
      <w:r w:rsidR="00192B31">
        <w:rPr>
          <w:rFonts w:ascii="Cambria" w:hAnsi="Cambria"/>
          <w:b/>
          <w:sz w:val="24"/>
          <w:szCs w:val="24"/>
          <w:lang w:val="en-US" w:eastAsia="en-US"/>
        </w:rPr>
        <w:t xml:space="preserve">Gas </w:t>
      </w:r>
      <w:proofErr w:type="gramStart"/>
      <w:r w:rsidR="00192B31">
        <w:rPr>
          <w:rFonts w:ascii="Cambria" w:hAnsi="Cambria"/>
          <w:b/>
          <w:sz w:val="24"/>
          <w:szCs w:val="24"/>
          <w:lang w:val="en-US" w:eastAsia="en-US"/>
        </w:rPr>
        <w:t>Projects</w:t>
      </w:r>
      <w:r w:rsidR="00FD5249">
        <w:rPr>
          <w:rFonts w:ascii="Cambria" w:hAnsi="Cambria"/>
          <w:b/>
          <w:sz w:val="24"/>
          <w:szCs w:val="24"/>
          <w:lang w:val="en-US" w:eastAsia="en-US"/>
        </w:rPr>
        <w:t xml:space="preserve">  and</w:t>
      </w:r>
      <w:proofErr w:type="gramEnd"/>
      <w:r w:rsidR="00FD5249">
        <w:rPr>
          <w:rFonts w:ascii="Cambria" w:hAnsi="Cambria"/>
          <w:b/>
          <w:sz w:val="24"/>
          <w:szCs w:val="24"/>
          <w:lang w:val="en-US" w:eastAsia="en-US"/>
        </w:rPr>
        <w:t xml:space="preserve"> DST Telecom Towers</w:t>
      </w:r>
    </w:p>
    <w:p w14:paraId="69095637" w14:textId="4CD43074" w:rsidR="00860297" w:rsidRDefault="00860297">
      <w:pPr>
        <w:spacing w:after="0"/>
        <w:rPr>
          <w:rFonts w:ascii="Cambria" w:hAnsi="Cambria"/>
          <w:b/>
          <w:sz w:val="24"/>
          <w:szCs w:val="24"/>
          <w:lang w:val="en-US" w:eastAsia="en-US"/>
        </w:rPr>
      </w:pPr>
      <w:r>
        <w:rPr>
          <w:rFonts w:ascii="Cambria" w:hAnsi="Cambria"/>
          <w:b/>
          <w:sz w:val="24"/>
          <w:szCs w:val="24"/>
          <w:lang w:val="en-US" w:eastAsia="en-US"/>
        </w:rPr>
        <w:t xml:space="preserve">GNPD Power Plant in </w:t>
      </w:r>
      <w:proofErr w:type="spellStart"/>
      <w:r>
        <w:rPr>
          <w:rFonts w:ascii="Cambria" w:hAnsi="Cambria"/>
          <w:b/>
          <w:sz w:val="24"/>
          <w:szCs w:val="24"/>
          <w:lang w:val="en-US" w:eastAsia="en-US"/>
        </w:rPr>
        <w:t>Mariveles</w:t>
      </w:r>
      <w:proofErr w:type="spellEnd"/>
      <w:r>
        <w:rPr>
          <w:rFonts w:ascii="Cambria" w:hAnsi="Cambria"/>
          <w:b/>
          <w:sz w:val="24"/>
          <w:szCs w:val="24"/>
          <w:lang w:val="en-US" w:eastAsia="en-US"/>
        </w:rPr>
        <w:t>, Bataan</w:t>
      </w:r>
    </w:p>
    <w:p w14:paraId="2F46E3EE" w14:textId="77777777" w:rsidR="00192B31" w:rsidRDefault="00192B31">
      <w:pPr>
        <w:spacing w:after="0"/>
        <w:rPr>
          <w:rFonts w:ascii="Cambria" w:hAnsi="Cambria"/>
          <w:b/>
          <w:sz w:val="24"/>
          <w:szCs w:val="24"/>
          <w:lang w:val="en-US" w:eastAsia="en-US"/>
        </w:rPr>
      </w:pPr>
    </w:p>
    <w:p w14:paraId="1D743652" w14:textId="03C3FBAD" w:rsidR="00192B31" w:rsidRPr="00192B31" w:rsidRDefault="00192B31" w:rsidP="00192B31">
      <w:pPr>
        <w:spacing w:after="0"/>
        <w:rPr>
          <w:rFonts w:ascii="Cambria" w:hAnsi="Cambria"/>
          <w:bCs/>
          <w:sz w:val="24"/>
          <w:szCs w:val="24"/>
          <w:lang w:val="en-US" w:eastAsia="en-US"/>
        </w:rPr>
      </w:pPr>
      <w:r w:rsidRPr="00192B31">
        <w:rPr>
          <w:rFonts w:ascii="Cambria" w:hAnsi="Cambria"/>
          <w:bCs/>
          <w:sz w:val="24"/>
          <w:szCs w:val="24"/>
          <w:lang w:val="en-US" w:eastAsia="en-US"/>
        </w:rPr>
        <w:t>1</w:t>
      </w:r>
      <w:r>
        <w:rPr>
          <w:rFonts w:ascii="Cambria" w:hAnsi="Cambria"/>
          <w:bCs/>
          <w:sz w:val="24"/>
          <w:szCs w:val="24"/>
          <w:lang w:val="en-US" w:eastAsia="en-US"/>
        </w:rPr>
        <w:t>.</w:t>
      </w:r>
      <w:r w:rsidRPr="00192B31">
        <w:rPr>
          <w:rFonts w:ascii="Cambria" w:hAnsi="Cambria"/>
          <w:bCs/>
          <w:sz w:val="24"/>
          <w:szCs w:val="24"/>
          <w:lang w:val="en-US" w:eastAsia="en-US"/>
        </w:rPr>
        <w:t xml:space="preserve">Understanding and familiarizing the organization, production, manufacturing, supply chain </w:t>
      </w:r>
      <w:proofErr w:type="spellStart"/>
      <w:r w:rsidRPr="00192B31">
        <w:rPr>
          <w:rFonts w:ascii="Cambria" w:hAnsi="Cambria"/>
          <w:bCs/>
          <w:sz w:val="24"/>
          <w:szCs w:val="24"/>
          <w:lang w:val="en-US" w:eastAsia="en-US"/>
        </w:rPr>
        <w:t>etc</w:t>
      </w:r>
      <w:proofErr w:type="spellEnd"/>
      <w:r w:rsidRPr="00192B31">
        <w:rPr>
          <w:rFonts w:ascii="Cambria" w:hAnsi="Cambria"/>
          <w:bCs/>
          <w:sz w:val="24"/>
          <w:szCs w:val="24"/>
          <w:lang w:val="en-US" w:eastAsia="en-US"/>
        </w:rPr>
        <w:t xml:space="preserve"> (Everything that revolves around the company organization’s business)</w:t>
      </w:r>
    </w:p>
    <w:p w14:paraId="0E549F64" w14:textId="6C07D6AF" w:rsidR="00192B31" w:rsidRPr="00192B31" w:rsidRDefault="00192B31" w:rsidP="00192B31">
      <w:pPr>
        <w:spacing w:after="0"/>
        <w:rPr>
          <w:rFonts w:ascii="Cambria" w:hAnsi="Cambria"/>
          <w:bCs/>
          <w:sz w:val="24"/>
          <w:szCs w:val="24"/>
          <w:lang w:val="en-US" w:eastAsia="en-US"/>
        </w:rPr>
      </w:pPr>
      <w:r w:rsidRPr="00192B31">
        <w:rPr>
          <w:rFonts w:ascii="Cambria" w:hAnsi="Cambria"/>
          <w:bCs/>
          <w:sz w:val="24"/>
          <w:szCs w:val="24"/>
          <w:lang w:val="en-US" w:eastAsia="en-US"/>
        </w:rPr>
        <w:t>2</w:t>
      </w:r>
      <w:r>
        <w:rPr>
          <w:rFonts w:ascii="Cambria" w:hAnsi="Cambria"/>
          <w:bCs/>
          <w:sz w:val="24"/>
          <w:szCs w:val="24"/>
          <w:lang w:val="en-US" w:eastAsia="en-US"/>
        </w:rPr>
        <w:t>.</w:t>
      </w:r>
      <w:r w:rsidRPr="00192B31">
        <w:rPr>
          <w:rFonts w:ascii="Cambria" w:hAnsi="Cambria"/>
          <w:bCs/>
          <w:sz w:val="24"/>
          <w:szCs w:val="24"/>
          <w:lang w:val="en-US" w:eastAsia="en-US"/>
        </w:rPr>
        <w:t xml:space="preserve">Cost Estimation: Prepare accurate cost estimates for upcoming projects based on project specifications and relevant data, considering raw materials, labor, and equipment cost. </w:t>
      </w:r>
    </w:p>
    <w:p w14:paraId="5F736A43" w14:textId="5F94D6F8" w:rsidR="00192B31" w:rsidRPr="00192B31" w:rsidRDefault="00192B31" w:rsidP="00192B31">
      <w:pPr>
        <w:spacing w:after="0"/>
        <w:rPr>
          <w:rFonts w:ascii="Cambria" w:hAnsi="Cambria"/>
          <w:bCs/>
          <w:sz w:val="24"/>
          <w:szCs w:val="24"/>
          <w:lang w:val="en-US" w:eastAsia="en-US"/>
        </w:rPr>
      </w:pPr>
      <w:r w:rsidRPr="00192B31">
        <w:rPr>
          <w:rFonts w:ascii="Cambria" w:hAnsi="Cambria"/>
          <w:bCs/>
          <w:sz w:val="24"/>
          <w:szCs w:val="24"/>
          <w:lang w:val="en-US" w:eastAsia="en-US"/>
        </w:rPr>
        <w:t>3</w:t>
      </w:r>
      <w:r>
        <w:rPr>
          <w:rFonts w:ascii="Cambria" w:hAnsi="Cambria"/>
          <w:bCs/>
          <w:sz w:val="24"/>
          <w:szCs w:val="24"/>
          <w:lang w:val="en-US" w:eastAsia="en-US"/>
        </w:rPr>
        <w:t>.</w:t>
      </w:r>
      <w:r w:rsidRPr="00192B31">
        <w:rPr>
          <w:rFonts w:ascii="Cambria" w:hAnsi="Cambria"/>
          <w:bCs/>
          <w:sz w:val="24"/>
          <w:szCs w:val="24"/>
          <w:lang w:val="en-US" w:eastAsia="en-US"/>
        </w:rPr>
        <w:t xml:space="preserve">Tender or quotation analysis: Review and analyze quotation/tender documents, including bills of quantities and pricing schedules. Evaluate bids from suppliers, subcontractors, comparing prices quality and delivery terms to determine the most suitable options. </w:t>
      </w:r>
    </w:p>
    <w:p w14:paraId="69C06940" w14:textId="00148A91" w:rsidR="00192B31" w:rsidRPr="00192B31" w:rsidRDefault="00192B31" w:rsidP="00192B31">
      <w:pPr>
        <w:spacing w:after="0"/>
        <w:rPr>
          <w:rFonts w:ascii="Cambria" w:hAnsi="Cambria"/>
          <w:bCs/>
          <w:sz w:val="24"/>
          <w:szCs w:val="24"/>
          <w:lang w:val="en-US" w:eastAsia="en-US"/>
        </w:rPr>
      </w:pPr>
      <w:r w:rsidRPr="00192B31">
        <w:rPr>
          <w:rFonts w:ascii="Cambria" w:hAnsi="Cambria"/>
          <w:bCs/>
          <w:sz w:val="24"/>
          <w:szCs w:val="24"/>
          <w:lang w:val="en-US" w:eastAsia="en-US"/>
        </w:rPr>
        <w:t>4</w:t>
      </w:r>
      <w:r>
        <w:rPr>
          <w:rFonts w:ascii="Cambria" w:hAnsi="Cambria"/>
          <w:bCs/>
          <w:sz w:val="24"/>
          <w:szCs w:val="24"/>
          <w:lang w:val="en-US" w:eastAsia="en-US"/>
        </w:rPr>
        <w:t>.</w:t>
      </w:r>
      <w:r w:rsidRPr="00192B31">
        <w:rPr>
          <w:rFonts w:ascii="Cambria" w:hAnsi="Cambria"/>
          <w:bCs/>
          <w:sz w:val="24"/>
          <w:szCs w:val="24"/>
          <w:lang w:val="en-US" w:eastAsia="en-US"/>
        </w:rPr>
        <w:t xml:space="preserve">Contract administration: Oversee the administration of manufacturing, fabrication, hot dip galvanizing, supplies, construction, Mechanical and Electrical </w:t>
      </w:r>
      <w:r w:rsidR="007E131C" w:rsidRPr="00192B31">
        <w:rPr>
          <w:rFonts w:ascii="Cambria" w:hAnsi="Cambria"/>
          <w:bCs/>
          <w:sz w:val="24"/>
          <w:szCs w:val="24"/>
          <w:lang w:val="en-US" w:eastAsia="en-US"/>
        </w:rPr>
        <w:t>contracts,</w:t>
      </w:r>
      <w:r w:rsidRPr="00192B31">
        <w:rPr>
          <w:rFonts w:ascii="Cambria" w:hAnsi="Cambria"/>
          <w:bCs/>
          <w:sz w:val="24"/>
          <w:szCs w:val="24"/>
          <w:lang w:val="en-US" w:eastAsia="en-US"/>
        </w:rPr>
        <w:t xml:space="preserve"> including reviewing variation, claims and change orders. Ensure compliance with contract obligations and resolve any disputes that may arise.</w:t>
      </w:r>
    </w:p>
    <w:p w14:paraId="15929F15" w14:textId="369FDCDE" w:rsidR="00192B31" w:rsidRPr="00192B31" w:rsidRDefault="00192B31" w:rsidP="00192B31">
      <w:pPr>
        <w:spacing w:after="0"/>
        <w:rPr>
          <w:rFonts w:ascii="Cambria" w:hAnsi="Cambria"/>
          <w:bCs/>
          <w:sz w:val="24"/>
          <w:szCs w:val="24"/>
          <w:lang w:val="en-US" w:eastAsia="en-US"/>
        </w:rPr>
      </w:pPr>
      <w:r w:rsidRPr="00192B31">
        <w:rPr>
          <w:rFonts w:ascii="Cambria" w:hAnsi="Cambria"/>
          <w:bCs/>
          <w:sz w:val="24"/>
          <w:szCs w:val="24"/>
          <w:lang w:val="en-US" w:eastAsia="en-US"/>
        </w:rPr>
        <w:t>5</w:t>
      </w:r>
      <w:r>
        <w:rPr>
          <w:rFonts w:ascii="Cambria" w:hAnsi="Cambria"/>
          <w:bCs/>
          <w:sz w:val="24"/>
          <w:szCs w:val="24"/>
          <w:lang w:val="en-US" w:eastAsia="en-US"/>
        </w:rPr>
        <w:t>.</w:t>
      </w:r>
      <w:r w:rsidRPr="00192B31">
        <w:rPr>
          <w:rFonts w:ascii="Cambria" w:hAnsi="Cambria"/>
          <w:bCs/>
          <w:sz w:val="24"/>
          <w:szCs w:val="24"/>
          <w:lang w:val="en-US" w:eastAsia="en-US"/>
        </w:rPr>
        <w:t xml:space="preserve">Value Engineering: Identify opportunities to optimize project costs without compromising quality or </w:t>
      </w:r>
      <w:proofErr w:type="spellStart"/>
      <w:r w:rsidRPr="00192B31">
        <w:rPr>
          <w:rFonts w:ascii="Cambria" w:hAnsi="Cambria"/>
          <w:bCs/>
          <w:sz w:val="24"/>
          <w:szCs w:val="24"/>
          <w:lang w:val="en-US" w:eastAsia="en-US"/>
        </w:rPr>
        <w:t>functionability</w:t>
      </w:r>
      <w:proofErr w:type="spellEnd"/>
      <w:r w:rsidRPr="00192B31">
        <w:rPr>
          <w:rFonts w:ascii="Cambria" w:hAnsi="Cambria"/>
          <w:bCs/>
          <w:sz w:val="24"/>
          <w:szCs w:val="24"/>
          <w:lang w:val="en-US" w:eastAsia="en-US"/>
        </w:rPr>
        <w:t>. Collaborate with the project team to propose alternative solutions and assess their potential cost savings.</w:t>
      </w:r>
    </w:p>
    <w:p w14:paraId="34EDB282" w14:textId="53531D82" w:rsidR="00192B31" w:rsidRPr="00192B31" w:rsidRDefault="00192B31" w:rsidP="00192B31">
      <w:pPr>
        <w:spacing w:after="0"/>
        <w:rPr>
          <w:rFonts w:ascii="Cambria" w:hAnsi="Cambria"/>
          <w:bCs/>
          <w:sz w:val="24"/>
          <w:szCs w:val="24"/>
          <w:lang w:val="en-US" w:eastAsia="en-US"/>
        </w:rPr>
      </w:pPr>
      <w:r w:rsidRPr="00192B31">
        <w:rPr>
          <w:rFonts w:ascii="Cambria" w:hAnsi="Cambria"/>
          <w:bCs/>
          <w:sz w:val="24"/>
          <w:szCs w:val="24"/>
          <w:lang w:val="en-US" w:eastAsia="en-US"/>
        </w:rPr>
        <w:lastRenderedPageBreak/>
        <w:t>6</w:t>
      </w:r>
      <w:r>
        <w:rPr>
          <w:rFonts w:ascii="Cambria" w:hAnsi="Cambria"/>
          <w:bCs/>
          <w:sz w:val="24"/>
          <w:szCs w:val="24"/>
          <w:lang w:val="en-US" w:eastAsia="en-US"/>
        </w:rPr>
        <w:t>.</w:t>
      </w:r>
      <w:r w:rsidRPr="00192B31">
        <w:rPr>
          <w:rFonts w:ascii="Cambria" w:hAnsi="Cambria"/>
          <w:bCs/>
          <w:sz w:val="24"/>
          <w:szCs w:val="24"/>
          <w:lang w:val="en-US" w:eastAsia="en-US"/>
        </w:rPr>
        <w:t>Risk assessment: Conduct risk assessments related to cost factors and provide recommendation for risk mitigation. Anticipate and address potential cost overruns, delays or other financial risk throughout the project lifecycle.</w:t>
      </w:r>
    </w:p>
    <w:p w14:paraId="1DE602D0" w14:textId="6DDD0699" w:rsidR="00192B31" w:rsidRPr="00192B31" w:rsidRDefault="00192B31" w:rsidP="00192B31">
      <w:pPr>
        <w:spacing w:after="0"/>
        <w:rPr>
          <w:rFonts w:ascii="Cambria" w:hAnsi="Cambria"/>
          <w:bCs/>
          <w:sz w:val="24"/>
          <w:szCs w:val="24"/>
          <w:lang w:val="en-US" w:eastAsia="en-US"/>
        </w:rPr>
      </w:pPr>
      <w:r w:rsidRPr="00192B31">
        <w:rPr>
          <w:rFonts w:ascii="Cambria" w:hAnsi="Cambria"/>
          <w:bCs/>
          <w:sz w:val="24"/>
          <w:szCs w:val="24"/>
          <w:lang w:val="en-US" w:eastAsia="en-US"/>
        </w:rPr>
        <w:t>7</w:t>
      </w:r>
      <w:r>
        <w:rPr>
          <w:rFonts w:ascii="Cambria" w:hAnsi="Cambria"/>
          <w:bCs/>
          <w:sz w:val="24"/>
          <w:szCs w:val="24"/>
          <w:lang w:val="en-US" w:eastAsia="en-US"/>
        </w:rPr>
        <w:t>.</w:t>
      </w:r>
      <w:r w:rsidRPr="00192B31">
        <w:rPr>
          <w:rFonts w:ascii="Cambria" w:hAnsi="Cambria"/>
          <w:bCs/>
          <w:sz w:val="24"/>
          <w:szCs w:val="24"/>
          <w:lang w:val="en-US" w:eastAsia="en-US"/>
        </w:rPr>
        <w:t>Progress reporting: Prepare regular progress report on cost related matters, including budget updates, cost forecast and variance analysis, highlighting key findings and recommending corrective actions as needed.</w:t>
      </w:r>
    </w:p>
    <w:p w14:paraId="1C06BA62" w14:textId="29E268D9" w:rsidR="00192B31" w:rsidRPr="00192B31" w:rsidRDefault="00192B31" w:rsidP="00192B31">
      <w:pPr>
        <w:spacing w:after="0"/>
        <w:rPr>
          <w:rFonts w:ascii="Cambria" w:hAnsi="Cambria"/>
          <w:bCs/>
          <w:sz w:val="24"/>
          <w:szCs w:val="24"/>
          <w:lang w:val="en-US" w:eastAsia="en-US"/>
        </w:rPr>
      </w:pPr>
      <w:r w:rsidRPr="00192B31">
        <w:rPr>
          <w:rFonts w:ascii="Cambria" w:hAnsi="Cambria"/>
          <w:bCs/>
          <w:sz w:val="24"/>
          <w:szCs w:val="24"/>
          <w:lang w:val="en-US" w:eastAsia="en-US"/>
        </w:rPr>
        <w:t>8</w:t>
      </w:r>
      <w:r>
        <w:rPr>
          <w:rFonts w:ascii="Cambria" w:hAnsi="Cambria"/>
          <w:bCs/>
          <w:sz w:val="24"/>
          <w:szCs w:val="24"/>
          <w:lang w:val="en-US" w:eastAsia="en-US"/>
        </w:rPr>
        <w:t>.</w:t>
      </w:r>
      <w:r w:rsidRPr="00192B31">
        <w:rPr>
          <w:rFonts w:ascii="Cambria" w:hAnsi="Cambria"/>
          <w:bCs/>
          <w:sz w:val="24"/>
          <w:szCs w:val="24"/>
          <w:lang w:val="en-US" w:eastAsia="en-US"/>
        </w:rPr>
        <w:t>Team support and mentoring: Provide guidance and support within the team. Share experience/expertise and best practices, foster professional development, and ensure consistent quality in quantity surveying deliverables.</w:t>
      </w:r>
    </w:p>
    <w:p w14:paraId="49290CC1" w14:textId="712B6C30" w:rsidR="00192B31" w:rsidRPr="00192B31" w:rsidRDefault="00192B31" w:rsidP="00192B31">
      <w:pPr>
        <w:spacing w:after="0"/>
        <w:rPr>
          <w:rFonts w:ascii="Cambria" w:hAnsi="Cambria"/>
          <w:bCs/>
          <w:sz w:val="24"/>
          <w:szCs w:val="24"/>
          <w:lang w:val="en-US" w:eastAsia="en-US"/>
        </w:rPr>
      </w:pPr>
      <w:r w:rsidRPr="00192B31">
        <w:rPr>
          <w:rFonts w:ascii="Cambria" w:hAnsi="Cambria"/>
          <w:bCs/>
          <w:sz w:val="24"/>
          <w:szCs w:val="24"/>
          <w:lang w:val="en-US" w:eastAsia="en-US"/>
        </w:rPr>
        <w:t>9</w:t>
      </w:r>
      <w:r>
        <w:rPr>
          <w:rFonts w:ascii="Cambria" w:hAnsi="Cambria"/>
          <w:bCs/>
          <w:sz w:val="24"/>
          <w:szCs w:val="24"/>
          <w:lang w:val="en-US" w:eastAsia="en-US"/>
        </w:rPr>
        <w:t>.</w:t>
      </w:r>
      <w:r w:rsidRPr="00192B31">
        <w:rPr>
          <w:rFonts w:ascii="Cambria" w:hAnsi="Cambria"/>
          <w:bCs/>
          <w:sz w:val="24"/>
          <w:szCs w:val="24"/>
          <w:lang w:val="en-US" w:eastAsia="en-US"/>
        </w:rPr>
        <w:t xml:space="preserve">Stakeholder Communication: Liaise with </w:t>
      </w:r>
      <w:proofErr w:type="gramStart"/>
      <w:r w:rsidRPr="00192B31">
        <w:rPr>
          <w:rFonts w:ascii="Cambria" w:hAnsi="Cambria"/>
          <w:bCs/>
          <w:sz w:val="24"/>
          <w:szCs w:val="24"/>
          <w:lang w:val="en-US" w:eastAsia="en-US"/>
        </w:rPr>
        <w:t>clients ,</w:t>
      </w:r>
      <w:proofErr w:type="gramEnd"/>
      <w:r w:rsidRPr="00192B31">
        <w:rPr>
          <w:rFonts w:ascii="Cambria" w:hAnsi="Cambria"/>
          <w:bCs/>
          <w:sz w:val="24"/>
          <w:szCs w:val="24"/>
          <w:lang w:val="en-US" w:eastAsia="en-US"/>
        </w:rPr>
        <w:t xml:space="preserve"> contractors , and other stakeholders regarding project, cost-related matters. Address queries, clarify cost implications, and maintain effective communication channels to ensure transparency and alignment.</w:t>
      </w:r>
    </w:p>
    <w:p w14:paraId="7DDDA9AE" w14:textId="4D131C24" w:rsidR="00192B31" w:rsidRPr="00192B31" w:rsidRDefault="00192B31" w:rsidP="00192B31">
      <w:pPr>
        <w:spacing w:after="0"/>
        <w:rPr>
          <w:rFonts w:ascii="Cambria" w:hAnsi="Cambria"/>
          <w:bCs/>
          <w:sz w:val="24"/>
          <w:szCs w:val="24"/>
          <w:lang w:val="en-US" w:eastAsia="en-US"/>
        </w:rPr>
      </w:pPr>
      <w:r w:rsidRPr="00192B31">
        <w:rPr>
          <w:rFonts w:ascii="Cambria" w:hAnsi="Cambria"/>
          <w:bCs/>
          <w:sz w:val="24"/>
          <w:szCs w:val="24"/>
          <w:lang w:val="en-US" w:eastAsia="en-US"/>
        </w:rPr>
        <w:t>10</w:t>
      </w:r>
      <w:r>
        <w:rPr>
          <w:rFonts w:ascii="Cambria" w:hAnsi="Cambria"/>
          <w:bCs/>
          <w:sz w:val="24"/>
          <w:szCs w:val="24"/>
          <w:lang w:val="en-US" w:eastAsia="en-US"/>
        </w:rPr>
        <w:t>.</w:t>
      </w:r>
      <w:r w:rsidRPr="00192B31">
        <w:rPr>
          <w:rFonts w:ascii="Cambria" w:hAnsi="Cambria"/>
          <w:bCs/>
          <w:sz w:val="24"/>
          <w:szCs w:val="24"/>
          <w:lang w:val="en-US" w:eastAsia="en-US"/>
        </w:rPr>
        <w:t xml:space="preserve">Continuous improvement and improvisation: Stay updated on industry trends, and emerging technologies related to quantity surveying. Identify opportunities for process </w:t>
      </w:r>
      <w:proofErr w:type="gramStart"/>
      <w:r w:rsidRPr="00192B31">
        <w:rPr>
          <w:rFonts w:ascii="Cambria" w:hAnsi="Cambria"/>
          <w:bCs/>
          <w:sz w:val="24"/>
          <w:szCs w:val="24"/>
          <w:lang w:val="en-US" w:eastAsia="en-US"/>
        </w:rPr>
        <w:t>improvement ,</w:t>
      </w:r>
      <w:proofErr w:type="gramEnd"/>
      <w:r w:rsidRPr="00192B31">
        <w:rPr>
          <w:rFonts w:ascii="Cambria" w:hAnsi="Cambria"/>
          <w:bCs/>
          <w:sz w:val="24"/>
          <w:szCs w:val="24"/>
          <w:lang w:val="en-US" w:eastAsia="en-US"/>
        </w:rPr>
        <w:t xml:space="preserve"> cost optimization and implementation of new tools or methodologies.</w:t>
      </w:r>
    </w:p>
    <w:p w14:paraId="32356E1E" w14:textId="77777777" w:rsidR="00192B31" w:rsidRDefault="00192B31" w:rsidP="00E02AE4">
      <w:pPr>
        <w:spacing w:after="0"/>
        <w:rPr>
          <w:rFonts w:ascii="Cambria" w:hAnsi="Cambria"/>
          <w:b/>
          <w:sz w:val="24"/>
          <w:szCs w:val="24"/>
          <w:lang w:val="en-US" w:eastAsia="en-US"/>
        </w:rPr>
      </w:pPr>
    </w:p>
    <w:p w14:paraId="38AC2F28" w14:textId="77777777" w:rsidR="00FD5249" w:rsidRDefault="00FD5249" w:rsidP="00E02AE4">
      <w:pPr>
        <w:spacing w:after="0"/>
        <w:rPr>
          <w:rFonts w:ascii="Cambria" w:hAnsi="Cambria"/>
          <w:b/>
          <w:sz w:val="24"/>
          <w:szCs w:val="24"/>
          <w:lang w:val="en-US" w:eastAsia="en-US"/>
        </w:rPr>
      </w:pPr>
    </w:p>
    <w:p w14:paraId="31F29664" w14:textId="3D1A6547" w:rsidR="00E02AE4" w:rsidRDefault="00E02AE4" w:rsidP="00E02AE4">
      <w:pPr>
        <w:spacing w:after="0"/>
        <w:rPr>
          <w:rFonts w:ascii="Cambria" w:hAnsi="Cambria"/>
          <w:b/>
          <w:sz w:val="24"/>
          <w:szCs w:val="24"/>
          <w:lang w:val="en-US" w:eastAsia="en-US"/>
        </w:rPr>
      </w:pPr>
      <w:r>
        <w:rPr>
          <w:rFonts w:ascii="Cambria" w:hAnsi="Cambria"/>
          <w:b/>
          <w:sz w:val="24"/>
          <w:szCs w:val="24"/>
          <w:lang w:val="en-US" w:eastAsia="en-US"/>
        </w:rPr>
        <w:t xml:space="preserve">SAN MIGUEL CORPORATION INFRASTRUCTURE.                     </w:t>
      </w:r>
    </w:p>
    <w:p w14:paraId="19670523" w14:textId="77777777" w:rsidR="00E02AE4" w:rsidRDefault="00E02AE4" w:rsidP="00E02AE4">
      <w:pPr>
        <w:spacing w:after="0"/>
        <w:rPr>
          <w:rFonts w:ascii="Cambria" w:hAnsi="Cambria"/>
          <w:b/>
          <w:sz w:val="24"/>
          <w:szCs w:val="24"/>
          <w:lang w:val="en-US" w:eastAsia="en-US"/>
        </w:rPr>
      </w:pPr>
      <w:r w:rsidRPr="00E02AE4">
        <w:rPr>
          <w:rFonts w:ascii="Cambria" w:hAnsi="Cambria"/>
          <w:b/>
          <w:sz w:val="24"/>
          <w:szCs w:val="24"/>
          <w:lang w:val="en-US" w:eastAsia="en-US"/>
        </w:rPr>
        <w:t>40 San Miguel Avenue, Mandaluyong City, 1550 Metro Manila, Philippines</w:t>
      </w:r>
    </w:p>
    <w:p w14:paraId="50C5004F" w14:textId="153E449D" w:rsidR="00E02AE4" w:rsidRDefault="00E02AE4" w:rsidP="00E02AE4">
      <w:pPr>
        <w:spacing w:after="0"/>
        <w:rPr>
          <w:rFonts w:ascii="Cambria" w:hAnsi="Cambria"/>
          <w:b/>
          <w:sz w:val="24"/>
          <w:szCs w:val="24"/>
          <w:lang w:val="en-US" w:eastAsia="en-US"/>
        </w:rPr>
      </w:pPr>
      <w:r>
        <w:rPr>
          <w:rFonts w:ascii="Cambria" w:hAnsi="Cambria"/>
          <w:b/>
          <w:sz w:val="24"/>
          <w:szCs w:val="24"/>
          <w:lang w:val="en-US" w:eastAsia="en-US"/>
        </w:rPr>
        <w:t>March 1, 202</w:t>
      </w:r>
      <w:r w:rsidR="00C97D72">
        <w:rPr>
          <w:rFonts w:ascii="Cambria" w:hAnsi="Cambria"/>
          <w:b/>
          <w:sz w:val="24"/>
          <w:szCs w:val="24"/>
          <w:lang w:val="en-US" w:eastAsia="en-US"/>
        </w:rPr>
        <w:t>0</w:t>
      </w:r>
      <w:r>
        <w:rPr>
          <w:rFonts w:ascii="Cambria" w:hAnsi="Cambria"/>
          <w:b/>
          <w:sz w:val="24"/>
          <w:szCs w:val="24"/>
          <w:lang w:val="en-US" w:eastAsia="en-US"/>
        </w:rPr>
        <w:t xml:space="preserve"> up to </w:t>
      </w:r>
      <w:r w:rsidR="00192B31">
        <w:rPr>
          <w:rFonts w:ascii="Cambria" w:hAnsi="Cambria"/>
          <w:b/>
          <w:sz w:val="24"/>
          <w:szCs w:val="24"/>
          <w:lang w:val="en-US" w:eastAsia="en-US"/>
        </w:rPr>
        <w:t>May 15, 2022</w:t>
      </w:r>
    </w:p>
    <w:p w14:paraId="30A9B7BC" w14:textId="76108EC9" w:rsidR="00E02AE4" w:rsidRDefault="00E02AE4" w:rsidP="00E02AE4">
      <w:pPr>
        <w:spacing w:after="0"/>
        <w:rPr>
          <w:rFonts w:ascii="Cambria" w:hAnsi="Cambria"/>
          <w:b/>
          <w:sz w:val="24"/>
          <w:szCs w:val="24"/>
          <w:lang w:val="en-US" w:eastAsia="en-US"/>
        </w:rPr>
      </w:pPr>
      <w:r>
        <w:rPr>
          <w:rFonts w:ascii="Cambria" w:hAnsi="Cambria"/>
          <w:b/>
          <w:sz w:val="24"/>
          <w:szCs w:val="24"/>
          <w:lang w:val="en-US" w:eastAsia="en-US"/>
        </w:rPr>
        <w:t>Senior MEPF Quantity Surveyor (Technical Officer)</w:t>
      </w:r>
    </w:p>
    <w:p w14:paraId="79FA6363" w14:textId="77777777" w:rsidR="00E02AE4" w:rsidRDefault="00E02AE4" w:rsidP="00E02AE4">
      <w:pPr>
        <w:spacing w:after="0"/>
        <w:rPr>
          <w:rFonts w:ascii="Cambria" w:hAnsi="Cambria"/>
          <w:b/>
          <w:sz w:val="24"/>
          <w:szCs w:val="24"/>
          <w:lang w:val="en-US" w:eastAsia="en-US"/>
        </w:rPr>
      </w:pPr>
      <w:proofErr w:type="gramStart"/>
      <w:r>
        <w:rPr>
          <w:rFonts w:ascii="Cambria" w:hAnsi="Cambria"/>
          <w:b/>
          <w:sz w:val="24"/>
          <w:szCs w:val="24"/>
          <w:lang w:val="en-US" w:eastAsia="en-US"/>
        </w:rPr>
        <w:t>Projects :</w:t>
      </w:r>
      <w:proofErr w:type="gramEnd"/>
    </w:p>
    <w:p w14:paraId="15C3C0BB" w14:textId="10DAFF4C" w:rsidR="00E02AE4" w:rsidRPr="00E02AE4" w:rsidRDefault="00E02AE4" w:rsidP="00E02AE4">
      <w:pPr>
        <w:pStyle w:val="ListParagraph"/>
        <w:numPr>
          <w:ilvl w:val="0"/>
          <w:numId w:val="21"/>
        </w:numPr>
        <w:rPr>
          <w:rFonts w:ascii="Cambria" w:hAnsi="Cambria"/>
          <w:b/>
          <w:bCs/>
        </w:rPr>
      </w:pPr>
      <w:r w:rsidRPr="00E02AE4">
        <w:rPr>
          <w:rFonts w:ascii="Cambria" w:hAnsi="Cambria"/>
          <w:b/>
          <w:bCs/>
        </w:rPr>
        <w:t>MRT Line 7 (Infrastructure</w:t>
      </w:r>
      <w:proofErr w:type="gramStart"/>
      <w:r w:rsidR="00815114">
        <w:rPr>
          <w:rFonts w:ascii="Cambria" w:hAnsi="Cambria"/>
          <w:b/>
          <w:bCs/>
        </w:rPr>
        <w:t>)(</w:t>
      </w:r>
      <w:proofErr w:type="spellStart"/>
      <w:proofErr w:type="gramEnd"/>
      <w:r w:rsidR="009507F1">
        <w:rPr>
          <w:rFonts w:ascii="Cambria" w:hAnsi="Cambria"/>
          <w:b/>
          <w:bCs/>
        </w:rPr>
        <w:t>Php</w:t>
      </w:r>
      <w:proofErr w:type="spellEnd"/>
      <w:r w:rsidR="009507F1">
        <w:rPr>
          <w:rFonts w:ascii="Cambria" w:hAnsi="Cambria"/>
          <w:b/>
          <w:bCs/>
        </w:rPr>
        <w:t xml:space="preserve"> 78 Billion Project)</w:t>
      </w:r>
    </w:p>
    <w:p w14:paraId="24853DAC" w14:textId="77777777" w:rsidR="00E02AE4" w:rsidRDefault="00E02AE4" w:rsidP="00E02AE4">
      <w:pPr>
        <w:pStyle w:val="ListParagraph"/>
        <w:ind w:left="1080"/>
        <w:rPr>
          <w:rFonts w:ascii="Cambria" w:hAnsi="Cambria"/>
        </w:rPr>
      </w:pPr>
    </w:p>
    <w:p w14:paraId="269BC4C1" w14:textId="77777777" w:rsidR="00E02AE4" w:rsidRDefault="00E02AE4" w:rsidP="00E02AE4">
      <w:pPr>
        <w:jc w:val="both"/>
        <w:rPr>
          <w:rFonts w:ascii="Cambria" w:hAnsi="Cambria"/>
          <w:b/>
          <w:sz w:val="24"/>
          <w:szCs w:val="24"/>
          <w:lang w:val="en-US" w:eastAsia="en-US"/>
        </w:rPr>
      </w:pPr>
      <w:r>
        <w:rPr>
          <w:rFonts w:ascii="Cambria" w:hAnsi="Cambria"/>
          <w:b/>
          <w:sz w:val="24"/>
          <w:szCs w:val="24"/>
          <w:lang w:val="en-US" w:eastAsia="en-US"/>
        </w:rPr>
        <w:t xml:space="preserve">Duties and Responsibilities:    </w:t>
      </w:r>
    </w:p>
    <w:p w14:paraId="40D7EEB7" w14:textId="4C04055D" w:rsidR="00E02AE4" w:rsidRDefault="00E02AE4" w:rsidP="00A16ADE">
      <w:pPr>
        <w:autoSpaceDE w:val="0"/>
        <w:autoSpaceDN w:val="0"/>
        <w:adjustRightInd w:val="0"/>
        <w:spacing w:after="0" w:line="240" w:lineRule="auto"/>
        <w:ind w:left="720"/>
        <w:rPr>
          <w:rFonts w:ascii="Cambria" w:hAnsi="Cambria"/>
          <w:sz w:val="24"/>
          <w:szCs w:val="24"/>
          <w:lang w:val="en-US" w:eastAsia="en-US"/>
        </w:rPr>
      </w:pPr>
      <w:r>
        <w:rPr>
          <w:rFonts w:ascii="Cambria" w:hAnsi="Cambria"/>
          <w:sz w:val="24"/>
          <w:szCs w:val="24"/>
          <w:lang w:val="en-US" w:eastAsia="en-US"/>
        </w:rPr>
        <w:br/>
      </w:r>
      <w:r>
        <w:rPr>
          <w:rFonts w:ascii="Cambria" w:hAnsi="Cambria"/>
          <w:b/>
          <w:sz w:val="24"/>
          <w:szCs w:val="24"/>
          <w:lang w:val="en-US" w:eastAsia="en-US"/>
        </w:rPr>
        <w:t>Commercial Quantity Surveyor:</w:t>
      </w:r>
      <w:r>
        <w:rPr>
          <w:rFonts w:ascii="Cambria" w:hAnsi="Cambria"/>
          <w:sz w:val="24"/>
          <w:szCs w:val="24"/>
          <w:lang w:val="en-US" w:eastAsia="en-US"/>
        </w:rPr>
        <w:br/>
      </w:r>
      <w:r>
        <w:rPr>
          <w:rFonts w:ascii="Cambria" w:hAnsi="Cambria"/>
          <w:sz w:val="24"/>
          <w:szCs w:val="24"/>
          <w:lang w:val="en-US" w:eastAsia="en-US"/>
        </w:rPr>
        <w:br/>
        <w:t xml:space="preserve"> 1. Preparing Cost Report, Forecasting, Planning and Cost to Complete of MEPFS for MRT7 Infrastructure project.</w:t>
      </w:r>
    </w:p>
    <w:p w14:paraId="3DC12448" w14:textId="2F5BFAFC" w:rsidR="00E02AE4" w:rsidRDefault="00E02AE4" w:rsidP="00A16ADE">
      <w:pPr>
        <w:autoSpaceDE w:val="0"/>
        <w:autoSpaceDN w:val="0"/>
        <w:adjustRightInd w:val="0"/>
        <w:spacing w:after="0" w:line="240" w:lineRule="auto"/>
        <w:ind w:left="720"/>
        <w:rPr>
          <w:rFonts w:ascii="Cambria" w:hAnsi="Cambria"/>
          <w:sz w:val="24"/>
          <w:szCs w:val="24"/>
          <w:lang w:val="en-US" w:eastAsia="en-US"/>
        </w:rPr>
      </w:pPr>
      <w:r>
        <w:rPr>
          <w:rFonts w:ascii="Cambria" w:hAnsi="Cambria"/>
          <w:sz w:val="24"/>
          <w:szCs w:val="24"/>
          <w:lang w:val="en-US" w:eastAsia="en-US"/>
        </w:rPr>
        <w:t xml:space="preserve"> 2. Taking measurements for submission for variation cost.</w:t>
      </w:r>
      <w:r>
        <w:rPr>
          <w:rFonts w:ascii="Cambria" w:hAnsi="Cambria"/>
          <w:sz w:val="24"/>
          <w:szCs w:val="24"/>
          <w:lang w:val="en-US" w:eastAsia="en-US"/>
        </w:rPr>
        <w:br/>
        <w:t xml:space="preserve"> 3. Verifying General Contractor Cost Submission</w:t>
      </w:r>
      <w:r>
        <w:rPr>
          <w:rFonts w:ascii="Cambria" w:hAnsi="Cambria"/>
          <w:sz w:val="24"/>
          <w:szCs w:val="24"/>
          <w:lang w:val="en-US" w:eastAsia="en-US"/>
        </w:rPr>
        <w:br/>
        <w:t xml:space="preserve"> 4. Evaluating Gen Con’s Monthly Progress Claims in lieu with the site progress.</w:t>
      </w:r>
      <w:r>
        <w:rPr>
          <w:rFonts w:ascii="Cambria" w:hAnsi="Cambria"/>
          <w:sz w:val="24"/>
          <w:szCs w:val="24"/>
          <w:lang w:val="en-US" w:eastAsia="en-US"/>
        </w:rPr>
        <w:br/>
        <w:t xml:space="preserve"> 5. Reviewing revised drawings / Project Manager’s Instruction for variation works.</w:t>
      </w:r>
    </w:p>
    <w:p w14:paraId="76B86B90" w14:textId="3419710F" w:rsidR="00E02AE4" w:rsidRDefault="00E02AE4" w:rsidP="00A16ADE">
      <w:pPr>
        <w:autoSpaceDE w:val="0"/>
        <w:autoSpaceDN w:val="0"/>
        <w:adjustRightInd w:val="0"/>
        <w:spacing w:after="0" w:line="240" w:lineRule="auto"/>
        <w:ind w:left="720"/>
        <w:rPr>
          <w:rFonts w:ascii="Cambria" w:hAnsi="Cambria"/>
          <w:sz w:val="24"/>
          <w:szCs w:val="24"/>
          <w:lang w:val="en-US" w:eastAsia="en-US"/>
        </w:rPr>
      </w:pPr>
      <w:r>
        <w:rPr>
          <w:rFonts w:ascii="Cambria" w:hAnsi="Cambria"/>
          <w:sz w:val="24"/>
          <w:szCs w:val="24"/>
          <w:lang w:val="en-US" w:eastAsia="en-US"/>
        </w:rPr>
        <w:t xml:space="preserve"> 6. Preparing Market Rates Analysis or Unit Price analysis to establish an independent cost review of the awarded unit rates that will allow the Project Owner to understand the cost comparison with other projects of similar applications and complexity.</w:t>
      </w:r>
    </w:p>
    <w:p w14:paraId="56BAE5DA" w14:textId="4F1318CD" w:rsidR="00E02AE4" w:rsidRDefault="00E02AE4" w:rsidP="00A16ADE">
      <w:pPr>
        <w:autoSpaceDE w:val="0"/>
        <w:autoSpaceDN w:val="0"/>
        <w:adjustRightInd w:val="0"/>
        <w:spacing w:after="0" w:line="240" w:lineRule="auto"/>
        <w:ind w:left="720"/>
        <w:rPr>
          <w:rFonts w:ascii="Cambria" w:hAnsi="Cambria"/>
          <w:sz w:val="24"/>
          <w:szCs w:val="24"/>
          <w:lang w:val="en-US" w:eastAsia="en-US"/>
        </w:rPr>
      </w:pPr>
      <w:r>
        <w:rPr>
          <w:rFonts w:ascii="Cambria" w:hAnsi="Cambria"/>
          <w:sz w:val="24"/>
          <w:szCs w:val="24"/>
          <w:lang w:val="en-US" w:eastAsia="en-US"/>
        </w:rPr>
        <w:br/>
      </w:r>
    </w:p>
    <w:p w14:paraId="74CF4D7C" w14:textId="2AAB4DD6" w:rsidR="00E02AE4" w:rsidRDefault="00E02AE4" w:rsidP="00A16ADE">
      <w:pPr>
        <w:ind w:left="720"/>
        <w:jc w:val="both"/>
        <w:rPr>
          <w:rFonts w:ascii="Cambria" w:hAnsi="Cambria"/>
          <w:b/>
          <w:sz w:val="24"/>
          <w:szCs w:val="24"/>
          <w:lang w:val="en-US" w:eastAsia="en-US"/>
        </w:rPr>
      </w:pPr>
      <w:r>
        <w:rPr>
          <w:rFonts w:ascii="Cambria" w:hAnsi="Cambria"/>
          <w:b/>
          <w:sz w:val="24"/>
          <w:szCs w:val="24"/>
          <w:lang w:val="en-US" w:eastAsia="en-US"/>
        </w:rPr>
        <w:t xml:space="preserve">Detailed Duties and Responsibilities:    </w:t>
      </w:r>
    </w:p>
    <w:p w14:paraId="6CCA57ED" w14:textId="77777777" w:rsidR="00E02AE4" w:rsidRDefault="00E02AE4" w:rsidP="00A16ADE">
      <w:pPr>
        <w:numPr>
          <w:ilvl w:val="0"/>
          <w:numId w:val="4"/>
        </w:numPr>
        <w:autoSpaceDE w:val="0"/>
        <w:autoSpaceDN w:val="0"/>
        <w:adjustRightInd w:val="0"/>
        <w:spacing w:after="0" w:line="240" w:lineRule="auto"/>
        <w:ind w:left="1080"/>
        <w:jc w:val="both"/>
        <w:rPr>
          <w:rFonts w:ascii="Cambria" w:hAnsi="Cambria"/>
          <w:sz w:val="24"/>
          <w:szCs w:val="24"/>
          <w:lang w:val="en-US" w:eastAsia="en-US"/>
        </w:rPr>
      </w:pPr>
      <w:r>
        <w:rPr>
          <w:rFonts w:ascii="Cambria" w:hAnsi="Cambria"/>
          <w:sz w:val="24"/>
          <w:szCs w:val="24"/>
          <w:lang w:val="en-US" w:eastAsia="en-US"/>
        </w:rPr>
        <w:t>Maintain Conductive environment by complying with ISO guidelines.</w:t>
      </w:r>
    </w:p>
    <w:p w14:paraId="299C19E8" w14:textId="77777777" w:rsidR="00E02AE4" w:rsidRDefault="00E02AE4" w:rsidP="00A16ADE">
      <w:pPr>
        <w:numPr>
          <w:ilvl w:val="0"/>
          <w:numId w:val="4"/>
        </w:numPr>
        <w:autoSpaceDE w:val="0"/>
        <w:autoSpaceDN w:val="0"/>
        <w:adjustRightInd w:val="0"/>
        <w:spacing w:after="0" w:line="240" w:lineRule="auto"/>
        <w:ind w:left="1080"/>
        <w:jc w:val="both"/>
        <w:rPr>
          <w:rFonts w:ascii="Cambria" w:hAnsi="Cambria"/>
          <w:sz w:val="24"/>
          <w:szCs w:val="24"/>
          <w:lang w:val="en-US" w:eastAsia="en-US"/>
        </w:rPr>
      </w:pPr>
      <w:r>
        <w:rPr>
          <w:rFonts w:ascii="Cambria" w:hAnsi="Cambria"/>
          <w:sz w:val="24"/>
          <w:szCs w:val="24"/>
          <w:lang w:val="en-US" w:eastAsia="en-US"/>
        </w:rPr>
        <w:t>Sourcing for Quotations from Specialist, Supplier and Subcontractors</w:t>
      </w:r>
    </w:p>
    <w:p w14:paraId="649AA807" w14:textId="77777777" w:rsidR="00E02AE4" w:rsidRDefault="00E02AE4" w:rsidP="00A16ADE">
      <w:pPr>
        <w:numPr>
          <w:ilvl w:val="0"/>
          <w:numId w:val="4"/>
        </w:numPr>
        <w:autoSpaceDE w:val="0"/>
        <w:autoSpaceDN w:val="0"/>
        <w:adjustRightInd w:val="0"/>
        <w:spacing w:after="0" w:line="240" w:lineRule="auto"/>
        <w:ind w:left="1080"/>
        <w:jc w:val="both"/>
        <w:rPr>
          <w:rFonts w:ascii="Cambria" w:hAnsi="Cambria"/>
          <w:sz w:val="24"/>
          <w:szCs w:val="24"/>
          <w:lang w:val="en-US" w:eastAsia="en-US"/>
        </w:rPr>
      </w:pPr>
      <w:r>
        <w:rPr>
          <w:rFonts w:ascii="Cambria" w:hAnsi="Cambria"/>
          <w:sz w:val="24"/>
          <w:szCs w:val="24"/>
          <w:lang w:val="en-US" w:eastAsia="en-US"/>
        </w:rPr>
        <w:t xml:space="preserve">Prepare contracts and ensure compliance including details regarding quantities of </w:t>
      </w:r>
      <w:proofErr w:type="gramStart"/>
      <w:r>
        <w:rPr>
          <w:rFonts w:ascii="Cambria" w:hAnsi="Cambria"/>
          <w:sz w:val="24"/>
          <w:szCs w:val="24"/>
          <w:lang w:val="en-US" w:eastAsia="en-US"/>
        </w:rPr>
        <w:t>required  materials</w:t>
      </w:r>
      <w:proofErr w:type="gramEnd"/>
    </w:p>
    <w:p w14:paraId="1C2D1114" w14:textId="77777777" w:rsidR="00E02AE4" w:rsidRDefault="00E02AE4" w:rsidP="00A16ADE">
      <w:pPr>
        <w:numPr>
          <w:ilvl w:val="0"/>
          <w:numId w:val="4"/>
        </w:numPr>
        <w:autoSpaceDE w:val="0"/>
        <w:autoSpaceDN w:val="0"/>
        <w:adjustRightInd w:val="0"/>
        <w:spacing w:after="0" w:line="240" w:lineRule="auto"/>
        <w:ind w:left="1080"/>
        <w:jc w:val="both"/>
        <w:rPr>
          <w:rFonts w:ascii="Cambria" w:hAnsi="Cambria"/>
          <w:sz w:val="24"/>
          <w:szCs w:val="24"/>
          <w:lang w:val="en-US" w:eastAsia="en-US"/>
        </w:rPr>
      </w:pPr>
      <w:r>
        <w:rPr>
          <w:rFonts w:ascii="Cambria" w:hAnsi="Cambria"/>
          <w:sz w:val="24"/>
          <w:szCs w:val="24"/>
          <w:lang w:val="en-US" w:eastAsia="en-US"/>
        </w:rPr>
        <w:lastRenderedPageBreak/>
        <w:t>Preparing Cost of Projects, on-going cost analysis of maintenance and repair work, feasibility studies of client requests, analyzing completed work and arranging payment to contractors, allocating upcoming work to contractors, site visits, assessments and projections for future work</w:t>
      </w:r>
    </w:p>
    <w:p w14:paraId="07F4DB66" w14:textId="77777777" w:rsidR="00E02AE4" w:rsidRDefault="00E02AE4" w:rsidP="00A16ADE">
      <w:pPr>
        <w:numPr>
          <w:ilvl w:val="0"/>
          <w:numId w:val="4"/>
        </w:numPr>
        <w:autoSpaceDE w:val="0"/>
        <w:autoSpaceDN w:val="0"/>
        <w:adjustRightInd w:val="0"/>
        <w:spacing w:after="0" w:line="240" w:lineRule="auto"/>
        <w:ind w:left="1080"/>
        <w:jc w:val="both"/>
        <w:rPr>
          <w:rFonts w:ascii="Cambria" w:hAnsi="Cambria"/>
          <w:sz w:val="24"/>
          <w:szCs w:val="24"/>
          <w:lang w:val="en-US" w:eastAsia="en-US"/>
        </w:rPr>
      </w:pPr>
      <w:r>
        <w:rPr>
          <w:rFonts w:ascii="Cambria" w:hAnsi="Cambria"/>
          <w:sz w:val="24"/>
          <w:szCs w:val="24"/>
          <w:lang w:val="en-US" w:eastAsia="en-US"/>
        </w:rPr>
        <w:t>Evaluate technical / commercial submission of General contractors and vendors</w:t>
      </w:r>
    </w:p>
    <w:p w14:paraId="57919532" w14:textId="77777777" w:rsidR="00E02AE4" w:rsidRDefault="00E02AE4" w:rsidP="00A16ADE">
      <w:pPr>
        <w:autoSpaceDE w:val="0"/>
        <w:autoSpaceDN w:val="0"/>
        <w:adjustRightInd w:val="0"/>
        <w:spacing w:after="0" w:line="240" w:lineRule="auto"/>
        <w:ind w:left="1080"/>
        <w:jc w:val="both"/>
        <w:rPr>
          <w:rFonts w:ascii="Cambria" w:hAnsi="Cambria"/>
          <w:sz w:val="24"/>
          <w:szCs w:val="24"/>
          <w:lang w:val="en-US" w:eastAsia="en-US"/>
        </w:rPr>
      </w:pPr>
      <w:r>
        <w:rPr>
          <w:rFonts w:ascii="Cambria" w:hAnsi="Cambria"/>
          <w:sz w:val="24"/>
          <w:szCs w:val="24"/>
          <w:lang w:val="en-US" w:eastAsia="en-US"/>
        </w:rPr>
        <w:t>Variations of orders, Progress Claims and project final account</w:t>
      </w:r>
    </w:p>
    <w:p w14:paraId="07158166" w14:textId="77777777" w:rsidR="00E02AE4" w:rsidRDefault="00E02AE4" w:rsidP="00A16ADE">
      <w:pPr>
        <w:numPr>
          <w:ilvl w:val="0"/>
          <w:numId w:val="4"/>
        </w:numPr>
        <w:autoSpaceDE w:val="0"/>
        <w:autoSpaceDN w:val="0"/>
        <w:adjustRightInd w:val="0"/>
        <w:spacing w:after="0" w:line="240" w:lineRule="auto"/>
        <w:ind w:left="1080"/>
        <w:jc w:val="both"/>
        <w:rPr>
          <w:rFonts w:ascii="Cambria" w:hAnsi="Cambria"/>
          <w:sz w:val="24"/>
          <w:szCs w:val="24"/>
          <w:lang w:val="en-US" w:eastAsia="en-US"/>
        </w:rPr>
      </w:pPr>
      <w:r>
        <w:rPr>
          <w:rFonts w:ascii="Cambria" w:hAnsi="Cambria"/>
          <w:sz w:val="24"/>
          <w:szCs w:val="24"/>
          <w:lang w:val="en-US" w:eastAsia="en-US"/>
        </w:rPr>
        <w:t>Review completeness of tender documentation and clarify with project’s consultants on discrepancy.</w:t>
      </w:r>
    </w:p>
    <w:p w14:paraId="5F11DE8D" w14:textId="77777777" w:rsidR="00E02AE4" w:rsidRDefault="00E02AE4" w:rsidP="00A16ADE">
      <w:pPr>
        <w:numPr>
          <w:ilvl w:val="0"/>
          <w:numId w:val="4"/>
        </w:numPr>
        <w:autoSpaceDE w:val="0"/>
        <w:autoSpaceDN w:val="0"/>
        <w:adjustRightInd w:val="0"/>
        <w:spacing w:after="0" w:line="240" w:lineRule="auto"/>
        <w:ind w:left="1080"/>
        <w:jc w:val="both"/>
        <w:rPr>
          <w:rFonts w:ascii="Cambria" w:hAnsi="Cambria"/>
          <w:sz w:val="24"/>
          <w:szCs w:val="24"/>
          <w:lang w:val="en-US" w:eastAsia="en-US"/>
        </w:rPr>
      </w:pPr>
      <w:r>
        <w:rPr>
          <w:rFonts w:ascii="Cambria" w:hAnsi="Cambria"/>
          <w:sz w:val="24"/>
          <w:szCs w:val="24"/>
          <w:lang w:val="en-US" w:eastAsia="en-US"/>
        </w:rPr>
        <w:t>Attend Site Inspection / Briefing and Collecting Data and Document for Handling.</w:t>
      </w:r>
    </w:p>
    <w:p w14:paraId="4B939F6A" w14:textId="77777777" w:rsidR="00E02AE4" w:rsidRDefault="00E02AE4" w:rsidP="00A16ADE">
      <w:pPr>
        <w:numPr>
          <w:ilvl w:val="0"/>
          <w:numId w:val="4"/>
        </w:numPr>
        <w:autoSpaceDE w:val="0"/>
        <w:autoSpaceDN w:val="0"/>
        <w:adjustRightInd w:val="0"/>
        <w:spacing w:after="0" w:line="240" w:lineRule="auto"/>
        <w:ind w:left="1080"/>
        <w:jc w:val="both"/>
        <w:rPr>
          <w:rFonts w:ascii="Cambria" w:hAnsi="Cambria"/>
          <w:sz w:val="24"/>
          <w:szCs w:val="24"/>
          <w:lang w:val="en-US" w:eastAsia="en-US"/>
        </w:rPr>
      </w:pPr>
      <w:r>
        <w:rPr>
          <w:rFonts w:ascii="Cambria" w:hAnsi="Cambria"/>
          <w:sz w:val="24"/>
          <w:szCs w:val="24"/>
          <w:lang w:val="en-US" w:eastAsia="en-US"/>
        </w:rPr>
        <w:t>Computing and Projecting Profit and loss for Project</w:t>
      </w:r>
    </w:p>
    <w:p w14:paraId="21FC0D54" w14:textId="77777777" w:rsidR="00E02AE4" w:rsidRDefault="00E02AE4">
      <w:pPr>
        <w:spacing w:after="0"/>
        <w:rPr>
          <w:rFonts w:ascii="Cambria" w:hAnsi="Cambria"/>
          <w:b/>
          <w:sz w:val="24"/>
          <w:szCs w:val="24"/>
          <w:lang w:val="en-US" w:eastAsia="en-US"/>
        </w:rPr>
      </w:pPr>
    </w:p>
    <w:p w14:paraId="7D91EE05" w14:textId="77777777" w:rsidR="009038C0" w:rsidRDefault="00751E59">
      <w:pPr>
        <w:spacing w:after="0"/>
        <w:rPr>
          <w:rFonts w:ascii="Cambria" w:hAnsi="Cambria"/>
          <w:b/>
          <w:sz w:val="24"/>
          <w:szCs w:val="24"/>
          <w:lang w:val="en-US" w:eastAsia="en-US"/>
        </w:rPr>
      </w:pPr>
      <w:proofErr w:type="spellStart"/>
      <w:r>
        <w:rPr>
          <w:rFonts w:ascii="Cambria" w:hAnsi="Cambria"/>
          <w:b/>
          <w:sz w:val="24"/>
          <w:szCs w:val="24"/>
          <w:lang w:val="en-US" w:eastAsia="en-US"/>
        </w:rPr>
        <w:t>Aecom</w:t>
      </w:r>
      <w:proofErr w:type="spellEnd"/>
      <w:r>
        <w:rPr>
          <w:rFonts w:ascii="Cambria" w:hAnsi="Cambria"/>
          <w:b/>
          <w:sz w:val="24"/>
          <w:szCs w:val="24"/>
          <w:lang w:val="en-US" w:eastAsia="en-US"/>
        </w:rPr>
        <w:t xml:space="preserve"> Philippines Inc.                     </w:t>
      </w:r>
    </w:p>
    <w:p w14:paraId="62652D66" w14:textId="77777777" w:rsidR="009038C0" w:rsidRDefault="00751E59">
      <w:pPr>
        <w:spacing w:after="0"/>
        <w:rPr>
          <w:rFonts w:ascii="Cambria" w:hAnsi="Cambria"/>
          <w:b/>
          <w:sz w:val="24"/>
          <w:szCs w:val="24"/>
          <w:lang w:val="en-US" w:eastAsia="en-US"/>
        </w:rPr>
      </w:pPr>
      <w:r>
        <w:rPr>
          <w:rFonts w:ascii="Cambria" w:hAnsi="Cambria"/>
          <w:b/>
          <w:sz w:val="24"/>
          <w:szCs w:val="24"/>
          <w:lang w:val="en-US" w:eastAsia="en-US"/>
        </w:rPr>
        <w:t>14</w:t>
      </w:r>
      <w:r>
        <w:rPr>
          <w:rFonts w:ascii="Cambria" w:hAnsi="Cambria"/>
          <w:b/>
          <w:sz w:val="24"/>
          <w:szCs w:val="24"/>
          <w:vertAlign w:val="superscript"/>
          <w:lang w:val="en-US" w:eastAsia="en-US"/>
        </w:rPr>
        <w:t>th</w:t>
      </w:r>
      <w:r>
        <w:rPr>
          <w:rFonts w:ascii="Cambria" w:hAnsi="Cambria"/>
          <w:b/>
          <w:sz w:val="24"/>
          <w:szCs w:val="24"/>
          <w:lang w:val="en-US" w:eastAsia="en-US"/>
        </w:rPr>
        <w:t xml:space="preserve"> Floor Bonifacio Stopover Corporate Center Taguig </w:t>
      </w:r>
    </w:p>
    <w:p w14:paraId="5E8B9E5C" w14:textId="7E14977E" w:rsidR="009038C0" w:rsidRDefault="00751E59">
      <w:pPr>
        <w:spacing w:after="0"/>
        <w:rPr>
          <w:rFonts w:ascii="Cambria" w:hAnsi="Cambria"/>
          <w:b/>
          <w:sz w:val="24"/>
          <w:szCs w:val="24"/>
          <w:lang w:val="en-US" w:eastAsia="en-US"/>
        </w:rPr>
      </w:pPr>
      <w:r>
        <w:rPr>
          <w:rFonts w:ascii="Cambria" w:hAnsi="Cambria"/>
          <w:b/>
          <w:sz w:val="24"/>
          <w:szCs w:val="24"/>
          <w:lang w:val="en-US" w:eastAsia="en-US"/>
        </w:rPr>
        <w:t xml:space="preserve">September 5, 2018 up to </w:t>
      </w:r>
      <w:r w:rsidR="00E02AE4">
        <w:rPr>
          <w:rFonts w:ascii="Cambria" w:hAnsi="Cambria"/>
          <w:b/>
          <w:sz w:val="24"/>
          <w:szCs w:val="24"/>
          <w:lang w:val="en-US" w:eastAsia="en-US"/>
        </w:rPr>
        <w:t>February 28,2020</w:t>
      </w:r>
    </w:p>
    <w:p w14:paraId="2D471660" w14:textId="77777777" w:rsidR="009038C0" w:rsidRDefault="00751E59">
      <w:pPr>
        <w:spacing w:after="0"/>
        <w:rPr>
          <w:rFonts w:ascii="Cambria" w:hAnsi="Cambria"/>
          <w:b/>
          <w:sz w:val="24"/>
          <w:szCs w:val="24"/>
          <w:lang w:val="en-US" w:eastAsia="en-US"/>
        </w:rPr>
      </w:pPr>
      <w:r>
        <w:rPr>
          <w:rFonts w:ascii="Cambria" w:hAnsi="Cambria"/>
          <w:b/>
          <w:sz w:val="24"/>
          <w:szCs w:val="24"/>
          <w:lang w:val="en-US" w:eastAsia="en-US"/>
        </w:rPr>
        <w:t>Senior MEPF Quantity Surveyor</w:t>
      </w:r>
    </w:p>
    <w:p w14:paraId="1B322A62" w14:textId="77777777" w:rsidR="009038C0" w:rsidRDefault="00751E59">
      <w:pPr>
        <w:spacing w:after="0"/>
        <w:rPr>
          <w:rFonts w:ascii="Cambria" w:hAnsi="Cambria"/>
          <w:b/>
          <w:sz w:val="24"/>
          <w:szCs w:val="24"/>
          <w:lang w:val="en-US" w:eastAsia="en-US"/>
        </w:rPr>
      </w:pPr>
      <w:proofErr w:type="gramStart"/>
      <w:r>
        <w:rPr>
          <w:rFonts w:ascii="Cambria" w:hAnsi="Cambria"/>
          <w:b/>
          <w:sz w:val="24"/>
          <w:szCs w:val="24"/>
          <w:lang w:val="en-US" w:eastAsia="en-US"/>
        </w:rPr>
        <w:t>Projects :</w:t>
      </w:r>
      <w:proofErr w:type="gramEnd"/>
    </w:p>
    <w:p w14:paraId="6E90AC58" w14:textId="2EECDB82" w:rsidR="009038C0" w:rsidRPr="00FD5249" w:rsidRDefault="00751E59" w:rsidP="00FD5249">
      <w:pPr>
        <w:pStyle w:val="ListParagraph"/>
        <w:numPr>
          <w:ilvl w:val="0"/>
          <w:numId w:val="21"/>
        </w:numPr>
        <w:rPr>
          <w:rFonts w:ascii="Cambria" w:hAnsi="Cambria"/>
        </w:rPr>
      </w:pPr>
      <w:r w:rsidRPr="00FD5249">
        <w:rPr>
          <w:rFonts w:ascii="Cambria" w:hAnsi="Cambria"/>
        </w:rPr>
        <w:t>Republic Cement Expansion and Upgradation (Industrial)</w:t>
      </w:r>
    </w:p>
    <w:p w14:paraId="3F309565" w14:textId="77777777" w:rsidR="00751E59" w:rsidRDefault="00751E59">
      <w:pPr>
        <w:pStyle w:val="ListParagraph"/>
        <w:numPr>
          <w:ilvl w:val="0"/>
          <w:numId w:val="21"/>
        </w:numPr>
        <w:rPr>
          <w:rFonts w:ascii="Cambria" w:hAnsi="Cambria"/>
        </w:rPr>
      </w:pPr>
      <w:r>
        <w:rPr>
          <w:rFonts w:ascii="Cambria" w:hAnsi="Cambria"/>
        </w:rPr>
        <w:t>Solaire Hotel and Casino</w:t>
      </w:r>
    </w:p>
    <w:p w14:paraId="45E00D0C" w14:textId="77777777" w:rsidR="009038C0" w:rsidRPr="00FD5249" w:rsidRDefault="00751E59">
      <w:pPr>
        <w:pStyle w:val="ListParagraph"/>
        <w:numPr>
          <w:ilvl w:val="0"/>
          <w:numId w:val="21"/>
        </w:numPr>
        <w:rPr>
          <w:rFonts w:ascii="Cambria" w:hAnsi="Cambria"/>
        </w:rPr>
      </w:pPr>
      <w:r>
        <w:rPr>
          <w:rFonts w:hAnsi="Cambria" w:hint="eastAsia"/>
          <w:lang w:eastAsia="zh-CN"/>
        </w:rPr>
        <w:t>JGC Oil and Gas Batangas</w:t>
      </w:r>
    </w:p>
    <w:p w14:paraId="59300D5F" w14:textId="08639BC5" w:rsidR="00FD5249" w:rsidRDefault="00FD5249">
      <w:pPr>
        <w:pStyle w:val="ListParagraph"/>
        <w:numPr>
          <w:ilvl w:val="0"/>
          <w:numId w:val="21"/>
        </w:numPr>
        <w:rPr>
          <w:rFonts w:ascii="Cambria" w:hAnsi="Cambria"/>
        </w:rPr>
      </w:pPr>
      <w:r>
        <w:rPr>
          <w:rFonts w:hAnsi="Cambria"/>
          <w:lang w:eastAsia="zh-CN"/>
        </w:rPr>
        <w:t>Globe, Smart and Dito Telecom Towers</w:t>
      </w:r>
    </w:p>
    <w:p w14:paraId="3F615888" w14:textId="77777777" w:rsidR="009038C0" w:rsidRDefault="009038C0">
      <w:pPr>
        <w:pStyle w:val="ListParagraph"/>
        <w:ind w:left="1080"/>
        <w:rPr>
          <w:rFonts w:ascii="Cambria" w:hAnsi="Cambria"/>
        </w:rPr>
      </w:pPr>
    </w:p>
    <w:p w14:paraId="148E24B6" w14:textId="77777777" w:rsidR="009038C0" w:rsidRDefault="00751E59">
      <w:pPr>
        <w:jc w:val="both"/>
        <w:rPr>
          <w:rFonts w:ascii="Cambria" w:hAnsi="Cambria"/>
          <w:b/>
          <w:sz w:val="24"/>
          <w:szCs w:val="24"/>
          <w:lang w:val="en-US" w:eastAsia="en-US"/>
        </w:rPr>
      </w:pPr>
      <w:r>
        <w:rPr>
          <w:rFonts w:ascii="Cambria" w:hAnsi="Cambria"/>
          <w:b/>
          <w:sz w:val="24"/>
          <w:szCs w:val="24"/>
          <w:lang w:val="en-US" w:eastAsia="en-US"/>
        </w:rPr>
        <w:t xml:space="preserve">Duties and Responsibilities:    </w:t>
      </w:r>
    </w:p>
    <w:p w14:paraId="2C2322A6" w14:textId="77777777" w:rsidR="009038C0" w:rsidRDefault="00751E59">
      <w:pPr>
        <w:autoSpaceDE w:val="0"/>
        <w:autoSpaceDN w:val="0"/>
        <w:adjustRightInd w:val="0"/>
        <w:spacing w:after="0" w:line="240" w:lineRule="auto"/>
        <w:rPr>
          <w:rFonts w:ascii="Cambria" w:hAnsi="Cambria"/>
          <w:sz w:val="24"/>
          <w:szCs w:val="24"/>
          <w:lang w:val="en-US" w:eastAsia="en-US"/>
        </w:rPr>
      </w:pPr>
      <w:r>
        <w:rPr>
          <w:rFonts w:ascii="Cambria" w:hAnsi="Cambria"/>
          <w:sz w:val="24"/>
          <w:szCs w:val="24"/>
          <w:lang w:val="en-US" w:eastAsia="en-US"/>
        </w:rPr>
        <w:br/>
      </w:r>
      <w:r>
        <w:rPr>
          <w:rFonts w:ascii="Cambria" w:hAnsi="Cambria"/>
          <w:b/>
          <w:sz w:val="24"/>
          <w:szCs w:val="24"/>
          <w:lang w:val="en-US" w:eastAsia="en-US"/>
        </w:rPr>
        <w:t>Commercial Quantity Surveyor:</w:t>
      </w:r>
      <w:r>
        <w:rPr>
          <w:rFonts w:ascii="Cambria" w:hAnsi="Cambria"/>
          <w:sz w:val="24"/>
          <w:szCs w:val="24"/>
          <w:lang w:val="en-US" w:eastAsia="en-US"/>
        </w:rPr>
        <w:br/>
      </w:r>
      <w:r>
        <w:rPr>
          <w:rFonts w:ascii="Cambria" w:hAnsi="Cambria"/>
          <w:sz w:val="24"/>
          <w:szCs w:val="24"/>
          <w:lang w:val="en-US" w:eastAsia="en-US"/>
        </w:rPr>
        <w:br/>
        <w:t xml:space="preserve"> 1. Preparing Cost Report, Forecasting, Planning and Cost to Complete of MEPFS works in Metric Tons unit of measurement (Local Fabrication, OEM, </w:t>
      </w:r>
      <w:r>
        <w:rPr>
          <w:rFonts w:hAnsi="Cambria" w:hint="eastAsia"/>
          <w:sz w:val="24"/>
          <w:szCs w:val="24"/>
          <w:lang w:val="en-US"/>
        </w:rPr>
        <w:t xml:space="preserve">Electrical and Instrumentation, </w:t>
      </w:r>
      <w:r>
        <w:rPr>
          <w:rFonts w:ascii="Cambria" w:hAnsi="Cambria"/>
          <w:sz w:val="24"/>
          <w:szCs w:val="24"/>
          <w:lang w:val="en-US" w:eastAsia="en-US"/>
        </w:rPr>
        <w:t xml:space="preserve">Equipment and Structural Steel). </w:t>
      </w:r>
    </w:p>
    <w:p w14:paraId="0615AC7F" w14:textId="7B6105FA" w:rsidR="009038C0" w:rsidRDefault="00751E59" w:rsidP="008153D2">
      <w:pPr>
        <w:autoSpaceDE w:val="0"/>
        <w:autoSpaceDN w:val="0"/>
        <w:adjustRightInd w:val="0"/>
        <w:spacing w:after="0" w:line="240" w:lineRule="auto"/>
        <w:rPr>
          <w:rFonts w:ascii="Cambria" w:hAnsi="Cambria"/>
          <w:sz w:val="24"/>
          <w:szCs w:val="24"/>
          <w:lang w:val="en-US" w:eastAsia="en-US"/>
        </w:rPr>
      </w:pPr>
      <w:r>
        <w:rPr>
          <w:rFonts w:ascii="Cambria" w:hAnsi="Cambria"/>
          <w:sz w:val="24"/>
          <w:szCs w:val="24"/>
          <w:lang w:val="en-US" w:eastAsia="en-US"/>
        </w:rPr>
        <w:t xml:space="preserve"> 2. Taking measurements for submission for variation cost.</w:t>
      </w:r>
      <w:r>
        <w:rPr>
          <w:rFonts w:ascii="Cambria" w:hAnsi="Cambria"/>
          <w:sz w:val="24"/>
          <w:szCs w:val="24"/>
          <w:lang w:val="en-US" w:eastAsia="en-US"/>
        </w:rPr>
        <w:br/>
        <w:t xml:space="preserve"> 3. Verifying General Contractor Cost Submission</w:t>
      </w:r>
      <w:r>
        <w:rPr>
          <w:rFonts w:ascii="Cambria" w:hAnsi="Cambria"/>
          <w:sz w:val="24"/>
          <w:szCs w:val="24"/>
          <w:lang w:val="en-US" w:eastAsia="en-US"/>
        </w:rPr>
        <w:br/>
        <w:t xml:space="preserve"> 4. Evaluating Gen Con’s Monthly Progress Claims in lieu with the site progress.</w:t>
      </w:r>
      <w:r>
        <w:rPr>
          <w:rFonts w:ascii="Cambria" w:hAnsi="Cambria"/>
          <w:sz w:val="24"/>
          <w:szCs w:val="24"/>
          <w:lang w:val="en-US" w:eastAsia="en-US"/>
        </w:rPr>
        <w:br/>
        <w:t xml:space="preserve"> 5. Reviewing revised drawings / Project Manager’s Instruction for variation works.</w:t>
      </w:r>
      <w:r>
        <w:rPr>
          <w:rFonts w:ascii="Cambria" w:hAnsi="Cambria"/>
          <w:sz w:val="24"/>
          <w:szCs w:val="24"/>
          <w:lang w:val="en-US" w:eastAsia="en-US"/>
        </w:rPr>
        <w:br/>
      </w:r>
    </w:p>
    <w:p w14:paraId="0887488D" w14:textId="77777777" w:rsidR="009038C0" w:rsidRDefault="00751E59">
      <w:pPr>
        <w:jc w:val="both"/>
        <w:rPr>
          <w:rFonts w:ascii="Cambria" w:hAnsi="Cambria"/>
          <w:b/>
          <w:sz w:val="24"/>
          <w:szCs w:val="24"/>
          <w:lang w:val="en-US" w:eastAsia="en-US"/>
        </w:rPr>
      </w:pPr>
      <w:r>
        <w:rPr>
          <w:rFonts w:ascii="Cambria" w:hAnsi="Cambria"/>
          <w:b/>
          <w:sz w:val="24"/>
          <w:szCs w:val="24"/>
          <w:lang w:val="en-US" w:eastAsia="en-US"/>
        </w:rPr>
        <w:t xml:space="preserve">Detailed Duties and Responsibilities:    </w:t>
      </w:r>
    </w:p>
    <w:p w14:paraId="48F6F67B" w14:textId="77777777" w:rsidR="009038C0" w:rsidRDefault="00751E59">
      <w:pPr>
        <w:numPr>
          <w:ilvl w:val="0"/>
          <w:numId w:val="4"/>
        </w:numPr>
        <w:autoSpaceDE w:val="0"/>
        <w:autoSpaceDN w:val="0"/>
        <w:adjustRightInd w:val="0"/>
        <w:spacing w:after="0" w:line="240" w:lineRule="auto"/>
        <w:ind w:left="360"/>
        <w:jc w:val="both"/>
        <w:rPr>
          <w:rFonts w:ascii="Cambria" w:hAnsi="Cambria"/>
          <w:sz w:val="24"/>
          <w:szCs w:val="24"/>
          <w:lang w:val="en-US" w:eastAsia="en-US"/>
        </w:rPr>
      </w:pPr>
      <w:r>
        <w:rPr>
          <w:rFonts w:ascii="Cambria" w:hAnsi="Cambria"/>
          <w:sz w:val="24"/>
          <w:szCs w:val="24"/>
          <w:lang w:val="en-US" w:eastAsia="en-US"/>
        </w:rPr>
        <w:t>Preparing Industrial Cost Report, Forecasting, Planning and Cost to Complete of MEPFS works in Metric Tons unit of measurement for (Local Fabrication, OEM, Equipment and Structural Steel</w:t>
      </w:r>
      <w:proofErr w:type="gramStart"/>
      <w:r>
        <w:rPr>
          <w:rFonts w:ascii="Cambria" w:hAnsi="Cambria"/>
          <w:sz w:val="24"/>
          <w:szCs w:val="24"/>
          <w:lang w:val="en-US" w:eastAsia="en-US"/>
        </w:rPr>
        <w:t>) .</w:t>
      </w:r>
      <w:proofErr w:type="gramEnd"/>
    </w:p>
    <w:p w14:paraId="455A9B6F" w14:textId="77777777" w:rsidR="009038C0" w:rsidRDefault="00751E59">
      <w:pPr>
        <w:numPr>
          <w:ilvl w:val="0"/>
          <w:numId w:val="4"/>
        </w:numPr>
        <w:autoSpaceDE w:val="0"/>
        <w:autoSpaceDN w:val="0"/>
        <w:adjustRightInd w:val="0"/>
        <w:spacing w:after="0" w:line="240" w:lineRule="auto"/>
        <w:ind w:left="360"/>
        <w:jc w:val="both"/>
        <w:rPr>
          <w:rFonts w:ascii="Cambria" w:hAnsi="Cambria"/>
          <w:sz w:val="24"/>
          <w:szCs w:val="24"/>
          <w:lang w:val="en-US" w:eastAsia="en-US"/>
        </w:rPr>
      </w:pPr>
      <w:r>
        <w:rPr>
          <w:rFonts w:ascii="Cambria" w:hAnsi="Cambria"/>
          <w:sz w:val="24"/>
          <w:szCs w:val="24"/>
          <w:lang w:val="en-US" w:eastAsia="en-US"/>
        </w:rPr>
        <w:t>Maintain Conductive environment by complying with ISO guidelines.</w:t>
      </w:r>
    </w:p>
    <w:p w14:paraId="4009C77E" w14:textId="77777777" w:rsidR="009038C0" w:rsidRDefault="00751E59">
      <w:pPr>
        <w:numPr>
          <w:ilvl w:val="0"/>
          <w:numId w:val="4"/>
        </w:numPr>
        <w:autoSpaceDE w:val="0"/>
        <w:autoSpaceDN w:val="0"/>
        <w:adjustRightInd w:val="0"/>
        <w:spacing w:after="0" w:line="240" w:lineRule="auto"/>
        <w:ind w:left="360"/>
        <w:jc w:val="both"/>
        <w:rPr>
          <w:rFonts w:ascii="Cambria" w:hAnsi="Cambria"/>
          <w:sz w:val="24"/>
          <w:szCs w:val="24"/>
          <w:lang w:val="en-US" w:eastAsia="en-US"/>
        </w:rPr>
      </w:pPr>
      <w:r>
        <w:rPr>
          <w:rFonts w:ascii="Cambria" w:hAnsi="Cambria"/>
          <w:sz w:val="24"/>
          <w:szCs w:val="24"/>
          <w:lang w:val="en-US" w:eastAsia="en-US"/>
        </w:rPr>
        <w:t>Sourcing for Quotations from Specialist, Supplier and Subcontractors</w:t>
      </w:r>
    </w:p>
    <w:p w14:paraId="52370244" w14:textId="77777777" w:rsidR="009038C0" w:rsidRDefault="00751E59">
      <w:pPr>
        <w:numPr>
          <w:ilvl w:val="0"/>
          <w:numId w:val="4"/>
        </w:numPr>
        <w:autoSpaceDE w:val="0"/>
        <w:autoSpaceDN w:val="0"/>
        <w:adjustRightInd w:val="0"/>
        <w:spacing w:after="0" w:line="240" w:lineRule="auto"/>
        <w:ind w:left="360"/>
        <w:jc w:val="both"/>
        <w:rPr>
          <w:rFonts w:ascii="Cambria" w:hAnsi="Cambria"/>
          <w:sz w:val="24"/>
          <w:szCs w:val="24"/>
          <w:lang w:val="en-US" w:eastAsia="en-US"/>
        </w:rPr>
      </w:pPr>
      <w:r>
        <w:rPr>
          <w:rFonts w:ascii="Cambria" w:hAnsi="Cambria"/>
          <w:sz w:val="24"/>
          <w:szCs w:val="24"/>
          <w:lang w:val="en-US" w:eastAsia="en-US"/>
        </w:rPr>
        <w:t xml:space="preserve">Prepare contracts and ensure compliance including details regarding quantities of </w:t>
      </w:r>
      <w:proofErr w:type="gramStart"/>
      <w:r>
        <w:rPr>
          <w:rFonts w:ascii="Cambria" w:hAnsi="Cambria"/>
          <w:sz w:val="24"/>
          <w:szCs w:val="24"/>
          <w:lang w:val="en-US" w:eastAsia="en-US"/>
        </w:rPr>
        <w:t>required  materials</w:t>
      </w:r>
      <w:proofErr w:type="gramEnd"/>
    </w:p>
    <w:p w14:paraId="235ECE36" w14:textId="77777777" w:rsidR="009038C0" w:rsidRDefault="00751E59">
      <w:pPr>
        <w:numPr>
          <w:ilvl w:val="0"/>
          <w:numId w:val="4"/>
        </w:numPr>
        <w:autoSpaceDE w:val="0"/>
        <w:autoSpaceDN w:val="0"/>
        <w:adjustRightInd w:val="0"/>
        <w:spacing w:after="0" w:line="240" w:lineRule="auto"/>
        <w:ind w:left="360"/>
        <w:jc w:val="both"/>
        <w:rPr>
          <w:rFonts w:ascii="Cambria" w:hAnsi="Cambria"/>
          <w:sz w:val="24"/>
          <w:szCs w:val="24"/>
          <w:lang w:val="en-US" w:eastAsia="en-US"/>
        </w:rPr>
      </w:pPr>
      <w:r>
        <w:rPr>
          <w:rFonts w:ascii="Cambria" w:hAnsi="Cambria"/>
          <w:sz w:val="24"/>
          <w:szCs w:val="24"/>
          <w:lang w:val="en-US" w:eastAsia="en-US"/>
        </w:rPr>
        <w:t>Preparing Cost of Projects, on-going cost analysis of maintenance and repair work, feasibility studies of client requests, analyzing completed work and arranging payment to contractors, allocating upcoming work to contractors, site visits, assessments and projections for future work</w:t>
      </w:r>
    </w:p>
    <w:p w14:paraId="0719A97D" w14:textId="77777777" w:rsidR="009038C0" w:rsidRDefault="00751E59">
      <w:pPr>
        <w:numPr>
          <w:ilvl w:val="0"/>
          <w:numId w:val="4"/>
        </w:numPr>
        <w:autoSpaceDE w:val="0"/>
        <w:autoSpaceDN w:val="0"/>
        <w:adjustRightInd w:val="0"/>
        <w:spacing w:after="0" w:line="240" w:lineRule="auto"/>
        <w:ind w:left="360"/>
        <w:jc w:val="both"/>
        <w:rPr>
          <w:rFonts w:ascii="Cambria" w:hAnsi="Cambria"/>
          <w:sz w:val="24"/>
          <w:szCs w:val="24"/>
          <w:lang w:val="en-US" w:eastAsia="en-US"/>
        </w:rPr>
      </w:pPr>
      <w:r>
        <w:rPr>
          <w:rFonts w:ascii="Cambria" w:hAnsi="Cambria"/>
          <w:sz w:val="24"/>
          <w:szCs w:val="24"/>
          <w:lang w:val="en-US" w:eastAsia="en-US"/>
        </w:rPr>
        <w:t>Evaluate technical / commercial submission of General contractors and vendors</w:t>
      </w:r>
    </w:p>
    <w:p w14:paraId="7E87D8E7" w14:textId="77777777" w:rsidR="009038C0" w:rsidRDefault="00751E59">
      <w:pPr>
        <w:autoSpaceDE w:val="0"/>
        <w:autoSpaceDN w:val="0"/>
        <w:adjustRightInd w:val="0"/>
        <w:spacing w:after="0" w:line="240" w:lineRule="auto"/>
        <w:ind w:left="360"/>
        <w:jc w:val="both"/>
        <w:rPr>
          <w:rFonts w:ascii="Cambria" w:hAnsi="Cambria"/>
          <w:sz w:val="24"/>
          <w:szCs w:val="24"/>
          <w:lang w:val="en-US" w:eastAsia="en-US"/>
        </w:rPr>
      </w:pPr>
      <w:r>
        <w:rPr>
          <w:rFonts w:ascii="Cambria" w:hAnsi="Cambria"/>
          <w:sz w:val="24"/>
          <w:szCs w:val="24"/>
          <w:lang w:val="en-US" w:eastAsia="en-US"/>
        </w:rPr>
        <w:t>Variations of orders, Progress Claims and project final account</w:t>
      </w:r>
    </w:p>
    <w:p w14:paraId="3C991479" w14:textId="77777777" w:rsidR="009038C0" w:rsidRDefault="00751E59">
      <w:pPr>
        <w:numPr>
          <w:ilvl w:val="0"/>
          <w:numId w:val="4"/>
        </w:numPr>
        <w:autoSpaceDE w:val="0"/>
        <w:autoSpaceDN w:val="0"/>
        <w:adjustRightInd w:val="0"/>
        <w:spacing w:after="0" w:line="240" w:lineRule="auto"/>
        <w:ind w:left="360"/>
        <w:jc w:val="both"/>
        <w:rPr>
          <w:rFonts w:ascii="Cambria" w:hAnsi="Cambria"/>
          <w:sz w:val="24"/>
          <w:szCs w:val="24"/>
          <w:lang w:val="en-US" w:eastAsia="en-US"/>
        </w:rPr>
      </w:pPr>
      <w:r>
        <w:rPr>
          <w:rFonts w:ascii="Cambria" w:hAnsi="Cambria"/>
          <w:sz w:val="24"/>
          <w:szCs w:val="24"/>
          <w:lang w:val="en-US" w:eastAsia="en-US"/>
        </w:rPr>
        <w:t>Review completeness of tender documentation and clarify with project’s consultants on discrepancy.</w:t>
      </w:r>
    </w:p>
    <w:p w14:paraId="57B337DA" w14:textId="77777777" w:rsidR="009038C0" w:rsidRDefault="00751E59">
      <w:pPr>
        <w:numPr>
          <w:ilvl w:val="0"/>
          <w:numId w:val="4"/>
        </w:numPr>
        <w:autoSpaceDE w:val="0"/>
        <w:autoSpaceDN w:val="0"/>
        <w:adjustRightInd w:val="0"/>
        <w:spacing w:after="0" w:line="240" w:lineRule="auto"/>
        <w:ind w:left="360"/>
        <w:jc w:val="both"/>
        <w:rPr>
          <w:rFonts w:ascii="Cambria" w:hAnsi="Cambria"/>
          <w:sz w:val="24"/>
          <w:szCs w:val="24"/>
          <w:lang w:val="en-US" w:eastAsia="en-US"/>
        </w:rPr>
      </w:pPr>
      <w:r>
        <w:rPr>
          <w:rFonts w:ascii="Cambria" w:hAnsi="Cambria"/>
          <w:sz w:val="24"/>
          <w:szCs w:val="24"/>
          <w:lang w:val="en-US" w:eastAsia="en-US"/>
        </w:rPr>
        <w:t>Attend Site Inspection / Briefing and Collecting Data and Document for Handling.</w:t>
      </w:r>
    </w:p>
    <w:p w14:paraId="5DFCF56E" w14:textId="6F959799" w:rsidR="00860297" w:rsidRPr="008153D2" w:rsidRDefault="00751E59" w:rsidP="008153D2">
      <w:pPr>
        <w:numPr>
          <w:ilvl w:val="0"/>
          <w:numId w:val="4"/>
        </w:numPr>
        <w:autoSpaceDE w:val="0"/>
        <w:autoSpaceDN w:val="0"/>
        <w:adjustRightInd w:val="0"/>
        <w:spacing w:after="0" w:line="240" w:lineRule="auto"/>
        <w:ind w:left="360"/>
        <w:jc w:val="both"/>
        <w:rPr>
          <w:rFonts w:ascii="Cambria" w:hAnsi="Cambria"/>
          <w:sz w:val="24"/>
          <w:szCs w:val="24"/>
          <w:lang w:val="en-US" w:eastAsia="en-US"/>
        </w:rPr>
      </w:pPr>
      <w:r>
        <w:rPr>
          <w:rFonts w:ascii="Cambria" w:hAnsi="Cambria"/>
          <w:sz w:val="24"/>
          <w:szCs w:val="24"/>
          <w:lang w:val="en-US" w:eastAsia="en-US"/>
        </w:rPr>
        <w:t>Computing and Projecting Profit and loss for Project</w:t>
      </w:r>
    </w:p>
    <w:p w14:paraId="2C508BE4" w14:textId="77777777" w:rsidR="00751E59" w:rsidRDefault="00751E59">
      <w:pPr>
        <w:spacing w:after="0"/>
        <w:rPr>
          <w:rFonts w:ascii="Cambria" w:hAnsi="Cambria" w:cs="Helvetica"/>
          <w:sz w:val="24"/>
          <w:szCs w:val="24"/>
          <w:shd w:val="clear" w:color="auto" w:fill="FFFFFF"/>
        </w:rPr>
      </w:pPr>
    </w:p>
    <w:p w14:paraId="291376B5" w14:textId="77777777" w:rsidR="009038C0" w:rsidRDefault="00751E59">
      <w:pPr>
        <w:spacing w:after="0"/>
        <w:rPr>
          <w:rFonts w:ascii="Cambria" w:hAnsi="Cambria"/>
          <w:b/>
          <w:sz w:val="24"/>
          <w:szCs w:val="24"/>
          <w:lang w:val="en-US" w:eastAsia="en-US"/>
        </w:rPr>
      </w:pPr>
      <w:r>
        <w:rPr>
          <w:rFonts w:ascii="Cambria" w:hAnsi="Cambria"/>
          <w:b/>
          <w:sz w:val="24"/>
          <w:szCs w:val="24"/>
          <w:lang w:val="en-US" w:eastAsia="en-US"/>
        </w:rPr>
        <w:t xml:space="preserve">Quantity Solution Inc. (QSI)                     </w:t>
      </w:r>
    </w:p>
    <w:p w14:paraId="6ABDBF2A" w14:textId="77777777" w:rsidR="009038C0" w:rsidRDefault="00751E59">
      <w:pPr>
        <w:spacing w:after="0"/>
        <w:rPr>
          <w:rFonts w:ascii="Cambria" w:hAnsi="Cambria"/>
          <w:b/>
          <w:sz w:val="24"/>
          <w:szCs w:val="24"/>
          <w:lang w:val="en-US" w:eastAsia="en-US"/>
        </w:rPr>
      </w:pPr>
      <w:r>
        <w:rPr>
          <w:rFonts w:ascii="Cambria" w:hAnsi="Cambria"/>
          <w:b/>
          <w:sz w:val="24"/>
          <w:szCs w:val="24"/>
          <w:lang w:val="en-US" w:eastAsia="en-US"/>
        </w:rPr>
        <w:t>Alabang Corporate Center Muntinlupa City</w:t>
      </w:r>
    </w:p>
    <w:p w14:paraId="0C5B9E0E" w14:textId="77777777" w:rsidR="009038C0" w:rsidRDefault="00751E59">
      <w:pPr>
        <w:spacing w:after="0"/>
        <w:rPr>
          <w:rFonts w:ascii="Cambria" w:hAnsi="Cambria"/>
          <w:b/>
          <w:sz w:val="24"/>
          <w:szCs w:val="24"/>
          <w:lang w:val="en-US" w:eastAsia="en-US"/>
        </w:rPr>
      </w:pPr>
      <w:r>
        <w:rPr>
          <w:rFonts w:ascii="Cambria" w:hAnsi="Cambria"/>
          <w:b/>
          <w:sz w:val="24"/>
          <w:szCs w:val="24"/>
          <w:lang w:val="en-US" w:eastAsia="en-US"/>
        </w:rPr>
        <w:t>May 15, 2017 up to August 31,2018</w:t>
      </w:r>
    </w:p>
    <w:p w14:paraId="31CB32DD" w14:textId="77777777" w:rsidR="009038C0" w:rsidRDefault="00751E59">
      <w:pPr>
        <w:spacing w:after="0"/>
        <w:rPr>
          <w:rFonts w:ascii="Cambria" w:hAnsi="Cambria"/>
          <w:b/>
          <w:sz w:val="24"/>
          <w:szCs w:val="24"/>
          <w:lang w:val="en-US" w:eastAsia="en-US"/>
        </w:rPr>
      </w:pPr>
      <w:r>
        <w:rPr>
          <w:rFonts w:ascii="Cambria" w:hAnsi="Cambria"/>
          <w:b/>
          <w:sz w:val="24"/>
          <w:szCs w:val="24"/>
          <w:lang w:val="en-US" w:eastAsia="en-US"/>
        </w:rPr>
        <w:t>MEPF Quantity Surveyor Supervisor</w:t>
      </w:r>
    </w:p>
    <w:p w14:paraId="5B6B0F77" w14:textId="77777777" w:rsidR="009038C0" w:rsidRDefault="00751E59">
      <w:pPr>
        <w:spacing w:after="0"/>
        <w:rPr>
          <w:rFonts w:ascii="Cambria" w:hAnsi="Cambria"/>
          <w:b/>
          <w:sz w:val="24"/>
          <w:szCs w:val="24"/>
          <w:lang w:val="en-US" w:eastAsia="en-US"/>
        </w:rPr>
      </w:pPr>
      <w:proofErr w:type="gramStart"/>
      <w:r>
        <w:rPr>
          <w:rFonts w:ascii="Cambria" w:hAnsi="Cambria"/>
          <w:b/>
          <w:sz w:val="24"/>
          <w:szCs w:val="24"/>
          <w:lang w:val="en-US" w:eastAsia="en-US"/>
        </w:rPr>
        <w:t>Projects :</w:t>
      </w:r>
      <w:proofErr w:type="gramEnd"/>
    </w:p>
    <w:p w14:paraId="353D3780" w14:textId="77777777" w:rsidR="009038C0" w:rsidRDefault="00751E59">
      <w:pPr>
        <w:pStyle w:val="ListParagraph"/>
        <w:numPr>
          <w:ilvl w:val="0"/>
          <w:numId w:val="23"/>
        </w:numPr>
        <w:rPr>
          <w:rFonts w:ascii="Cambria" w:hAnsi="Cambria"/>
        </w:rPr>
      </w:pPr>
      <w:r>
        <w:rPr>
          <w:rFonts w:ascii="Cambria" w:hAnsi="Cambria"/>
        </w:rPr>
        <w:t xml:space="preserve">OKADA </w:t>
      </w:r>
      <w:proofErr w:type="gramStart"/>
      <w:r>
        <w:rPr>
          <w:rFonts w:ascii="Cambria" w:hAnsi="Cambria"/>
        </w:rPr>
        <w:t>Manila(</w:t>
      </w:r>
      <w:proofErr w:type="gramEnd"/>
      <w:r>
        <w:rPr>
          <w:rFonts w:ascii="Cambria" w:hAnsi="Cambria"/>
        </w:rPr>
        <w:t>Hotel and Casino - 150 Billion Pesos Project )</w:t>
      </w:r>
    </w:p>
    <w:p w14:paraId="0886F93A" w14:textId="77777777" w:rsidR="009038C0" w:rsidRDefault="009038C0">
      <w:pPr>
        <w:pStyle w:val="ListParagraph"/>
        <w:ind w:left="1080"/>
        <w:rPr>
          <w:rFonts w:ascii="Cambria" w:hAnsi="Cambria"/>
        </w:rPr>
      </w:pPr>
    </w:p>
    <w:p w14:paraId="3D13E3BD" w14:textId="77777777" w:rsidR="009038C0" w:rsidRDefault="00751E59">
      <w:pPr>
        <w:jc w:val="both"/>
        <w:rPr>
          <w:rFonts w:ascii="Cambria" w:hAnsi="Cambria"/>
          <w:b/>
          <w:sz w:val="24"/>
          <w:szCs w:val="24"/>
          <w:lang w:val="en-US" w:eastAsia="en-US"/>
        </w:rPr>
      </w:pPr>
      <w:r>
        <w:rPr>
          <w:rFonts w:ascii="Cambria" w:hAnsi="Cambria"/>
          <w:b/>
          <w:sz w:val="24"/>
          <w:szCs w:val="24"/>
          <w:lang w:val="en-US" w:eastAsia="en-US"/>
        </w:rPr>
        <w:t xml:space="preserve">Duties and Responsibilities:    </w:t>
      </w:r>
    </w:p>
    <w:p w14:paraId="3F148FF1" w14:textId="77777777" w:rsidR="009038C0" w:rsidRDefault="00751E59">
      <w:pPr>
        <w:autoSpaceDE w:val="0"/>
        <w:autoSpaceDN w:val="0"/>
        <w:adjustRightInd w:val="0"/>
        <w:spacing w:after="0" w:line="240" w:lineRule="auto"/>
        <w:rPr>
          <w:rFonts w:ascii="Cambria" w:hAnsi="Cambria"/>
          <w:sz w:val="24"/>
          <w:szCs w:val="24"/>
          <w:lang w:val="en-US" w:eastAsia="en-US"/>
        </w:rPr>
      </w:pPr>
      <w:r>
        <w:rPr>
          <w:rFonts w:ascii="Cambria" w:hAnsi="Cambria"/>
          <w:sz w:val="24"/>
          <w:szCs w:val="24"/>
          <w:lang w:val="en-US" w:eastAsia="en-US"/>
        </w:rPr>
        <w:br/>
      </w:r>
      <w:r>
        <w:rPr>
          <w:rFonts w:ascii="Cambria" w:hAnsi="Cambria"/>
          <w:b/>
          <w:sz w:val="24"/>
          <w:szCs w:val="24"/>
          <w:lang w:val="en-US" w:eastAsia="en-US"/>
        </w:rPr>
        <w:t>Quantity Surveyor:</w:t>
      </w:r>
      <w:r>
        <w:rPr>
          <w:rFonts w:ascii="Cambria" w:hAnsi="Cambria"/>
          <w:sz w:val="24"/>
          <w:szCs w:val="24"/>
          <w:lang w:val="en-US" w:eastAsia="en-US"/>
        </w:rPr>
        <w:br/>
      </w:r>
      <w:r>
        <w:rPr>
          <w:rFonts w:ascii="Cambria" w:hAnsi="Cambria"/>
          <w:sz w:val="24"/>
          <w:szCs w:val="24"/>
          <w:lang w:val="en-US" w:eastAsia="en-US"/>
        </w:rPr>
        <w:br/>
        <w:t xml:space="preserve"> 1. Preparing Market Rates Analysis to establish an independent cost review of the awarded unit rates that will allow the Project Owner to understand the cost comparison with other projects of similar applications and complexity. </w:t>
      </w:r>
    </w:p>
    <w:p w14:paraId="12E2F8EE" w14:textId="77777777" w:rsidR="009038C0" w:rsidRDefault="00751E59">
      <w:pPr>
        <w:autoSpaceDE w:val="0"/>
        <w:autoSpaceDN w:val="0"/>
        <w:adjustRightInd w:val="0"/>
        <w:spacing w:after="0" w:line="240" w:lineRule="auto"/>
        <w:rPr>
          <w:rFonts w:ascii="Cambria" w:hAnsi="Cambria"/>
          <w:sz w:val="24"/>
          <w:szCs w:val="24"/>
          <w:lang w:val="en-US" w:eastAsia="en-US"/>
        </w:rPr>
      </w:pPr>
      <w:r>
        <w:rPr>
          <w:rFonts w:ascii="Cambria" w:hAnsi="Cambria"/>
          <w:sz w:val="24"/>
          <w:szCs w:val="24"/>
          <w:lang w:val="en-US" w:eastAsia="en-US"/>
        </w:rPr>
        <w:t xml:space="preserve"> 2. Taking measurements for submission for variation cost.</w:t>
      </w:r>
      <w:r>
        <w:rPr>
          <w:rFonts w:ascii="Cambria" w:hAnsi="Cambria"/>
          <w:sz w:val="24"/>
          <w:szCs w:val="24"/>
          <w:lang w:val="en-US" w:eastAsia="en-US"/>
        </w:rPr>
        <w:br/>
        <w:t xml:space="preserve"> 3. Verifying General Contractor Cost Submission</w:t>
      </w:r>
      <w:r>
        <w:rPr>
          <w:rFonts w:ascii="Cambria" w:hAnsi="Cambria"/>
          <w:sz w:val="24"/>
          <w:szCs w:val="24"/>
          <w:lang w:val="en-US" w:eastAsia="en-US"/>
        </w:rPr>
        <w:br/>
        <w:t xml:space="preserve"> 4. Preparing Monthly Progress Claims in lieu with the site progress.</w:t>
      </w:r>
      <w:r>
        <w:rPr>
          <w:rFonts w:ascii="Cambria" w:hAnsi="Cambria"/>
          <w:sz w:val="24"/>
          <w:szCs w:val="24"/>
          <w:lang w:val="en-US" w:eastAsia="en-US"/>
        </w:rPr>
        <w:br/>
        <w:t xml:space="preserve"> 5. Reviewing revised drawings / Project Manager’s Instruction for variation works.</w:t>
      </w:r>
      <w:r>
        <w:rPr>
          <w:rFonts w:ascii="Cambria" w:hAnsi="Cambria"/>
          <w:sz w:val="24"/>
          <w:szCs w:val="24"/>
          <w:lang w:val="en-US" w:eastAsia="en-US"/>
        </w:rPr>
        <w:br/>
        <w:t xml:space="preserve"> 6. Submission of Final Account for Project Closeout.</w:t>
      </w:r>
      <w:r>
        <w:rPr>
          <w:rFonts w:ascii="Cambria" w:hAnsi="Cambria"/>
          <w:sz w:val="24"/>
          <w:szCs w:val="24"/>
          <w:lang w:val="en-US" w:eastAsia="en-US"/>
        </w:rPr>
        <w:br/>
      </w:r>
    </w:p>
    <w:p w14:paraId="287476EA" w14:textId="77777777" w:rsidR="009038C0" w:rsidRDefault="009038C0">
      <w:pPr>
        <w:autoSpaceDE w:val="0"/>
        <w:autoSpaceDN w:val="0"/>
        <w:adjustRightInd w:val="0"/>
        <w:spacing w:after="0" w:line="240" w:lineRule="auto"/>
        <w:ind w:firstLine="720"/>
        <w:rPr>
          <w:rFonts w:ascii="Cambria" w:hAnsi="Cambria"/>
          <w:sz w:val="24"/>
          <w:szCs w:val="24"/>
          <w:lang w:val="en-US" w:eastAsia="en-US"/>
        </w:rPr>
      </w:pPr>
    </w:p>
    <w:p w14:paraId="1702A82E" w14:textId="77777777" w:rsidR="009038C0" w:rsidRDefault="00751E59">
      <w:pPr>
        <w:jc w:val="both"/>
        <w:rPr>
          <w:rFonts w:ascii="Cambria" w:hAnsi="Cambria"/>
          <w:b/>
          <w:sz w:val="24"/>
          <w:szCs w:val="24"/>
          <w:lang w:val="en-US" w:eastAsia="en-US"/>
        </w:rPr>
      </w:pPr>
      <w:r>
        <w:rPr>
          <w:rFonts w:ascii="Cambria" w:hAnsi="Cambria"/>
          <w:b/>
          <w:sz w:val="24"/>
          <w:szCs w:val="24"/>
          <w:lang w:val="en-US" w:eastAsia="en-US"/>
        </w:rPr>
        <w:t xml:space="preserve">Detailed Duties and Responsibilities:    </w:t>
      </w:r>
    </w:p>
    <w:p w14:paraId="5BFAB6E3" w14:textId="77777777" w:rsidR="009038C0" w:rsidRDefault="00751E59">
      <w:pPr>
        <w:numPr>
          <w:ilvl w:val="0"/>
          <w:numId w:val="4"/>
        </w:numPr>
        <w:autoSpaceDE w:val="0"/>
        <w:autoSpaceDN w:val="0"/>
        <w:adjustRightInd w:val="0"/>
        <w:spacing w:after="0" w:line="240" w:lineRule="auto"/>
        <w:ind w:left="360"/>
        <w:jc w:val="both"/>
        <w:rPr>
          <w:rFonts w:ascii="Cambria" w:hAnsi="Cambria"/>
          <w:sz w:val="24"/>
          <w:szCs w:val="24"/>
          <w:lang w:val="en-US" w:eastAsia="en-US"/>
        </w:rPr>
      </w:pPr>
      <w:r>
        <w:rPr>
          <w:rFonts w:ascii="Cambria" w:hAnsi="Cambria"/>
          <w:sz w:val="24"/>
          <w:szCs w:val="24"/>
          <w:lang w:val="en-US" w:eastAsia="en-US"/>
        </w:rPr>
        <w:t xml:space="preserve">Preparing Market Rates Analysis to establish an independent cost review of the awarded unit rates that will allow the Project Owner to understand the cost comparison with other projects of similar applications and complexity. </w:t>
      </w:r>
    </w:p>
    <w:p w14:paraId="3C471BED" w14:textId="77777777" w:rsidR="009038C0" w:rsidRDefault="00751E59">
      <w:pPr>
        <w:numPr>
          <w:ilvl w:val="0"/>
          <w:numId w:val="4"/>
        </w:numPr>
        <w:autoSpaceDE w:val="0"/>
        <w:autoSpaceDN w:val="0"/>
        <w:adjustRightInd w:val="0"/>
        <w:spacing w:after="0" w:line="240" w:lineRule="auto"/>
        <w:ind w:left="360"/>
        <w:jc w:val="both"/>
        <w:rPr>
          <w:rFonts w:ascii="Cambria" w:hAnsi="Cambria"/>
          <w:sz w:val="24"/>
          <w:szCs w:val="24"/>
          <w:lang w:val="en-US" w:eastAsia="en-US"/>
        </w:rPr>
      </w:pPr>
      <w:r>
        <w:rPr>
          <w:rFonts w:ascii="Cambria" w:hAnsi="Cambria"/>
          <w:sz w:val="24"/>
          <w:szCs w:val="24"/>
          <w:lang w:val="en-US" w:eastAsia="en-US"/>
        </w:rPr>
        <w:t>Preparing Estimate and Cost Analysis of Mechanical, Electrical, Fire protection, Plumbing and Sanitary and Building Maintenance trade.</w:t>
      </w:r>
    </w:p>
    <w:p w14:paraId="0F071770" w14:textId="77777777" w:rsidR="009038C0" w:rsidRDefault="00751E59">
      <w:pPr>
        <w:numPr>
          <w:ilvl w:val="0"/>
          <w:numId w:val="4"/>
        </w:numPr>
        <w:autoSpaceDE w:val="0"/>
        <w:autoSpaceDN w:val="0"/>
        <w:adjustRightInd w:val="0"/>
        <w:spacing w:after="0" w:line="240" w:lineRule="auto"/>
        <w:ind w:left="360"/>
        <w:jc w:val="both"/>
        <w:rPr>
          <w:rFonts w:ascii="Cambria" w:hAnsi="Cambria"/>
          <w:sz w:val="24"/>
          <w:szCs w:val="24"/>
          <w:lang w:val="en-US" w:eastAsia="en-US"/>
        </w:rPr>
      </w:pPr>
      <w:r>
        <w:rPr>
          <w:rFonts w:ascii="Cambria" w:hAnsi="Cambria"/>
          <w:sz w:val="24"/>
          <w:szCs w:val="24"/>
          <w:lang w:val="en-US" w:eastAsia="en-US"/>
        </w:rPr>
        <w:t>Maintain Conductive environment by complying with ISO guidelines.</w:t>
      </w:r>
    </w:p>
    <w:p w14:paraId="1E1AC9FA" w14:textId="77777777" w:rsidR="009038C0" w:rsidRDefault="00751E59">
      <w:pPr>
        <w:numPr>
          <w:ilvl w:val="0"/>
          <w:numId w:val="4"/>
        </w:numPr>
        <w:autoSpaceDE w:val="0"/>
        <w:autoSpaceDN w:val="0"/>
        <w:adjustRightInd w:val="0"/>
        <w:spacing w:after="0" w:line="240" w:lineRule="auto"/>
        <w:ind w:left="360"/>
        <w:jc w:val="both"/>
        <w:rPr>
          <w:rFonts w:ascii="Cambria" w:hAnsi="Cambria"/>
          <w:sz w:val="24"/>
          <w:szCs w:val="24"/>
          <w:lang w:val="en-US" w:eastAsia="en-US"/>
        </w:rPr>
      </w:pPr>
      <w:r>
        <w:rPr>
          <w:rFonts w:ascii="Cambria" w:hAnsi="Cambria"/>
          <w:sz w:val="24"/>
          <w:szCs w:val="24"/>
          <w:lang w:val="en-US" w:eastAsia="en-US"/>
        </w:rPr>
        <w:t xml:space="preserve">Sourcing for Quotations </w:t>
      </w:r>
      <w:proofErr w:type="gramStart"/>
      <w:r>
        <w:rPr>
          <w:rFonts w:ascii="Cambria" w:hAnsi="Cambria"/>
          <w:sz w:val="24"/>
          <w:szCs w:val="24"/>
          <w:lang w:val="en-US" w:eastAsia="en-US"/>
        </w:rPr>
        <w:t>From</w:t>
      </w:r>
      <w:proofErr w:type="gramEnd"/>
      <w:r>
        <w:rPr>
          <w:rFonts w:ascii="Cambria" w:hAnsi="Cambria"/>
          <w:sz w:val="24"/>
          <w:szCs w:val="24"/>
          <w:lang w:val="en-US" w:eastAsia="en-US"/>
        </w:rPr>
        <w:t xml:space="preserve"> Specialist, Supplier and Subcontractors</w:t>
      </w:r>
    </w:p>
    <w:p w14:paraId="04C34EB2" w14:textId="77777777" w:rsidR="009038C0" w:rsidRDefault="00751E59">
      <w:pPr>
        <w:numPr>
          <w:ilvl w:val="0"/>
          <w:numId w:val="4"/>
        </w:numPr>
        <w:autoSpaceDE w:val="0"/>
        <w:autoSpaceDN w:val="0"/>
        <w:adjustRightInd w:val="0"/>
        <w:spacing w:after="0" w:line="240" w:lineRule="auto"/>
        <w:ind w:left="360"/>
        <w:jc w:val="both"/>
        <w:rPr>
          <w:rFonts w:ascii="Cambria" w:hAnsi="Cambria"/>
          <w:sz w:val="24"/>
          <w:szCs w:val="24"/>
          <w:lang w:val="en-US" w:eastAsia="en-US"/>
        </w:rPr>
      </w:pPr>
      <w:r>
        <w:rPr>
          <w:rFonts w:ascii="Cambria" w:hAnsi="Cambria"/>
          <w:sz w:val="24"/>
          <w:szCs w:val="24"/>
          <w:lang w:val="en-US" w:eastAsia="en-US"/>
        </w:rPr>
        <w:t xml:space="preserve">Prepare contracts and ensure compliance including details regarding quantities of </w:t>
      </w:r>
      <w:proofErr w:type="gramStart"/>
      <w:r>
        <w:rPr>
          <w:rFonts w:ascii="Cambria" w:hAnsi="Cambria"/>
          <w:sz w:val="24"/>
          <w:szCs w:val="24"/>
          <w:lang w:val="en-US" w:eastAsia="en-US"/>
        </w:rPr>
        <w:t>required  materials</w:t>
      </w:r>
      <w:proofErr w:type="gramEnd"/>
    </w:p>
    <w:p w14:paraId="53AEB218" w14:textId="77777777" w:rsidR="009038C0" w:rsidRDefault="00751E59">
      <w:pPr>
        <w:numPr>
          <w:ilvl w:val="0"/>
          <w:numId w:val="4"/>
        </w:numPr>
        <w:autoSpaceDE w:val="0"/>
        <w:autoSpaceDN w:val="0"/>
        <w:adjustRightInd w:val="0"/>
        <w:spacing w:after="0" w:line="240" w:lineRule="auto"/>
        <w:ind w:left="360"/>
        <w:jc w:val="both"/>
        <w:rPr>
          <w:rFonts w:ascii="Cambria" w:hAnsi="Cambria"/>
          <w:sz w:val="24"/>
          <w:szCs w:val="24"/>
          <w:lang w:val="en-US" w:eastAsia="en-US"/>
        </w:rPr>
      </w:pPr>
      <w:r>
        <w:rPr>
          <w:rFonts w:ascii="Cambria" w:hAnsi="Cambria"/>
          <w:sz w:val="24"/>
          <w:szCs w:val="24"/>
          <w:lang w:val="en-US" w:eastAsia="en-US"/>
        </w:rPr>
        <w:t>Preparing Cost of Projects, on-going cost analysis of maintenance and repair work, feasibility studies of client requests, analyzing completed work and arranging payment to contractors, allocating upcoming work to contractors, site visits, assessments and projections for future work</w:t>
      </w:r>
    </w:p>
    <w:p w14:paraId="6FF31BBB" w14:textId="77777777" w:rsidR="009038C0" w:rsidRDefault="00751E59">
      <w:pPr>
        <w:numPr>
          <w:ilvl w:val="0"/>
          <w:numId w:val="4"/>
        </w:numPr>
        <w:autoSpaceDE w:val="0"/>
        <w:autoSpaceDN w:val="0"/>
        <w:adjustRightInd w:val="0"/>
        <w:spacing w:after="0" w:line="240" w:lineRule="auto"/>
        <w:ind w:left="360"/>
        <w:jc w:val="both"/>
        <w:rPr>
          <w:rFonts w:ascii="Cambria" w:hAnsi="Cambria"/>
          <w:sz w:val="24"/>
          <w:szCs w:val="24"/>
          <w:lang w:val="en-US" w:eastAsia="en-US"/>
        </w:rPr>
      </w:pPr>
      <w:r>
        <w:rPr>
          <w:rFonts w:ascii="Cambria" w:hAnsi="Cambria"/>
          <w:sz w:val="24"/>
          <w:szCs w:val="24"/>
          <w:lang w:val="en-US" w:eastAsia="en-US"/>
        </w:rPr>
        <w:t>Evaluate technical / commercial submission of General contractors and vendors</w:t>
      </w:r>
    </w:p>
    <w:p w14:paraId="5C7BCD0B" w14:textId="77777777" w:rsidR="009038C0" w:rsidRDefault="00751E59">
      <w:pPr>
        <w:autoSpaceDE w:val="0"/>
        <w:autoSpaceDN w:val="0"/>
        <w:adjustRightInd w:val="0"/>
        <w:spacing w:after="0" w:line="240" w:lineRule="auto"/>
        <w:ind w:left="360"/>
        <w:jc w:val="both"/>
        <w:rPr>
          <w:rFonts w:ascii="Cambria" w:hAnsi="Cambria"/>
          <w:sz w:val="24"/>
          <w:szCs w:val="24"/>
          <w:lang w:val="en-US" w:eastAsia="en-US"/>
        </w:rPr>
      </w:pPr>
      <w:r>
        <w:rPr>
          <w:rFonts w:ascii="Cambria" w:hAnsi="Cambria"/>
          <w:sz w:val="24"/>
          <w:szCs w:val="24"/>
          <w:lang w:val="en-US" w:eastAsia="en-US"/>
        </w:rPr>
        <w:t>Variations of orders, Progress Claims and project final account</w:t>
      </w:r>
    </w:p>
    <w:p w14:paraId="1475FF6F" w14:textId="77777777" w:rsidR="009038C0" w:rsidRDefault="00751E59">
      <w:pPr>
        <w:numPr>
          <w:ilvl w:val="0"/>
          <w:numId w:val="4"/>
        </w:numPr>
        <w:autoSpaceDE w:val="0"/>
        <w:autoSpaceDN w:val="0"/>
        <w:adjustRightInd w:val="0"/>
        <w:spacing w:after="0" w:line="240" w:lineRule="auto"/>
        <w:ind w:left="360"/>
        <w:jc w:val="both"/>
        <w:rPr>
          <w:rFonts w:ascii="Cambria" w:hAnsi="Cambria"/>
          <w:sz w:val="24"/>
          <w:szCs w:val="24"/>
          <w:lang w:val="en-US" w:eastAsia="en-US"/>
        </w:rPr>
      </w:pPr>
      <w:r>
        <w:rPr>
          <w:rFonts w:ascii="Cambria" w:hAnsi="Cambria"/>
          <w:sz w:val="24"/>
          <w:szCs w:val="24"/>
          <w:lang w:val="en-US" w:eastAsia="en-US"/>
        </w:rPr>
        <w:t>Review completeness of tender documentation and clarify with project’s consultants on discrepancy.</w:t>
      </w:r>
    </w:p>
    <w:p w14:paraId="0DD4F009" w14:textId="77777777" w:rsidR="009038C0" w:rsidRDefault="00751E59">
      <w:pPr>
        <w:numPr>
          <w:ilvl w:val="0"/>
          <w:numId w:val="4"/>
        </w:numPr>
        <w:autoSpaceDE w:val="0"/>
        <w:autoSpaceDN w:val="0"/>
        <w:adjustRightInd w:val="0"/>
        <w:spacing w:after="0" w:line="240" w:lineRule="auto"/>
        <w:ind w:left="360"/>
        <w:jc w:val="both"/>
        <w:rPr>
          <w:rFonts w:ascii="Cambria" w:hAnsi="Cambria"/>
          <w:sz w:val="24"/>
          <w:szCs w:val="24"/>
          <w:lang w:val="en-US" w:eastAsia="en-US"/>
        </w:rPr>
      </w:pPr>
      <w:r>
        <w:rPr>
          <w:rFonts w:ascii="Cambria" w:hAnsi="Cambria"/>
          <w:sz w:val="24"/>
          <w:szCs w:val="24"/>
          <w:lang w:val="en-US" w:eastAsia="en-US"/>
        </w:rPr>
        <w:t>Attend Site Inspection / Briefing and Collecting Data and Document for Handling.</w:t>
      </w:r>
    </w:p>
    <w:p w14:paraId="3D095147" w14:textId="77777777" w:rsidR="009038C0" w:rsidRDefault="00751E59">
      <w:pPr>
        <w:numPr>
          <w:ilvl w:val="0"/>
          <w:numId w:val="4"/>
        </w:numPr>
        <w:autoSpaceDE w:val="0"/>
        <w:autoSpaceDN w:val="0"/>
        <w:adjustRightInd w:val="0"/>
        <w:spacing w:after="0" w:line="240" w:lineRule="auto"/>
        <w:ind w:left="360"/>
        <w:jc w:val="both"/>
        <w:rPr>
          <w:rFonts w:ascii="Cambria" w:hAnsi="Cambria"/>
          <w:sz w:val="24"/>
          <w:szCs w:val="24"/>
          <w:lang w:val="en-US" w:eastAsia="en-US"/>
        </w:rPr>
      </w:pPr>
      <w:r>
        <w:rPr>
          <w:rFonts w:ascii="Cambria" w:hAnsi="Cambria"/>
          <w:sz w:val="24"/>
          <w:szCs w:val="24"/>
          <w:lang w:val="en-US" w:eastAsia="en-US"/>
        </w:rPr>
        <w:t>Computing and Projecting Profit and loss for Project</w:t>
      </w:r>
    </w:p>
    <w:p w14:paraId="297FD9A0" w14:textId="77777777" w:rsidR="00751E59" w:rsidRDefault="00751E59" w:rsidP="00751E59">
      <w:pPr>
        <w:autoSpaceDE w:val="0"/>
        <w:autoSpaceDN w:val="0"/>
        <w:adjustRightInd w:val="0"/>
        <w:spacing w:after="0" w:line="240" w:lineRule="auto"/>
        <w:jc w:val="both"/>
        <w:rPr>
          <w:rFonts w:ascii="Cambria" w:hAnsi="Cambria"/>
          <w:sz w:val="24"/>
          <w:szCs w:val="24"/>
          <w:lang w:val="en-US" w:eastAsia="en-US"/>
        </w:rPr>
      </w:pPr>
    </w:p>
    <w:p w14:paraId="28CC97E2" w14:textId="77777777" w:rsidR="00751E59" w:rsidRDefault="00751E59" w:rsidP="00751E59">
      <w:pPr>
        <w:autoSpaceDE w:val="0"/>
        <w:autoSpaceDN w:val="0"/>
        <w:adjustRightInd w:val="0"/>
        <w:spacing w:after="0" w:line="240" w:lineRule="auto"/>
        <w:jc w:val="both"/>
        <w:rPr>
          <w:rFonts w:ascii="Cambria" w:hAnsi="Cambria"/>
          <w:sz w:val="24"/>
          <w:szCs w:val="24"/>
          <w:lang w:val="en-US" w:eastAsia="en-US"/>
        </w:rPr>
      </w:pPr>
    </w:p>
    <w:p w14:paraId="4BEB7AE3" w14:textId="77777777" w:rsidR="00751E59" w:rsidRDefault="00751E59" w:rsidP="00751E59">
      <w:pPr>
        <w:autoSpaceDE w:val="0"/>
        <w:autoSpaceDN w:val="0"/>
        <w:adjustRightInd w:val="0"/>
        <w:spacing w:after="0" w:line="240" w:lineRule="auto"/>
        <w:jc w:val="both"/>
        <w:rPr>
          <w:rFonts w:ascii="Cambria" w:hAnsi="Cambria"/>
          <w:sz w:val="24"/>
          <w:szCs w:val="24"/>
          <w:lang w:val="en-US" w:eastAsia="en-US"/>
        </w:rPr>
      </w:pPr>
    </w:p>
    <w:p w14:paraId="23D642BD" w14:textId="77777777" w:rsidR="00751E59" w:rsidRDefault="00751E59" w:rsidP="00751E59">
      <w:pPr>
        <w:autoSpaceDE w:val="0"/>
        <w:autoSpaceDN w:val="0"/>
        <w:adjustRightInd w:val="0"/>
        <w:spacing w:after="0" w:line="240" w:lineRule="auto"/>
        <w:jc w:val="both"/>
        <w:rPr>
          <w:rFonts w:ascii="Cambria" w:hAnsi="Cambria"/>
          <w:sz w:val="24"/>
          <w:szCs w:val="24"/>
          <w:lang w:val="en-US" w:eastAsia="en-US"/>
        </w:rPr>
      </w:pPr>
    </w:p>
    <w:p w14:paraId="6DCB1231" w14:textId="77777777" w:rsidR="00751E59" w:rsidRDefault="00751E59" w:rsidP="00751E59">
      <w:pPr>
        <w:autoSpaceDE w:val="0"/>
        <w:autoSpaceDN w:val="0"/>
        <w:adjustRightInd w:val="0"/>
        <w:spacing w:after="0" w:line="240" w:lineRule="auto"/>
        <w:jc w:val="both"/>
        <w:rPr>
          <w:rFonts w:ascii="Cambria" w:hAnsi="Cambria"/>
          <w:sz w:val="24"/>
          <w:szCs w:val="24"/>
          <w:lang w:val="en-US" w:eastAsia="en-US"/>
        </w:rPr>
      </w:pPr>
    </w:p>
    <w:p w14:paraId="2285D139" w14:textId="77777777" w:rsidR="00751E59" w:rsidRDefault="00751E59" w:rsidP="00751E59">
      <w:pPr>
        <w:autoSpaceDE w:val="0"/>
        <w:autoSpaceDN w:val="0"/>
        <w:adjustRightInd w:val="0"/>
        <w:spacing w:after="0" w:line="240" w:lineRule="auto"/>
        <w:jc w:val="both"/>
        <w:rPr>
          <w:rFonts w:ascii="Cambria" w:hAnsi="Cambria"/>
          <w:sz w:val="24"/>
          <w:szCs w:val="24"/>
          <w:lang w:val="en-US" w:eastAsia="en-US"/>
        </w:rPr>
      </w:pPr>
    </w:p>
    <w:p w14:paraId="02B82F15" w14:textId="77777777" w:rsidR="00751E59" w:rsidRDefault="00751E59" w:rsidP="00751E59">
      <w:pPr>
        <w:autoSpaceDE w:val="0"/>
        <w:autoSpaceDN w:val="0"/>
        <w:adjustRightInd w:val="0"/>
        <w:spacing w:after="0" w:line="240" w:lineRule="auto"/>
        <w:jc w:val="both"/>
        <w:rPr>
          <w:rFonts w:ascii="Cambria" w:hAnsi="Cambria"/>
          <w:sz w:val="24"/>
          <w:szCs w:val="24"/>
          <w:lang w:val="en-US" w:eastAsia="en-US"/>
        </w:rPr>
      </w:pPr>
    </w:p>
    <w:p w14:paraId="6EF2F505" w14:textId="77777777" w:rsidR="00751E59" w:rsidRDefault="00751E59" w:rsidP="00751E59">
      <w:pPr>
        <w:autoSpaceDE w:val="0"/>
        <w:autoSpaceDN w:val="0"/>
        <w:adjustRightInd w:val="0"/>
        <w:spacing w:after="0" w:line="240" w:lineRule="auto"/>
        <w:jc w:val="both"/>
        <w:rPr>
          <w:rFonts w:ascii="Cambria" w:hAnsi="Cambria"/>
          <w:sz w:val="24"/>
          <w:szCs w:val="24"/>
          <w:lang w:val="en-US" w:eastAsia="en-US"/>
        </w:rPr>
      </w:pPr>
    </w:p>
    <w:p w14:paraId="79AEAA17" w14:textId="77777777" w:rsidR="00751E59" w:rsidRDefault="00751E59" w:rsidP="00751E59">
      <w:pPr>
        <w:autoSpaceDE w:val="0"/>
        <w:autoSpaceDN w:val="0"/>
        <w:adjustRightInd w:val="0"/>
        <w:spacing w:after="0" w:line="240" w:lineRule="auto"/>
        <w:jc w:val="both"/>
        <w:rPr>
          <w:rFonts w:ascii="Cambria" w:hAnsi="Cambria"/>
          <w:sz w:val="24"/>
          <w:szCs w:val="24"/>
          <w:lang w:val="en-US" w:eastAsia="en-US"/>
        </w:rPr>
      </w:pPr>
    </w:p>
    <w:p w14:paraId="3CC02D11" w14:textId="77777777" w:rsidR="009038C0" w:rsidRDefault="009038C0">
      <w:pPr>
        <w:spacing w:after="0"/>
        <w:rPr>
          <w:rFonts w:ascii="Cambria" w:hAnsi="Cambria"/>
          <w:b/>
          <w:sz w:val="24"/>
          <w:szCs w:val="24"/>
        </w:rPr>
      </w:pPr>
    </w:p>
    <w:p w14:paraId="338DB0A1" w14:textId="77777777" w:rsidR="009038C0" w:rsidRDefault="00751E59">
      <w:pPr>
        <w:spacing w:after="0"/>
        <w:rPr>
          <w:rFonts w:ascii="Cambria" w:hAnsi="Cambria"/>
          <w:b/>
          <w:sz w:val="24"/>
          <w:szCs w:val="24"/>
          <w:lang w:val="en-US" w:eastAsia="en-US"/>
        </w:rPr>
      </w:pPr>
      <w:r>
        <w:rPr>
          <w:rFonts w:ascii="Cambria" w:hAnsi="Cambria"/>
          <w:b/>
          <w:sz w:val="24"/>
          <w:szCs w:val="24"/>
          <w:lang w:val="en-US" w:eastAsia="en-US"/>
        </w:rPr>
        <w:t xml:space="preserve">Makati Development Corporation (MDC)                     </w:t>
      </w:r>
    </w:p>
    <w:p w14:paraId="5DBDE6F4" w14:textId="77777777" w:rsidR="009038C0" w:rsidRDefault="00751E59">
      <w:pPr>
        <w:spacing w:after="0"/>
        <w:rPr>
          <w:rFonts w:ascii="Cambria" w:hAnsi="Cambria"/>
          <w:b/>
          <w:sz w:val="24"/>
          <w:szCs w:val="24"/>
          <w:lang w:val="en-US" w:eastAsia="en-US"/>
        </w:rPr>
      </w:pPr>
      <w:r>
        <w:rPr>
          <w:rFonts w:ascii="Cambria" w:hAnsi="Cambria"/>
          <w:b/>
          <w:sz w:val="24"/>
          <w:szCs w:val="24"/>
          <w:lang w:val="en-US" w:eastAsia="en-US"/>
        </w:rPr>
        <w:t>Vertis North Quezon City</w:t>
      </w:r>
    </w:p>
    <w:p w14:paraId="59521002" w14:textId="77777777" w:rsidR="009038C0" w:rsidRDefault="00751E59">
      <w:pPr>
        <w:spacing w:after="0"/>
        <w:rPr>
          <w:rFonts w:ascii="Cambria" w:hAnsi="Cambria"/>
          <w:b/>
          <w:sz w:val="24"/>
          <w:szCs w:val="24"/>
          <w:lang w:val="en-US" w:eastAsia="en-US"/>
        </w:rPr>
      </w:pPr>
      <w:r>
        <w:rPr>
          <w:rFonts w:ascii="Cambria" w:hAnsi="Cambria"/>
          <w:b/>
          <w:sz w:val="24"/>
          <w:szCs w:val="24"/>
          <w:lang w:val="en-US" w:eastAsia="en-US"/>
        </w:rPr>
        <w:t>March 25, 2013 up to May 02, 2017</w:t>
      </w:r>
    </w:p>
    <w:p w14:paraId="3C3CEFBF" w14:textId="77777777" w:rsidR="009038C0" w:rsidRDefault="00751E59">
      <w:pPr>
        <w:spacing w:after="0"/>
        <w:rPr>
          <w:rFonts w:ascii="Cambria" w:hAnsi="Cambria"/>
          <w:b/>
          <w:sz w:val="24"/>
          <w:szCs w:val="24"/>
          <w:lang w:val="en-US" w:eastAsia="en-US"/>
        </w:rPr>
      </w:pPr>
      <w:r>
        <w:rPr>
          <w:rFonts w:ascii="Cambria" w:hAnsi="Cambria"/>
          <w:b/>
          <w:sz w:val="24"/>
          <w:szCs w:val="24"/>
          <w:lang w:val="en-US" w:eastAsia="en-US"/>
        </w:rPr>
        <w:t>MEPFS Quantity Surveyor Engineer- Electrical</w:t>
      </w:r>
    </w:p>
    <w:p w14:paraId="08C6561F" w14:textId="77777777" w:rsidR="009038C0" w:rsidRDefault="00751E59">
      <w:pPr>
        <w:spacing w:after="0"/>
        <w:rPr>
          <w:rFonts w:ascii="Cambria" w:hAnsi="Cambria"/>
          <w:b/>
          <w:sz w:val="24"/>
          <w:szCs w:val="24"/>
          <w:lang w:val="en-US" w:eastAsia="en-US"/>
        </w:rPr>
      </w:pPr>
      <w:proofErr w:type="gramStart"/>
      <w:r>
        <w:rPr>
          <w:rFonts w:ascii="Cambria" w:hAnsi="Cambria"/>
          <w:b/>
          <w:sz w:val="24"/>
          <w:szCs w:val="24"/>
          <w:lang w:val="en-US" w:eastAsia="en-US"/>
        </w:rPr>
        <w:t>Projects :</w:t>
      </w:r>
      <w:proofErr w:type="gramEnd"/>
    </w:p>
    <w:p w14:paraId="3BE28DAC" w14:textId="77777777" w:rsidR="009038C0" w:rsidRDefault="00751E59">
      <w:pPr>
        <w:spacing w:after="0"/>
        <w:rPr>
          <w:rFonts w:ascii="Cambria" w:hAnsi="Cambria"/>
          <w:sz w:val="24"/>
          <w:szCs w:val="24"/>
          <w:lang w:val="en-US" w:eastAsia="en-US"/>
        </w:rPr>
      </w:pPr>
      <w:r>
        <w:rPr>
          <w:rFonts w:ascii="Cambria" w:hAnsi="Cambria"/>
          <w:sz w:val="24"/>
          <w:szCs w:val="24"/>
          <w:lang w:val="en-US" w:eastAsia="en-US"/>
        </w:rPr>
        <w:t xml:space="preserve"> </w:t>
      </w:r>
      <w:r>
        <w:rPr>
          <w:rFonts w:ascii="Cambria" w:hAnsi="Cambria"/>
          <w:sz w:val="24"/>
          <w:szCs w:val="24"/>
          <w:lang w:val="en-US" w:eastAsia="en-US"/>
        </w:rPr>
        <w:tab/>
        <w:t xml:space="preserve">1. CBG Mall and BPO Towers Ayala (7.3 </w:t>
      </w:r>
      <w:proofErr w:type="gramStart"/>
      <w:r>
        <w:rPr>
          <w:rFonts w:ascii="Cambria" w:hAnsi="Cambria"/>
          <w:sz w:val="24"/>
          <w:szCs w:val="24"/>
          <w:lang w:val="en-US" w:eastAsia="en-US"/>
        </w:rPr>
        <w:t>Billion</w:t>
      </w:r>
      <w:proofErr w:type="gramEnd"/>
      <w:r>
        <w:rPr>
          <w:rFonts w:ascii="Cambria" w:hAnsi="Cambria"/>
          <w:sz w:val="24"/>
          <w:szCs w:val="24"/>
          <w:lang w:val="en-US" w:eastAsia="en-US"/>
        </w:rPr>
        <w:t xml:space="preserve"> Pesos Project)</w:t>
      </w:r>
    </w:p>
    <w:p w14:paraId="7D61D1FA" w14:textId="77777777" w:rsidR="009038C0" w:rsidRDefault="00751E59">
      <w:pPr>
        <w:spacing w:after="0"/>
        <w:ind w:firstLine="720"/>
        <w:rPr>
          <w:rFonts w:ascii="Cambria" w:hAnsi="Cambria"/>
          <w:sz w:val="24"/>
          <w:szCs w:val="24"/>
          <w:lang w:val="en-US" w:eastAsia="en-US"/>
        </w:rPr>
      </w:pPr>
      <w:r>
        <w:rPr>
          <w:rFonts w:ascii="Cambria" w:hAnsi="Cambria"/>
          <w:sz w:val="24"/>
          <w:szCs w:val="24"/>
          <w:lang w:val="en-US" w:eastAsia="en-US"/>
        </w:rPr>
        <w:t xml:space="preserve">2. Seda Hotel Ayala (3.2 </w:t>
      </w:r>
      <w:proofErr w:type="gramStart"/>
      <w:r>
        <w:rPr>
          <w:rFonts w:ascii="Cambria" w:hAnsi="Cambria"/>
          <w:sz w:val="24"/>
          <w:szCs w:val="24"/>
          <w:lang w:val="en-US" w:eastAsia="en-US"/>
        </w:rPr>
        <w:t>Billion</w:t>
      </w:r>
      <w:proofErr w:type="gramEnd"/>
      <w:r>
        <w:rPr>
          <w:rFonts w:ascii="Cambria" w:hAnsi="Cambria"/>
          <w:sz w:val="24"/>
          <w:szCs w:val="24"/>
          <w:lang w:val="en-US" w:eastAsia="en-US"/>
        </w:rPr>
        <w:t xml:space="preserve"> Pesos Project)</w:t>
      </w:r>
    </w:p>
    <w:p w14:paraId="2CC16380" w14:textId="77777777" w:rsidR="009038C0" w:rsidRDefault="00751E59">
      <w:pPr>
        <w:spacing w:after="0"/>
        <w:ind w:left="720"/>
        <w:jc w:val="both"/>
        <w:rPr>
          <w:rFonts w:ascii="Cambria" w:hAnsi="Cambria"/>
          <w:sz w:val="24"/>
          <w:szCs w:val="24"/>
          <w:lang w:val="en-US" w:eastAsia="en-US"/>
        </w:rPr>
      </w:pPr>
      <w:r>
        <w:rPr>
          <w:rFonts w:ascii="Cambria" w:hAnsi="Cambria"/>
          <w:sz w:val="24"/>
          <w:szCs w:val="24"/>
          <w:lang w:val="en-US" w:eastAsia="en-US"/>
        </w:rPr>
        <w:t xml:space="preserve">3. Avida Vita Towers Ayala (2.8 </w:t>
      </w:r>
      <w:proofErr w:type="gramStart"/>
      <w:r>
        <w:rPr>
          <w:rFonts w:ascii="Cambria" w:hAnsi="Cambria"/>
          <w:sz w:val="24"/>
          <w:szCs w:val="24"/>
          <w:lang w:val="en-US" w:eastAsia="en-US"/>
        </w:rPr>
        <w:t>Billion</w:t>
      </w:r>
      <w:proofErr w:type="gramEnd"/>
      <w:r>
        <w:rPr>
          <w:rFonts w:ascii="Cambria" w:hAnsi="Cambria"/>
          <w:sz w:val="24"/>
          <w:szCs w:val="24"/>
          <w:lang w:val="en-US" w:eastAsia="en-US"/>
        </w:rPr>
        <w:t xml:space="preserve"> Pesos Project)</w:t>
      </w:r>
    </w:p>
    <w:p w14:paraId="1212ECC3" w14:textId="77777777" w:rsidR="009038C0" w:rsidRDefault="00751E59">
      <w:pPr>
        <w:spacing w:after="0"/>
        <w:ind w:firstLine="720"/>
        <w:jc w:val="both"/>
        <w:rPr>
          <w:rFonts w:ascii="Cambria" w:hAnsi="Cambria"/>
          <w:sz w:val="24"/>
          <w:szCs w:val="24"/>
          <w:lang w:val="en-US" w:eastAsia="en-US"/>
        </w:rPr>
      </w:pPr>
      <w:r>
        <w:rPr>
          <w:rFonts w:ascii="Cambria" w:hAnsi="Cambria"/>
          <w:sz w:val="24"/>
          <w:szCs w:val="24"/>
          <w:lang w:val="en-US" w:eastAsia="en-US"/>
        </w:rPr>
        <w:t>4. Alveo Tower</w:t>
      </w:r>
      <w:proofErr w:type="gramStart"/>
      <w:r>
        <w:rPr>
          <w:rFonts w:ascii="Cambria" w:hAnsi="Cambria"/>
          <w:sz w:val="24"/>
          <w:szCs w:val="24"/>
          <w:lang w:val="en-US" w:eastAsia="en-US"/>
        </w:rPr>
        <w:t xml:space="preserve">   (</w:t>
      </w:r>
      <w:proofErr w:type="gramEnd"/>
      <w:r>
        <w:rPr>
          <w:rFonts w:ascii="Cambria" w:hAnsi="Cambria"/>
          <w:sz w:val="24"/>
          <w:szCs w:val="24"/>
          <w:lang w:val="en-US" w:eastAsia="en-US"/>
        </w:rPr>
        <w:t>4.5 Billion Pesos Project)</w:t>
      </w:r>
    </w:p>
    <w:p w14:paraId="7B119E59" w14:textId="77777777" w:rsidR="009038C0" w:rsidRDefault="00751E59">
      <w:pPr>
        <w:jc w:val="both"/>
        <w:rPr>
          <w:rFonts w:ascii="Cambria" w:hAnsi="Cambria"/>
          <w:b/>
          <w:sz w:val="24"/>
          <w:szCs w:val="24"/>
          <w:lang w:val="en-US" w:eastAsia="en-US"/>
        </w:rPr>
      </w:pPr>
      <w:r>
        <w:rPr>
          <w:rFonts w:ascii="Cambria" w:hAnsi="Cambria"/>
          <w:b/>
          <w:sz w:val="24"/>
          <w:szCs w:val="24"/>
          <w:lang w:val="en-US" w:eastAsia="en-US"/>
        </w:rPr>
        <w:t xml:space="preserve">Duties and Responsibilities:    </w:t>
      </w:r>
    </w:p>
    <w:p w14:paraId="6DF4AE4C" w14:textId="77777777" w:rsidR="009038C0" w:rsidRDefault="00751E59">
      <w:pPr>
        <w:autoSpaceDE w:val="0"/>
        <w:autoSpaceDN w:val="0"/>
        <w:adjustRightInd w:val="0"/>
        <w:spacing w:after="0" w:line="240" w:lineRule="auto"/>
        <w:rPr>
          <w:rFonts w:ascii="Cambria" w:hAnsi="Cambria"/>
          <w:b/>
          <w:sz w:val="24"/>
          <w:szCs w:val="24"/>
          <w:lang w:val="en-US" w:eastAsia="en-US"/>
        </w:rPr>
      </w:pPr>
      <w:r>
        <w:rPr>
          <w:rFonts w:ascii="Cambria" w:hAnsi="Cambria"/>
          <w:b/>
          <w:sz w:val="24"/>
          <w:szCs w:val="24"/>
          <w:lang w:val="en-US" w:eastAsia="en-US"/>
        </w:rPr>
        <w:t>Administrative: </w:t>
      </w:r>
      <w:r>
        <w:rPr>
          <w:rFonts w:ascii="Cambria" w:hAnsi="Cambria"/>
          <w:b/>
          <w:sz w:val="24"/>
          <w:szCs w:val="24"/>
          <w:lang w:val="en-US" w:eastAsia="en-US"/>
        </w:rPr>
        <w:br/>
      </w:r>
      <w:r>
        <w:rPr>
          <w:rFonts w:ascii="Cambria" w:hAnsi="Cambria"/>
          <w:sz w:val="24"/>
          <w:szCs w:val="24"/>
          <w:lang w:val="en-US" w:eastAsia="en-US"/>
        </w:rPr>
        <w:br/>
        <w:t xml:space="preserve"> </w:t>
      </w:r>
      <w:proofErr w:type="gramStart"/>
      <w:r>
        <w:rPr>
          <w:rFonts w:ascii="Cambria" w:hAnsi="Cambria"/>
          <w:sz w:val="24"/>
          <w:szCs w:val="24"/>
          <w:lang w:val="en-US" w:eastAsia="en-US"/>
        </w:rPr>
        <w:t>1.Responsible</w:t>
      </w:r>
      <w:proofErr w:type="gramEnd"/>
      <w:r>
        <w:rPr>
          <w:rFonts w:ascii="Cambria" w:hAnsi="Cambria"/>
          <w:sz w:val="24"/>
          <w:szCs w:val="24"/>
          <w:lang w:val="en-US" w:eastAsia="en-US"/>
        </w:rPr>
        <w:t xml:space="preserve"> for replenishment of Office Materials.</w:t>
      </w:r>
      <w:r>
        <w:rPr>
          <w:rFonts w:ascii="Cambria" w:hAnsi="Cambria"/>
          <w:sz w:val="24"/>
          <w:szCs w:val="24"/>
          <w:lang w:val="en-US" w:eastAsia="en-US"/>
        </w:rPr>
        <w:br/>
        <w:t xml:space="preserve"> 2. Preparing PQP of respective project.</w:t>
      </w:r>
      <w:r>
        <w:rPr>
          <w:rFonts w:ascii="Cambria" w:hAnsi="Cambria"/>
          <w:sz w:val="24"/>
          <w:szCs w:val="24"/>
          <w:lang w:val="en-US" w:eastAsia="en-US"/>
        </w:rPr>
        <w:br/>
        <w:t xml:space="preserve"> 3. Responsible for compilation of Installation Inspections and Testing Commissioning     Inspection.</w:t>
      </w:r>
      <w:r>
        <w:rPr>
          <w:rFonts w:ascii="Cambria" w:hAnsi="Cambria"/>
          <w:sz w:val="24"/>
          <w:szCs w:val="24"/>
          <w:lang w:val="en-US" w:eastAsia="en-US"/>
        </w:rPr>
        <w:br/>
        <w:t xml:space="preserve"> 4. Responsible on the submission of materials &amp; samples on the tender specification for approval by Consultant/Client</w:t>
      </w:r>
      <w:r>
        <w:rPr>
          <w:rFonts w:ascii="Cambria" w:hAnsi="Cambria"/>
          <w:sz w:val="24"/>
          <w:szCs w:val="24"/>
          <w:lang w:val="en-US" w:eastAsia="en-US"/>
        </w:rPr>
        <w:br/>
        <w:t xml:space="preserve"> 5. Compiling Method of Statement for respective MEP Trades and prepare submission for approval by Consultant/Client</w:t>
      </w:r>
      <w:r>
        <w:rPr>
          <w:rFonts w:ascii="Cambria" w:hAnsi="Cambria"/>
          <w:sz w:val="24"/>
          <w:szCs w:val="24"/>
          <w:lang w:val="en-US" w:eastAsia="en-US"/>
        </w:rPr>
        <w:br/>
        <w:t xml:space="preserve"> 6. Responsible for Shop Drawing Submission and As-Built Submission.</w:t>
      </w:r>
      <w:r>
        <w:rPr>
          <w:rFonts w:ascii="Cambria" w:hAnsi="Cambria"/>
          <w:sz w:val="24"/>
          <w:szCs w:val="24"/>
          <w:lang w:val="en-US" w:eastAsia="en-US"/>
        </w:rPr>
        <w:br/>
        <w:t xml:space="preserve"> 7. Preparing Operation Maintenance Manual for respective project.</w:t>
      </w:r>
      <w:r>
        <w:rPr>
          <w:rFonts w:ascii="Cambria" w:hAnsi="Cambria"/>
          <w:sz w:val="24"/>
          <w:szCs w:val="24"/>
          <w:lang w:val="en-US" w:eastAsia="en-US"/>
        </w:rPr>
        <w:br/>
      </w:r>
      <w:r>
        <w:rPr>
          <w:rFonts w:ascii="Cambria" w:hAnsi="Cambria"/>
          <w:sz w:val="24"/>
          <w:szCs w:val="24"/>
          <w:lang w:val="en-US" w:eastAsia="en-US"/>
        </w:rPr>
        <w:br/>
      </w:r>
      <w:r>
        <w:rPr>
          <w:rFonts w:ascii="Cambria" w:hAnsi="Cambria"/>
          <w:b/>
          <w:sz w:val="24"/>
          <w:szCs w:val="24"/>
          <w:lang w:val="en-US" w:eastAsia="en-US"/>
        </w:rPr>
        <w:t>Purchasing:</w:t>
      </w:r>
      <w:r>
        <w:rPr>
          <w:rFonts w:ascii="Cambria" w:hAnsi="Cambria"/>
          <w:b/>
          <w:sz w:val="24"/>
          <w:szCs w:val="24"/>
          <w:lang w:val="en-US" w:eastAsia="en-US"/>
        </w:rPr>
        <w:br/>
      </w:r>
      <w:r>
        <w:rPr>
          <w:rFonts w:ascii="Cambria" w:hAnsi="Cambria"/>
          <w:sz w:val="24"/>
          <w:szCs w:val="24"/>
          <w:lang w:val="en-US" w:eastAsia="en-US"/>
        </w:rPr>
        <w:br/>
        <w:t xml:space="preserve"> 1. Doing Material Requisition for the material to be use on the project.</w:t>
      </w:r>
      <w:r>
        <w:rPr>
          <w:rFonts w:ascii="Cambria" w:hAnsi="Cambria"/>
          <w:sz w:val="24"/>
          <w:szCs w:val="24"/>
          <w:lang w:val="en-US" w:eastAsia="en-US"/>
        </w:rPr>
        <w:br/>
        <w:t xml:space="preserve"> 2. Handling Material Requisition, Delivery Orders.</w:t>
      </w:r>
      <w:r>
        <w:rPr>
          <w:rFonts w:ascii="Cambria" w:hAnsi="Cambria"/>
          <w:sz w:val="24"/>
          <w:szCs w:val="24"/>
          <w:lang w:val="en-US" w:eastAsia="en-US"/>
        </w:rPr>
        <w:br/>
        <w:t xml:space="preserve"> 3. Making Orders on different Vendors for respective materials.</w:t>
      </w:r>
      <w:r>
        <w:rPr>
          <w:rFonts w:ascii="Cambria" w:hAnsi="Cambria"/>
          <w:sz w:val="24"/>
          <w:szCs w:val="24"/>
          <w:lang w:val="en-US" w:eastAsia="en-US"/>
        </w:rPr>
        <w:br/>
        <w:t xml:space="preserve"> 4. Liaising with vendor/supplier with regards with the invoices and delivery schedules.</w:t>
      </w:r>
      <w:r>
        <w:rPr>
          <w:rFonts w:ascii="Cambria" w:hAnsi="Cambria"/>
          <w:sz w:val="24"/>
          <w:szCs w:val="24"/>
          <w:lang w:val="en-US" w:eastAsia="en-US"/>
        </w:rPr>
        <w:br/>
        <w:t xml:space="preserve"> 5. Proper handling of Purchasing documents to be submitted on Accounts department.</w:t>
      </w:r>
      <w:r>
        <w:rPr>
          <w:rFonts w:ascii="Cambria" w:hAnsi="Cambria"/>
          <w:sz w:val="24"/>
          <w:szCs w:val="24"/>
          <w:lang w:val="en-US" w:eastAsia="en-US"/>
        </w:rPr>
        <w:br/>
        <w:t xml:space="preserve"> 6. Making sure that all invoices with Material Requisition will be submitted on Accounts to be paid on or before date dues.</w:t>
      </w:r>
      <w:r>
        <w:rPr>
          <w:rFonts w:ascii="Cambria" w:hAnsi="Cambria"/>
          <w:sz w:val="24"/>
          <w:szCs w:val="24"/>
          <w:lang w:val="en-US" w:eastAsia="en-US"/>
        </w:rPr>
        <w:br/>
      </w:r>
      <w:r>
        <w:rPr>
          <w:rFonts w:ascii="Cambria" w:hAnsi="Cambria"/>
          <w:sz w:val="24"/>
          <w:szCs w:val="24"/>
          <w:lang w:val="en-US" w:eastAsia="en-US"/>
        </w:rPr>
        <w:br/>
      </w:r>
      <w:r>
        <w:rPr>
          <w:rFonts w:ascii="Cambria" w:hAnsi="Cambria"/>
          <w:b/>
          <w:sz w:val="24"/>
          <w:szCs w:val="24"/>
          <w:lang w:val="en-US" w:eastAsia="en-US"/>
        </w:rPr>
        <w:t>Quantity Surveyor:</w:t>
      </w:r>
      <w:r>
        <w:rPr>
          <w:rFonts w:ascii="Cambria" w:hAnsi="Cambria"/>
          <w:sz w:val="24"/>
          <w:szCs w:val="24"/>
          <w:lang w:val="en-US" w:eastAsia="en-US"/>
        </w:rPr>
        <w:br/>
      </w:r>
      <w:r>
        <w:rPr>
          <w:rFonts w:ascii="Cambria" w:hAnsi="Cambria"/>
          <w:sz w:val="24"/>
          <w:szCs w:val="24"/>
          <w:lang w:val="en-US" w:eastAsia="en-US"/>
        </w:rPr>
        <w:br/>
        <w:t xml:space="preserve"> 1. Reviewing revised drawings for variation works.</w:t>
      </w:r>
      <w:r>
        <w:rPr>
          <w:rFonts w:ascii="Cambria" w:hAnsi="Cambria"/>
          <w:sz w:val="24"/>
          <w:szCs w:val="24"/>
          <w:lang w:val="en-US" w:eastAsia="en-US"/>
        </w:rPr>
        <w:br/>
        <w:t xml:space="preserve"> 2. Taking measurements for submission for variation cost.</w:t>
      </w:r>
      <w:r>
        <w:rPr>
          <w:rFonts w:ascii="Cambria" w:hAnsi="Cambria"/>
          <w:sz w:val="24"/>
          <w:szCs w:val="24"/>
          <w:lang w:val="en-US" w:eastAsia="en-US"/>
        </w:rPr>
        <w:br/>
        <w:t xml:space="preserve"> 3. Verifying Sub-Contractor Cost Submission</w:t>
      </w:r>
      <w:r>
        <w:rPr>
          <w:rFonts w:ascii="Cambria" w:hAnsi="Cambria"/>
          <w:sz w:val="24"/>
          <w:szCs w:val="24"/>
          <w:lang w:val="en-US" w:eastAsia="en-US"/>
        </w:rPr>
        <w:br/>
        <w:t xml:space="preserve"> 4. Preparing Monthly Progress Claims in lieu with the site progress.</w:t>
      </w:r>
      <w:r>
        <w:rPr>
          <w:rFonts w:ascii="Cambria" w:hAnsi="Cambria"/>
          <w:sz w:val="24"/>
          <w:szCs w:val="24"/>
          <w:lang w:val="en-US" w:eastAsia="en-US"/>
        </w:rPr>
        <w:br/>
        <w:t xml:space="preserve"> 5. Verification of Sub-Contractors Claim</w:t>
      </w:r>
      <w:r>
        <w:rPr>
          <w:rFonts w:ascii="Cambria" w:hAnsi="Cambria"/>
          <w:sz w:val="24"/>
          <w:szCs w:val="24"/>
          <w:lang w:val="en-US" w:eastAsia="en-US"/>
        </w:rPr>
        <w:br/>
        <w:t xml:space="preserve"> 6. Submission of Final Account</w:t>
      </w:r>
      <w:r>
        <w:rPr>
          <w:rFonts w:ascii="Cambria" w:hAnsi="Cambria"/>
          <w:sz w:val="24"/>
          <w:szCs w:val="24"/>
          <w:lang w:val="en-US" w:eastAsia="en-US"/>
        </w:rPr>
        <w:br/>
      </w:r>
      <w:r>
        <w:rPr>
          <w:rFonts w:ascii="Cambria" w:hAnsi="Cambria"/>
          <w:b/>
          <w:sz w:val="24"/>
          <w:szCs w:val="24"/>
          <w:lang w:val="en-US" w:eastAsia="en-US"/>
        </w:rPr>
        <w:br/>
      </w:r>
    </w:p>
    <w:p w14:paraId="5ECF7E16" w14:textId="77777777" w:rsidR="009038C0" w:rsidRDefault="00751E59">
      <w:pPr>
        <w:autoSpaceDE w:val="0"/>
        <w:autoSpaceDN w:val="0"/>
        <w:adjustRightInd w:val="0"/>
        <w:spacing w:after="0" w:line="240" w:lineRule="auto"/>
        <w:rPr>
          <w:rFonts w:ascii="Cambria" w:hAnsi="Cambria"/>
          <w:sz w:val="24"/>
          <w:szCs w:val="24"/>
          <w:lang w:val="en-US" w:eastAsia="en-US"/>
        </w:rPr>
      </w:pPr>
      <w:r>
        <w:rPr>
          <w:rFonts w:ascii="Cambria" w:hAnsi="Cambria"/>
          <w:b/>
          <w:sz w:val="24"/>
          <w:szCs w:val="24"/>
          <w:lang w:val="en-US" w:eastAsia="en-US"/>
        </w:rPr>
        <w:t>Engineering:</w:t>
      </w:r>
      <w:r>
        <w:rPr>
          <w:rFonts w:ascii="Cambria" w:hAnsi="Cambria"/>
          <w:sz w:val="24"/>
          <w:szCs w:val="24"/>
          <w:lang w:val="en-US" w:eastAsia="en-US"/>
        </w:rPr>
        <w:br/>
      </w:r>
      <w:r>
        <w:rPr>
          <w:rFonts w:ascii="Cambria" w:hAnsi="Cambria"/>
          <w:sz w:val="24"/>
          <w:szCs w:val="24"/>
          <w:lang w:val="en-US" w:eastAsia="en-US"/>
        </w:rPr>
        <w:br/>
        <w:t xml:space="preserve"> 1. Handling the defects for the project.</w:t>
      </w:r>
      <w:r>
        <w:rPr>
          <w:rFonts w:ascii="Cambria" w:hAnsi="Cambria"/>
          <w:sz w:val="24"/>
          <w:szCs w:val="24"/>
          <w:lang w:val="en-US" w:eastAsia="en-US"/>
        </w:rPr>
        <w:br/>
        <w:t xml:space="preserve"> 2. Clearing defects as per Client/Consultant approval</w:t>
      </w:r>
      <w:r>
        <w:rPr>
          <w:rFonts w:ascii="Cambria" w:hAnsi="Cambria"/>
          <w:sz w:val="24"/>
          <w:szCs w:val="24"/>
          <w:lang w:val="en-US" w:eastAsia="en-US"/>
        </w:rPr>
        <w:br/>
      </w:r>
      <w:r>
        <w:rPr>
          <w:rFonts w:ascii="Cambria" w:hAnsi="Cambria"/>
          <w:sz w:val="24"/>
          <w:szCs w:val="24"/>
          <w:lang w:val="en-US" w:eastAsia="en-US"/>
        </w:rPr>
        <w:lastRenderedPageBreak/>
        <w:t xml:space="preserve"> 3. Inspection of defects after rectification if within the standards.</w:t>
      </w:r>
      <w:r>
        <w:rPr>
          <w:rFonts w:ascii="Cambria" w:hAnsi="Cambria"/>
          <w:sz w:val="24"/>
          <w:szCs w:val="24"/>
          <w:lang w:val="en-US" w:eastAsia="en-US"/>
        </w:rPr>
        <w:br/>
        <w:t xml:space="preserve"> 4. Submission of RFI for design disputes.</w:t>
      </w:r>
    </w:p>
    <w:p w14:paraId="59250229" w14:textId="77777777" w:rsidR="009038C0" w:rsidRDefault="009038C0">
      <w:pPr>
        <w:autoSpaceDE w:val="0"/>
        <w:autoSpaceDN w:val="0"/>
        <w:adjustRightInd w:val="0"/>
        <w:spacing w:after="0" w:line="240" w:lineRule="auto"/>
        <w:ind w:firstLine="720"/>
        <w:rPr>
          <w:rFonts w:ascii="Cambria" w:hAnsi="Cambria"/>
          <w:sz w:val="24"/>
          <w:szCs w:val="24"/>
          <w:lang w:val="en-US" w:eastAsia="en-US"/>
        </w:rPr>
      </w:pPr>
    </w:p>
    <w:p w14:paraId="7BD0B582" w14:textId="77777777" w:rsidR="009038C0" w:rsidRDefault="00751E59">
      <w:pPr>
        <w:jc w:val="both"/>
        <w:rPr>
          <w:rFonts w:ascii="Cambria" w:hAnsi="Cambria"/>
          <w:b/>
          <w:sz w:val="24"/>
          <w:szCs w:val="24"/>
          <w:lang w:val="en-US" w:eastAsia="en-US"/>
        </w:rPr>
      </w:pPr>
      <w:r>
        <w:rPr>
          <w:rFonts w:ascii="Cambria" w:hAnsi="Cambria"/>
          <w:b/>
          <w:sz w:val="24"/>
          <w:szCs w:val="24"/>
          <w:lang w:val="en-US" w:eastAsia="en-US"/>
        </w:rPr>
        <w:t xml:space="preserve">Detailed Duties and Responsibilities:    </w:t>
      </w:r>
    </w:p>
    <w:p w14:paraId="10D03B88" w14:textId="77777777" w:rsidR="009038C0" w:rsidRDefault="00751E59">
      <w:pPr>
        <w:numPr>
          <w:ilvl w:val="0"/>
          <w:numId w:val="4"/>
        </w:numPr>
        <w:autoSpaceDE w:val="0"/>
        <w:autoSpaceDN w:val="0"/>
        <w:adjustRightInd w:val="0"/>
        <w:spacing w:after="0" w:line="240" w:lineRule="auto"/>
        <w:ind w:left="360"/>
        <w:jc w:val="both"/>
        <w:rPr>
          <w:rFonts w:ascii="Cambria" w:hAnsi="Cambria"/>
          <w:sz w:val="24"/>
          <w:szCs w:val="24"/>
          <w:lang w:val="en-US" w:eastAsia="en-US"/>
        </w:rPr>
      </w:pPr>
      <w:r>
        <w:rPr>
          <w:rFonts w:ascii="Cambria" w:hAnsi="Cambria"/>
          <w:sz w:val="24"/>
          <w:szCs w:val="24"/>
          <w:lang w:val="en-US" w:eastAsia="en-US"/>
        </w:rPr>
        <w:t>Perform Cost Planning, Estimation of mechanical, electrical, fire protection and Plumbing and sanitary and Measurement of Quantities</w:t>
      </w:r>
    </w:p>
    <w:p w14:paraId="1F889B43" w14:textId="77777777" w:rsidR="009038C0" w:rsidRDefault="00751E59">
      <w:pPr>
        <w:numPr>
          <w:ilvl w:val="0"/>
          <w:numId w:val="4"/>
        </w:numPr>
        <w:autoSpaceDE w:val="0"/>
        <w:autoSpaceDN w:val="0"/>
        <w:adjustRightInd w:val="0"/>
        <w:spacing w:after="0" w:line="240" w:lineRule="auto"/>
        <w:ind w:left="360"/>
        <w:jc w:val="both"/>
        <w:rPr>
          <w:rFonts w:ascii="Cambria" w:hAnsi="Cambria"/>
          <w:sz w:val="24"/>
          <w:szCs w:val="24"/>
          <w:lang w:val="en-US" w:eastAsia="en-US"/>
        </w:rPr>
      </w:pPr>
      <w:r>
        <w:rPr>
          <w:rFonts w:ascii="Cambria" w:hAnsi="Cambria"/>
          <w:sz w:val="24"/>
          <w:szCs w:val="24"/>
          <w:lang w:val="en-US" w:eastAsia="en-US"/>
        </w:rPr>
        <w:t>Good in monitoring Contracts Administration, forecast and Budgeting Procurement and final accounts.</w:t>
      </w:r>
    </w:p>
    <w:p w14:paraId="56B91E6C" w14:textId="77777777" w:rsidR="009038C0" w:rsidRDefault="00751E59">
      <w:pPr>
        <w:numPr>
          <w:ilvl w:val="0"/>
          <w:numId w:val="4"/>
        </w:numPr>
        <w:autoSpaceDE w:val="0"/>
        <w:autoSpaceDN w:val="0"/>
        <w:adjustRightInd w:val="0"/>
        <w:spacing w:after="0" w:line="240" w:lineRule="auto"/>
        <w:ind w:left="360"/>
        <w:jc w:val="both"/>
        <w:rPr>
          <w:rFonts w:ascii="Cambria" w:hAnsi="Cambria"/>
          <w:sz w:val="24"/>
          <w:szCs w:val="24"/>
          <w:lang w:val="en-US" w:eastAsia="en-US"/>
        </w:rPr>
      </w:pPr>
      <w:r>
        <w:rPr>
          <w:rFonts w:ascii="Cambria" w:hAnsi="Cambria"/>
          <w:sz w:val="24"/>
          <w:szCs w:val="24"/>
          <w:lang w:val="en-US" w:eastAsia="en-US"/>
        </w:rPr>
        <w:t xml:space="preserve">Sourcing for Quotations </w:t>
      </w:r>
      <w:proofErr w:type="gramStart"/>
      <w:r>
        <w:rPr>
          <w:rFonts w:ascii="Cambria" w:hAnsi="Cambria"/>
          <w:sz w:val="24"/>
          <w:szCs w:val="24"/>
          <w:lang w:val="en-US" w:eastAsia="en-US"/>
        </w:rPr>
        <w:t>From</w:t>
      </w:r>
      <w:proofErr w:type="gramEnd"/>
      <w:r>
        <w:rPr>
          <w:rFonts w:ascii="Cambria" w:hAnsi="Cambria"/>
          <w:sz w:val="24"/>
          <w:szCs w:val="24"/>
          <w:lang w:val="en-US" w:eastAsia="en-US"/>
        </w:rPr>
        <w:t xml:space="preserve"> Specialist, Supplier and Subcontractors</w:t>
      </w:r>
    </w:p>
    <w:p w14:paraId="16D10135" w14:textId="77777777" w:rsidR="009038C0" w:rsidRDefault="00751E59">
      <w:pPr>
        <w:numPr>
          <w:ilvl w:val="0"/>
          <w:numId w:val="4"/>
        </w:numPr>
        <w:autoSpaceDE w:val="0"/>
        <w:autoSpaceDN w:val="0"/>
        <w:adjustRightInd w:val="0"/>
        <w:spacing w:after="0" w:line="240" w:lineRule="auto"/>
        <w:ind w:left="360"/>
        <w:jc w:val="both"/>
        <w:rPr>
          <w:rFonts w:ascii="Cambria" w:hAnsi="Cambria"/>
          <w:sz w:val="24"/>
          <w:szCs w:val="24"/>
          <w:lang w:val="en-US" w:eastAsia="en-US"/>
        </w:rPr>
      </w:pPr>
      <w:r>
        <w:rPr>
          <w:rFonts w:ascii="Cambria" w:hAnsi="Cambria"/>
          <w:sz w:val="24"/>
          <w:szCs w:val="24"/>
          <w:lang w:val="en-US" w:eastAsia="en-US"/>
        </w:rPr>
        <w:t xml:space="preserve">Prepare contracts and ensure compliance including details regarding quantities of </w:t>
      </w:r>
      <w:proofErr w:type="gramStart"/>
      <w:r>
        <w:rPr>
          <w:rFonts w:ascii="Cambria" w:hAnsi="Cambria"/>
          <w:sz w:val="24"/>
          <w:szCs w:val="24"/>
          <w:lang w:val="en-US" w:eastAsia="en-US"/>
        </w:rPr>
        <w:t>required  materials</w:t>
      </w:r>
      <w:proofErr w:type="gramEnd"/>
    </w:p>
    <w:p w14:paraId="6B281E46" w14:textId="77777777" w:rsidR="009038C0" w:rsidRDefault="00751E59">
      <w:pPr>
        <w:numPr>
          <w:ilvl w:val="0"/>
          <w:numId w:val="4"/>
        </w:numPr>
        <w:autoSpaceDE w:val="0"/>
        <w:autoSpaceDN w:val="0"/>
        <w:adjustRightInd w:val="0"/>
        <w:spacing w:after="0" w:line="240" w:lineRule="auto"/>
        <w:ind w:left="360"/>
        <w:jc w:val="both"/>
        <w:rPr>
          <w:rFonts w:ascii="Cambria" w:hAnsi="Cambria"/>
          <w:sz w:val="24"/>
          <w:szCs w:val="24"/>
          <w:lang w:val="en-US" w:eastAsia="en-US"/>
        </w:rPr>
      </w:pPr>
      <w:r>
        <w:rPr>
          <w:rFonts w:ascii="Cambria" w:hAnsi="Cambria"/>
          <w:sz w:val="24"/>
          <w:szCs w:val="24"/>
          <w:lang w:val="en-US" w:eastAsia="en-US"/>
        </w:rPr>
        <w:t>Processing of Subcontractors Progress Billing Payment</w:t>
      </w:r>
    </w:p>
    <w:p w14:paraId="7D1E6354" w14:textId="1D55E263" w:rsidR="009038C0" w:rsidRDefault="00751E59">
      <w:pPr>
        <w:numPr>
          <w:ilvl w:val="0"/>
          <w:numId w:val="4"/>
        </w:numPr>
        <w:autoSpaceDE w:val="0"/>
        <w:autoSpaceDN w:val="0"/>
        <w:adjustRightInd w:val="0"/>
        <w:spacing w:after="0" w:line="240" w:lineRule="auto"/>
        <w:ind w:left="360"/>
        <w:jc w:val="both"/>
        <w:rPr>
          <w:rFonts w:ascii="Cambria" w:hAnsi="Cambria"/>
          <w:sz w:val="24"/>
          <w:szCs w:val="24"/>
          <w:lang w:val="en-US" w:eastAsia="en-US"/>
        </w:rPr>
      </w:pPr>
      <w:r>
        <w:rPr>
          <w:rFonts w:ascii="Cambria" w:hAnsi="Cambria"/>
          <w:sz w:val="24"/>
          <w:szCs w:val="24"/>
          <w:lang w:val="en-US" w:eastAsia="en-US"/>
        </w:rPr>
        <w:t xml:space="preserve">Preparing Cost of Projects, on-going cost analysis of maintenance and repair work, feasibility studies of client requests, </w:t>
      </w:r>
      <w:r w:rsidR="00860297">
        <w:rPr>
          <w:rFonts w:ascii="Cambria" w:hAnsi="Cambria"/>
          <w:sz w:val="24"/>
          <w:szCs w:val="24"/>
          <w:lang w:val="en-US" w:eastAsia="en-US"/>
        </w:rPr>
        <w:t>analyzing</w:t>
      </w:r>
      <w:r>
        <w:rPr>
          <w:rFonts w:ascii="Cambria" w:hAnsi="Cambria"/>
          <w:sz w:val="24"/>
          <w:szCs w:val="24"/>
          <w:lang w:val="en-US" w:eastAsia="en-US"/>
        </w:rPr>
        <w:t xml:space="preserve"> completed work and arranging payment to contractors, allocating upcoming work to contractors, site visits, assessments and projections for future work</w:t>
      </w:r>
    </w:p>
    <w:p w14:paraId="11D5901E" w14:textId="77777777" w:rsidR="009038C0" w:rsidRDefault="00751E59">
      <w:pPr>
        <w:numPr>
          <w:ilvl w:val="0"/>
          <w:numId w:val="4"/>
        </w:numPr>
        <w:autoSpaceDE w:val="0"/>
        <w:autoSpaceDN w:val="0"/>
        <w:adjustRightInd w:val="0"/>
        <w:spacing w:after="0" w:line="240" w:lineRule="auto"/>
        <w:ind w:left="360"/>
        <w:jc w:val="both"/>
        <w:rPr>
          <w:rFonts w:ascii="Cambria" w:hAnsi="Cambria"/>
          <w:sz w:val="24"/>
          <w:szCs w:val="24"/>
          <w:lang w:val="en-US" w:eastAsia="en-US"/>
        </w:rPr>
      </w:pPr>
      <w:r>
        <w:rPr>
          <w:rFonts w:ascii="Cambria" w:hAnsi="Cambria"/>
          <w:sz w:val="24"/>
          <w:szCs w:val="24"/>
          <w:lang w:val="en-US" w:eastAsia="en-US"/>
        </w:rPr>
        <w:t>Preparation of Pre and Post Bid Tender clarification with vendors and subcontractors.</w:t>
      </w:r>
    </w:p>
    <w:p w14:paraId="49069974" w14:textId="77777777" w:rsidR="009038C0" w:rsidRDefault="00751E59">
      <w:pPr>
        <w:numPr>
          <w:ilvl w:val="0"/>
          <w:numId w:val="4"/>
        </w:numPr>
        <w:autoSpaceDE w:val="0"/>
        <w:autoSpaceDN w:val="0"/>
        <w:adjustRightInd w:val="0"/>
        <w:spacing w:after="0" w:line="240" w:lineRule="auto"/>
        <w:ind w:left="360"/>
        <w:jc w:val="both"/>
        <w:rPr>
          <w:rFonts w:ascii="Cambria" w:hAnsi="Cambria"/>
          <w:sz w:val="24"/>
          <w:szCs w:val="24"/>
          <w:lang w:val="en-US" w:eastAsia="en-US"/>
        </w:rPr>
      </w:pPr>
      <w:r>
        <w:rPr>
          <w:rFonts w:ascii="Cambria" w:hAnsi="Cambria"/>
          <w:sz w:val="24"/>
          <w:szCs w:val="24"/>
          <w:lang w:val="en-US" w:eastAsia="en-US"/>
        </w:rPr>
        <w:t>Evaluate technical / commercial submission of subcontractors and vendors</w:t>
      </w:r>
    </w:p>
    <w:p w14:paraId="1D39C6B8" w14:textId="77777777" w:rsidR="009038C0" w:rsidRDefault="00751E59">
      <w:pPr>
        <w:numPr>
          <w:ilvl w:val="0"/>
          <w:numId w:val="4"/>
        </w:numPr>
        <w:autoSpaceDE w:val="0"/>
        <w:autoSpaceDN w:val="0"/>
        <w:adjustRightInd w:val="0"/>
        <w:spacing w:after="0" w:line="240" w:lineRule="auto"/>
        <w:ind w:left="360"/>
        <w:jc w:val="both"/>
        <w:rPr>
          <w:rFonts w:ascii="Cambria" w:hAnsi="Cambria"/>
          <w:sz w:val="24"/>
          <w:szCs w:val="24"/>
          <w:lang w:val="en-US" w:eastAsia="en-US"/>
        </w:rPr>
      </w:pPr>
      <w:r>
        <w:rPr>
          <w:rFonts w:ascii="Cambria" w:hAnsi="Cambria"/>
          <w:sz w:val="24"/>
          <w:szCs w:val="24"/>
          <w:lang w:val="en-US" w:eastAsia="en-US"/>
        </w:rPr>
        <w:t>Variations of orders, Progress Claims and project final account</w:t>
      </w:r>
    </w:p>
    <w:p w14:paraId="4C893093" w14:textId="77777777" w:rsidR="009038C0" w:rsidRDefault="00751E59">
      <w:pPr>
        <w:numPr>
          <w:ilvl w:val="0"/>
          <w:numId w:val="4"/>
        </w:numPr>
        <w:autoSpaceDE w:val="0"/>
        <w:autoSpaceDN w:val="0"/>
        <w:adjustRightInd w:val="0"/>
        <w:spacing w:after="0" w:line="240" w:lineRule="auto"/>
        <w:ind w:left="360"/>
        <w:jc w:val="both"/>
        <w:rPr>
          <w:rFonts w:ascii="Cambria" w:hAnsi="Cambria"/>
          <w:sz w:val="24"/>
          <w:szCs w:val="24"/>
          <w:lang w:val="en-US" w:eastAsia="en-US"/>
        </w:rPr>
      </w:pPr>
      <w:r>
        <w:rPr>
          <w:rFonts w:ascii="Cambria" w:hAnsi="Cambria"/>
          <w:sz w:val="24"/>
          <w:szCs w:val="24"/>
          <w:lang w:val="en-US" w:eastAsia="en-US"/>
        </w:rPr>
        <w:t>Review completeness of tender documentation and clarify with project’s consultants on discrepancy.</w:t>
      </w:r>
    </w:p>
    <w:p w14:paraId="461945ED" w14:textId="77777777" w:rsidR="009038C0" w:rsidRDefault="00751E59">
      <w:pPr>
        <w:numPr>
          <w:ilvl w:val="0"/>
          <w:numId w:val="4"/>
        </w:numPr>
        <w:autoSpaceDE w:val="0"/>
        <w:autoSpaceDN w:val="0"/>
        <w:adjustRightInd w:val="0"/>
        <w:spacing w:after="0" w:line="240" w:lineRule="auto"/>
        <w:ind w:left="360"/>
        <w:jc w:val="both"/>
        <w:rPr>
          <w:rFonts w:ascii="Cambria" w:hAnsi="Cambria"/>
          <w:sz w:val="24"/>
          <w:szCs w:val="24"/>
          <w:lang w:val="en-US" w:eastAsia="en-US"/>
        </w:rPr>
      </w:pPr>
      <w:r>
        <w:rPr>
          <w:rFonts w:ascii="Cambria" w:hAnsi="Cambria"/>
          <w:sz w:val="24"/>
          <w:szCs w:val="24"/>
          <w:lang w:val="en-US" w:eastAsia="en-US"/>
        </w:rPr>
        <w:t>Attend Site Inspection / Briefing and Collecting Data and Document for Handling.</w:t>
      </w:r>
    </w:p>
    <w:p w14:paraId="529C7CB9" w14:textId="77777777" w:rsidR="009038C0" w:rsidRDefault="00751E59">
      <w:pPr>
        <w:numPr>
          <w:ilvl w:val="0"/>
          <w:numId w:val="4"/>
        </w:numPr>
        <w:autoSpaceDE w:val="0"/>
        <w:autoSpaceDN w:val="0"/>
        <w:adjustRightInd w:val="0"/>
        <w:spacing w:after="0" w:line="240" w:lineRule="auto"/>
        <w:ind w:left="360"/>
        <w:jc w:val="both"/>
        <w:rPr>
          <w:rFonts w:ascii="Cambria" w:hAnsi="Cambria"/>
          <w:sz w:val="24"/>
          <w:szCs w:val="24"/>
          <w:lang w:val="en-US" w:eastAsia="en-US"/>
        </w:rPr>
      </w:pPr>
      <w:r>
        <w:rPr>
          <w:rFonts w:ascii="Cambria" w:hAnsi="Cambria"/>
          <w:sz w:val="24"/>
          <w:szCs w:val="24"/>
          <w:lang w:val="en-US" w:eastAsia="en-US"/>
        </w:rPr>
        <w:t>Computing and Projecting Profit and loss for Project</w:t>
      </w:r>
    </w:p>
    <w:p w14:paraId="5869A710" w14:textId="1D09E631" w:rsidR="009038C0" w:rsidRDefault="00751E59">
      <w:pPr>
        <w:numPr>
          <w:ilvl w:val="0"/>
          <w:numId w:val="4"/>
        </w:numPr>
        <w:autoSpaceDE w:val="0"/>
        <w:autoSpaceDN w:val="0"/>
        <w:adjustRightInd w:val="0"/>
        <w:spacing w:after="0" w:line="240" w:lineRule="auto"/>
        <w:ind w:left="360"/>
        <w:jc w:val="both"/>
        <w:rPr>
          <w:rFonts w:ascii="Cambria" w:hAnsi="Cambria"/>
          <w:sz w:val="24"/>
          <w:szCs w:val="24"/>
          <w:lang w:val="en-US" w:eastAsia="en-US"/>
        </w:rPr>
      </w:pPr>
      <w:r>
        <w:rPr>
          <w:rFonts w:ascii="Cambria" w:hAnsi="Cambria"/>
          <w:sz w:val="24"/>
          <w:szCs w:val="24"/>
          <w:lang w:val="en-US" w:eastAsia="en-US"/>
        </w:rPr>
        <w:t xml:space="preserve">Preparing Final Account </w:t>
      </w:r>
      <w:proofErr w:type="gramStart"/>
      <w:r>
        <w:rPr>
          <w:rFonts w:ascii="Cambria" w:hAnsi="Cambria"/>
          <w:sz w:val="24"/>
          <w:szCs w:val="24"/>
          <w:lang w:val="en-US" w:eastAsia="en-US"/>
        </w:rPr>
        <w:t>and Also</w:t>
      </w:r>
      <w:proofErr w:type="gramEnd"/>
      <w:r>
        <w:rPr>
          <w:rFonts w:ascii="Cambria" w:hAnsi="Cambria"/>
          <w:sz w:val="24"/>
          <w:szCs w:val="24"/>
          <w:lang w:val="en-US" w:eastAsia="en-US"/>
        </w:rPr>
        <w:t xml:space="preserve"> Evaluate and </w:t>
      </w:r>
      <w:r w:rsidR="00860297">
        <w:rPr>
          <w:rFonts w:ascii="Cambria" w:hAnsi="Cambria"/>
          <w:sz w:val="24"/>
          <w:szCs w:val="24"/>
          <w:lang w:val="en-US" w:eastAsia="en-US"/>
        </w:rPr>
        <w:t>Reconcile</w:t>
      </w:r>
      <w:r>
        <w:rPr>
          <w:rFonts w:ascii="Cambria" w:hAnsi="Cambria"/>
          <w:sz w:val="24"/>
          <w:szCs w:val="24"/>
          <w:lang w:val="en-US" w:eastAsia="en-US"/>
        </w:rPr>
        <w:t xml:space="preserve"> Subcontractor’s Claim</w:t>
      </w:r>
    </w:p>
    <w:p w14:paraId="683AF331" w14:textId="2571C979" w:rsidR="009038C0" w:rsidRDefault="00751E59">
      <w:pPr>
        <w:numPr>
          <w:ilvl w:val="0"/>
          <w:numId w:val="4"/>
        </w:numPr>
        <w:autoSpaceDE w:val="0"/>
        <w:autoSpaceDN w:val="0"/>
        <w:adjustRightInd w:val="0"/>
        <w:spacing w:after="0" w:line="240" w:lineRule="auto"/>
        <w:ind w:left="360"/>
        <w:jc w:val="both"/>
        <w:rPr>
          <w:rFonts w:ascii="Cambria" w:hAnsi="Cambria"/>
          <w:sz w:val="24"/>
          <w:szCs w:val="24"/>
          <w:lang w:val="en-US" w:eastAsia="en-US"/>
        </w:rPr>
      </w:pPr>
      <w:r>
        <w:rPr>
          <w:rFonts w:ascii="Cambria" w:hAnsi="Cambria"/>
          <w:sz w:val="24"/>
          <w:szCs w:val="24"/>
          <w:lang w:val="en-US" w:eastAsia="en-US"/>
        </w:rPr>
        <w:t xml:space="preserve">Sourcing for subcontractor and Suppliers and negotiate price for better </w:t>
      </w:r>
      <w:r w:rsidR="00860297">
        <w:rPr>
          <w:rFonts w:ascii="Cambria" w:hAnsi="Cambria"/>
          <w:sz w:val="24"/>
          <w:szCs w:val="24"/>
          <w:lang w:val="en-US" w:eastAsia="en-US"/>
        </w:rPr>
        <w:t>reconciliation</w:t>
      </w:r>
    </w:p>
    <w:p w14:paraId="38908B99" w14:textId="77777777" w:rsidR="009038C0" w:rsidRDefault="00751E59">
      <w:pPr>
        <w:numPr>
          <w:ilvl w:val="0"/>
          <w:numId w:val="4"/>
        </w:numPr>
        <w:autoSpaceDE w:val="0"/>
        <w:autoSpaceDN w:val="0"/>
        <w:adjustRightInd w:val="0"/>
        <w:spacing w:after="0" w:line="240" w:lineRule="auto"/>
        <w:ind w:left="360"/>
        <w:jc w:val="both"/>
        <w:rPr>
          <w:rFonts w:ascii="Cambria" w:hAnsi="Cambria"/>
          <w:sz w:val="24"/>
          <w:szCs w:val="24"/>
          <w:lang w:val="en-US" w:eastAsia="en-US"/>
        </w:rPr>
      </w:pPr>
      <w:r>
        <w:rPr>
          <w:rFonts w:ascii="Cambria" w:hAnsi="Cambria"/>
          <w:sz w:val="24"/>
          <w:szCs w:val="24"/>
          <w:lang w:val="en-US" w:eastAsia="en-US"/>
        </w:rPr>
        <w:t>Prepare Cost Report for Better monitoring and projecting budget when doing procurement.</w:t>
      </w:r>
    </w:p>
    <w:p w14:paraId="1C483C88" w14:textId="77777777" w:rsidR="009038C0" w:rsidRDefault="00751E59">
      <w:pPr>
        <w:numPr>
          <w:ilvl w:val="0"/>
          <w:numId w:val="4"/>
        </w:numPr>
        <w:autoSpaceDE w:val="0"/>
        <w:autoSpaceDN w:val="0"/>
        <w:adjustRightInd w:val="0"/>
        <w:spacing w:after="0" w:line="240" w:lineRule="auto"/>
        <w:ind w:left="360"/>
        <w:jc w:val="both"/>
        <w:rPr>
          <w:rFonts w:ascii="Cambria" w:hAnsi="Cambria"/>
          <w:sz w:val="24"/>
          <w:szCs w:val="24"/>
          <w:lang w:val="en-US" w:eastAsia="en-US"/>
        </w:rPr>
      </w:pPr>
      <w:r>
        <w:rPr>
          <w:rFonts w:ascii="Cambria" w:hAnsi="Cambria"/>
          <w:sz w:val="24"/>
          <w:szCs w:val="24"/>
          <w:lang w:val="en-US" w:eastAsia="en-US"/>
        </w:rPr>
        <w:t>Project Implementation. Review of MEPFS plans from DD, FCD and IFC. Execute the work activity based on the approved plans/drawing, methods and materials, conducts progress inspection to ensure compliance to Quality Control requirements. Attends meetings with the consultant for design and revision of plans. Perform QS duties. Preparation of Documents (B.O.Q, Scope of Works, Bill of Materials, Master Schedule, Man Power Scheduling and Activity Monitoring). Work supervision for admin workers, sub-cons and other parties. Coordination with different departments for easier work flow and more efficient work process. Attend seminars, bidding and product presentation of different suppliers. Attend meetings to facilitate proper work coordination with client/system owners and/or other involved contractors.</w:t>
      </w:r>
    </w:p>
    <w:p w14:paraId="193F8429" w14:textId="77777777" w:rsidR="009038C0" w:rsidRDefault="009038C0" w:rsidP="008153D2">
      <w:pPr>
        <w:spacing w:after="0" w:line="240" w:lineRule="auto"/>
        <w:rPr>
          <w:rFonts w:ascii="Cambria" w:hAnsi="Cambria"/>
          <w:sz w:val="24"/>
          <w:szCs w:val="24"/>
          <w:lang w:val="en-US"/>
        </w:rPr>
      </w:pPr>
    </w:p>
    <w:p w14:paraId="34BDE03A" w14:textId="77777777" w:rsidR="009038C0" w:rsidRDefault="009038C0">
      <w:pPr>
        <w:spacing w:after="0" w:line="240" w:lineRule="auto"/>
        <w:ind w:left="720"/>
        <w:rPr>
          <w:rFonts w:ascii="Cambria" w:hAnsi="Cambria"/>
          <w:sz w:val="24"/>
          <w:szCs w:val="24"/>
          <w:lang w:val="en-US"/>
        </w:rPr>
      </w:pPr>
    </w:p>
    <w:p w14:paraId="734FE7E9" w14:textId="77777777" w:rsidR="009038C0" w:rsidRDefault="009038C0">
      <w:pPr>
        <w:spacing w:after="0" w:line="240" w:lineRule="auto"/>
        <w:ind w:left="1485"/>
        <w:rPr>
          <w:rFonts w:ascii="Cambria" w:hAnsi="Cambria"/>
          <w:sz w:val="24"/>
          <w:szCs w:val="24"/>
          <w:lang w:val="en-US"/>
        </w:rPr>
      </w:pPr>
    </w:p>
    <w:p w14:paraId="5B80C37D" w14:textId="77777777" w:rsidR="009038C0" w:rsidRDefault="00751E59">
      <w:pPr>
        <w:spacing w:after="0"/>
        <w:rPr>
          <w:rFonts w:ascii="Cambria" w:hAnsi="Cambria"/>
          <w:b/>
          <w:sz w:val="24"/>
          <w:szCs w:val="24"/>
          <w:highlight w:val="lightGray"/>
        </w:rPr>
      </w:pPr>
      <w:r>
        <w:rPr>
          <w:rFonts w:ascii="Cambria" w:hAnsi="Cambria"/>
          <w:b/>
          <w:sz w:val="24"/>
          <w:szCs w:val="24"/>
          <w:highlight w:val="lightGray"/>
        </w:rPr>
        <w:t>TRAINING AND SEMINARS:</w:t>
      </w:r>
    </w:p>
    <w:p w14:paraId="75D87756" w14:textId="77777777" w:rsidR="009038C0" w:rsidRDefault="009038C0">
      <w:pPr>
        <w:spacing w:after="0"/>
        <w:rPr>
          <w:rFonts w:ascii="Cambria" w:hAnsi="Cambria"/>
          <w:b/>
          <w:sz w:val="24"/>
          <w:szCs w:val="24"/>
          <w:highlight w:val="lightGray"/>
        </w:rPr>
      </w:pPr>
    </w:p>
    <w:p w14:paraId="0C6711C9" w14:textId="77777777" w:rsidR="009038C0" w:rsidRDefault="00751E59">
      <w:pPr>
        <w:pStyle w:val="ListParagraph"/>
        <w:numPr>
          <w:ilvl w:val="0"/>
          <w:numId w:val="1"/>
        </w:numPr>
        <w:rPr>
          <w:rFonts w:ascii="Cambria" w:hAnsi="Cambria"/>
        </w:rPr>
      </w:pPr>
      <w:r>
        <w:rPr>
          <w:rFonts w:ascii="Cambria" w:hAnsi="Cambria"/>
        </w:rPr>
        <w:t xml:space="preserve">Distribution Line Design  </w:t>
      </w:r>
    </w:p>
    <w:p w14:paraId="7DD10CC0" w14:textId="6C0F07C8" w:rsidR="008153D2" w:rsidRDefault="008153D2">
      <w:pPr>
        <w:pStyle w:val="ListParagraph"/>
        <w:numPr>
          <w:ilvl w:val="0"/>
          <w:numId w:val="1"/>
        </w:numPr>
        <w:rPr>
          <w:rFonts w:ascii="Cambria" w:hAnsi="Cambria"/>
        </w:rPr>
      </w:pPr>
      <w:r>
        <w:rPr>
          <w:rFonts w:ascii="Cambria" w:hAnsi="Cambria"/>
        </w:rPr>
        <w:t>Quantity Surveying Part 1 to Part 5</w:t>
      </w:r>
    </w:p>
    <w:p w14:paraId="03F5FC39" w14:textId="6A81F3AB" w:rsidR="008153D2" w:rsidRDefault="008153D2">
      <w:pPr>
        <w:pStyle w:val="ListParagraph"/>
        <w:numPr>
          <w:ilvl w:val="0"/>
          <w:numId w:val="1"/>
        </w:numPr>
        <w:rPr>
          <w:rFonts w:ascii="Cambria" w:hAnsi="Cambria"/>
        </w:rPr>
      </w:pPr>
      <w:r>
        <w:rPr>
          <w:rFonts w:ascii="Cambria" w:hAnsi="Cambria"/>
        </w:rPr>
        <w:t>Project Management Training</w:t>
      </w:r>
    </w:p>
    <w:p w14:paraId="0CDB002C" w14:textId="06AB4773" w:rsidR="008153D2" w:rsidRDefault="008153D2">
      <w:pPr>
        <w:pStyle w:val="ListParagraph"/>
        <w:numPr>
          <w:ilvl w:val="0"/>
          <w:numId w:val="1"/>
        </w:numPr>
        <w:rPr>
          <w:rFonts w:ascii="Cambria" w:hAnsi="Cambria"/>
        </w:rPr>
      </w:pPr>
      <w:r>
        <w:rPr>
          <w:rFonts w:ascii="Cambria" w:hAnsi="Cambria"/>
        </w:rPr>
        <w:t>Outage Management Training</w:t>
      </w:r>
    </w:p>
    <w:p w14:paraId="10E88F2F" w14:textId="16A7A94B" w:rsidR="008153D2" w:rsidRDefault="008153D2">
      <w:pPr>
        <w:pStyle w:val="ListParagraph"/>
        <w:numPr>
          <w:ilvl w:val="0"/>
          <w:numId w:val="1"/>
        </w:numPr>
        <w:rPr>
          <w:rFonts w:ascii="Cambria" w:hAnsi="Cambria"/>
        </w:rPr>
      </w:pPr>
      <w:r>
        <w:rPr>
          <w:rFonts w:ascii="Cambria" w:hAnsi="Cambria"/>
        </w:rPr>
        <w:t>Cost Management Training</w:t>
      </w:r>
    </w:p>
    <w:p w14:paraId="28569238" w14:textId="3B21D5CC" w:rsidR="008153D2" w:rsidRDefault="008153D2">
      <w:pPr>
        <w:pStyle w:val="ListParagraph"/>
        <w:numPr>
          <w:ilvl w:val="0"/>
          <w:numId w:val="1"/>
        </w:numPr>
        <w:rPr>
          <w:rFonts w:ascii="Cambria" w:hAnsi="Cambria"/>
        </w:rPr>
      </w:pPr>
      <w:r>
        <w:rPr>
          <w:rFonts w:ascii="Cambria" w:hAnsi="Cambria"/>
        </w:rPr>
        <w:t>COSH training</w:t>
      </w:r>
    </w:p>
    <w:p w14:paraId="3F3CF15B" w14:textId="04D2D0CE" w:rsidR="008153D2" w:rsidRDefault="008153D2">
      <w:pPr>
        <w:pStyle w:val="ListParagraph"/>
        <w:numPr>
          <w:ilvl w:val="0"/>
          <w:numId w:val="1"/>
        </w:numPr>
        <w:rPr>
          <w:rFonts w:ascii="Cambria" w:hAnsi="Cambria"/>
        </w:rPr>
      </w:pPr>
      <w:r>
        <w:rPr>
          <w:rFonts w:ascii="Cambria" w:hAnsi="Cambria"/>
        </w:rPr>
        <w:t>Contract Management Training</w:t>
      </w:r>
    </w:p>
    <w:p w14:paraId="69220317" w14:textId="77777777" w:rsidR="009038C0" w:rsidRDefault="00751E59">
      <w:pPr>
        <w:pStyle w:val="ListParagraph"/>
        <w:numPr>
          <w:ilvl w:val="0"/>
          <w:numId w:val="1"/>
        </w:numPr>
        <w:rPr>
          <w:rFonts w:ascii="Cambria" w:hAnsi="Cambria"/>
        </w:rPr>
      </w:pPr>
      <w:r>
        <w:rPr>
          <w:rFonts w:ascii="Cambria" w:hAnsi="Cambria"/>
        </w:rPr>
        <w:t xml:space="preserve">The New Power Industry </w:t>
      </w:r>
    </w:p>
    <w:p w14:paraId="58DD769A" w14:textId="77777777" w:rsidR="009038C0" w:rsidRDefault="00751E59">
      <w:pPr>
        <w:pStyle w:val="ListParagraph"/>
        <w:numPr>
          <w:ilvl w:val="0"/>
          <w:numId w:val="1"/>
        </w:numPr>
        <w:rPr>
          <w:rFonts w:ascii="Cambria" w:hAnsi="Cambria"/>
        </w:rPr>
      </w:pPr>
      <w:r>
        <w:rPr>
          <w:rFonts w:ascii="Cambria" w:hAnsi="Cambria"/>
        </w:rPr>
        <w:t xml:space="preserve">Tube Fitting Seminar </w:t>
      </w:r>
    </w:p>
    <w:p w14:paraId="431BC557" w14:textId="77777777" w:rsidR="009038C0" w:rsidRDefault="00751E59">
      <w:pPr>
        <w:pStyle w:val="ListParagraph"/>
        <w:numPr>
          <w:ilvl w:val="0"/>
          <w:numId w:val="1"/>
        </w:numPr>
        <w:rPr>
          <w:rFonts w:ascii="Cambria" w:hAnsi="Cambria"/>
        </w:rPr>
      </w:pPr>
      <w:r>
        <w:rPr>
          <w:rFonts w:ascii="Cambria" w:hAnsi="Cambria"/>
        </w:rPr>
        <w:t>Ebarra Pumps Proper Handling and Operation</w:t>
      </w:r>
    </w:p>
    <w:p w14:paraId="1B6E7AD1" w14:textId="77777777" w:rsidR="009038C0" w:rsidRDefault="009038C0">
      <w:pPr>
        <w:spacing w:after="0" w:line="240" w:lineRule="auto"/>
        <w:rPr>
          <w:rFonts w:ascii="Cambria" w:hAnsi="Cambria"/>
          <w:b/>
          <w:sz w:val="24"/>
          <w:szCs w:val="24"/>
        </w:rPr>
      </w:pPr>
    </w:p>
    <w:p w14:paraId="786A6017" w14:textId="77777777" w:rsidR="009038C0" w:rsidRDefault="009038C0">
      <w:pPr>
        <w:spacing w:after="0" w:line="240" w:lineRule="auto"/>
        <w:rPr>
          <w:rFonts w:ascii="Cambria" w:hAnsi="Cambria"/>
          <w:b/>
          <w:sz w:val="24"/>
          <w:szCs w:val="24"/>
          <w:highlight w:val="lightGray"/>
        </w:rPr>
      </w:pPr>
    </w:p>
    <w:p w14:paraId="23F54D17" w14:textId="77777777" w:rsidR="009038C0" w:rsidRDefault="00751E59">
      <w:pPr>
        <w:spacing w:after="0" w:line="240" w:lineRule="auto"/>
        <w:rPr>
          <w:rFonts w:ascii="Cambria" w:hAnsi="Cambria"/>
          <w:b/>
          <w:sz w:val="24"/>
          <w:szCs w:val="24"/>
        </w:rPr>
      </w:pPr>
      <w:r>
        <w:rPr>
          <w:rFonts w:ascii="Cambria" w:hAnsi="Cambria"/>
          <w:b/>
          <w:sz w:val="24"/>
          <w:szCs w:val="24"/>
          <w:highlight w:val="lightGray"/>
        </w:rPr>
        <w:t>PERSONAL DATA</w:t>
      </w:r>
    </w:p>
    <w:p w14:paraId="149B3337" w14:textId="77777777" w:rsidR="009038C0" w:rsidRDefault="00751E59">
      <w:pPr>
        <w:spacing w:after="0" w:line="240" w:lineRule="auto"/>
        <w:ind w:firstLine="720"/>
        <w:rPr>
          <w:rFonts w:ascii="Cambria" w:hAnsi="Cambria"/>
          <w:sz w:val="24"/>
          <w:szCs w:val="24"/>
        </w:rPr>
      </w:pPr>
      <w:r>
        <w:rPr>
          <w:rFonts w:ascii="Cambria" w:hAnsi="Cambria"/>
          <w:sz w:val="24"/>
          <w:szCs w:val="24"/>
        </w:rPr>
        <w:t>Date of Birth</w:t>
      </w:r>
      <w:r>
        <w:rPr>
          <w:rFonts w:ascii="Cambria" w:hAnsi="Cambria"/>
          <w:sz w:val="24"/>
          <w:szCs w:val="24"/>
        </w:rPr>
        <w:tab/>
      </w:r>
      <w:r>
        <w:rPr>
          <w:rFonts w:ascii="Cambria" w:hAnsi="Cambria"/>
          <w:sz w:val="24"/>
          <w:szCs w:val="24"/>
        </w:rPr>
        <w:tab/>
        <w:t>:</w:t>
      </w:r>
      <w:r>
        <w:rPr>
          <w:rFonts w:ascii="Cambria" w:hAnsi="Cambria"/>
          <w:sz w:val="24"/>
          <w:szCs w:val="24"/>
        </w:rPr>
        <w:tab/>
        <w:t>14 January 1992</w:t>
      </w:r>
    </w:p>
    <w:p w14:paraId="21087FE0" w14:textId="25B9DA8A" w:rsidR="009038C0" w:rsidRDefault="00751E59">
      <w:pPr>
        <w:spacing w:after="0" w:line="240" w:lineRule="auto"/>
        <w:ind w:firstLine="720"/>
        <w:rPr>
          <w:rFonts w:ascii="Cambria" w:hAnsi="Cambria"/>
          <w:sz w:val="24"/>
          <w:szCs w:val="24"/>
        </w:rPr>
      </w:pPr>
      <w:r>
        <w:rPr>
          <w:rFonts w:ascii="Cambria" w:hAnsi="Cambria"/>
          <w:sz w:val="24"/>
          <w:szCs w:val="24"/>
        </w:rPr>
        <w:t>Age</w:t>
      </w:r>
      <w:r>
        <w:rPr>
          <w:rFonts w:ascii="Cambria" w:hAnsi="Cambria"/>
          <w:sz w:val="24"/>
          <w:szCs w:val="24"/>
        </w:rPr>
        <w:tab/>
      </w:r>
      <w:r>
        <w:rPr>
          <w:rFonts w:ascii="Cambria" w:hAnsi="Cambria"/>
          <w:sz w:val="24"/>
          <w:szCs w:val="24"/>
        </w:rPr>
        <w:tab/>
      </w:r>
      <w:r>
        <w:rPr>
          <w:rFonts w:ascii="Cambria" w:hAnsi="Cambria"/>
          <w:sz w:val="24"/>
          <w:szCs w:val="24"/>
        </w:rPr>
        <w:tab/>
        <w:t>:</w:t>
      </w:r>
      <w:r>
        <w:rPr>
          <w:rFonts w:ascii="Cambria" w:hAnsi="Cambria"/>
          <w:sz w:val="24"/>
          <w:szCs w:val="24"/>
        </w:rPr>
        <w:tab/>
      </w:r>
      <w:r w:rsidR="00FD5249">
        <w:rPr>
          <w:rFonts w:ascii="Cambria" w:hAnsi="Cambria"/>
          <w:sz w:val="24"/>
          <w:szCs w:val="24"/>
        </w:rPr>
        <w:t>3</w:t>
      </w:r>
      <w:r w:rsidR="000C7893">
        <w:rPr>
          <w:rFonts w:ascii="Cambria" w:hAnsi="Cambria"/>
          <w:sz w:val="24"/>
          <w:szCs w:val="24"/>
        </w:rPr>
        <w:t>3</w:t>
      </w:r>
      <w:r>
        <w:rPr>
          <w:rFonts w:ascii="Cambria" w:hAnsi="Cambria"/>
          <w:sz w:val="24"/>
          <w:szCs w:val="24"/>
        </w:rPr>
        <w:t xml:space="preserve"> years</w:t>
      </w:r>
    </w:p>
    <w:p w14:paraId="5E1E855F" w14:textId="77777777" w:rsidR="009038C0" w:rsidRDefault="00751E59">
      <w:pPr>
        <w:spacing w:after="0" w:line="240" w:lineRule="auto"/>
        <w:ind w:firstLine="720"/>
        <w:rPr>
          <w:rFonts w:ascii="Cambria" w:hAnsi="Cambria"/>
          <w:sz w:val="24"/>
          <w:szCs w:val="24"/>
        </w:rPr>
      </w:pPr>
      <w:r>
        <w:rPr>
          <w:rFonts w:ascii="Cambria" w:hAnsi="Cambria"/>
          <w:sz w:val="24"/>
          <w:szCs w:val="24"/>
        </w:rPr>
        <w:t>Sex</w:t>
      </w:r>
      <w:r>
        <w:rPr>
          <w:rFonts w:ascii="Cambria" w:hAnsi="Cambria"/>
          <w:sz w:val="24"/>
          <w:szCs w:val="24"/>
        </w:rPr>
        <w:tab/>
      </w:r>
      <w:r>
        <w:rPr>
          <w:rFonts w:ascii="Cambria" w:hAnsi="Cambria"/>
          <w:sz w:val="24"/>
          <w:szCs w:val="24"/>
        </w:rPr>
        <w:tab/>
      </w:r>
      <w:r>
        <w:rPr>
          <w:rFonts w:ascii="Cambria" w:hAnsi="Cambria"/>
          <w:sz w:val="24"/>
          <w:szCs w:val="24"/>
        </w:rPr>
        <w:tab/>
        <w:t>:</w:t>
      </w:r>
      <w:r>
        <w:rPr>
          <w:rFonts w:ascii="Cambria" w:hAnsi="Cambria"/>
          <w:sz w:val="24"/>
          <w:szCs w:val="24"/>
        </w:rPr>
        <w:tab/>
        <w:t xml:space="preserve">Male </w:t>
      </w:r>
    </w:p>
    <w:p w14:paraId="53EF74E9" w14:textId="77777777" w:rsidR="009038C0" w:rsidRDefault="00751E59">
      <w:pPr>
        <w:spacing w:after="0" w:line="240" w:lineRule="auto"/>
        <w:ind w:firstLine="720"/>
        <w:rPr>
          <w:rFonts w:ascii="Cambria" w:hAnsi="Cambria"/>
          <w:sz w:val="24"/>
          <w:szCs w:val="24"/>
        </w:rPr>
      </w:pPr>
      <w:r>
        <w:rPr>
          <w:rFonts w:ascii="Cambria" w:hAnsi="Cambria"/>
          <w:sz w:val="24"/>
          <w:szCs w:val="24"/>
        </w:rPr>
        <w:t>Status</w:t>
      </w:r>
      <w:r>
        <w:rPr>
          <w:rFonts w:ascii="Cambria" w:hAnsi="Cambria"/>
          <w:sz w:val="24"/>
          <w:szCs w:val="24"/>
        </w:rPr>
        <w:tab/>
      </w:r>
      <w:r>
        <w:rPr>
          <w:rFonts w:ascii="Cambria" w:hAnsi="Cambria"/>
          <w:sz w:val="24"/>
          <w:szCs w:val="24"/>
        </w:rPr>
        <w:tab/>
      </w:r>
      <w:r>
        <w:rPr>
          <w:rFonts w:ascii="Cambria" w:hAnsi="Cambria"/>
          <w:sz w:val="24"/>
          <w:szCs w:val="24"/>
        </w:rPr>
        <w:tab/>
        <w:t>:</w:t>
      </w:r>
      <w:r>
        <w:rPr>
          <w:rFonts w:ascii="Cambria" w:hAnsi="Cambria"/>
          <w:sz w:val="24"/>
          <w:szCs w:val="24"/>
        </w:rPr>
        <w:tab/>
        <w:t>Single</w:t>
      </w:r>
    </w:p>
    <w:p w14:paraId="246501F6" w14:textId="77777777" w:rsidR="009038C0" w:rsidRDefault="00751E59">
      <w:pPr>
        <w:spacing w:after="0" w:line="240" w:lineRule="auto"/>
        <w:ind w:firstLine="720"/>
        <w:rPr>
          <w:rFonts w:ascii="Cambria" w:hAnsi="Cambria"/>
          <w:sz w:val="24"/>
          <w:szCs w:val="24"/>
        </w:rPr>
      </w:pPr>
      <w:r>
        <w:rPr>
          <w:rFonts w:ascii="Cambria" w:hAnsi="Cambria"/>
          <w:sz w:val="24"/>
          <w:szCs w:val="24"/>
        </w:rPr>
        <w:t>Religion</w:t>
      </w:r>
      <w:r>
        <w:rPr>
          <w:rFonts w:ascii="Cambria" w:hAnsi="Cambria"/>
          <w:sz w:val="24"/>
          <w:szCs w:val="24"/>
        </w:rPr>
        <w:tab/>
      </w:r>
      <w:r>
        <w:rPr>
          <w:rFonts w:ascii="Cambria" w:hAnsi="Cambria"/>
          <w:sz w:val="24"/>
          <w:szCs w:val="24"/>
        </w:rPr>
        <w:tab/>
        <w:t>:</w:t>
      </w:r>
      <w:r>
        <w:rPr>
          <w:rFonts w:ascii="Cambria" w:hAnsi="Cambria"/>
          <w:sz w:val="24"/>
          <w:szCs w:val="24"/>
        </w:rPr>
        <w:tab/>
        <w:t>Roman Catholic</w:t>
      </w:r>
    </w:p>
    <w:p w14:paraId="520902BF" w14:textId="77777777" w:rsidR="009038C0" w:rsidRDefault="009038C0">
      <w:pPr>
        <w:spacing w:after="0" w:line="240" w:lineRule="auto"/>
        <w:rPr>
          <w:rFonts w:ascii="Cambria" w:hAnsi="Cambria"/>
          <w:sz w:val="24"/>
          <w:szCs w:val="24"/>
        </w:rPr>
      </w:pPr>
    </w:p>
    <w:p w14:paraId="3EBB450F" w14:textId="77777777" w:rsidR="009038C0" w:rsidRDefault="009038C0">
      <w:pPr>
        <w:spacing w:after="0" w:line="240" w:lineRule="auto"/>
        <w:rPr>
          <w:rFonts w:ascii="Cambria" w:hAnsi="Cambria"/>
          <w:b/>
          <w:sz w:val="24"/>
          <w:szCs w:val="24"/>
          <w:highlight w:val="lightGray"/>
        </w:rPr>
      </w:pPr>
    </w:p>
    <w:p w14:paraId="468DB0DF" w14:textId="77777777" w:rsidR="009038C0" w:rsidRDefault="009038C0">
      <w:pPr>
        <w:spacing w:after="0" w:line="240" w:lineRule="auto"/>
        <w:rPr>
          <w:rFonts w:ascii="Cambria" w:hAnsi="Cambria"/>
          <w:b/>
          <w:sz w:val="24"/>
          <w:szCs w:val="24"/>
          <w:highlight w:val="lightGray"/>
        </w:rPr>
      </w:pPr>
    </w:p>
    <w:p w14:paraId="44C72D6F" w14:textId="77777777" w:rsidR="009038C0" w:rsidRDefault="009038C0">
      <w:pPr>
        <w:spacing w:after="0" w:line="240" w:lineRule="auto"/>
        <w:rPr>
          <w:rFonts w:ascii="Cambria" w:hAnsi="Cambria"/>
          <w:b/>
          <w:sz w:val="24"/>
          <w:szCs w:val="24"/>
          <w:highlight w:val="lightGray"/>
        </w:rPr>
      </w:pPr>
    </w:p>
    <w:p w14:paraId="2826CDAC" w14:textId="77777777" w:rsidR="009038C0" w:rsidRDefault="009038C0">
      <w:pPr>
        <w:spacing w:after="0" w:line="240" w:lineRule="auto"/>
        <w:rPr>
          <w:rFonts w:ascii="Cambria" w:hAnsi="Cambria"/>
          <w:b/>
          <w:sz w:val="24"/>
          <w:szCs w:val="24"/>
          <w:highlight w:val="lightGray"/>
        </w:rPr>
      </w:pPr>
    </w:p>
    <w:p w14:paraId="73AD0ADC" w14:textId="77777777" w:rsidR="009038C0" w:rsidRDefault="00751E59">
      <w:pPr>
        <w:spacing w:after="0" w:line="240" w:lineRule="auto"/>
        <w:rPr>
          <w:rFonts w:ascii="Cambria" w:hAnsi="Cambria"/>
          <w:b/>
          <w:sz w:val="24"/>
          <w:szCs w:val="24"/>
          <w:highlight w:val="lightGray"/>
        </w:rPr>
      </w:pPr>
      <w:r>
        <w:rPr>
          <w:rFonts w:ascii="Cambria" w:hAnsi="Cambria"/>
          <w:b/>
          <w:sz w:val="24"/>
          <w:szCs w:val="24"/>
          <w:highlight w:val="lightGray"/>
        </w:rPr>
        <w:t>EDUCATIONAL ATTAINMENT</w:t>
      </w:r>
    </w:p>
    <w:p w14:paraId="50868FC9" w14:textId="77777777" w:rsidR="009038C0" w:rsidRDefault="00751E59">
      <w:pPr>
        <w:spacing w:after="0"/>
        <w:rPr>
          <w:rFonts w:ascii="Cambria" w:hAnsi="Cambria"/>
          <w:b/>
          <w:sz w:val="26"/>
          <w:szCs w:val="26"/>
        </w:rPr>
      </w:pPr>
      <w:r>
        <w:rPr>
          <w:rFonts w:ascii="Cambria" w:hAnsi="Cambria"/>
          <w:b/>
          <w:sz w:val="26"/>
          <w:szCs w:val="26"/>
        </w:rPr>
        <w:t>TERTIARY:</w:t>
      </w:r>
    </w:p>
    <w:p w14:paraId="5546E138" w14:textId="77777777" w:rsidR="009038C0" w:rsidRDefault="00751E59">
      <w:pPr>
        <w:spacing w:after="0"/>
        <w:contextualSpacing/>
        <w:rPr>
          <w:rFonts w:ascii="Cambria" w:hAnsi="Cambria"/>
          <w:b/>
          <w:sz w:val="26"/>
          <w:szCs w:val="26"/>
        </w:rPr>
      </w:pPr>
      <w:r>
        <w:rPr>
          <w:rFonts w:ascii="Cambria" w:hAnsi="Cambria"/>
          <w:b/>
        </w:rPr>
        <w:t xml:space="preserve"> </w:t>
      </w:r>
      <w:r>
        <w:rPr>
          <w:rFonts w:ascii="Cambria" w:hAnsi="Cambria"/>
          <w:b/>
        </w:rPr>
        <w:tab/>
        <w:t xml:space="preserve">  Course: </w:t>
      </w:r>
      <w:r>
        <w:rPr>
          <w:rFonts w:ascii="Cambria" w:hAnsi="Cambria"/>
          <w:b/>
        </w:rPr>
        <w:tab/>
      </w:r>
      <w:r>
        <w:rPr>
          <w:rFonts w:ascii="Cambria" w:hAnsi="Cambria"/>
          <w:b/>
        </w:rPr>
        <w:tab/>
      </w:r>
      <w:r>
        <w:rPr>
          <w:rFonts w:ascii="Cambria" w:hAnsi="Cambria"/>
          <w:b/>
          <w:sz w:val="26"/>
          <w:szCs w:val="26"/>
        </w:rPr>
        <w:t>BACHELOR OF SCIENCE IN ELECTRICAL ENGINEERING</w:t>
      </w:r>
    </w:p>
    <w:p w14:paraId="1B3AFAF6" w14:textId="77777777" w:rsidR="009038C0" w:rsidRDefault="009038C0">
      <w:pPr>
        <w:spacing w:after="0"/>
        <w:contextualSpacing/>
        <w:rPr>
          <w:rFonts w:ascii="Cambria" w:hAnsi="Cambria"/>
          <w:b/>
          <w:sz w:val="8"/>
          <w:szCs w:val="8"/>
        </w:rPr>
      </w:pPr>
    </w:p>
    <w:p w14:paraId="40BA6C22" w14:textId="77777777" w:rsidR="009038C0" w:rsidRDefault="00751E59">
      <w:pPr>
        <w:spacing w:after="0"/>
        <w:ind w:firstLine="720"/>
        <w:contextualSpacing/>
        <w:rPr>
          <w:rFonts w:ascii="Cambria" w:hAnsi="Cambria"/>
          <w:sz w:val="24"/>
          <w:szCs w:val="24"/>
        </w:rPr>
      </w:pPr>
      <w:r>
        <w:rPr>
          <w:rFonts w:ascii="Cambria" w:hAnsi="Cambria"/>
          <w:sz w:val="24"/>
          <w:szCs w:val="24"/>
        </w:rPr>
        <w:t xml:space="preserve">  School: </w:t>
      </w:r>
      <w:r>
        <w:rPr>
          <w:rFonts w:ascii="Cambria" w:hAnsi="Cambria"/>
          <w:sz w:val="24"/>
          <w:szCs w:val="24"/>
        </w:rPr>
        <w:tab/>
      </w:r>
      <w:r>
        <w:rPr>
          <w:rFonts w:ascii="Cambria" w:hAnsi="Cambria"/>
          <w:sz w:val="24"/>
          <w:szCs w:val="24"/>
        </w:rPr>
        <w:tab/>
        <w:t>Batangas State University</w:t>
      </w:r>
    </w:p>
    <w:p w14:paraId="4AD33A1B" w14:textId="77777777" w:rsidR="009038C0" w:rsidRDefault="00751E59">
      <w:pPr>
        <w:spacing w:after="0"/>
        <w:ind w:firstLine="720"/>
        <w:contextualSpacing/>
        <w:rPr>
          <w:rFonts w:ascii="Cambria" w:hAnsi="Cambria"/>
          <w:sz w:val="24"/>
          <w:szCs w:val="24"/>
        </w:rPr>
      </w:pPr>
      <w:r>
        <w:rPr>
          <w:rFonts w:ascii="Cambria" w:hAnsi="Cambria"/>
          <w:sz w:val="24"/>
          <w:szCs w:val="24"/>
        </w:rPr>
        <w:tab/>
      </w:r>
      <w:r>
        <w:rPr>
          <w:rFonts w:ascii="Cambria" w:hAnsi="Cambria"/>
          <w:sz w:val="24"/>
          <w:szCs w:val="24"/>
        </w:rPr>
        <w:tab/>
      </w:r>
      <w:r>
        <w:rPr>
          <w:rFonts w:ascii="Cambria" w:hAnsi="Cambria"/>
          <w:sz w:val="24"/>
          <w:szCs w:val="24"/>
        </w:rPr>
        <w:tab/>
      </w:r>
      <w:proofErr w:type="spellStart"/>
      <w:r>
        <w:rPr>
          <w:rFonts w:ascii="Cambria" w:hAnsi="Cambria"/>
          <w:sz w:val="24"/>
          <w:szCs w:val="24"/>
        </w:rPr>
        <w:t>Alangilan</w:t>
      </w:r>
      <w:proofErr w:type="spellEnd"/>
      <w:r>
        <w:rPr>
          <w:rFonts w:ascii="Cambria" w:hAnsi="Cambria"/>
          <w:sz w:val="24"/>
          <w:szCs w:val="24"/>
        </w:rPr>
        <w:t>, Batangas City, Philippines 4200</w:t>
      </w:r>
    </w:p>
    <w:p w14:paraId="2468EAE9" w14:textId="44C82460" w:rsidR="009038C0" w:rsidRDefault="00751E59">
      <w:pPr>
        <w:spacing w:after="0"/>
        <w:ind w:left="-270"/>
        <w:contextualSpacing/>
        <w:rPr>
          <w:rFonts w:ascii="Cambria" w:hAnsi="Cambria"/>
          <w:sz w:val="24"/>
          <w:szCs w:val="24"/>
        </w:rPr>
      </w:pPr>
      <w:r>
        <w:rPr>
          <w:rFonts w:ascii="Cambria" w:hAnsi="Cambria"/>
          <w:sz w:val="24"/>
          <w:szCs w:val="24"/>
        </w:rPr>
        <w:t xml:space="preserve"> </w:t>
      </w:r>
      <w:r>
        <w:rPr>
          <w:rFonts w:ascii="Cambria" w:hAnsi="Cambria"/>
          <w:sz w:val="24"/>
          <w:szCs w:val="24"/>
        </w:rPr>
        <w:tab/>
        <w:t xml:space="preserve"> </w:t>
      </w:r>
      <w:r>
        <w:rPr>
          <w:rFonts w:ascii="Cambria" w:hAnsi="Cambria"/>
          <w:sz w:val="24"/>
          <w:szCs w:val="24"/>
        </w:rPr>
        <w:tab/>
        <w:t xml:space="preserve">  Year Graduated: </w:t>
      </w:r>
      <w:r>
        <w:rPr>
          <w:rFonts w:ascii="Cambria" w:hAnsi="Cambria"/>
          <w:sz w:val="24"/>
          <w:szCs w:val="24"/>
        </w:rPr>
        <w:tab/>
        <w:t>201</w:t>
      </w:r>
      <w:r w:rsidR="007E131C">
        <w:rPr>
          <w:rFonts w:ascii="Cambria" w:hAnsi="Cambria"/>
          <w:sz w:val="24"/>
          <w:szCs w:val="24"/>
        </w:rPr>
        <w:t>2</w:t>
      </w:r>
    </w:p>
    <w:p w14:paraId="6808C2F6" w14:textId="77777777" w:rsidR="009038C0" w:rsidRDefault="009038C0">
      <w:pPr>
        <w:spacing w:after="0"/>
        <w:rPr>
          <w:rFonts w:ascii="Cambria" w:hAnsi="Cambria"/>
          <w:b/>
          <w:sz w:val="26"/>
          <w:szCs w:val="26"/>
        </w:rPr>
      </w:pPr>
    </w:p>
    <w:p w14:paraId="332C3ACC" w14:textId="77777777" w:rsidR="009038C0" w:rsidRDefault="00751E59">
      <w:pPr>
        <w:spacing w:after="0"/>
        <w:ind w:firstLine="720"/>
        <w:rPr>
          <w:rFonts w:ascii="Cambria" w:hAnsi="Cambria"/>
          <w:i/>
          <w:sz w:val="24"/>
          <w:szCs w:val="24"/>
        </w:rPr>
      </w:pPr>
      <w:r>
        <w:rPr>
          <w:rFonts w:ascii="Cambria" w:hAnsi="Cambria"/>
          <w:i/>
          <w:sz w:val="24"/>
          <w:szCs w:val="24"/>
        </w:rPr>
        <w:t>Character reference is available upon request.</w:t>
      </w:r>
    </w:p>
    <w:p w14:paraId="42D87F5F" w14:textId="77777777" w:rsidR="009038C0" w:rsidRDefault="009038C0">
      <w:pPr>
        <w:spacing w:after="0"/>
        <w:ind w:firstLine="720"/>
        <w:rPr>
          <w:rFonts w:ascii="Cambria" w:hAnsi="Cambria"/>
          <w:i/>
          <w:sz w:val="24"/>
          <w:szCs w:val="24"/>
        </w:rPr>
      </w:pPr>
    </w:p>
    <w:p w14:paraId="069B427F" w14:textId="77777777" w:rsidR="009038C0" w:rsidRDefault="00751E59">
      <w:pPr>
        <w:spacing w:after="0"/>
        <w:ind w:firstLine="720"/>
        <w:rPr>
          <w:rFonts w:ascii="Cambria" w:hAnsi="Cambria"/>
          <w:i/>
          <w:sz w:val="24"/>
          <w:szCs w:val="24"/>
        </w:rPr>
      </w:pPr>
      <w:r>
        <w:rPr>
          <w:rFonts w:ascii="Cambria" w:hAnsi="Cambria"/>
          <w:i/>
          <w:sz w:val="24"/>
          <w:szCs w:val="24"/>
        </w:rPr>
        <w:t>I hereby certify that the above information is true and correct to the best of my knowledge and belief.</w:t>
      </w:r>
    </w:p>
    <w:p w14:paraId="0D52B398" w14:textId="77777777" w:rsidR="009038C0" w:rsidRDefault="009038C0">
      <w:pPr>
        <w:spacing w:after="0"/>
        <w:ind w:firstLine="720"/>
        <w:rPr>
          <w:rFonts w:ascii="Cambria" w:hAnsi="Cambria"/>
          <w:i/>
          <w:sz w:val="24"/>
          <w:szCs w:val="24"/>
        </w:rPr>
      </w:pPr>
    </w:p>
    <w:p w14:paraId="38C07D33" w14:textId="77777777" w:rsidR="009038C0" w:rsidRDefault="00751E59">
      <w:pPr>
        <w:spacing w:after="0"/>
        <w:rPr>
          <w:rFonts w:ascii="Cambria" w:hAnsi="Cambria"/>
          <w:sz w:val="24"/>
          <w:szCs w:val="24"/>
        </w:rPr>
      </w:pPr>
      <w:r>
        <w:rPr>
          <w:rFonts w:ascii="Cambria" w:hAnsi="Cambria"/>
          <w:sz w:val="24"/>
          <w:szCs w:val="24"/>
        </w:rPr>
        <w:tab/>
      </w:r>
      <w:r>
        <w:rPr>
          <w:rFonts w:ascii="Cambria" w:hAnsi="Cambria"/>
          <w:sz w:val="24"/>
          <w:szCs w:val="24"/>
        </w:rPr>
        <w:tab/>
      </w:r>
      <w:r>
        <w:rPr>
          <w:rFonts w:ascii="Cambria" w:hAnsi="Cambria"/>
          <w:sz w:val="24"/>
          <w:szCs w:val="24"/>
        </w:rPr>
        <w:tab/>
      </w:r>
      <w:r>
        <w:rPr>
          <w:rFonts w:ascii="Cambria" w:hAnsi="Cambria"/>
          <w:sz w:val="24"/>
          <w:szCs w:val="24"/>
        </w:rPr>
        <w:tab/>
      </w:r>
      <w:r>
        <w:rPr>
          <w:rFonts w:ascii="Cambria" w:hAnsi="Cambria"/>
          <w:sz w:val="24"/>
          <w:szCs w:val="24"/>
        </w:rPr>
        <w:tab/>
      </w:r>
      <w:r>
        <w:rPr>
          <w:rFonts w:ascii="Cambria" w:hAnsi="Cambria"/>
          <w:sz w:val="24"/>
          <w:szCs w:val="24"/>
        </w:rPr>
        <w:tab/>
      </w:r>
      <w:r>
        <w:rPr>
          <w:rFonts w:ascii="Cambria" w:hAnsi="Cambria"/>
          <w:sz w:val="24"/>
          <w:szCs w:val="24"/>
        </w:rPr>
        <w:tab/>
      </w:r>
      <w:r>
        <w:rPr>
          <w:rFonts w:ascii="Cambria" w:hAnsi="Cambria"/>
          <w:sz w:val="24"/>
          <w:szCs w:val="24"/>
        </w:rPr>
        <w:tab/>
        <w:t xml:space="preserve">  </w:t>
      </w:r>
      <w:r>
        <w:rPr>
          <w:rFonts w:ascii="Cambria" w:hAnsi="Cambria"/>
          <w:sz w:val="24"/>
          <w:szCs w:val="24"/>
          <w:u w:val="single"/>
        </w:rPr>
        <w:t>Lemuel M. Recinto</w:t>
      </w:r>
    </w:p>
    <w:p w14:paraId="4B8FE318" w14:textId="77777777" w:rsidR="009038C0" w:rsidRDefault="00751E59">
      <w:pPr>
        <w:spacing w:after="0"/>
        <w:rPr>
          <w:rFonts w:ascii="Cambria" w:hAnsi="Cambria"/>
          <w:sz w:val="24"/>
          <w:szCs w:val="24"/>
        </w:rPr>
      </w:pPr>
      <w:r>
        <w:rPr>
          <w:rFonts w:ascii="Cambria" w:hAnsi="Cambria"/>
          <w:i/>
          <w:sz w:val="24"/>
          <w:szCs w:val="24"/>
        </w:rPr>
        <w:tab/>
      </w:r>
      <w:r>
        <w:rPr>
          <w:rFonts w:ascii="Cambria" w:hAnsi="Cambria"/>
          <w:i/>
          <w:sz w:val="24"/>
          <w:szCs w:val="24"/>
        </w:rPr>
        <w:tab/>
      </w:r>
      <w:r>
        <w:rPr>
          <w:rFonts w:ascii="Cambria" w:hAnsi="Cambria"/>
          <w:i/>
          <w:sz w:val="24"/>
          <w:szCs w:val="24"/>
        </w:rPr>
        <w:tab/>
      </w:r>
      <w:r>
        <w:rPr>
          <w:rFonts w:ascii="Cambria" w:hAnsi="Cambria"/>
          <w:i/>
          <w:sz w:val="24"/>
          <w:szCs w:val="24"/>
        </w:rPr>
        <w:tab/>
      </w:r>
      <w:r>
        <w:rPr>
          <w:rFonts w:ascii="Cambria" w:hAnsi="Cambria"/>
          <w:i/>
          <w:sz w:val="24"/>
          <w:szCs w:val="24"/>
        </w:rPr>
        <w:tab/>
      </w:r>
      <w:r>
        <w:rPr>
          <w:rFonts w:ascii="Cambria" w:hAnsi="Cambria"/>
          <w:i/>
          <w:sz w:val="24"/>
          <w:szCs w:val="24"/>
        </w:rPr>
        <w:tab/>
      </w:r>
      <w:r>
        <w:rPr>
          <w:rFonts w:ascii="Cambria" w:hAnsi="Cambria"/>
          <w:i/>
          <w:sz w:val="24"/>
          <w:szCs w:val="24"/>
        </w:rPr>
        <w:tab/>
      </w:r>
      <w:r>
        <w:rPr>
          <w:rFonts w:ascii="Cambria" w:hAnsi="Cambria"/>
          <w:i/>
          <w:sz w:val="24"/>
          <w:szCs w:val="24"/>
        </w:rPr>
        <w:tab/>
      </w:r>
      <w:r>
        <w:rPr>
          <w:rFonts w:ascii="Cambria" w:hAnsi="Cambria"/>
          <w:i/>
          <w:sz w:val="24"/>
          <w:szCs w:val="24"/>
        </w:rPr>
        <w:tab/>
      </w:r>
      <w:r>
        <w:rPr>
          <w:rFonts w:ascii="Cambria" w:hAnsi="Cambria"/>
          <w:sz w:val="24"/>
          <w:szCs w:val="24"/>
        </w:rPr>
        <w:t>Applicant</w:t>
      </w:r>
    </w:p>
    <w:p w14:paraId="66EAAD58" w14:textId="4C606915" w:rsidR="00AE2DA9" w:rsidRDefault="00AE2DA9">
      <w:pPr>
        <w:spacing w:after="0"/>
        <w:rPr>
          <w:rFonts w:ascii="Cambria" w:hAnsi="Cambria"/>
          <w:sz w:val="24"/>
          <w:szCs w:val="24"/>
        </w:rPr>
      </w:pPr>
    </w:p>
    <w:p w14:paraId="4BEE1E91" w14:textId="63928714" w:rsidR="00803270" w:rsidRDefault="00803270">
      <w:pPr>
        <w:spacing w:after="0"/>
        <w:rPr>
          <w:rFonts w:ascii="Cambria" w:hAnsi="Cambria"/>
          <w:sz w:val="24"/>
          <w:szCs w:val="24"/>
        </w:rPr>
      </w:pPr>
    </w:p>
    <w:p w14:paraId="4DB5C16E" w14:textId="1F116076" w:rsidR="00AE2DA9" w:rsidRDefault="00AE2DA9" w:rsidP="00A47F80">
      <w:pPr>
        <w:spacing w:after="0"/>
        <w:jc w:val="center"/>
        <w:rPr>
          <w:rFonts w:ascii="Cambria" w:hAnsi="Cambria"/>
          <w:sz w:val="24"/>
          <w:szCs w:val="24"/>
        </w:rPr>
      </w:pPr>
    </w:p>
    <w:p w14:paraId="28B560D0" w14:textId="2C0A37F4" w:rsidR="00912A99" w:rsidRDefault="00912A99" w:rsidP="00912A99">
      <w:pPr>
        <w:spacing w:after="0"/>
        <w:jc w:val="center"/>
        <w:rPr>
          <w:rFonts w:ascii="Cambria" w:hAnsi="Cambria"/>
          <w:sz w:val="24"/>
          <w:szCs w:val="24"/>
        </w:rPr>
      </w:pPr>
    </w:p>
    <w:p w14:paraId="19F47E05" w14:textId="05608CEE" w:rsidR="00AE2DA9" w:rsidRDefault="00AE2DA9">
      <w:pPr>
        <w:spacing w:after="0"/>
        <w:rPr>
          <w:rFonts w:ascii="Cambria" w:hAnsi="Cambria"/>
          <w:sz w:val="24"/>
          <w:szCs w:val="24"/>
        </w:rPr>
      </w:pPr>
    </w:p>
    <w:sectPr w:rsidR="00AE2DA9">
      <w:pgSz w:w="12240" w:h="15840" w:code="1"/>
      <w:pgMar w:top="720" w:right="720" w:bottom="720" w:left="72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CC6A76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0000002"/>
    <w:multiLevelType w:val="hybridMultilevel"/>
    <w:tmpl w:val="C254AA3E"/>
    <w:lvl w:ilvl="0" w:tplc="34090001">
      <w:start w:val="1"/>
      <w:numFmt w:val="bullet"/>
      <w:lvlText w:val=""/>
      <w:lvlJc w:val="left"/>
      <w:pPr>
        <w:ind w:left="3240" w:hanging="360"/>
      </w:pPr>
      <w:rPr>
        <w:rFonts w:ascii="Symbol" w:hAnsi="Symbol" w:hint="default"/>
      </w:rPr>
    </w:lvl>
    <w:lvl w:ilvl="1" w:tplc="34090003" w:tentative="1">
      <w:start w:val="1"/>
      <w:numFmt w:val="bullet"/>
      <w:lvlText w:val="o"/>
      <w:lvlJc w:val="left"/>
      <w:pPr>
        <w:ind w:left="3960" w:hanging="360"/>
      </w:pPr>
      <w:rPr>
        <w:rFonts w:ascii="Courier New" w:hAnsi="Courier New" w:cs="Courier New" w:hint="default"/>
      </w:rPr>
    </w:lvl>
    <w:lvl w:ilvl="2" w:tplc="34090005" w:tentative="1">
      <w:start w:val="1"/>
      <w:numFmt w:val="bullet"/>
      <w:lvlText w:val=""/>
      <w:lvlJc w:val="left"/>
      <w:pPr>
        <w:ind w:left="4680" w:hanging="360"/>
      </w:pPr>
      <w:rPr>
        <w:rFonts w:ascii="Wingdings" w:hAnsi="Wingdings" w:hint="default"/>
      </w:rPr>
    </w:lvl>
    <w:lvl w:ilvl="3" w:tplc="34090001" w:tentative="1">
      <w:start w:val="1"/>
      <w:numFmt w:val="bullet"/>
      <w:lvlText w:val=""/>
      <w:lvlJc w:val="left"/>
      <w:pPr>
        <w:ind w:left="5400" w:hanging="360"/>
      </w:pPr>
      <w:rPr>
        <w:rFonts w:ascii="Symbol" w:hAnsi="Symbol" w:hint="default"/>
      </w:rPr>
    </w:lvl>
    <w:lvl w:ilvl="4" w:tplc="34090003" w:tentative="1">
      <w:start w:val="1"/>
      <w:numFmt w:val="bullet"/>
      <w:lvlText w:val="o"/>
      <w:lvlJc w:val="left"/>
      <w:pPr>
        <w:ind w:left="6120" w:hanging="360"/>
      </w:pPr>
      <w:rPr>
        <w:rFonts w:ascii="Courier New" w:hAnsi="Courier New" w:cs="Courier New" w:hint="default"/>
      </w:rPr>
    </w:lvl>
    <w:lvl w:ilvl="5" w:tplc="34090005" w:tentative="1">
      <w:start w:val="1"/>
      <w:numFmt w:val="bullet"/>
      <w:lvlText w:val=""/>
      <w:lvlJc w:val="left"/>
      <w:pPr>
        <w:ind w:left="6840" w:hanging="360"/>
      </w:pPr>
      <w:rPr>
        <w:rFonts w:ascii="Wingdings" w:hAnsi="Wingdings" w:hint="default"/>
      </w:rPr>
    </w:lvl>
    <w:lvl w:ilvl="6" w:tplc="34090001" w:tentative="1">
      <w:start w:val="1"/>
      <w:numFmt w:val="bullet"/>
      <w:lvlText w:val=""/>
      <w:lvlJc w:val="left"/>
      <w:pPr>
        <w:ind w:left="7560" w:hanging="360"/>
      </w:pPr>
      <w:rPr>
        <w:rFonts w:ascii="Symbol" w:hAnsi="Symbol" w:hint="default"/>
      </w:rPr>
    </w:lvl>
    <w:lvl w:ilvl="7" w:tplc="34090003" w:tentative="1">
      <w:start w:val="1"/>
      <w:numFmt w:val="bullet"/>
      <w:lvlText w:val="o"/>
      <w:lvlJc w:val="left"/>
      <w:pPr>
        <w:ind w:left="8280" w:hanging="360"/>
      </w:pPr>
      <w:rPr>
        <w:rFonts w:ascii="Courier New" w:hAnsi="Courier New" w:cs="Courier New" w:hint="default"/>
      </w:rPr>
    </w:lvl>
    <w:lvl w:ilvl="8" w:tplc="34090005" w:tentative="1">
      <w:start w:val="1"/>
      <w:numFmt w:val="bullet"/>
      <w:lvlText w:val=""/>
      <w:lvlJc w:val="left"/>
      <w:pPr>
        <w:ind w:left="9000" w:hanging="360"/>
      </w:pPr>
      <w:rPr>
        <w:rFonts w:ascii="Wingdings" w:hAnsi="Wingdings" w:hint="default"/>
      </w:rPr>
    </w:lvl>
  </w:abstractNum>
  <w:abstractNum w:abstractNumId="2" w15:restartNumberingAfterBreak="0">
    <w:nsid w:val="00000003"/>
    <w:multiLevelType w:val="hybridMultilevel"/>
    <w:tmpl w:val="847CEC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0000004"/>
    <w:multiLevelType w:val="hybridMultilevel"/>
    <w:tmpl w:val="393E65F2"/>
    <w:lvl w:ilvl="0" w:tplc="4809000B">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00000005"/>
    <w:multiLevelType w:val="hybridMultilevel"/>
    <w:tmpl w:val="4E7A0E56"/>
    <w:lvl w:ilvl="0" w:tplc="2C6A29AE">
      <w:start w:val="1"/>
      <w:numFmt w:val="bullet"/>
      <w:lvlText w:val="•"/>
      <w:lvlJc w:val="left"/>
      <w:pPr>
        <w:ind w:left="1080" w:hanging="72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0000006"/>
    <w:multiLevelType w:val="hybridMultilevel"/>
    <w:tmpl w:val="E7982DC2"/>
    <w:lvl w:ilvl="0" w:tplc="04090001">
      <w:start w:val="1"/>
      <w:numFmt w:val="bullet"/>
      <w:lvlText w:val=""/>
      <w:lvlJc w:val="left"/>
      <w:pPr>
        <w:ind w:left="720" w:hanging="360"/>
      </w:pPr>
      <w:rPr>
        <w:rFonts w:ascii="Symbol" w:hAnsi="Symbol" w:hint="default"/>
        <w:color w:val="000000"/>
      </w:rPr>
    </w:lvl>
    <w:lvl w:ilvl="1" w:tplc="CF52F72C">
      <w:start w:val="1"/>
      <w:numFmt w:val="bullet"/>
      <w:lvlText w:val="•"/>
      <w:lvlJc w:val="left"/>
      <w:pPr>
        <w:ind w:left="1800" w:hanging="720"/>
      </w:pPr>
      <w:rPr>
        <w:rFonts w:ascii="Cambria" w:eastAsia="Times New Roman" w:hAnsi="Cambria" w:cs="Times New Roman" w:hint="default"/>
      </w:rPr>
    </w:lvl>
    <w:lvl w:ilvl="2" w:tplc="BCC2FC8C">
      <w:start w:val="1"/>
      <w:numFmt w:val="bullet"/>
      <w:lvlText w:val=""/>
      <w:lvlJc w:val="left"/>
      <w:pPr>
        <w:ind w:left="2160" w:hanging="360"/>
      </w:pPr>
      <w:rPr>
        <w:rFonts w:ascii="Symbol" w:eastAsia="Times New Roman" w:hAnsi="Symbol" w:cs="Helvetica" w:hint="default"/>
        <w:sz w:val="20"/>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0000007"/>
    <w:multiLevelType w:val="hybridMultilevel"/>
    <w:tmpl w:val="F89E47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0000008"/>
    <w:multiLevelType w:val="hybridMultilevel"/>
    <w:tmpl w:val="A9161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0000009"/>
    <w:multiLevelType w:val="hybridMultilevel"/>
    <w:tmpl w:val="9566F4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0000000A"/>
    <w:multiLevelType w:val="multilevel"/>
    <w:tmpl w:val="C4B0312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
      <w:lvlJc w:val="left"/>
      <w:pPr>
        <w:tabs>
          <w:tab w:val="left" w:pos="1440"/>
        </w:tabs>
        <w:ind w:left="1440" w:hanging="360"/>
      </w:pPr>
      <w:rPr>
        <w:rFonts w:ascii="Symbol" w:hAnsi="Symbol" w:hint="default"/>
        <w:sz w:val="20"/>
      </w:rPr>
    </w:lvl>
    <w:lvl w:ilvl="2" w:tentative="1">
      <w:start w:val="1"/>
      <w:numFmt w:val="bullet"/>
      <w:lvlText w:val=""/>
      <w:lvlJc w:val="left"/>
      <w:pPr>
        <w:tabs>
          <w:tab w:val="left" w:pos="2160"/>
        </w:tabs>
        <w:ind w:left="2160" w:hanging="360"/>
      </w:pPr>
      <w:rPr>
        <w:rFonts w:ascii="Symbol" w:hAnsi="Symbol" w:hint="default"/>
        <w:sz w:val="20"/>
      </w:rPr>
    </w:lvl>
    <w:lvl w:ilvl="3" w:tentative="1">
      <w:start w:val="1"/>
      <w:numFmt w:val="bullet"/>
      <w:lvlText w:val=""/>
      <w:lvlJc w:val="left"/>
      <w:pPr>
        <w:tabs>
          <w:tab w:val="left" w:pos="2880"/>
        </w:tabs>
        <w:ind w:left="2880" w:hanging="360"/>
      </w:pPr>
      <w:rPr>
        <w:rFonts w:ascii="Symbol" w:hAnsi="Symbol" w:hint="default"/>
        <w:sz w:val="20"/>
      </w:rPr>
    </w:lvl>
    <w:lvl w:ilvl="4" w:tentative="1">
      <w:start w:val="1"/>
      <w:numFmt w:val="bullet"/>
      <w:lvlText w:val=""/>
      <w:lvlJc w:val="left"/>
      <w:pPr>
        <w:tabs>
          <w:tab w:val="left" w:pos="3600"/>
        </w:tabs>
        <w:ind w:left="3600" w:hanging="360"/>
      </w:pPr>
      <w:rPr>
        <w:rFonts w:ascii="Symbol" w:hAnsi="Symbol" w:hint="default"/>
        <w:sz w:val="20"/>
      </w:rPr>
    </w:lvl>
    <w:lvl w:ilvl="5" w:tentative="1">
      <w:start w:val="1"/>
      <w:numFmt w:val="bullet"/>
      <w:lvlText w:val=""/>
      <w:lvlJc w:val="left"/>
      <w:pPr>
        <w:tabs>
          <w:tab w:val="left" w:pos="4320"/>
        </w:tabs>
        <w:ind w:left="4320" w:hanging="360"/>
      </w:pPr>
      <w:rPr>
        <w:rFonts w:ascii="Symbol" w:hAnsi="Symbol" w:hint="default"/>
        <w:sz w:val="20"/>
      </w:rPr>
    </w:lvl>
    <w:lvl w:ilvl="6" w:tentative="1">
      <w:start w:val="1"/>
      <w:numFmt w:val="bullet"/>
      <w:lvlText w:val=""/>
      <w:lvlJc w:val="left"/>
      <w:pPr>
        <w:tabs>
          <w:tab w:val="left" w:pos="5040"/>
        </w:tabs>
        <w:ind w:left="5040" w:hanging="360"/>
      </w:pPr>
      <w:rPr>
        <w:rFonts w:ascii="Symbol" w:hAnsi="Symbol" w:hint="default"/>
        <w:sz w:val="20"/>
      </w:rPr>
    </w:lvl>
    <w:lvl w:ilvl="7" w:tentative="1">
      <w:start w:val="1"/>
      <w:numFmt w:val="bullet"/>
      <w:lvlText w:val=""/>
      <w:lvlJc w:val="left"/>
      <w:pPr>
        <w:tabs>
          <w:tab w:val="left" w:pos="5760"/>
        </w:tabs>
        <w:ind w:left="5760" w:hanging="360"/>
      </w:pPr>
      <w:rPr>
        <w:rFonts w:ascii="Symbol" w:hAnsi="Symbol" w:hint="default"/>
        <w:sz w:val="20"/>
      </w:rPr>
    </w:lvl>
    <w:lvl w:ilvl="8" w:tentative="1">
      <w:start w:val="1"/>
      <w:numFmt w:val="bullet"/>
      <w:lvlText w:val=""/>
      <w:lvlJc w:val="left"/>
      <w:pPr>
        <w:tabs>
          <w:tab w:val="left" w:pos="6480"/>
        </w:tabs>
        <w:ind w:left="6480" w:hanging="360"/>
      </w:pPr>
      <w:rPr>
        <w:rFonts w:ascii="Symbol" w:hAnsi="Symbol" w:hint="default"/>
        <w:sz w:val="20"/>
      </w:rPr>
    </w:lvl>
  </w:abstractNum>
  <w:abstractNum w:abstractNumId="10" w15:restartNumberingAfterBreak="0">
    <w:nsid w:val="0000000B"/>
    <w:multiLevelType w:val="hybridMultilevel"/>
    <w:tmpl w:val="A2C878D2"/>
    <w:lvl w:ilvl="0" w:tplc="48090001">
      <w:start w:val="1"/>
      <w:numFmt w:val="bullet"/>
      <w:lvlText w:val=""/>
      <w:lvlJc w:val="left"/>
      <w:pPr>
        <w:ind w:left="1485" w:hanging="360"/>
      </w:pPr>
      <w:rPr>
        <w:rFonts w:ascii="Symbol" w:hAnsi="Symbol" w:hint="default"/>
      </w:rPr>
    </w:lvl>
    <w:lvl w:ilvl="1" w:tplc="48090003">
      <w:start w:val="1"/>
      <w:numFmt w:val="bullet"/>
      <w:lvlText w:val="o"/>
      <w:lvlJc w:val="left"/>
      <w:pPr>
        <w:ind w:left="2205" w:hanging="360"/>
      </w:pPr>
      <w:rPr>
        <w:rFonts w:ascii="Courier New" w:hAnsi="Courier New" w:cs="Courier New" w:hint="default"/>
      </w:rPr>
    </w:lvl>
    <w:lvl w:ilvl="2" w:tplc="48090005" w:tentative="1">
      <w:start w:val="1"/>
      <w:numFmt w:val="bullet"/>
      <w:lvlText w:val=""/>
      <w:lvlJc w:val="left"/>
      <w:pPr>
        <w:ind w:left="2925" w:hanging="360"/>
      </w:pPr>
      <w:rPr>
        <w:rFonts w:ascii="Wingdings" w:hAnsi="Wingdings" w:hint="default"/>
      </w:rPr>
    </w:lvl>
    <w:lvl w:ilvl="3" w:tplc="48090001">
      <w:start w:val="1"/>
      <w:numFmt w:val="bullet"/>
      <w:lvlText w:val=""/>
      <w:lvlJc w:val="left"/>
      <w:pPr>
        <w:ind w:left="3645" w:hanging="360"/>
      </w:pPr>
      <w:rPr>
        <w:rFonts w:ascii="Symbol" w:hAnsi="Symbol" w:hint="default"/>
      </w:rPr>
    </w:lvl>
    <w:lvl w:ilvl="4" w:tplc="48090003" w:tentative="1">
      <w:start w:val="1"/>
      <w:numFmt w:val="bullet"/>
      <w:lvlText w:val="o"/>
      <w:lvlJc w:val="left"/>
      <w:pPr>
        <w:ind w:left="4365" w:hanging="360"/>
      </w:pPr>
      <w:rPr>
        <w:rFonts w:ascii="Courier New" w:hAnsi="Courier New" w:cs="Courier New" w:hint="default"/>
      </w:rPr>
    </w:lvl>
    <w:lvl w:ilvl="5" w:tplc="48090005" w:tentative="1">
      <w:start w:val="1"/>
      <w:numFmt w:val="bullet"/>
      <w:lvlText w:val=""/>
      <w:lvlJc w:val="left"/>
      <w:pPr>
        <w:ind w:left="5085" w:hanging="360"/>
      </w:pPr>
      <w:rPr>
        <w:rFonts w:ascii="Wingdings" w:hAnsi="Wingdings" w:hint="default"/>
      </w:rPr>
    </w:lvl>
    <w:lvl w:ilvl="6" w:tplc="48090001" w:tentative="1">
      <w:start w:val="1"/>
      <w:numFmt w:val="bullet"/>
      <w:lvlText w:val=""/>
      <w:lvlJc w:val="left"/>
      <w:pPr>
        <w:ind w:left="5805" w:hanging="360"/>
      </w:pPr>
      <w:rPr>
        <w:rFonts w:ascii="Symbol" w:hAnsi="Symbol" w:hint="default"/>
      </w:rPr>
    </w:lvl>
    <w:lvl w:ilvl="7" w:tplc="48090003" w:tentative="1">
      <w:start w:val="1"/>
      <w:numFmt w:val="bullet"/>
      <w:lvlText w:val="o"/>
      <w:lvlJc w:val="left"/>
      <w:pPr>
        <w:ind w:left="6525" w:hanging="360"/>
      </w:pPr>
      <w:rPr>
        <w:rFonts w:ascii="Courier New" w:hAnsi="Courier New" w:cs="Courier New" w:hint="default"/>
      </w:rPr>
    </w:lvl>
    <w:lvl w:ilvl="8" w:tplc="48090005" w:tentative="1">
      <w:start w:val="1"/>
      <w:numFmt w:val="bullet"/>
      <w:lvlText w:val=""/>
      <w:lvlJc w:val="left"/>
      <w:pPr>
        <w:ind w:left="7245" w:hanging="360"/>
      </w:pPr>
      <w:rPr>
        <w:rFonts w:ascii="Wingdings" w:hAnsi="Wingdings" w:hint="default"/>
      </w:rPr>
    </w:lvl>
  </w:abstractNum>
  <w:abstractNum w:abstractNumId="11" w15:restartNumberingAfterBreak="0">
    <w:nsid w:val="0000000C"/>
    <w:multiLevelType w:val="hybridMultilevel"/>
    <w:tmpl w:val="9962CF26"/>
    <w:lvl w:ilvl="0" w:tplc="04090001">
      <w:start w:val="1"/>
      <w:numFmt w:val="bullet"/>
      <w:lvlText w:val=""/>
      <w:lvlJc w:val="left"/>
      <w:pPr>
        <w:ind w:left="1440" w:hanging="360"/>
      </w:pPr>
      <w:rPr>
        <w:rFonts w:ascii="Symbol" w:hAnsi="Symbol" w:hint="default"/>
        <w:color w:val="000000"/>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2" w15:restartNumberingAfterBreak="0">
    <w:nsid w:val="0000000D"/>
    <w:multiLevelType w:val="hybridMultilevel"/>
    <w:tmpl w:val="32320FEA"/>
    <w:lvl w:ilvl="0" w:tplc="48090001">
      <w:start w:val="1"/>
      <w:numFmt w:val="bullet"/>
      <w:lvlText w:val=""/>
      <w:lvlJc w:val="left"/>
      <w:pPr>
        <w:ind w:left="1470" w:hanging="360"/>
      </w:pPr>
      <w:rPr>
        <w:rFonts w:ascii="Symbol" w:hAnsi="Symbol" w:hint="default"/>
      </w:rPr>
    </w:lvl>
    <w:lvl w:ilvl="1" w:tplc="48090003" w:tentative="1">
      <w:start w:val="1"/>
      <w:numFmt w:val="bullet"/>
      <w:lvlText w:val="o"/>
      <w:lvlJc w:val="left"/>
      <w:pPr>
        <w:ind w:left="2190" w:hanging="360"/>
      </w:pPr>
      <w:rPr>
        <w:rFonts w:ascii="Courier New" w:hAnsi="Courier New" w:cs="Courier New" w:hint="default"/>
      </w:rPr>
    </w:lvl>
    <w:lvl w:ilvl="2" w:tplc="48090005" w:tentative="1">
      <w:start w:val="1"/>
      <w:numFmt w:val="bullet"/>
      <w:lvlText w:val=""/>
      <w:lvlJc w:val="left"/>
      <w:pPr>
        <w:ind w:left="2910" w:hanging="360"/>
      </w:pPr>
      <w:rPr>
        <w:rFonts w:ascii="Wingdings" w:hAnsi="Wingdings" w:hint="default"/>
      </w:rPr>
    </w:lvl>
    <w:lvl w:ilvl="3" w:tplc="48090001" w:tentative="1">
      <w:start w:val="1"/>
      <w:numFmt w:val="bullet"/>
      <w:lvlText w:val=""/>
      <w:lvlJc w:val="left"/>
      <w:pPr>
        <w:ind w:left="3630" w:hanging="360"/>
      </w:pPr>
      <w:rPr>
        <w:rFonts w:ascii="Symbol" w:hAnsi="Symbol" w:hint="default"/>
      </w:rPr>
    </w:lvl>
    <w:lvl w:ilvl="4" w:tplc="48090003" w:tentative="1">
      <w:start w:val="1"/>
      <w:numFmt w:val="bullet"/>
      <w:lvlText w:val="o"/>
      <w:lvlJc w:val="left"/>
      <w:pPr>
        <w:ind w:left="4350" w:hanging="360"/>
      </w:pPr>
      <w:rPr>
        <w:rFonts w:ascii="Courier New" w:hAnsi="Courier New" w:cs="Courier New" w:hint="default"/>
      </w:rPr>
    </w:lvl>
    <w:lvl w:ilvl="5" w:tplc="48090005" w:tentative="1">
      <w:start w:val="1"/>
      <w:numFmt w:val="bullet"/>
      <w:lvlText w:val=""/>
      <w:lvlJc w:val="left"/>
      <w:pPr>
        <w:ind w:left="5070" w:hanging="360"/>
      </w:pPr>
      <w:rPr>
        <w:rFonts w:ascii="Wingdings" w:hAnsi="Wingdings" w:hint="default"/>
      </w:rPr>
    </w:lvl>
    <w:lvl w:ilvl="6" w:tplc="48090001" w:tentative="1">
      <w:start w:val="1"/>
      <w:numFmt w:val="bullet"/>
      <w:lvlText w:val=""/>
      <w:lvlJc w:val="left"/>
      <w:pPr>
        <w:ind w:left="5790" w:hanging="360"/>
      </w:pPr>
      <w:rPr>
        <w:rFonts w:ascii="Symbol" w:hAnsi="Symbol" w:hint="default"/>
      </w:rPr>
    </w:lvl>
    <w:lvl w:ilvl="7" w:tplc="48090003" w:tentative="1">
      <w:start w:val="1"/>
      <w:numFmt w:val="bullet"/>
      <w:lvlText w:val="o"/>
      <w:lvlJc w:val="left"/>
      <w:pPr>
        <w:ind w:left="6510" w:hanging="360"/>
      </w:pPr>
      <w:rPr>
        <w:rFonts w:ascii="Courier New" w:hAnsi="Courier New" w:cs="Courier New" w:hint="default"/>
      </w:rPr>
    </w:lvl>
    <w:lvl w:ilvl="8" w:tplc="48090005" w:tentative="1">
      <w:start w:val="1"/>
      <w:numFmt w:val="bullet"/>
      <w:lvlText w:val=""/>
      <w:lvlJc w:val="left"/>
      <w:pPr>
        <w:ind w:left="7230" w:hanging="360"/>
      </w:pPr>
      <w:rPr>
        <w:rFonts w:ascii="Wingdings" w:hAnsi="Wingdings" w:hint="default"/>
      </w:rPr>
    </w:lvl>
  </w:abstractNum>
  <w:abstractNum w:abstractNumId="13" w15:restartNumberingAfterBreak="0">
    <w:nsid w:val="0000000E"/>
    <w:multiLevelType w:val="hybridMultilevel"/>
    <w:tmpl w:val="48CC4BF0"/>
    <w:lvl w:ilvl="0" w:tplc="48090001">
      <w:start w:val="1"/>
      <w:numFmt w:val="bullet"/>
      <w:lvlText w:val=""/>
      <w:lvlJc w:val="left"/>
      <w:pPr>
        <w:ind w:left="1485"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0000000F"/>
    <w:multiLevelType w:val="hybridMultilevel"/>
    <w:tmpl w:val="E250A9B4"/>
    <w:lvl w:ilvl="0" w:tplc="04090001">
      <w:start w:val="1"/>
      <w:numFmt w:val="bullet"/>
      <w:lvlText w:val=""/>
      <w:lvlJc w:val="left"/>
      <w:pPr>
        <w:ind w:left="720" w:hanging="360"/>
      </w:pPr>
      <w:rPr>
        <w:rFonts w:ascii="Symbol" w:hAnsi="Symbol" w:hint="default"/>
        <w:color w:val="000000"/>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5" w15:restartNumberingAfterBreak="0">
    <w:nsid w:val="00000010"/>
    <w:multiLevelType w:val="hybridMultilevel"/>
    <w:tmpl w:val="2E142324"/>
    <w:lvl w:ilvl="0" w:tplc="D458B67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00000011"/>
    <w:multiLevelType w:val="hybridMultilevel"/>
    <w:tmpl w:val="95C426FE"/>
    <w:lvl w:ilvl="0" w:tplc="4809000F">
      <w:start w:val="1"/>
      <w:numFmt w:val="decimal"/>
      <w:lvlText w:val="%1."/>
      <w:lvlJc w:val="left"/>
      <w:pPr>
        <w:ind w:left="1485" w:hanging="360"/>
      </w:pPr>
      <w:rPr>
        <w:rFonts w:hint="default"/>
      </w:rPr>
    </w:lvl>
    <w:lvl w:ilvl="1" w:tplc="48090003">
      <w:start w:val="1"/>
      <w:numFmt w:val="bullet"/>
      <w:lvlText w:val="o"/>
      <w:lvlJc w:val="left"/>
      <w:pPr>
        <w:ind w:left="2205" w:hanging="360"/>
      </w:pPr>
      <w:rPr>
        <w:rFonts w:ascii="Courier New" w:hAnsi="Courier New" w:cs="Courier New" w:hint="default"/>
      </w:rPr>
    </w:lvl>
    <w:lvl w:ilvl="2" w:tplc="48090005" w:tentative="1">
      <w:start w:val="1"/>
      <w:numFmt w:val="bullet"/>
      <w:lvlText w:val=""/>
      <w:lvlJc w:val="left"/>
      <w:pPr>
        <w:ind w:left="2925" w:hanging="360"/>
      </w:pPr>
      <w:rPr>
        <w:rFonts w:ascii="Wingdings" w:hAnsi="Wingdings" w:hint="default"/>
      </w:rPr>
    </w:lvl>
    <w:lvl w:ilvl="3" w:tplc="48090001" w:tentative="1">
      <w:start w:val="1"/>
      <w:numFmt w:val="bullet"/>
      <w:lvlText w:val=""/>
      <w:lvlJc w:val="left"/>
      <w:pPr>
        <w:ind w:left="3645" w:hanging="360"/>
      </w:pPr>
      <w:rPr>
        <w:rFonts w:ascii="Symbol" w:hAnsi="Symbol" w:hint="default"/>
      </w:rPr>
    </w:lvl>
    <w:lvl w:ilvl="4" w:tplc="48090003" w:tentative="1">
      <w:start w:val="1"/>
      <w:numFmt w:val="bullet"/>
      <w:lvlText w:val="o"/>
      <w:lvlJc w:val="left"/>
      <w:pPr>
        <w:ind w:left="4365" w:hanging="360"/>
      </w:pPr>
      <w:rPr>
        <w:rFonts w:ascii="Courier New" w:hAnsi="Courier New" w:cs="Courier New" w:hint="default"/>
      </w:rPr>
    </w:lvl>
    <w:lvl w:ilvl="5" w:tplc="48090005" w:tentative="1">
      <w:start w:val="1"/>
      <w:numFmt w:val="bullet"/>
      <w:lvlText w:val=""/>
      <w:lvlJc w:val="left"/>
      <w:pPr>
        <w:ind w:left="5085" w:hanging="360"/>
      </w:pPr>
      <w:rPr>
        <w:rFonts w:ascii="Wingdings" w:hAnsi="Wingdings" w:hint="default"/>
      </w:rPr>
    </w:lvl>
    <w:lvl w:ilvl="6" w:tplc="48090001" w:tentative="1">
      <w:start w:val="1"/>
      <w:numFmt w:val="bullet"/>
      <w:lvlText w:val=""/>
      <w:lvlJc w:val="left"/>
      <w:pPr>
        <w:ind w:left="5805" w:hanging="360"/>
      </w:pPr>
      <w:rPr>
        <w:rFonts w:ascii="Symbol" w:hAnsi="Symbol" w:hint="default"/>
      </w:rPr>
    </w:lvl>
    <w:lvl w:ilvl="7" w:tplc="48090003" w:tentative="1">
      <w:start w:val="1"/>
      <w:numFmt w:val="bullet"/>
      <w:lvlText w:val="o"/>
      <w:lvlJc w:val="left"/>
      <w:pPr>
        <w:ind w:left="6525" w:hanging="360"/>
      </w:pPr>
      <w:rPr>
        <w:rFonts w:ascii="Courier New" w:hAnsi="Courier New" w:cs="Courier New" w:hint="default"/>
      </w:rPr>
    </w:lvl>
    <w:lvl w:ilvl="8" w:tplc="48090005" w:tentative="1">
      <w:start w:val="1"/>
      <w:numFmt w:val="bullet"/>
      <w:lvlText w:val=""/>
      <w:lvlJc w:val="left"/>
      <w:pPr>
        <w:ind w:left="7245" w:hanging="360"/>
      </w:pPr>
      <w:rPr>
        <w:rFonts w:ascii="Wingdings" w:hAnsi="Wingdings" w:hint="default"/>
      </w:rPr>
    </w:lvl>
  </w:abstractNum>
  <w:abstractNum w:abstractNumId="17" w15:restartNumberingAfterBreak="0">
    <w:nsid w:val="00000012"/>
    <w:multiLevelType w:val="hybridMultilevel"/>
    <w:tmpl w:val="EDBCC2B0"/>
    <w:lvl w:ilvl="0" w:tplc="E4E4BD90">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8" w15:restartNumberingAfterBreak="0">
    <w:nsid w:val="00000013"/>
    <w:multiLevelType w:val="hybridMultilevel"/>
    <w:tmpl w:val="EDA2E48C"/>
    <w:lvl w:ilvl="0" w:tplc="12B03D24">
      <w:start w:val="1"/>
      <w:numFmt w:val="bullet"/>
      <w:lvlText w:val="-"/>
      <w:lvlJc w:val="left"/>
      <w:pPr>
        <w:ind w:left="1845" w:hanging="360"/>
      </w:pPr>
      <w:rPr>
        <w:rFonts w:ascii="Cambria" w:eastAsia="Times New Roman" w:hAnsi="Cambria" w:cs="Times New Roman" w:hint="default"/>
        <w:b w:val="0"/>
      </w:rPr>
    </w:lvl>
    <w:lvl w:ilvl="1" w:tplc="04090003" w:tentative="1">
      <w:start w:val="1"/>
      <w:numFmt w:val="bullet"/>
      <w:lvlText w:val="o"/>
      <w:lvlJc w:val="left"/>
      <w:pPr>
        <w:ind w:left="2565" w:hanging="360"/>
      </w:pPr>
      <w:rPr>
        <w:rFonts w:ascii="Courier New" w:hAnsi="Courier New" w:cs="Courier New" w:hint="default"/>
      </w:rPr>
    </w:lvl>
    <w:lvl w:ilvl="2" w:tplc="04090005" w:tentative="1">
      <w:start w:val="1"/>
      <w:numFmt w:val="bullet"/>
      <w:lvlText w:val=""/>
      <w:lvlJc w:val="left"/>
      <w:pPr>
        <w:ind w:left="3285" w:hanging="360"/>
      </w:pPr>
      <w:rPr>
        <w:rFonts w:ascii="Wingdings" w:hAnsi="Wingdings" w:hint="default"/>
      </w:rPr>
    </w:lvl>
    <w:lvl w:ilvl="3" w:tplc="04090001" w:tentative="1">
      <w:start w:val="1"/>
      <w:numFmt w:val="bullet"/>
      <w:lvlText w:val=""/>
      <w:lvlJc w:val="left"/>
      <w:pPr>
        <w:ind w:left="4005" w:hanging="360"/>
      </w:pPr>
      <w:rPr>
        <w:rFonts w:ascii="Symbol" w:hAnsi="Symbol" w:hint="default"/>
      </w:rPr>
    </w:lvl>
    <w:lvl w:ilvl="4" w:tplc="04090003" w:tentative="1">
      <w:start w:val="1"/>
      <w:numFmt w:val="bullet"/>
      <w:lvlText w:val="o"/>
      <w:lvlJc w:val="left"/>
      <w:pPr>
        <w:ind w:left="4725" w:hanging="360"/>
      </w:pPr>
      <w:rPr>
        <w:rFonts w:ascii="Courier New" w:hAnsi="Courier New" w:cs="Courier New" w:hint="default"/>
      </w:rPr>
    </w:lvl>
    <w:lvl w:ilvl="5" w:tplc="04090005" w:tentative="1">
      <w:start w:val="1"/>
      <w:numFmt w:val="bullet"/>
      <w:lvlText w:val=""/>
      <w:lvlJc w:val="left"/>
      <w:pPr>
        <w:ind w:left="5445" w:hanging="360"/>
      </w:pPr>
      <w:rPr>
        <w:rFonts w:ascii="Wingdings" w:hAnsi="Wingdings" w:hint="default"/>
      </w:rPr>
    </w:lvl>
    <w:lvl w:ilvl="6" w:tplc="04090001" w:tentative="1">
      <w:start w:val="1"/>
      <w:numFmt w:val="bullet"/>
      <w:lvlText w:val=""/>
      <w:lvlJc w:val="left"/>
      <w:pPr>
        <w:ind w:left="6165" w:hanging="360"/>
      </w:pPr>
      <w:rPr>
        <w:rFonts w:ascii="Symbol" w:hAnsi="Symbol" w:hint="default"/>
      </w:rPr>
    </w:lvl>
    <w:lvl w:ilvl="7" w:tplc="04090003" w:tentative="1">
      <w:start w:val="1"/>
      <w:numFmt w:val="bullet"/>
      <w:lvlText w:val="o"/>
      <w:lvlJc w:val="left"/>
      <w:pPr>
        <w:ind w:left="6885" w:hanging="360"/>
      </w:pPr>
      <w:rPr>
        <w:rFonts w:ascii="Courier New" w:hAnsi="Courier New" w:cs="Courier New" w:hint="default"/>
      </w:rPr>
    </w:lvl>
    <w:lvl w:ilvl="8" w:tplc="04090005" w:tentative="1">
      <w:start w:val="1"/>
      <w:numFmt w:val="bullet"/>
      <w:lvlText w:val=""/>
      <w:lvlJc w:val="left"/>
      <w:pPr>
        <w:ind w:left="7605" w:hanging="360"/>
      </w:pPr>
      <w:rPr>
        <w:rFonts w:ascii="Wingdings" w:hAnsi="Wingdings" w:hint="default"/>
      </w:rPr>
    </w:lvl>
  </w:abstractNum>
  <w:abstractNum w:abstractNumId="19" w15:restartNumberingAfterBreak="0">
    <w:nsid w:val="00000014"/>
    <w:multiLevelType w:val="hybridMultilevel"/>
    <w:tmpl w:val="D57C9A24"/>
    <w:lvl w:ilvl="0" w:tplc="04090001">
      <w:start w:val="1"/>
      <w:numFmt w:val="bullet"/>
      <w:lvlText w:val=""/>
      <w:lvlJc w:val="left"/>
      <w:pPr>
        <w:tabs>
          <w:tab w:val="left" w:pos="3240"/>
        </w:tabs>
        <w:ind w:left="3240" w:hanging="360"/>
      </w:pPr>
      <w:rPr>
        <w:rFonts w:ascii="Symbol" w:hAnsi="Symbol" w:hint="default"/>
      </w:rPr>
    </w:lvl>
    <w:lvl w:ilvl="1" w:tplc="04090003">
      <w:start w:val="1"/>
      <w:numFmt w:val="bullet"/>
      <w:lvlText w:val="o"/>
      <w:lvlJc w:val="left"/>
      <w:pPr>
        <w:tabs>
          <w:tab w:val="left" w:pos="3960"/>
        </w:tabs>
        <w:ind w:left="3960" w:hanging="360"/>
      </w:pPr>
      <w:rPr>
        <w:rFonts w:ascii="Courier New" w:hAnsi="Courier New" w:cs="Courier New" w:hint="default"/>
      </w:rPr>
    </w:lvl>
    <w:lvl w:ilvl="2" w:tplc="04090005" w:tentative="1">
      <w:start w:val="1"/>
      <w:numFmt w:val="bullet"/>
      <w:lvlText w:val=""/>
      <w:lvlJc w:val="left"/>
      <w:pPr>
        <w:tabs>
          <w:tab w:val="left" w:pos="4680"/>
        </w:tabs>
        <w:ind w:left="4680" w:hanging="360"/>
      </w:pPr>
      <w:rPr>
        <w:rFonts w:ascii="Wingdings" w:hAnsi="Wingdings" w:hint="default"/>
      </w:rPr>
    </w:lvl>
    <w:lvl w:ilvl="3" w:tplc="04090001" w:tentative="1">
      <w:start w:val="1"/>
      <w:numFmt w:val="bullet"/>
      <w:lvlText w:val=""/>
      <w:lvlJc w:val="left"/>
      <w:pPr>
        <w:tabs>
          <w:tab w:val="left" w:pos="5400"/>
        </w:tabs>
        <w:ind w:left="5400" w:hanging="360"/>
      </w:pPr>
      <w:rPr>
        <w:rFonts w:ascii="Symbol" w:hAnsi="Symbol" w:hint="default"/>
      </w:rPr>
    </w:lvl>
    <w:lvl w:ilvl="4" w:tplc="04090003" w:tentative="1">
      <w:start w:val="1"/>
      <w:numFmt w:val="bullet"/>
      <w:lvlText w:val="o"/>
      <w:lvlJc w:val="left"/>
      <w:pPr>
        <w:tabs>
          <w:tab w:val="left" w:pos="6120"/>
        </w:tabs>
        <w:ind w:left="6120" w:hanging="360"/>
      </w:pPr>
      <w:rPr>
        <w:rFonts w:ascii="Courier New" w:hAnsi="Courier New" w:cs="Courier New" w:hint="default"/>
      </w:rPr>
    </w:lvl>
    <w:lvl w:ilvl="5" w:tplc="04090005" w:tentative="1">
      <w:start w:val="1"/>
      <w:numFmt w:val="bullet"/>
      <w:lvlText w:val=""/>
      <w:lvlJc w:val="left"/>
      <w:pPr>
        <w:tabs>
          <w:tab w:val="left" w:pos="6840"/>
        </w:tabs>
        <w:ind w:left="6840" w:hanging="360"/>
      </w:pPr>
      <w:rPr>
        <w:rFonts w:ascii="Wingdings" w:hAnsi="Wingdings" w:hint="default"/>
      </w:rPr>
    </w:lvl>
    <w:lvl w:ilvl="6" w:tplc="04090001" w:tentative="1">
      <w:start w:val="1"/>
      <w:numFmt w:val="bullet"/>
      <w:lvlText w:val=""/>
      <w:lvlJc w:val="left"/>
      <w:pPr>
        <w:tabs>
          <w:tab w:val="left" w:pos="7560"/>
        </w:tabs>
        <w:ind w:left="7560" w:hanging="360"/>
      </w:pPr>
      <w:rPr>
        <w:rFonts w:ascii="Symbol" w:hAnsi="Symbol" w:hint="default"/>
      </w:rPr>
    </w:lvl>
    <w:lvl w:ilvl="7" w:tplc="04090003" w:tentative="1">
      <w:start w:val="1"/>
      <w:numFmt w:val="bullet"/>
      <w:lvlText w:val="o"/>
      <w:lvlJc w:val="left"/>
      <w:pPr>
        <w:tabs>
          <w:tab w:val="left" w:pos="8280"/>
        </w:tabs>
        <w:ind w:left="8280" w:hanging="360"/>
      </w:pPr>
      <w:rPr>
        <w:rFonts w:ascii="Courier New" w:hAnsi="Courier New" w:cs="Courier New" w:hint="default"/>
      </w:rPr>
    </w:lvl>
    <w:lvl w:ilvl="8" w:tplc="04090005" w:tentative="1">
      <w:start w:val="1"/>
      <w:numFmt w:val="bullet"/>
      <w:lvlText w:val=""/>
      <w:lvlJc w:val="left"/>
      <w:pPr>
        <w:tabs>
          <w:tab w:val="left" w:pos="9000"/>
        </w:tabs>
        <w:ind w:left="9000" w:hanging="360"/>
      </w:pPr>
      <w:rPr>
        <w:rFonts w:ascii="Wingdings" w:hAnsi="Wingdings" w:hint="default"/>
      </w:rPr>
    </w:lvl>
  </w:abstractNum>
  <w:abstractNum w:abstractNumId="20" w15:restartNumberingAfterBreak="0">
    <w:nsid w:val="00000015"/>
    <w:multiLevelType w:val="hybridMultilevel"/>
    <w:tmpl w:val="46F827CA"/>
    <w:lvl w:ilvl="0" w:tplc="48090001">
      <w:start w:val="1"/>
      <w:numFmt w:val="bullet"/>
      <w:lvlText w:val=""/>
      <w:lvlJc w:val="left"/>
      <w:pPr>
        <w:ind w:left="1440" w:hanging="360"/>
      </w:pPr>
      <w:rPr>
        <w:rFonts w:ascii="Symbol" w:hAnsi="Symbol" w:hint="default"/>
      </w:rPr>
    </w:lvl>
    <w:lvl w:ilvl="1" w:tplc="48090003">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21" w15:restartNumberingAfterBreak="0">
    <w:nsid w:val="00000016"/>
    <w:multiLevelType w:val="hybridMultilevel"/>
    <w:tmpl w:val="C3C4EE8E"/>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22" w15:restartNumberingAfterBreak="0">
    <w:nsid w:val="0ADA046F"/>
    <w:multiLevelType w:val="multilevel"/>
    <w:tmpl w:val="8BF01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D3562B"/>
    <w:multiLevelType w:val="multilevel"/>
    <w:tmpl w:val="D3200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57068E"/>
    <w:multiLevelType w:val="multilevel"/>
    <w:tmpl w:val="6C8CC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0C4BE4"/>
    <w:multiLevelType w:val="hybridMultilevel"/>
    <w:tmpl w:val="E09EA0A8"/>
    <w:lvl w:ilvl="0" w:tplc="04090001">
      <w:start w:val="1"/>
      <w:numFmt w:val="bullet"/>
      <w:lvlText w:val=""/>
      <w:lvlJc w:val="left"/>
      <w:pPr>
        <w:ind w:left="1845" w:hanging="360"/>
      </w:pPr>
      <w:rPr>
        <w:rFonts w:ascii="Symbol" w:hAnsi="Symbol" w:hint="default"/>
        <w:b w:val="0"/>
      </w:rPr>
    </w:lvl>
    <w:lvl w:ilvl="1" w:tplc="04090003" w:tentative="1">
      <w:start w:val="1"/>
      <w:numFmt w:val="bullet"/>
      <w:lvlText w:val="o"/>
      <w:lvlJc w:val="left"/>
      <w:pPr>
        <w:ind w:left="2565" w:hanging="360"/>
      </w:pPr>
      <w:rPr>
        <w:rFonts w:ascii="Courier New" w:hAnsi="Courier New" w:cs="Courier New" w:hint="default"/>
      </w:rPr>
    </w:lvl>
    <w:lvl w:ilvl="2" w:tplc="04090005" w:tentative="1">
      <w:start w:val="1"/>
      <w:numFmt w:val="bullet"/>
      <w:lvlText w:val=""/>
      <w:lvlJc w:val="left"/>
      <w:pPr>
        <w:ind w:left="3285" w:hanging="360"/>
      </w:pPr>
      <w:rPr>
        <w:rFonts w:ascii="Wingdings" w:hAnsi="Wingdings" w:hint="default"/>
      </w:rPr>
    </w:lvl>
    <w:lvl w:ilvl="3" w:tplc="04090001" w:tentative="1">
      <w:start w:val="1"/>
      <w:numFmt w:val="bullet"/>
      <w:lvlText w:val=""/>
      <w:lvlJc w:val="left"/>
      <w:pPr>
        <w:ind w:left="4005" w:hanging="360"/>
      </w:pPr>
      <w:rPr>
        <w:rFonts w:ascii="Symbol" w:hAnsi="Symbol" w:hint="default"/>
      </w:rPr>
    </w:lvl>
    <w:lvl w:ilvl="4" w:tplc="04090003" w:tentative="1">
      <w:start w:val="1"/>
      <w:numFmt w:val="bullet"/>
      <w:lvlText w:val="o"/>
      <w:lvlJc w:val="left"/>
      <w:pPr>
        <w:ind w:left="4725" w:hanging="360"/>
      </w:pPr>
      <w:rPr>
        <w:rFonts w:ascii="Courier New" w:hAnsi="Courier New" w:cs="Courier New" w:hint="default"/>
      </w:rPr>
    </w:lvl>
    <w:lvl w:ilvl="5" w:tplc="04090005" w:tentative="1">
      <w:start w:val="1"/>
      <w:numFmt w:val="bullet"/>
      <w:lvlText w:val=""/>
      <w:lvlJc w:val="left"/>
      <w:pPr>
        <w:ind w:left="5445" w:hanging="360"/>
      </w:pPr>
      <w:rPr>
        <w:rFonts w:ascii="Wingdings" w:hAnsi="Wingdings" w:hint="default"/>
      </w:rPr>
    </w:lvl>
    <w:lvl w:ilvl="6" w:tplc="04090001" w:tentative="1">
      <w:start w:val="1"/>
      <w:numFmt w:val="bullet"/>
      <w:lvlText w:val=""/>
      <w:lvlJc w:val="left"/>
      <w:pPr>
        <w:ind w:left="6165" w:hanging="360"/>
      </w:pPr>
      <w:rPr>
        <w:rFonts w:ascii="Symbol" w:hAnsi="Symbol" w:hint="default"/>
      </w:rPr>
    </w:lvl>
    <w:lvl w:ilvl="7" w:tplc="04090003" w:tentative="1">
      <w:start w:val="1"/>
      <w:numFmt w:val="bullet"/>
      <w:lvlText w:val="o"/>
      <w:lvlJc w:val="left"/>
      <w:pPr>
        <w:ind w:left="6885" w:hanging="360"/>
      </w:pPr>
      <w:rPr>
        <w:rFonts w:ascii="Courier New" w:hAnsi="Courier New" w:cs="Courier New" w:hint="default"/>
      </w:rPr>
    </w:lvl>
    <w:lvl w:ilvl="8" w:tplc="04090005" w:tentative="1">
      <w:start w:val="1"/>
      <w:numFmt w:val="bullet"/>
      <w:lvlText w:val=""/>
      <w:lvlJc w:val="left"/>
      <w:pPr>
        <w:ind w:left="7605" w:hanging="360"/>
      </w:pPr>
      <w:rPr>
        <w:rFonts w:ascii="Wingdings" w:hAnsi="Wingdings" w:hint="default"/>
      </w:rPr>
    </w:lvl>
  </w:abstractNum>
  <w:abstractNum w:abstractNumId="26" w15:restartNumberingAfterBreak="0">
    <w:nsid w:val="4D422747"/>
    <w:multiLevelType w:val="multilevel"/>
    <w:tmpl w:val="04BAA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C00143"/>
    <w:multiLevelType w:val="multilevel"/>
    <w:tmpl w:val="28549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4261200">
    <w:abstractNumId w:val="5"/>
  </w:num>
  <w:num w:numId="2" w16cid:durableId="2140948099">
    <w:abstractNumId w:val="20"/>
  </w:num>
  <w:num w:numId="3" w16cid:durableId="51974864">
    <w:abstractNumId w:val="3"/>
  </w:num>
  <w:num w:numId="4" w16cid:durableId="1856071161">
    <w:abstractNumId w:val="10"/>
  </w:num>
  <w:num w:numId="5" w16cid:durableId="336465014">
    <w:abstractNumId w:val="9"/>
  </w:num>
  <w:num w:numId="6" w16cid:durableId="2109234330">
    <w:abstractNumId w:val="18"/>
  </w:num>
  <w:num w:numId="7" w16cid:durableId="771629270">
    <w:abstractNumId w:val="7"/>
  </w:num>
  <w:num w:numId="8" w16cid:durableId="1276324556">
    <w:abstractNumId w:val="0"/>
  </w:num>
  <w:num w:numId="9" w16cid:durableId="1187064428">
    <w:abstractNumId w:val="2"/>
  </w:num>
  <w:num w:numId="10" w16cid:durableId="1024093981">
    <w:abstractNumId w:val="25"/>
  </w:num>
  <w:num w:numId="11" w16cid:durableId="1360157555">
    <w:abstractNumId w:val="8"/>
  </w:num>
  <w:num w:numId="12" w16cid:durableId="1231815680">
    <w:abstractNumId w:val="6"/>
  </w:num>
  <w:num w:numId="13" w16cid:durableId="1554853077">
    <w:abstractNumId w:val="4"/>
  </w:num>
  <w:num w:numId="14" w16cid:durableId="724639923">
    <w:abstractNumId w:val="1"/>
  </w:num>
  <w:num w:numId="15" w16cid:durableId="62719993">
    <w:abstractNumId w:val="19"/>
  </w:num>
  <w:num w:numId="16" w16cid:durableId="1228689309">
    <w:abstractNumId w:val="11"/>
  </w:num>
  <w:num w:numId="17" w16cid:durableId="1517842478">
    <w:abstractNumId w:val="21"/>
  </w:num>
  <w:num w:numId="18" w16cid:durableId="1927037203">
    <w:abstractNumId w:val="16"/>
  </w:num>
  <w:num w:numId="19" w16cid:durableId="346953806">
    <w:abstractNumId w:val="14"/>
  </w:num>
  <w:num w:numId="20" w16cid:durableId="1537280132">
    <w:abstractNumId w:val="12"/>
  </w:num>
  <w:num w:numId="21" w16cid:durableId="1976833329">
    <w:abstractNumId w:val="17"/>
  </w:num>
  <w:num w:numId="22" w16cid:durableId="334265950">
    <w:abstractNumId w:val="13"/>
  </w:num>
  <w:num w:numId="23" w16cid:durableId="720905009">
    <w:abstractNumId w:val="15"/>
  </w:num>
  <w:num w:numId="24" w16cid:durableId="910308697">
    <w:abstractNumId w:val="24"/>
  </w:num>
  <w:num w:numId="25" w16cid:durableId="1484659456">
    <w:abstractNumId w:val="26"/>
  </w:num>
  <w:num w:numId="26" w16cid:durableId="408120366">
    <w:abstractNumId w:val="22"/>
  </w:num>
  <w:num w:numId="27" w16cid:durableId="1369991241">
    <w:abstractNumId w:val="27"/>
  </w:num>
  <w:num w:numId="28" w16cid:durableId="54364094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9038C0"/>
    <w:rsid w:val="00011073"/>
    <w:rsid w:val="00012BE7"/>
    <w:rsid w:val="000731EA"/>
    <w:rsid w:val="000A7FCA"/>
    <w:rsid w:val="000C7893"/>
    <w:rsid w:val="00191040"/>
    <w:rsid w:val="00192B31"/>
    <w:rsid w:val="00253ED9"/>
    <w:rsid w:val="002733B1"/>
    <w:rsid w:val="0027579A"/>
    <w:rsid w:val="002C1654"/>
    <w:rsid w:val="004068D6"/>
    <w:rsid w:val="00434A5E"/>
    <w:rsid w:val="00457665"/>
    <w:rsid w:val="00481C58"/>
    <w:rsid w:val="00494DA7"/>
    <w:rsid w:val="004A5E48"/>
    <w:rsid w:val="00511FF0"/>
    <w:rsid w:val="006158A7"/>
    <w:rsid w:val="00637D86"/>
    <w:rsid w:val="00685DEB"/>
    <w:rsid w:val="007314C6"/>
    <w:rsid w:val="00744F77"/>
    <w:rsid w:val="00751E59"/>
    <w:rsid w:val="00757F33"/>
    <w:rsid w:val="007725B3"/>
    <w:rsid w:val="007D1091"/>
    <w:rsid w:val="007E131C"/>
    <w:rsid w:val="00803270"/>
    <w:rsid w:val="00815114"/>
    <w:rsid w:val="008153D2"/>
    <w:rsid w:val="00860297"/>
    <w:rsid w:val="00864C48"/>
    <w:rsid w:val="008858AF"/>
    <w:rsid w:val="00902C63"/>
    <w:rsid w:val="009038C0"/>
    <w:rsid w:val="00912A99"/>
    <w:rsid w:val="00916486"/>
    <w:rsid w:val="009507F1"/>
    <w:rsid w:val="00994792"/>
    <w:rsid w:val="009E4EF2"/>
    <w:rsid w:val="00A16ADE"/>
    <w:rsid w:val="00A47F80"/>
    <w:rsid w:val="00AA2A5F"/>
    <w:rsid w:val="00AE2DA9"/>
    <w:rsid w:val="00AE3991"/>
    <w:rsid w:val="00AF2769"/>
    <w:rsid w:val="00B15C59"/>
    <w:rsid w:val="00B94A9E"/>
    <w:rsid w:val="00BB6B32"/>
    <w:rsid w:val="00BE579E"/>
    <w:rsid w:val="00BF38CC"/>
    <w:rsid w:val="00C34DE1"/>
    <w:rsid w:val="00C54B20"/>
    <w:rsid w:val="00C7256F"/>
    <w:rsid w:val="00C97894"/>
    <w:rsid w:val="00C97D72"/>
    <w:rsid w:val="00CC548F"/>
    <w:rsid w:val="00D04F14"/>
    <w:rsid w:val="00D46A31"/>
    <w:rsid w:val="00D77198"/>
    <w:rsid w:val="00DA3E0C"/>
    <w:rsid w:val="00DB60AC"/>
    <w:rsid w:val="00DE0EEF"/>
    <w:rsid w:val="00E02AE4"/>
    <w:rsid w:val="00E03CEE"/>
    <w:rsid w:val="00E45158"/>
    <w:rsid w:val="00EA57EC"/>
    <w:rsid w:val="00EE3474"/>
    <w:rsid w:val="00F7590F"/>
    <w:rsid w:val="00FD5249"/>
    <w:rsid w:val="00FE0AD5"/>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71069"/>
  <w15:docId w15:val="{299A16B7-8AFD-48DD-BFE6-1AF6AC000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sz w:val="22"/>
        <w:szCs w:val="22"/>
        <w:lang w:val="en-P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cs="Times New Roman"/>
      <w:lang w:val="en-SG" w:eastAsia="zh-CN"/>
    </w:rPr>
  </w:style>
  <w:style w:type="paragraph" w:styleId="Heading2">
    <w:name w:val="heading 2"/>
    <w:basedOn w:val="Normal"/>
    <w:next w:val="Normal"/>
    <w:link w:val="Heading2Char"/>
    <w:uiPriority w:val="9"/>
    <w:semiHidden/>
    <w:unhideWhenUsed/>
    <w:qFormat/>
    <w:rsid w:val="00D04F14"/>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pPr>
      <w:spacing w:before="100" w:beforeAutospacing="1" w:after="100" w:afterAutospacing="1" w:line="240" w:lineRule="auto"/>
      <w:outlineLvl w:val="2"/>
    </w:pPr>
    <w:rPr>
      <w:rFonts w:ascii="Times New Roman" w:hAnsi="Times New Roman"/>
      <w:b/>
      <w:bCs/>
      <w:sz w:val="27"/>
      <w:szCs w:val="27"/>
      <w:lang w:eastAsia="en-SG"/>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Pr>
      <w:color w:val="0000FF"/>
      <w:u w:val="single"/>
    </w:rPr>
  </w:style>
  <w:style w:type="paragraph" w:styleId="ListParagraph">
    <w:name w:val="List Paragraph"/>
    <w:basedOn w:val="Normal"/>
    <w:uiPriority w:val="34"/>
    <w:qFormat/>
    <w:pPr>
      <w:spacing w:after="0" w:line="240" w:lineRule="auto"/>
      <w:ind w:left="720"/>
      <w:contextualSpacing/>
    </w:pPr>
    <w:rPr>
      <w:rFonts w:ascii="Times New Roman" w:hAnsi="Times New Roman"/>
      <w:sz w:val="24"/>
      <w:szCs w:val="24"/>
      <w:lang w:val="en-US" w:eastAsia="en-US"/>
    </w:rPr>
  </w:style>
  <w:style w:type="character" w:customStyle="1" w:styleId="yshortcuts">
    <w:name w:val="yshortcuts"/>
    <w:basedOn w:val="DefaultParagraphFont"/>
  </w:style>
  <w:style w:type="paragraph" w:styleId="BalloonText">
    <w:name w:val="Balloon Text"/>
    <w:basedOn w:val="Normal"/>
    <w:link w:val="BalloonTextChar"/>
    <w:uiPriority w:val="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eastAsia="Times New Roman" w:hAnsi="Tahoma" w:cs="Tahoma"/>
      <w:sz w:val="16"/>
      <w:szCs w:val="16"/>
      <w:lang w:val="en-SG" w:eastAsia="zh-CN"/>
    </w:r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rPr>
      <w:rFonts w:ascii="Calibri" w:eastAsia="Times New Roman" w:hAnsi="Calibri" w:cs="Times New Roman"/>
      <w:lang w:val="en-SG" w:eastAsia="zh-CN"/>
    </w:rPr>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rPr>
      <w:rFonts w:ascii="Calibri" w:eastAsia="Times New Roman" w:hAnsi="Calibri" w:cs="Times New Roman"/>
      <w:lang w:val="en-SG" w:eastAsia="zh-CN"/>
    </w:rPr>
  </w:style>
  <w:style w:type="paragraph" w:styleId="NormalWeb">
    <w:name w:val="Normal (Web)"/>
    <w:basedOn w:val="Normal"/>
    <w:uiPriority w:val="99"/>
    <w:pPr>
      <w:spacing w:before="100" w:beforeAutospacing="1" w:after="119" w:line="240" w:lineRule="auto"/>
    </w:pPr>
    <w:rPr>
      <w:rFonts w:ascii="Times New Roman" w:hAnsi="Times New Roman"/>
      <w:sz w:val="24"/>
      <w:szCs w:val="24"/>
      <w:lang w:val="en-GB" w:eastAsia="en-GB"/>
    </w:rPr>
  </w:style>
  <w:style w:type="paragraph" w:customStyle="1" w:styleId="footerlabel">
    <w:name w:val="footerlabel"/>
    <w:basedOn w:val="Normal"/>
    <w:pPr>
      <w:spacing w:before="100" w:beforeAutospacing="1" w:after="100" w:afterAutospacing="1" w:line="240" w:lineRule="auto"/>
    </w:pPr>
    <w:rPr>
      <w:rFonts w:ascii="Times New Roman" w:hAnsi="Times New Roman"/>
      <w:sz w:val="24"/>
      <w:szCs w:val="24"/>
      <w:lang w:val="en-PH" w:eastAsia="en-PH"/>
    </w:rPr>
  </w:style>
  <w:style w:type="character" w:customStyle="1" w:styleId="Heading3Char">
    <w:name w:val="Heading 3 Char"/>
    <w:basedOn w:val="DefaultParagraphFont"/>
    <w:link w:val="Heading3"/>
    <w:uiPriority w:val="9"/>
    <w:rPr>
      <w:rFonts w:ascii="Times New Roman" w:eastAsia="Times New Roman" w:hAnsi="Times New Roman" w:cs="Times New Roman"/>
      <w:b/>
      <w:bCs/>
      <w:sz w:val="27"/>
      <w:szCs w:val="27"/>
      <w:lang w:val="en-SG" w:eastAsia="en-SG"/>
    </w:rPr>
  </w:style>
  <w:style w:type="paragraph" w:customStyle="1" w:styleId="pv-top-card-sectionsummary">
    <w:name w:val="pv-top-card-section__summary"/>
    <w:basedOn w:val="Normal"/>
    <w:pPr>
      <w:spacing w:before="100" w:beforeAutospacing="1" w:after="100" w:afterAutospacing="1" w:line="240" w:lineRule="auto"/>
    </w:pPr>
    <w:rPr>
      <w:rFonts w:ascii="Times New Roman" w:hAnsi="Times New Roman"/>
      <w:sz w:val="24"/>
      <w:szCs w:val="24"/>
      <w:lang w:eastAsia="en-SG"/>
    </w:rPr>
  </w:style>
  <w:style w:type="character" w:customStyle="1" w:styleId="apple-converted-space">
    <w:name w:val="apple-converted-space"/>
    <w:basedOn w:val="DefaultParagraphFont"/>
  </w:style>
  <w:style w:type="character" w:customStyle="1" w:styleId="visually-hidden">
    <w:name w:val="visually-hidden"/>
    <w:basedOn w:val="DefaultParagraphFont"/>
  </w:style>
  <w:style w:type="character" w:customStyle="1" w:styleId="Heading2Char">
    <w:name w:val="Heading 2 Char"/>
    <w:basedOn w:val="DefaultParagraphFont"/>
    <w:link w:val="Heading2"/>
    <w:uiPriority w:val="9"/>
    <w:semiHidden/>
    <w:rsid w:val="00D04F14"/>
    <w:rPr>
      <w:rFonts w:asciiTheme="majorHAnsi" w:eastAsiaTheme="majorEastAsia" w:hAnsiTheme="majorHAnsi" w:cstheme="majorBidi"/>
      <w:color w:val="365F91" w:themeColor="accent1" w:themeShade="BF"/>
      <w:sz w:val="26"/>
      <w:szCs w:val="26"/>
      <w:lang w:val="en-S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2072644">
      <w:bodyDiv w:val="1"/>
      <w:marLeft w:val="0"/>
      <w:marRight w:val="0"/>
      <w:marTop w:val="0"/>
      <w:marBottom w:val="0"/>
      <w:divBdr>
        <w:top w:val="none" w:sz="0" w:space="0" w:color="auto"/>
        <w:left w:val="none" w:sz="0" w:space="0" w:color="auto"/>
        <w:bottom w:val="none" w:sz="0" w:space="0" w:color="auto"/>
        <w:right w:val="none" w:sz="0" w:space="0" w:color="auto"/>
      </w:divBdr>
      <w:divsChild>
        <w:div w:id="2006010649">
          <w:marLeft w:val="0"/>
          <w:marRight w:val="0"/>
          <w:marTop w:val="0"/>
          <w:marBottom w:val="0"/>
          <w:divBdr>
            <w:top w:val="none" w:sz="0" w:space="0" w:color="auto"/>
            <w:left w:val="none" w:sz="0" w:space="0" w:color="auto"/>
            <w:bottom w:val="none" w:sz="0" w:space="0" w:color="auto"/>
            <w:right w:val="none" w:sz="0" w:space="0" w:color="auto"/>
          </w:divBdr>
        </w:div>
      </w:divsChild>
    </w:div>
    <w:div w:id="487064462">
      <w:bodyDiv w:val="1"/>
      <w:marLeft w:val="0"/>
      <w:marRight w:val="0"/>
      <w:marTop w:val="0"/>
      <w:marBottom w:val="0"/>
      <w:divBdr>
        <w:top w:val="none" w:sz="0" w:space="0" w:color="auto"/>
        <w:left w:val="none" w:sz="0" w:space="0" w:color="auto"/>
        <w:bottom w:val="none" w:sz="0" w:space="0" w:color="auto"/>
        <w:right w:val="none" w:sz="0" w:space="0" w:color="auto"/>
      </w:divBdr>
      <w:divsChild>
        <w:div w:id="2019191693">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C85E4AEB4806646BE8DF382C9ADC707" ma:contentTypeVersion="15" ma:contentTypeDescription="Create a new document." ma:contentTypeScope="" ma:versionID="7a7f5e8bbda387bd34849f68b93a36c0">
  <xsd:schema xmlns:xsd="http://www.w3.org/2001/XMLSchema" xmlns:xs="http://www.w3.org/2001/XMLSchema" xmlns:p="http://schemas.microsoft.com/office/2006/metadata/properties" xmlns:ns3="435c971d-59ee-4ac8-9004-223b79025aaa" xmlns:ns4="7e677f06-4e38-442c-a74d-36a059b7578f" targetNamespace="http://schemas.microsoft.com/office/2006/metadata/properties" ma:root="true" ma:fieldsID="c2ffef6a56cdbe933199d842738cf9de" ns3:_="" ns4:_="">
    <xsd:import namespace="435c971d-59ee-4ac8-9004-223b79025aaa"/>
    <xsd:import namespace="7e677f06-4e38-442c-a74d-36a059b7578f"/>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_activity" minOccurs="0"/>
                <xsd:element ref="ns4:SharedWithUsers" minOccurs="0"/>
                <xsd:element ref="ns4:SharedWithDetails" minOccurs="0"/>
                <xsd:element ref="ns4:SharingHintHash" minOccurs="0"/>
                <xsd:element ref="ns3:MediaServiceSystemTags" minOccurs="0"/>
                <xsd:element ref="ns3:MediaServiceDateTaken" minOccurs="0"/>
                <xsd:element ref="ns3:MediaLengthInSecond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5c971d-59ee-4ac8-9004-223b79025a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_activity" ma:index="15" nillable="true" ma:displayName="_activity" ma:hidden="true" ma:internalName="_activity">
      <xsd:simpleType>
        <xsd:restriction base="dms:Note"/>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e677f06-4e38-442c-a74d-36a059b7578f"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435c971d-59ee-4ac8-9004-223b79025aaa" xsi:nil="true"/>
  </documentManagement>
</p:properties>
</file>

<file path=customXml/itemProps1.xml><?xml version="1.0" encoding="utf-8"?>
<ds:datastoreItem xmlns:ds="http://schemas.openxmlformats.org/officeDocument/2006/customXml" ds:itemID="{D75D09C3-A4E9-458E-889D-80B6806C53E0}">
  <ds:schemaRefs>
    <ds:schemaRef ds:uri="http://schemas.microsoft.com/sharepoint/v3/contenttype/forms"/>
  </ds:schemaRefs>
</ds:datastoreItem>
</file>

<file path=customXml/itemProps2.xml><?xml version="1.0" encoding="utf-8"?>
<ds:datastoreItem xmlns:ds="http://schemas.openxmlformats.org/officeDocument/2006/customXml" ds:itemID="{54B38B91-C9E2-4965-9FA6-F9C6029025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5c971d-59ee-4ac8-9004-223b79025aaa"/>
    <ds:schemaRef ds:uri="7e677f06-4e38-442c-a74d-36a059b757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A68E776-424B-481C-A104-51010CA27DBB}">
  <ds:schemaRefs>
    <ds:schemaRef ds:uri="http://schemas.microsoft.com/office/2006/metadata/properties"/>
    <ds:schemaRef ds:uri="http://schemas.microsoft.com/office/infopath/2007/PartnerControls"/>
    <ds:schemaRef ds:uri="435c971d-59ee-4ac8-9004-223b79025aa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3074</Words>
  <Characters>17522</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20555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Angeline</dc:creator>
  <cp:keywords/>
  <dc:description/>
  <cp:lastModifiedBy>CLI Dev09</cp:lastModifiedBy>
  <cp:revision>2</cp:revision>
  <cp:lastPrinted>2023-08-09T06:26:00Z</cp:lastPrinted>
  <dcterms:created xsi:type="dcterms:W3CDTF">2025-02-06T05:43:00Z</dcterms:created>
  <dcterms:modified xsi:type="dcterms:W3CDTF">2025-02-06T05:43:00Z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0x0101000C85E4AEB4806646BE8DF382C9ADC707</vt:lpwstr>
  </property>
</Properties>
</file>