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82335" w14:textId="77777777" w:rsidR="0067120C" w:rsidRPr="009D73CB" w:rsidRDefault="0067120C" w:rsidP="007B2C51">
      <w:pPr>
        <w:pStyle w:val="--3"/>
        <w:jc w:val="right"/>
      </w:pPr>
      <w:r w:rsidRPr="009D73CB">
        <w:rPr>
          <w:noProof/>
        </w:rPr>
        <w:drawing>
          <wp:inline distT="0" distB="0" distL="0" distR="0" wp14:anchorId="1F4406B2" wp14:editId="0FC19B1B">
            <wp:extent cx="1600200" cy="628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628650"/>
                    </a:xfrm>
                    <a:prstGeom prst="rect">
                      <a:avLst/>
                    </a:prstGeom>
                  </pic:spPr>
                </pic:pic>
              </a:graphicData>
            </a:graphic>
          </wp:inline>
        </w:drawing>
      </w:r>
    </w:p>
    <w:tbl>
      <w:tblPr>
        <w:tblStyle w:val="af2"/>
        <w:tblW w:w="0" w:type="auto"/>
        <w:jc w:val="righ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4722"/>
      </w:tblGrid>
      <w:tr w:rsidR="009D73CB" w:rsidRPr="009D73CB" w14:paraId="2C196509" w14:textId="77777777" w:rsidTr="00197B71">
        <w:trPr>
          <w:jc w:val="right"/>
        </w:trPr>
        <w:tc>
          <w:tcPr>
            <w:tcW w:w="0" w:type="auto"/>
          </w:tcPr>
          <w:p w14:paraId="0B6B8ACA" w14:textId="77777777" w:rsidR="00B771A1" w:rsidRPr="009D73CB" w:rsidRDefault="00B771A1" w:rsidP="00B771A1">
            <w:pPr>
              <w:pStyle w:val="--7"/>
            </w:pPr>
            <w:r w:rsidRPr="009D73CB">
              <w:rPr>
                <w:rFonts w:hint="eastAsia"/>
              </w:rPr>
              <w:t>文档编号</w:t>
            </w:r>
          </w:p>
        </w:tc>
        <w:tc>
          <w:tcPr>
            <w:tcW w:w="0" w:type="auto"/>
          </w:tcPr>
          <w:p w14:paraId="37B81564" w14:textId="4A284BA3" w:rsidR="00B771A1" w:rsidRPr="009D73CB" w:rsidRDefault="00B771A1" w:rsidP="00B771A1">
            <w:pPr>
              <w:pStyle w:val="--7"/>
            </w:pPr>
            <w:r w:rsidRPr="009D73CB">
              <w:rPr>
                <w:rFonts w:hint="eastAsia"/>
              </w:rPr>
              <w:t>AH-</w:t>
            </w:r>
            <w:r w:rsidRPr="009D73CB">
              <w:t>PSS-{user-acronym}-{date-month}{date-day}</w:t>
            </w:r>
          </w:p>
        </w:tc>
      </w:tr>
      <w:tr w:rsidR="009D73CB" w:rsidRPr="009D73CB" w14:paraId="3613565F" w14:textId="77777777" w:rsidTr="00197B71">
        <w:trPr>
          <w:jc w:val="right"/>
        </w:trPr>
        <w:tc>
          <w:tcPr>
            <w:tcW w:w="0" w:type="auto"/>
          </w:tcPr>
          <w:p w14:paraId="6545DD96" w14:textId="77777777" w:rsidR="0067120C" w:rsidRPr="009D73CB" w:rsidRDefault="0067120C" w:rsidP="001B2DC4">
            <w:pPr>
              <w:pStyle w:val="--7"/>
            </w:pPr>
            <w:r w:rsidRPr="009D73CB">
              <w:rPr>
                <w:rFonts w:hint="eastAsia"/>
              </w:rPr>
              <w:t>版本编号</w:t>
            </w:r>
          </w:p>
        </w:tc>
        <w:tc>
          <w:tcPr>
            <w:tcW w:w="0" w:type="auto"/>
          </w:tcPr>
          <w:p w14:paraId="4452C318" w14:textId="77777777" w:rsidR="0067120C" w:rsidRPr="009D73CB" w:rsidRDefault="0067120C" w:rsidP="001B2DC4">
            <w:pPr>
              <w:pStyle w:val="--7"/>
            </w:pPr>
            <w:r w:rsidRPr="009D73CB">
              <w:rPr>
                <w:rFonts w:hint="eastAsia"/>
              </w:rPr>
              <w:t>Ver</w:t>
            </w:r>
            <w:r w:rsidRPr="009D73CB">
              <w:t xml:space="preserve"> 1.0</w:t>
            </w:r>
          </w:p>
        </w:tc>
      </w:tr>
      <w:tr w:rsidR="009D73CB" w:rsidRPr="009D73CB" w14:paraId="7EDBF610" w14:textId="77777777" w:rsidTr="00197B71">
        <w:trPr>
          <w:jc w:val="right"/>
        </w:trPr>
        <w:tc>
          <w:tcPr>
            <w:tcW w:w="0" w:type="auto"/>
          </w:tcPr>
          <w:p w14:paraId="1EE54E82" w14:textId="77777777" w:rsidR="0067120C" w:rsidRPr="009D73CB" w:rsidRDefault="0067120C" w:rsidP="001B2DC4">
            <w:pPr>
              <w:pStyle w:val="--7"/>
            </w:pPr>
            <w:r w:rsidRPr="009D73CB">
              <w:rPr>
                <w:rFonts w:hint="eastAsia"/>
              </w:rPr>
              <w:t>密</w:t>
            </w:r>
            <w:r w:rsidRPr="009D73CB">
              <w:rPr>
                <w:rFonts w:hint="eastAsia"/>
              </w:rPr>
              <w:t xml:space="preserve">   </w:t>
            </w:r>
            <w:r w:rsidRPr="009D73CB">
              <w:t xml:space="preserve"> </w:t>
            </w:r>
            <w:r w:rsidRPr="009D73CB">
              <w:rPr>
                <w:rFonts w:hint="eastAsia"/>
              </w:rPr>
              <w:t>级</w:t>
            </w:r>
          </w:p>
        </w:tc>
        <w:tc>
          <w:tcPr>
            <w:tcW w:w="0" w:type="auto"/>
          </w:tcPr>
          <w:p w14:paraId="5E019C74" w14:textId="77777777" w:rsidR="0067120C" w:rsidRPr="009D73CB" w:rsidRDefault="0067120C" w:rsidP="001B2DC4">
            <w:pPr>
              <w:pStyle w:val="--7"/>
            </w:pPr>
            <w:r w:rsidRPr="009D73CB">
              <w:rPr>
                <w:rFonts w:hint="eastAsia"/>
              </w:rPr>
              <w:t>商业机密</w:t>
            </w:r>
          </w:p>
        </w:tc>
      </w:tr>
      <w:tr w:rsidR="009D73CB" w:rsidRPr="009D73CB" w14:paraId="01A6815E" w14:textId="77777777" w:rsidTr="00197B71">
        <w:trPr>
          <w:jc w:val="right"/>
        </w:trPr>
        <w:tc>
          <w:tcPr>
            <w:tcW w:w="0" w:type="auto"/>
          </w:tcPr>
          <w:p w14:paraId="577BC18B" w14:textId="77777777" w:rsidR="0067120C" w:rsidRPr="009D73CB" w:rsidRDefault="0067120C" w:rsidP="001B2DC4">
            <w:pPr>
              <w:pStyle w:val="--7"/>
            </w:pPr>
            <w:r w:rsidRPr="009D73CB">
              <w:rPr>
                <w:rFonts w:hint="eastAsia"/>
              </w:rPr>
              <w:t>日</w:t>
            </w:r>
            <w:r w:rsidRPr="009D73CB">
              <w:rPr>
                <w:rFonts w:hint="eastAsia"/>
              </w:rPr>
              <w:t xml:space="preserve">    </w:t>
            </w:r>
            <w:r w:rsidRPr="009D73CB">
              <w:rPr>
                <w:rFonts w:hint="eastAsia"/>
              </w:rPr>
              <w:t>期</w:t>
            </w:r>
          </w:p>
        </w:tc>
        <w:tc>
          <w:tcPr>
            <w:tcW w:w="0" w:type="auto"/>
          </w:tcPr>
          <w:p w14:paraId="41BCC38B" w14:textId="11A3F8D0" w:rsidR="0067120C" w:rsidRPr="009D73CB" w:rsidRDefault="00B771A1" w:rsidP="001B2DC4">
            <w:pPr>
              <w:pStyle w:val="--7"/>
              <w:rPr>
                <w:i/>
              </w:rPr>
            </w:pPr>
            <w:r w:rsidRPr="009D73CB">
              <w:t>{date-</w:t>
            </w:r>
            <w:r w:rsidR="00B0106E" w:rsidRPr="009D73CB">
              <w:t>start</w:t>
            </w:r>
            <w:r w:rsidRPr="009D73CB">
              <w:t>}</w:t>
            </w:r>
          </w:p>
        </w:tc>
      </w:tr>
    </w:tbl>
    <w:p w14:paraId="35AE7713" w14:textId="77777777" w:rsidR="0064200E" w:rsidRPr="009D73CB" w:rsidRDefault="0064200E" w:rsidP="00AB4B6F">
      <w:pPr>
        <w:pStyle w:val="--7"/>
        <w:spacing w:after="156"/>
      </w:pPr>
    </w:p>
    <w:p w14:paraId="011AD971" w14:textId="77777777" w:rsidR="00BD2F80" w:rsidRPr="009D73CB" w:rsidRDefault="00BD2F80" w:rsidP="00AB4B6F">
      <w:pPr>
        <w:pStyle w:val="--7"/>
        <w:spacing w:after="156"/>
      </w:pPr>
    </w:p>
    <w:tbl>
      <w:tblPr>
        <w:tblStyle w:val="af2"/>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474"/>
      </w:tblGrid>
      <w:tr w:rsidR="005159C4" w:rsidRPr="009D73CB" w14:paraId="6FB664AF" w14:textId="77777777" w:rsidTr="006B3144">
        <w:tc>
          <w:tcPr>
            <w:tcW w:w="8474" w:type="dxa"/>
          </w:tcPr>
          <w:p w14:paraId="45936944" w14:textId="433A3B02" w:rsidR="000F671F" w:rsidRPr="009D73CB" w:rsidRDefault="000F671F" w:rsidP="000F671F">
            <w:pPr>
              <w:pStyle w:val="--00"/>
              <w:framePr w:wrap="around"/>
              <w:rPr>
                <w:rFonts w:ascii="黑体" w:hAnsi="黑体"/>
              </w:rPr>
            </w:pPr>
            <w:r w:rsidRPr="009D73CB">
              <w:rPr>
                <w:rFonts w:ascii="黑体" w:hAnsi="黑体"/>
              </w:rPr>
              <w:t>{user-name}</w:t>
            </w:r>
            <w:r w:rsidR="00367A69" w:rsidRPr="009D73CB">
              <w:rPr>
                <w:rFonts w:ascii="黑体" w:hAnsi="黑体"/>
              </w:rPr>
              <w:fldChar w:fldCharType="begin"/>
            </w:r>
            <w:r w:rsidR="00367A69" w:rsidRPr="009D73CB">
              <w:rPr>
                <w:rFonts w:ascii="黑体" w:hAnsi="黑体"/>
              </w:rPr>
              <w:instrText xml:space="preserve"> TITLE   \* MERGEFORMAT </w:instrText>
            </w:r>
            <w:r w:rsidR="00367A69" w:rsidRPr="009D73CB">
              <w:rPr>
                <w:rFonts w:ascii="黑体" w:hAnsi="黑体"/>
              </w:rPr>
              <w:fldChar w:fldCharType="separate"/>
            </w:r>
          </w:p>
          <w:p w14:paraId="7E1466BD" w14:textId="3F51F0E5" w:rsidR="005159C4" w:rsidRPr="009D73CB" w:rsidRDefault="00DA00EC" w:rsidP="000F671F">
            <w:pPr>
              <w:pStyle w:val="--00"/>
              <w:framePr w:wrap="around"/>
            </w:pPr>
            <w:r w:rsidRPr="009D73CB">
              <w:rPr>
                <w:rFonts w:ascii="黑体" w:hAnsi="黑体" w:hint="eastAsia"/>
              </w:rPr>
              <w:t>主机扫描</w:t>
            </w:r>
            <w:r w:rsidRPr="009D73CB">
              <w:rPr>
                <w:rFonts w:ascii="黑体" w:hAnsi="黑体"/>
              </w:rPr>
              <w:t>报告</w:t>
            </w:r>
            <w:r w:rsidR="00367A69" w:rsidRPr="009D73CB">
              <w:rPr>
                <w:rFonts w:ascii="黑体" w:hAnsi="黑体"/>
              </w:rPr>
              <w:fldChar w:fldCharType="end"/>
            </w:r>
          </w:p>
        </w:tc>
      </w:tr>
    </w:tbl>
    <w:p w14:paraId="434174E7" w14:textId="77777777" w:rsidR="0064200E" w:rsidRPr="009D73CB" w:rsidRDefault="0064200E" w:rsidP="00AB4B6F">
      <w:pPr>
        <w:pStyle w:val="--7"/>
        <w:spacing w:after="156"/>
      </w:pPr>
    </w:p>
    <w:p w14:paraId="412E87FA" w14:textId="77777777" w:rsidR="0064200E" w:rsidRPr="009D73CB" w:rsidRDefault="0064200E" w:rsidP="00AB4B6F">
      <w:pPr>
        <w:pStyle w:val="--7"/>
        <w:spacing w:after="156"/>
      </w:pPr>
    </w:p>
    <w:p w14:paraId="3123554B" w14:textId="77777777" w:rsidR="0064200E" w:rsidRPr="009D73CB" w:rsidRDefault="0064200E" w:rsidP="00AB4B6F">
      <w:pPr>
        <w:pStyle w:val="--7"/>
        <w:spacing w:after="156"/>
      </w:pPr>
    </w:p>
    <w:p w14:paraId="338BDF0F" w14:textId="77777777" w:rsidR="0064200E" w:rsidRPr="009D73CB" w:rsidRDefault="0064200E" w:rsidP="00AB4B6F">
      <w:pPr>
        <w:pStyle w:val="--7"/>
        <w:spacing w:after="156"/>
      </w:pPr>
    </w:p>
    <w:p w14:paraId="17F920DD" w14:textId="77777777" w:rsidR="0064200E" w:rsidRPr="009D73CB" w:rsidRDefault="0064200E" w:rsidP="00AB4B6F">
      <w:pPr>
        <w:pStyle w:val="--7"/>
        <w:spacing w:after="156"/>
      </w:pPr>
    </w:p>
    <w:p w14:paraId="4B6E6CAA" w14:textId="77777777" w:rsidR="0064200E" w:rsidRPr="009D73CB" w:rsidRDefault="0064200E" w:rsidP="00AB4B6F">
      <w:pPr>
        <w:pStyle w:val="--7"/>
        <w:spacing w:after="156"/>
      </w:pPr>
    </w:p>
    <w:p w14:paraId="664BA04E" w14:textId="29FB49E8" w:rsidR="00D7282A" w:rsidRPr="009D73CB" w:rsidRDefault="00D7282A" w:rsidP="00AB4B6F">
      <w:pPr>
        <w:pStyle w:val="--7"/>
        <w:spacing w:after="156"/>
      </w:pPr>
    </w:p>
    <w:p w14:paraId="284F224C" w14:textId="7EE38F5A" w:rsidR="006218EE" w:rsidRPr="009D73CB" w:rsidRDefault="006218EE" w:rsidP="00AB4B6F">
      <w:pPr>
        <w:pStyle w:val="--7"/>
        <w:spacing w:after="156"/>
      </w:pPr>
    </w:p>
    <w:p w14:paraId="728DF2C3" w14:textId="77777777" w:rsidR="006218EE" w:rsidRPr="009D73CB" w:rsidRDefault="006218EE" w:rsidP="00AB4B6F">
      <w:pPr>
        <w:pStyle w:val="--7"/>
        <w:spacing w:after="156"/>
      </w:pPr>
    </w:p>
    <w:p w14:paraId="7E51B569" w14:textId="77777777" w:rsidR="00D7282A" w:rsidRPr="009D73CB" w:rsidRDefault="00D7282A" w:rsidP="00AB4B6F">
      <w:pPr>
        <w:pStyle w:val="--7"/>
        <w:spacing w:after="156"/>
      </w:pPr>
    </w:p>
    <w:p w14:paraId="1FA97E9F" w14:textId="77777777" w:rsidR="00DA00EC" w:rsidRPr="009D73CB" w:rsidRDefault="00DA00EC" w:rsidP="009616FC">
      <w:pPr>
        <w:pStyle w:val="--7"/>
        <w:spacing w:after="156"/>
        <w:ind w:right="840"/>
      </w:pPr>
    </w:p>
    <w:tbl>
      <w:tblPr>
        <w:tblStyle w:val="af2"/>
        <w:tblW w:w="0" w:type="auto"/>
        <w:jc w:val="right"/>
        <w:tblBorders>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474"/>
      </w:tblGrid>
      <w:tr w:rsidR="009D73CB" w:rsidRPr="009D73CB" w14:paraId="6886B4E4" w14:textId="77777777" w:rsidTr="001B2DC4">
        <w:trPr>
          <w:trHeight w:val="112"/>
          <w:jc w:val="right"/>
        </w:trPr>
        <w:tc>
          <w:tcPr>
            <w:tcW w:w="8474" w:type="dxa"/>
          </w:tcPr>
          <w:p w14:paraId="446B6ECE" w14:textId="35D3E475" w:rsidR="00DA00EC" w:rsidRPr="009D73CB" w:rsidRDefault="00DA00EC" w:rsidP="001B2DC4">
            <w:pPr>
              <w:pStyle w:val="--7"/>
              <w:spacing w:after="156"/>
              <w:jc w:val="right"/>
              <w:rPr>
                <w:b/>
              </w:rPr>
            </w:pPr>
            <w:r w:rsidRPr="009D73CB">
              <w:rPr>
                <w:b/>
              </w:rPr>
              <w:t>©</w:t>
            </w:r>
            <w:r w:rsidRPr="009D73CB">
              <w:rPr>
                <w:rFonts w:hint="eastAsia"/>
                <w:b/>
              </w:rPr>
              <w:t xml:space="preserve"> </w:t>
            </w:r>
            <w:r w:rsidRPr="009D73CB">
              <w:rPr>
                <w:b/>
              </w:rPr>
              <w:fldChar w:fldCharType="begin"/>
            </w:r>
            <w:r w:rsidRPr="009D73CB">
              <w:rPr>
                <w:b/>
              </w:rPr>
              <w:instrText xml:space="preserve"> DATE  \@ "yyyy"  \* MERGEFORMAT </w:instrText>
            </w:r>
            <w:r w:rsidRPr="009D73CB">
              <w:rPr>
                <w:b/>
              </w:rPr>
              <w:fldChar w:fldCharType="separate"/>
            </w:r>
            <w:r w:rsidR="005D6EC9">
              <w:rPr>
                <w:b/>
                <w:noProof/>
              </w:rPr>
              <w:t>2021</w:t>
            </w:r>
            <w:r w:rsidRPr="009D73CB">
              <w:rPr>
                <w:b/>
              </w:rPr>
              <w:fldChar w:fldCharType="end"/>
            </w:r>
            <w:r w:rsidRPr="009D73CB">
              <w:rPr>
                <w:rFonts w:hint="eastAsia"/>
                <w:b/>
              </w:rPr>
              <w:t>安恒信息</w:t>
            </w:r>
          </w:p>
        </w:tc>
      </w:tr>
      <w:tr w:rsidR="009D73CB" w:rsidRPr="009D73CB" w14:paraId="4B70C0A1" w14:textId="77777777" w:rsidTr="001B2DC4">
        <w:trPr>
          <w:jc w:val="right"/>
        </w:trPr>
        <w:tc>
          <w:tcPr>
            <w:tcW w:w="8474" w:type="dxa"/>
          </w:tcPr>
          <w:p w14:paraId="12D689CA" w14:textId="77777777" w:rsidR="00DA00EC" w:rsidRPr="009D73CB" w:rsidRDefault="00DA00EC" w:rsidP="001B2DC4">
            <w:pPr>
              <w:pStyle w:val="--7"/>
              <w:spacing w:after="156"/>
              <w:jc w:val="right"/>
              <w:rPr>
                <w:b/>
              </w:rPr>
            </w:pPr>
            <w:r w:rsidRPr="009D73CB">
              <w:rPr>
                <w:rFonts w:hint="eastAsia"/>
                <w:b/>
              </w:rPr>
              <w:t>版权所有，未经授权，严禁复制、编辑和传播！</w:t>
            </w:r>
          </w:p>
        </w:tc>
      </w:tr>
    </w:tbl>
    <w:p w14:paraId="2A106867" w14:textId="77777777" w:rsidR="008F09E4" w:rsidRPr="009D73CB" w:rsidRDefault="008F09E4" w:rsidP="00686AC1">
      <w:pPr>
        <w:pStyle w:val="--7"/>
        <w:numPr>
          <w:ilvl w:val="0"/>
          <w:numId w:val="20"/>
        </w:numPr>
        <w:spacing w:after="120"/>
        <w:rPr>
          <w:b/>
        </w:rPr>
      </w:pPr>
      <w:r w:rsidRPr="009D73CB">
        <w:rPr>
          <w:rFonts w:hint="eastAsia"/>
          <w:b/>
        </w:rPr>
        <w:lastRenderedPageBreak/>
        <w:t>适用性声明</w:t>
      </w:r>
    </w:p>
    <w:p w14:paraId="5281F3F6" w14:textId="77777777" w:rsidR="008F09E4" w:rsidRPr="009D73CB" w:rsidRDefault="008F09E4" w:rsidP="007038DC">
      <w:pPr>
        <w:pStyle w:val="--7"/>
        <w:ind w:firstLineChars="200" w:firstLine="420"/>
      </w:pPr>
      <w:r w:rsidRPr="009D73CB">
        <w:rPr>
          <w:rFonts w:hint="eastAsia"/>
        </w:rPr>
        <w:t>本模板用于内外各种正式文件，包括技术手册、标书、白皮书、会议通知、公司制度等文档使用。</w:t>
      </w:r>
    </w:p>
    <w:p w14:paraId="5E78F537" w14:textId="77777777" w:rsidR="008F09E4" w:rsidRPr="009D73CB" w:rsidRDefault="008F09E4" w:rsidP="00686AC1">
      <w:pPr>
        <w:pStyle w:val="--7"/>
        <w:numPr>
          <w:ilvl w:val="0"/>
          <w:numId w:val="20"/>
        </w:numPr>
        <w:spacing w:after="120"/>
        <w:rPr>
          <w:b/>
        </w:rPr>
      </w:pPr>
      <w:r w:rsidRPr="009D73CB">
        <w:rPr>
          <w:rFonts w:hint="eastAsia"/>
          <w:b/>
        </w:rPr>
        <w:t>版权声明</w:t>
      </w:r>
    </w:p>
    <w:p w14:paraId="61641871" w14:textId="127E6500" w:rsidR="008F09E4" w:rsidRPr="009D73CB" w:rsidRDefault="008F09E4" w:rsidP="007038DC">
      <w:pPr>
        <w:pStyle w:val="--7"/>
        <w:ind w:firstLineChars="200" w:firstLine="420"/>
      </w:pPr>
      <w:r w:rsidRPr="009D73CB">
        <w:rPr>
          <w:rFonts w:hint="eastAsia"/>
        </w:rPr>
        <w:t>本文中的所有信息均为</w:t>
      </w:r>
      <w:r w:rsidR="00043178" w:rsidRPr="009D73CB">
        <w:t>{user-name}</w:t>
      </w:r>
      <w:r w:rsidRPr="009D73CB">
        <w:rPr>
          <w:rFonts w:hint="eastAsia"/>
        </w:rPr>
        <w:t>内部信息，务请妥善保管，未经</w:t>
      </w:r>
      <w:r w:rsidR="00043178" w:rsidRPr="009D73CB">
        <w:t>{user-name}</w:t>
      </w:r>
      <w:r w:rsidRPr="009D73CB">
        <w:rPr>
          <w:rFonts w:hint="eastAsia"/>
        </w:rPr>
        <w:t>及安恒信息明确作出的书面许可，不得为任何目的、以任何形式或手段（包括电子、机械、复印、录音或其他形式）对本文档的任何部分进行复制、存储、引入检索系统或者传播。</w:t>
      </w:r>
    </w:p>
    <w:p w14:paraId="580AA29B" w14:textId="77777777" w:rsidR="007038DC" w:rsidRPr="009D73CB" w:rsidRDefault="008F09E4" w:rsidP="00686AC1">
      <w:pPr>
        <w:pStyle w:val="--7"/>
        <w:numPr>
          <w:ilvl w:val="0"/>
          <w:numId w:val="20"/>
        </w:numPr>
        <w:rPr>
          <w:b/>
        </w:rPr>
      </w:pPr>
      <w:r w:rsidRPr="009D73CB">
        <w:rPr>
          <w:rFonts w:hint="eastAsia"/>
          <w:b/>
        </w:rPr>
        <w:t>版本变更记录</w:t>
      </w:r>
    </w:p>
    <w:p w14:paraId="2B0D024E" w14:textId="77777777" w:rsidR="00486D0B" w:rsidRPr="009D73CB" w:rsidRDefault="00486D0B" w:rsidP="00486D0B">
      <w:pPr>
        <w:pStyle w:val="--7"/>
      </w:pP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08"/>
        <w:gridCol w:w="1605"/>
        <w:gridCol w:w="1815"/>
        <w:gridCol w:w="1476"/>
        <w:gridCol w:w="1937"/>
      </w:tblGrid>
      <w:tr w:rsidR="009D73CB" w:rsidRPr="009D73CB" w14:paraId="26677D66" w14:textId="77777777" w:rsidTr="00812901">
        <w:trPr>
          <w:jc w:val="center"/>
        </w:trPr>
        <w:tc>
          <w:tcPr>
            <w:tcW w:w="1108" w:type="dxa"/>
            <w:shd w:val="clear" w:color="auto" w:fill="D9D9D9"/>
          </w:tcPr>
          <w:p w14:paraId="2D1E36B0" w14:textId="77777777" w:rsidR="00BD66DA" w:rsidRPr="009D73CB" w:rsidRDefault="00BD66DA" w:rsidP="00812901">
            <w:pPr>
              <w:pStyle w:val="--7"/>
              <w:jc w:val="center"/>
              <w:rPr>
                <w:rFonts w:ascii="宋体" w:hAnsi="宋体"/>
                <w:b/>
                <w:lang w:val="en-GB"/>
              </w:rPr>
            </w:pPr>
            <w:bookmarkStart w:id="0" w:name="TRevisionNumber"/>
            <w:r w:rsidRPr="009D73CB">
              <w:rPr>
                <w:rFonts w:ascii="宋体" w:hAnsi="宋体" w:hint="eastAsia"/>
                <w:b/>
                <w:lang w:val="en-GB"/>
              </w:rPr>
              <w:t>版本号</w:t>
            </w:r>
            <w:bookmarkEnd w:id="0"/>
          </w:p>
        </w:tc>
        <w:tc>
          <w:tcPr>
            <w:tcW w:w="1605" w:type="dxa"/>
            <w:shd w:val="clear" w:color="auto" w:fill="D9D9D9"/>
          </w:tcPr>
          <w:p w14:paraId="7B24DB4B" w14:textId="77777777" w:rsidR="00BD66DA" w:rsidRPr="009D73CB" w:rsidRDefault="00BD66DA" w:rsidP="00812901">
            <w:pPr>
              <w:pStyle w:val="--7"/>
              <w:jc w:val="center"/>
              <w:rPr>
                <w:rFonts w:ascii="宋体" w:hAnsi="宋体"/>
                <w:b/>
                <w:lang w:val="en-GB"/>
              </w:rPr>
            </w:pPr>
            <w:r w:rsidRPr="009D73CB">
              <w:rPr>
                <w:rFonts w:ascii="宋体" w:hAnsi="宋体" w:hint="eastAsia"/>
                <w:b/>
                <w:lang w:val="en-GB"/>
              </w:rPr>
              <w:t>拟制／修改日期</w:t>
            </w:r>
          </w:p>
        </w:tc>
        <w:tc>
          <w:tcPr>
            <w:tcW w:w="1815" w:type="dxa"/>
            <w:shd w:val="clear" w:color="auto" w:fill="D9D9D9"/>
          </w:tcPr>
          <w:p w14:paraId="4FFDD8E3" w14:textId="77777777" w:rsidR="00BD66DA" w:rsidRPr="009D73CB" w:rsidRDefault="00BD66DA" w:rsidP="00812901">
            <w:pPr>
              <w:pStyle w:val="--7"/>
              <w:jc w:val="center"/>
              <w:rPr>
                <w:rFonts w:ascii="宋体" w:hAnsi="宋体"/>
                <w:b/>
                <w:lang w:val="en-GB"/>
              </w:rPr>
            </w:pPr>
            <w:r w:rsidRPr="009D73CB">
              <w:rPr>
                <w:rFonts w:ascii="宋体" w:hAnsi="宋体" w:hint="eastAsia"/>
                <w:b/>
                <w:lang w:val="en-GB"/>
              </w:rPr>
              <w:t>拟制／修改人</w:t>
            </w:r>
          </w:p>
        </w:tc>
        <w:tc>
          <w:tcPr>
            <w:tcW w:w="1476" w:type="dxa"/>
            <w:shd w:val="clear" w:color="auto" w:fill="D9D9D9"/>
          </w:tcPr>
          <w:p w14:paraId="5876540E" w14:textId="77777777" w:rsidR="00BD66DA" w:rsidRPr="009D73CB" w:rsidRDefault="00BD66DA" w:rsidP="00812901">
            <w:pPr>
              <w:pStyle w:val="--7"/>
              <w:jc w:val="center"/>
              <w:rPr>
                <w:rFonts w:ascii="宋体" w:hAnsi="宋体"/>
                <w:b/>
                <w:lang w:val="en-GB"/>
              </w:rPr>
            </w:pPr>
            <w:r w:rsidRPr="009D73CB">
              <w:rPr>
                <w:rFonts w:ascii="宋体" w:hAnsi="宋体" w:hint="eastAsia"/>
                <w:b/>
                <w:lang w:val="en-GB"/>
              </w:rPr>
              <w:t>修改记录</w:t>
            </w:r>
          </w:p>
        </w:tc>
        <w:tc>
          <w:tcPr>
            <w:tcW w:w="1937" w:type="dxa"/>
            <w:shd w:val="clear" w:color="auto" w:fill="D9D9D9"/>
          </w:tcPr>
          <w:p w14:paraId="4E8383E3" w14:textId="77777777" w:rsidR="00BD66DA" w:rsidRPr="009D73CB" w:rsidRDefault="00BD66DA" w:rsidP="00812901">
            <w:pPr>
              <w:pStyle w:val="--7"/>
              <w:jc w:val="center"/>
              <w:rPr>
                <w:rFonts w:ascii="宋体" w:hAnsi="宋体"/>
                <w:b/>
                <w:lang w:val="en-GB"/>
              </w:rPr>
            </w:pPr>
            <w:r w:rsidRPr="009D73CB">
              <w:rPr>
                <w:rFonts w:ascii="宋体" w:hAnsi="宋体" w:hint="eastAsia"/>
                <w:b/>
                <w:lang w:val="en-GB"/>
              </w:rPr>
              <w:t>批准人</w:t>
            </w:r>
          </w:p>
        </w:tc>
      </w:tr>
      <w:tr w:rsidR="009D73CB" w:rsidRPr="009D73CB" w14:paraId="7316A7A2" w14:textId="77777777" w:rsidTr="00812901">
        <w:trPr>
          <w:jc w:val="center"/>
        </w:trPr>
        <w:tc>
          <w:tcPr>
            <w:tcW w:w="1108" w:type="dxa"/>
          </w:tcPr>
          <w:p w14:paraId="6B42750A" w14:textId="77777777" w:rsidR="00BD66DA" w:rsidRPr="009D73CB" w:rsidRDefault="00BD66DA" w:rsidP="00812901">
            <w:pPr>
              <w:pStyle w:val="--7"/>
              <w:jc w:val="center"/>
              <w:rPr>
                <w:rFonts w:ascii="宋体" w:hAnsi="宋体"/>
                <w:lang w:val="en-GB"/>
              </w:rPr>
            </w:pPr>
            <w:r w:rsidRPr="009D73CB">
              <w:rPr>
                <w:rFonts w:ascii="宋体" w:hAnsi="宋体" w:hint="eastAsia"/>
                <w:lang w:val="en-GB"/>
              </w:rPr>
              <w:t>1.0</w:t>
            </w:r>
          </w:p>
        </w:tc>
        <w:tc>
          <w:tcPr>
            <w:tcW w:w="1605" w:type="dxa"/>
          </w:tcPr>
          <w:p w14:paraId="6F90E94E" w14:textId="77777777" w:rsidR="00BD66DA" w:rsidRPr="009D73CB" w:rsidRDefault="00812901" w:rsidP="00812901">
            <w:pPr>
              <w:pStyle w:val="--7"/>
              <w:jc w:val="center"/>
              <w:rPr>
                <w:rFonts w:ascii="宋体" w:hAnsi="宋体"/>
                <w:lang w:val="en-GB"/>
              </w:rPr>
            </w:pPr>
            <w:r w:rsidRPr="009D73CB">
              <w:rPr>
                <w:rFonts w:ascii="宋体" w:hAnsi="宋体"/>
                <w:lang w:val="en-GB"/>
              </w:rPr>
              <w:t>201</w:t>
            </w:r>
            <w:r w:rsidR="00BD66DA" w:rsidRPr="009D73CB">
              <w:rPr>
                <w:rFonts w:ascii="宋体" w:hAnsi="宋体" w:hint="eastAsia"/>
                <w:lang w:val="en-GB"/>
              </w:rPr>
              <w:t>8</w:t>
            </w:r>
            <w:r w:rsidRPr="009D73CB">
              <w:rPr>
                <w:rFonts w:ascii="宋体" w:hAnsi="宋体" w:hint="eastAsia"/>
                <w:lang w:val="en-GB"/>
              </w:rPr>
              <w:t>-</w:t>
            </w:r>
            <w:r w:rsidR="0041767C" w:rsidRPr="009D73CB">
              <w:rPr>
                <w:rFonts w:ascii="宋体" w:hAnsi="宋体"/>
                <w:lang w:val="en-GB"/>
              </w:rPr>
              <w:t>07</w:t>
            </w:r>
            <w:r w:rsidR="00BD66DA" w:rsidRPr="009D73CB">
              <w:rPr>
                <w:rFonts w:ascii="宋体" w:hAnsi="宋体"/>
                <w:lang w:val="en-GB"/>
              </w:rPr>
              <w:t>-</w:t>
            </w:r>
            <w:r w:rsidR="0041767C" w:rsidRPr="009D73CB">
              <w:rPr>
                <w:rFonts w:ascii="宋体" w:hAnsi="宋体"/>
                <w:lang w:val="en-GB"/>
              </w:rPr>
              <w:t>30</w:t>
            </w:r>
          </w:p>
        </w:tc>
        <w:tc>
          <w:tcPr>
            <w:tcW w:w="1815" w:type="dxa"/>
          </w:tcPr>
          <w:p w14:paraId="25534C19" w14:textId="77777777" w:rsidR="00BD66DA" w:rsidRPr="009D73CB" w:rsidRDefault="00613B48" w:rsidP="00812901">
            <w:pPr>
              <w:pStyle w:val="--7"/>
              <w:jc w:val="center"/>
              <w:rPr>
                <w:rFonts w:ascii="宋体" w:hAnsi="宋体"/>
                <w:lang w:val="en-GB"/>
              </w:rPr>
            </w:pPr>
            <w:r w:rsidRPr="009D73CB">
              <w:rPr>
                <w:rFonts w:ascii="宋体" w:hAnsi="宋体" w:hint="eastAsia"/>
                <w:lang w:val="en-GB"/>
              </w:rPr>
              <w:t>庄楠</w:t>
            </w:r>
          </w:p>
        </w:tc>
        <w:tc>
          <w:tcPr>
            <w:tcW w:w="1476" w:type="dxa"/>
          </w:tcPr>
          <w:p w14:paraId="079B312E" w14:textId="77777777" w:rsidR="00BD66DA" w:rsidRPr="009D73CB" w:rsidRDefault="00812901" w:rsidP="00812901">
            <w:pPr>
              <w:pStyle w:val="--7"/>
              <w:jc w:val="center"/>
              <w:rPr>
                <w:rFonts w:ascii="宋体" w:hAnsi="宋体"/>
                <w:lang w:val="en-GB"/>
              </w:rPr>
            </w:pPr>
            <w:r w:rsidRPr="009D73CB">
              <w:rPr>
                <w:rFonts w:ascii="宋体" w:hAnsi="宋体" w:hint="eastAsia"/>
                <w:lang w:val="en-GB"/>
              </w:rPr>
              <w:t>创建文档</w:t>
            </w:r>
          </w:p>
        </w:tc>
        <w:tc>
          <w:tcPr>
            <w:tcW w:w="1937" w:type="dxa"/>
          </w:tcPr>
          <w:p w14:paraId="67BA59DF" w14:textId="77777777" w:rsidR="00BD66DA" w:rsidRPr="009D73CB" w:rsidRDefault="00BB443F" w:rsidP="00812901">
            <w:pPr>
              <w:pStyle w:val="--7"/>
              <w:jc w:val="center"/>
              <w:rPr>
                <w:rFonts w:ascii="宋体" w:hAnsi="宋体"/>
                <w:lang w:val="en-GB"/>
              </w:rPr>
            </w:pPr>
            <w:r w:rsidRPr="009D73CB">
              <w:rPr>
                <w:rFonts w:ascii="宋体" w:hAnsi="宋体" w:hint="eastAsia"/>
                <w:lang w:val="en-GB"/>
              </w:rPr>
              <w:t>张斌</w:t>
            </w:r>
          </w:p>
        </w:tc>
      </w:tr>
      <w:tr w:rsidR="00BD66DA" w:rsidRPr="009D73CB" w14:paraId="7076F9B1" w14:textId="77777777" w:rsidTr="00812901">
        <w:trPr>
          <w:jc w:val="center"/>
        </w:trPr>
        <w:tc>
          <w:tcPr>
            <w:tcW w:w="1108" w:type="dxa"/>
          </w:tcPr>
          <w:p w14:paraId="4729FA12" w14:textId="77777777" w:rsidR="00BD66DA" w:rsidRPr="009D73CB" w:rsidRDefault="00BD66DA" w:rsidP="00812901">
            <w:pPr>
              <w:pStyle w:val="--7"/>
              <w:jc w:val="center"/>
              <w:rPr>
                <w:rFonts w:ascii="宋体" w:hAnsi="宋体"/>
                <w:lang w:val="en-GB"/>
              </w:rPr>
            </w:pPr>
          </w:p>
        </w:tc>
        <w:tc>
          <w:tcPr>
            <w:tcW w:w="1605" w:type="dxa"/>
          </w:tcPr>
          <w:p w14:paraId="306B6712" w14:textId="77777777" w:rsidR="00BD66DA" w:rsidRPr="009D73CB" w:rsidRDefault="00BD66DA" w:rsidP="00812901">
            <w:pPr>
              <w:pStyle w:val="--7"/>
              <w:jc w:val="center"/>
              <w:rPr>
                <w:rFonts w:ascii="宋体" w:hAnsi="宋体"/>
                <w:lang w:val="en-GB"/>
              </w:rPr>
            </w:pPr>
          </w:p>
        </w:tc>
        <w:tc>
          <w:tcPr>
            <w:tcW w:w="1815" w:type="dxa"/>
          </w:tcPr>
          <w:p w14:paraId="235DF1E9" w14:textId="77777777" w:rsidR="00BD66DA" w:rsidRPr="009D73CB" w:rsidRDefault="00BD66DA" w:rsidP="00812901">
            <w:pPr>
              <w:pStyle w:val="--7"/>
              <w:jc w:val="center"/>
              <w:rPr>
                <w:rFonts w:ascii="宋体" w:hAnsi="宋体"/>
                <w:lang w:val="en-GB"/>
              </w:rPr>
            </w:pPr>
          </w:p>
        </w:tc>
        <w:tc>
          <w:tcPr>
            <w:tcW w:w="1476" w:type="dxa"/>
          </w:tcPr>
          <w:p w14:paraId="66163F59" w14:textId="77777777" w:rsidR="00BD66DA" w:rsidRPr="009D73CB" w:rsidRDefault="00BD66DA" w:rsidP="00812901">
            <w:pPr>
              <w:pStyle w:val="--7"/>
              <w:jc w:val="center"/>
              <w:rPr>
                <w:rFonts w:ascii="宋体" w:hAnsi="宋体"/>
                <w:lang w:val="en-GB"/>
              </w:rPr>
            </w:pPr>
          </w:p>
        </w:tc>
        <w:tc>
          <w:tcPr>
            <w:tcW w:w="1937" w:type="dxa"/>
          </w:tcPr>
          <w:p w14:paraId="7E893303" w14:textId="77777777" w:rsidR="00BD66DA" w:rsidRPr="009D73CB" w:rsidRDefault="00BD66DA" w:rsidP="00812901">
            <w:pPr>
              <w:pStyle w:val="--7"/>
              <w:jc w:val="center"/>
              <w:rPr>
                <w:rFonts w:ascii="宋体" w:hAnsi="宋体"/>
                <w:lang w:val="en-GB"/>
              </w:rPr>
            </w:pPr>
          </w:p>
        </w:tc>
      </w:tr>
    </w:tbl>
    <w:p w14:paraId="2DDA4237" w14:textId="77777777" w:rsidR="00AB4B6F" w:rsidRPr="009D73CB" w:rsidRDefault="00AB4B6F" w:rsidP="00AB4B6F">
      <w:pPr>
        <w:pStyle w:val="--7"/>
        <w:spacing w:after="156"/>
      </w:pPr>
      <w:bookmarkStart w:id="1" w:name="_Toc129250112"/>
    </w:p>
    <w:p w14:paraId="292B0ED3" w14:textId="77777777" w:rsidR="00AB4B6F" w:rsidRPr="009D73CB" w:rsidRDefault="00AB4B6F" w:rsidP="00AB4B6F">
      <w:pPr>
        <w:pStyle w:val="--7"/>
        <w:spacing w:after="156"/>
      </w:pPr>
    </w:p>
    <w:p w14:paraId="73E47C22" w14:textId="77777777" w:rsidR="0064200E" w:rsidRPr="009D73CB" w:rsidRDefault="0064200E" w:rsidP="00AB4B6F">
      <w:pPr>
        <w:pStyle w:val="--7"/>
        <w:spacing w:after="156"/>
        <w:sectPr w:rsidR="0064200E" w:rsidRPr="009D73CB" w:rsidSect="00FB43B0">
          <w:headerReference w:type="even" r:id="rId9"/>
          <w:headerReference w:type="default" r:id="rId10"/>
          <w:footerReference w:type="even" r:id="rId11"/>
          <w:footerReference w:type="default" r:id="rId12"/>
          <w:headerReference w:type="first" r:id="rId13"/>
          <w:footerReference w:type="first" r:id="rId14"/>
          <w:pgSz w:w="11906" w:h="16838" w:code="9"/>
          <w:pgMar w:top="2098" w:right="1701" w:bottom="1191" w:left="1701" w:header="1418" w:footer="851" w:gutter="0"/>
          <w:cols w:space="425"/>
          <w:titlePg/>
          <w:docGrid w:type="lines" w:linePitch="312"/>
        </w:sectPr>
      </w:pPr>
      <w:bookmarkStart w:id="2" w:name="_Toc130113086"/>
      <w:bookmarkStart w:id="3" w:name="_Toc130113630"/>
      <w:bookmarkStart w:id="4" w:name="_Toc130115380"/>
    </w:p>
    <w:tbl>
      <w:tblPr>
        <w:tblW w:w="0" w:type="auto"/>
        <w:tblBorders>
          <w:insideH w:val="single" w:sz="48" w:space="0" w:color="auto"/>
        </w:tblBorders>
        <w:tblCellMar>
          <w:left w:w="0" w:type="dxa"/>
        </w:tblCellMar>
        <w:tblLook w:val="01E0" w:firstRow="1" w:lastRow="1" w:firstColumn="1" w:lastColumn="1" w:noHBand="0" w:noVBand="0"/>
      </w:tblPr>
      <w:tblGrid>
        <w:gridCol w:w="8504"/>
      </w:tblGrid>
      <w:tr w:rsidR="009D73CB" w:rsidRPr="009D73CB" w14:paraId="4E1A1CAA" w14:textId="77777777">
        <w:trPr>
          <w:trHeight w:val="426"/>
        </w:trPr>
        <w:tc>
          <w:tcPr>
            <w:tcW w:w="8520" w:type="dxa"/>
          </w:tcPr>
          <w:p w14:paraId="1F7B0922" w14:textId="77777777" w:rsidR="0064200E" w:rsidRPr="009D73CB" w:rsidRDefault="0064200E" w:rsidP="00AB4B6F">
            <w:pPr>
              <w:pStyle w:val="--fa"/>
              <w:rPr>
                <w:rStyle w:val="af3"/>
              </w:rPr>
            </w:pPr>
            <w:bookmarkStart w:id="5" w:name="_Toc130783309"/>
            <w:r w:rsidRPr="009D73CB">
              <w:rPr>
                <w:rStyle w:val="af3"/>
                <w:rFonts w:hint="eastAsia"/>
              </w:rPr>
              <w:lastRenderedPageBreak/>
              <w:t>目录</w:t>
            </w:r>
            <w:bookmarkEnd w:id="5"/>
          </w:p>
        </w:tc>
      </w:tr>
      <w:tr w:rsidR="0064200E" w:rsidRPr="009D73CB" w14:paraId="2413C217" w14:textId="77777777">
        <w:trPr>
          <w:trHeight w:val="1545"/>
        </w:trPr>
        <w:tc>
          <w:tcPr>
            <w:tcW w:w="8520" w:type="dxa"/>
          </w:tcPr>
          <w:p w14:paraId="5E351E9B" w14:textId="0CC71AA5" w:rsidR="00E83FE3" w:rsidRPr="009D73CB" w:rsidRDefault="00D14903">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r w:rsidRPr="009D73CB">
              <w:rPr>
                <w:noProof/>
              </w:rPr>
              <w:fldChar w:fldCharType="begin"/>
            </w:r>
            <w:r w:rsidRPr="009D73CB">
              <w:rPr>
                <w:noProof/>
              </w:rPr>
              <w:instrText xml:space="preserve"> TOC \o "2-3" \h \z \t "</w:instrText>
            </w:r>
            <w:r w:rsidRPr="009D73CB">
              <w:rPr>
                <w:noProof/>
              </w:rPr>
              <w:instrText>标题</w:instrText>
            </w:r>
            <w:r w:rsidRPr="009D73CB">
              <w:rPr>
                <w:noProof/>
              </w:rPr>
              <w:instrText xml:space="preserve"> 1,1,</w:instrText>
            </w:r>
            <w:r w:rsidRPr="009D73CB">
              <w:rPr>
                <w:noProof/>
              </w:rPr>
              <w:instrText>标题</w:instrText>
            </w:r>
            <w:r w:rsidRPr="009D73CB">
              <w:rPr>
                <w:noProof/>
              </w:rPr>
              <w:instrText>,1,</w:instrText>
            </w:r>
            <w:r w:rsidRPr="009D73CB">
              <w:rPr>
                <w:noProof/>
              </w:rPr>
              <w:instrText>附录</w:instrText>
            </w:r>
            <w:r w:rsidRPr="009D73CB">
              <w:rPr>
                <w:noProof/>
              </w:rPr>
              <w:instrText>1,1,</w:instrText>
            </w:r>
            <w:r w:rsidRPr="009D73CB">
              <w:rPr>
                <w:noProof/>
              </w:rPr>
              <w:instrText>安恒信息</w:instrText>
            </w:r>
            <w:r w:rsidRPr="009D73CB">
              <w:rPr>
                <w:noProof/>
              </w:rPr>
              <w:instrText>--</w:instrText>
            </w:r>
            <w:r w:rsidRPr="009D73CB">
              <w:rPr>
                <w:noProof/>
              </w:rPr>
              <w:instrText>附录</w:instrText>
            </w:r>
            <w:r w:rsidRPr="009D73CB">
              <w:rPr>
                <w:noProof/>
              </w:rPr>
              <w:instrText>1,1,</w:instrText>
            </w:r>
            <w:r w:rsidRPr="009D73CB">
              <w:rPr>
                <w:noProof/>
              </w:rPr>
              <w:instrText>安恒信息</w:instrText>
            </w:r>
            <w:r w:rsidRPr="009D73CB">
              <w:rPr>
                <w:noProof/>
              </w:rPr>
              <w:instrText>--</w:instrText>
            </w:r>
            <w:r w:rsidRPr="009D73CB">
              <w:rPr>
                <w:noProof/>
              </w:rPr>
              <w:instrText>标题</w:instrText>
            </w:r>
            <w:r w:rsidRPr="009D73CB">
              <w:rPr>
                <w:noProof/>
              </w:rPr>
              <w:instrText xml:space="preserve"> 1,1" </w:instrText>
            </w:r>
            <w:r w:rsidRPr="009D73CB">
              <w:rPr>
                <w:noProof/>
              </w:rPr>
              <w:fldChar w:fldCharType="separate"/>
            </w:r>
            <w:hyperlink w:anchor="_Toc43723593" w:history="1">
              <w:r w:rsidR="00E83FE3" w:rsidRPr="009D73CB">
                <w:rPr>
                  <w:rStyle w:val="af"/>
                  <w:noProof/>
                  <w:color w:val="auto"/>
                </w:rPr>
                <w:t>一</w:t>
              </w:r>
              <w:r w:rsidR="00E83FE3" w:rsidRPr="009D73CB">
                <w:rPr>
                  <w:rStyle w:val="af"/>
                  <w:noProof/>
                  <w:color w:val="auto"/>
                </w:rPr>
                <w:t>.</w:t>
              </w:r>
              <w:r w:rsidR="00E83FE3" w:rsidRPr="009D73CB">
                <w:rPr>
                  <w:rFonts w:asciiTheme="minorHAnsi" w:eastAsiaTheme="minorEastAsia" w:hAnsiTheme="minorHAnsi" w:cstheme="minorBidi"/>
                  <w:b w:val="0"/>
                  <w:bCs w:val="0"/>
                  <w:caps w:val="0"/>
                  <w:noProof/>
                  <w:kern w:val="2"/>
                  <w:sz w:val="21"/>
                  <w:szCs w:val="22"/>
                </w:rPr>
                <w:tab/>
              </w:r>
              <w:r w:rsidR="00E83FE3" w:rsidRPr="009D73CB">
                <w:rPr>
                  <w:rStyle w:val="af"/>
                  <w:noProof/>
                  <w:color w:val="auto"/>
                </w:rPr>
                <w:t>概述</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_Toc43723593 \h </w:instrText>
              </w:r>
              <w:r w:rsidR="00E83FE3" w:rsidRPr="009D73CB">
                <w:rPr>
                  <w:noProof/>
                  <w:webHidden/>
                </w:rPr>
              </w:r>
              <w:r w:rsidR="00E83FE3" w:rsidRPr="009D73CB">
                <w:rPr>
                  <w:noProof/>
                  <w:webHidden/>
                </w:rPr>
                <w:fldChar w:fldCharType="separate"/>
              </w:r>
              <w:r w:rsidR="00E83FE3" w:rsidRPr="009D73CB">
                <w:rPr>
                  <w:noProof/>
                  <w:webHidden/>
                </w:rPr>
                <w:t>1</w:t>
              </w:r>
              <w:r w:rsidR="00E83FE3" w:rsidRPr="009D73CB">
                <w:rPr>
                  <w:noProof/>
                  <w:webHidden/>
                </w:rPr>
                <w:fldChar w:fldCharType="end"/>
              </w:r>
            </w:hyperlink>
          </w:p>
          <w:p w14:paraId="36E3F787" w14:textId="345D64DB" w:rsidR="00E83FE3" w:rsidRPr="009D73CB" w:rsidRDefault="00B57E97">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594" w:history="1">
              <w:r w:rsidR="00E83FE3" w:rsidRPr="009D73CB">
                <w:rPr>
                  <w:rStyle w:val="af"/>
                  <w:noProof/>
                  <w:color w:val="auto"/>
                </w:rPr>
                <w:t>1.1</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项目目标</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_Toc43723594 \h </w:instrText>
              </w:r>
              <w:r w:rsidR="00E83FE3" w:rsidRPr="009D73CB">
                <w:rPr>
                  <w:noProof/>
                  <w:webHidden/>
                </w:rPr>
              </w:r>
              <w:r w:rsidR="00E83FE3" w:rsidRPr="009D73CB">
                <w:rPr>
                  <w:noProof/>
                  <w:webHidden/>
                </w:rPr>
                <w:fldChar w:fldCharType="separate"/>
              </w:r>
              <w:r w:rsidR="00E83FE3" w:rsidRPr="009D73CB">
                <w:rPr>
                  <w:noProof/>
                  <w:webHidden/>
                </w:rPr>
                <w:t>1</w:t>
              </w:r>
              <w:r w:rsidR="00E83FE3" w:rsidRPr="009D73CB">
                <w:rPr>
                  <w:noProof/>
                  <w:webHidden/>
                </w:rPr>
                <w:fldChar w:fldCharType="end"/>
              </w:r>
            </w:hyperlink>
          </w:p>
          <w:p w14:paraId="629BBA00" w14:textId="31E29DB0" w:rsidR="00E83FE3" w:rsidRPr="009D73CB" w:rsidRDefault="00B57E97">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595" w:history="1">
              <w:r w:rsidR="00E83FE3" w:rsidRPr="009D73CB">
                <w:rPr>
                  <w:rStyle w:val="af"/>
                  <w:noProof/>
                  <w:color w:val="auto"/>
                </w:rPr>
                <w:t>1.2</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测试依据</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_Toc43723595 \h </w:instrText>
              </w:r>
              <w:r w:rsidR="00E83FE3" w:rsidRPr="009D73CB">
                <w:rPr>
                  <w:noProof/>
                  <w:webHidden/>
                </w:rPr>
              </w:r>
              <w:r w:rsidR="00E83FE3" w:rsidRPr="009D73CB">
                <w:rPr>
                  <w:noProof/>
                  <w:webHidden/>
                </w:rPr>
                <w:fldChar w:fldCharType="separate"/>
              </w:r>
              <w:r w:rsidR="00E83FE3" w:rsidRPr="009D73CB">
                <w:rPr>
                  <w:noProof/>
                  <w:webHidden/>
                </w:rPr>
                <w:t>1</w:t>
              </w:r>
              <w:r w:rsidR="00E83FE3" w:rsidRPr="009D73CB">
                <w:rPr>
                  <w:noProof/>
                  <w:webHidden/>
                </w:rPr>
                <w:fldChar w:fldCharType="end"/>
              </w:r>
            </w:hyperlink>
          </w:p>
          <w:p w14:paraId="0B3B888A" w14:textId="2E1CFB1D" w:rsidR="00E83FE3" w:rsidRPr="009D73CB" w:rsidRDefault="00B57E97">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596" w:history="1">
              <w:r w:rsidR="00E83FE3" w:rsidRPr="009D73CB">
                <w:rPr>
                  <w:rStyle w:val="af"/>
                  <w:noProof/>
                  <w:color w:val="auto"/>
                </w:rPr>
                <w:t>1.3</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项目收益</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_Toc43723596 \h </w:instrText>
              </w:r>
              <w:r w:rsidR="00E83FE3" w:rsidRPr="009D73CB">
                <w:rPr>
                  <w:noProof/>
                  <w:webHidden/>
                </w:rPr>
              </w:r>
              <w:r w:rsidR="00E83FE3" w:rsidRPr="009D73CB">
                <w:rPr>
                  <w:noProof/>
                  <w:webHidden/>
                </w:rPr>
                <w:fldChar w:fldCharType="separate"/>
              </w:r>
              <w:r w:rsidR="00E83FE3" w:rsidRPr="009D73CB">
                <w:rPr>
                  <w:noProof/>
                  <w:webHidden/>
                </w:rPr>
                <w:t>1</w:t>
              </w:r>
              <w:r w:rsidR="00E83FE3" w:rsidRPr="009D73CB">
                <w:rPr>
                  <w:noProof/>
                  <w:webHidden/>
                </w:rPr>
                <w:fldChar w:fldCharType="end"/>
              </w:r>
            </w:hyperlink>
          </w:p>
          <w:p w14:paraId="05F1D740" w14:textId="5F1BC1D8" w:rsidR="00E83FE3" w:rsidRPr="009D73CB" w:rsidRDefault="00B57E97">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3723597" w:history="1">
              <w:r w:rsidR="00E83FE3" w:rsidRPr="009D73CB">
                <w:rPr>
                  <w:rStyle w:val="af"/>
                  <w:noProof/>
                  <w:color w:val="auto"/>
                </w:rPr>
                <w:t>二</w:t>
              </w:r>
              <w:r w:rsidR="00E83FE3" w:rsidRPr="009D73CB">
                <w:rPr>
                  <w:rStyle w:val="af"/>
                  <w:noProof/>
                  <w:color w:val="auto"/>
                </w:rPr>
                <w:t>.</w:t>
              </w:r>
              <w:r w:rsidR="00E83FE3" w:rsidRPr="009D73CB">
                <w:rPr>
                  <w:rFonts w:asciiTheme="minorHAnsi" w:eastAsiaTheme="minorEastAsia" w:hAnsiTheme="minorHAnsi" w:cstheme="minorBidi"/>
                  <w:b w:val="0"/>
                  <w:bCs w:val="0"/>
                  <w:caps w:val="0"/>
                  <w:noProof/>
                  <w:kern w:val="2"/>
                  <w:sz w:val="21"/>
                  <w:szCs w:val="22"/>
                </w:rPr>
                <w:tab/>
              </w:r>
              <w:r w:rsidR="00E83FE3" w:rsidRPr="009D73CB">
                <w:rPr>
                  <w:rStyle w:val="af"/>
                  <w:noProof/>
                  <w:color w:val="auto"/>
                </w:rPr>
                <w:t>实施范围</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_Toc43723597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29DB5FCF" w14:textId="7E1D2EDC" w:rsidR="00E83FE3" w:rsidRPr="009D73CB" w:rsidRDefault="00B57E97">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3723598" w:history="1">
              <w:r w:rsidR="00E83FE3" w:rsidRPr="009D73CB">
                <w:rPr>
                  <w:rStyle w:val="af"/>
                  <w:noProof/>
                  <w:color w:val="auto"/>
                </w:rPr>
                <w:t>三</w:t>
              </w:r>
              <w:r w:rsidR="00E83FE3" w:rsidRPr="009D73CB">
                <w:rPr>
                  <w:rStyle w:val="af"/>
                  <w:noProof/>
                  <w:color w:val="auto"/>
                </w:rPr>
                <w:t>.</w:t>
              </w:r>
              <w:r w:rsidR="00E83FE3" w:rsidRPr="009D73CB">
                <w:rPr>
                  <w:rFonts w:asciiTheme="minorHAnsi" w:eastAsiaTheme="minorEastAsia" w:hAnsiTheme="minorHAnsi" w:cstheme="minorBidi"/>
                  <w:b w:val="0"/>
                  <w:bCs w:val="0"/>
                  <w:caps w:val="0"/>
                  <w:noProof/>
                  <w:kern w:val="2"/>
                  <w:sz w:val="21"/>
                  <w:szCs w:val="22"/>
                </w:rPr>
                <w:tab/>
              </w:r>
              <w:r w:rsidR="00E83FE3" w:rsidRPr="009D73CB">
                <w:rPr>
                  <w:rStyle w:val="af"/>
                  <w:noProof/>
                  <w:color w:val="auto"/>
                </w:rPr>
                <w:t>风险规避与处理措施</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_Toc43723598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5FF74C75" w14:textId="176A276C" w:rsidR="00E83FE3" w:rsidRPr="009D73CB" w:rsidRDefault="00B57E97">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599" w:history="1">
              <w:r w:rsidR="00E83FE3" w:rsidRPr="009D73CB">
                <w:rPr>
                  <w:rStyle w:val="af"/>
                  <w:noProof/>
                  <w:color w:val="auto"/>
                </w:rPr>
                <w:t>3.1</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风险规避措施</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_Toc43723599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2D3D108D" w14:textId="3FFB75BB" w:rsidR="00E83FE3" w:rsidRPr="009D73CB" w:rsidRDefault="00B57E97">
            <w:pPr>
              <w:pStyle w:val="TOC3"/>
              <w:tabs>
                <w:tab w:val="left" w:pos="1260"/>
                <w:tab w:val="right" w:leader="dot" w:pos="8494"/>
              </w:tabs>
              <w:spacing w:after="156"/>
              <w:rPr>
                <w:rFonts w:asciiTheme="minorHAnsi" w:eastAsiaTheme="minorEastAsia" w:hAnsiTheme="minorHAnsi" w:cstheme="minorBidi"/>
                <w:iCs w:val="0"/>
                <w:noProof/>
                <w:kern w:val="2"/>
                <w:sz w:val="21"/>
                <w:szCs w:val="22"/>
              </w:rPr>
            </w:pPr>
            <w:hyperlink w:anchor="_Toc43723600" w:history="1">
              <w:r w:rsidR="00E83FE3" w:rsidRPr="009D73CB">
                <w:rPr>
                  <w:rStyle w:val="af"/>
                  <w:noProof/>
                  <w:color w:val="auto"/>
                </w:rPr>
                <w:t>3.1.1</w:t>
              </w:r>
              <w:r w:rsidR="00E83FE3" w:rsidRPr="009D73CB">
                <w:rPr>
                  <w:rFonts w:asciiTheme="minorHAnsi" w:eastAsiaTheme="minorEastAsia" w:hAnsiTheme="minorHAnsi" w:cstheme="minorBidi"/>
                  <w:iCs w:val="0"/>
                  <w:noProof/>
                  <w:kern w:val="2"/>
                  <w:sz w:val="21"/>
                  <w:szCs w:val="22"/>
                </w:rPr>
                <w:tab/>
              </w:r>
              <w:r w:rsidR="00E83FE3" w:rsidRPr="009D73CB">
                <w:rPr>
                  <w:rStyle w:val="af"/>
                  <w:noProof/>
                  <w:color w:val="auto"/>
                </w:rPr>
                <w:t>系统备份与恢复</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_Toc43723600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1AB0C838" w14:textId="28C31E40" w:rsidR="00E83FE3" w:rsidRPr="009D73CB" w:rsidRDefault="00B57E97">
            <w:pPr>
              <w:pStyle w:val="TOC3"/>
              <w:tabs>
                <w:tab w:val="left" w:pos="1260"/>
                <w:tab w:val="right" w:leader="dot" w:pos="8494"/>
              </w:tabs>
              <w:spacing w:after="156"/>
              <w:rPr>
                <w:rFonts w:asciiTheme="minorHAnsi" w:eastAsiaTheme="minorEastAsia" w:hAnsiTheme="minorHAnsi" w:cstheme="minorBidi"/>
                <w:iCs w:val="0"/>
                <w:noProof/>
                <w:kern w:val="2"/>
                <w:sz w:val="21"/>
                <w:szCs w:val="22"/>
              </w:rPr>
            </w:pPr>
            <w:hyperlink w:anchor="_Toc43723601" w:history="1">
              <w:r w:rsidR="00E83FE3" w:rsidRPr="009D73CB">
                <w:rPr>
                  <w:rStyle w:val="af"/>
                  <w:noProof/>
                  <w:color w:val="auto"/>
                </w:rPr>
                <w:t>3.1.2</w:t>
              </w:r>
              <w:r w:rsidR="00E83FE3" w:rsidRPr="009D73CB">
                <w:rPr>
                  <w:rFonts w:asciiTheme="minorHAnsi" w:eastAsiaTheme="minorEastAsia" w:hAnsiTheme="minorHAnsi" w:cstheme="minorBidi"/>
                  <w:iCs w:val="0"/>
                  <w:noProof/>
                  <w:kern w:val="2"/>
                  <w:sz w:val="21"/>
                  <w:szCs w:val="22"/>
                </w:rPr>
                <w:tab/>
              </w:r>
              <w:r w:rsidR="00E83FE3" w:rsidRPr="009D73CB">
                <w:rPr>
                  <w:rStyle w:val="af"/>
                  <w:noProof/>
                  <w:color w:val="auto"/>
                </w:rPr>
                <w:t>风险与应对</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_Toc43723601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0AFDBB67" w14:textId="30539010" w:rsidR="00E83FE3" w:rsidRPr="009D73CB" w:rsidRDefault="00B57E97">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602" w:history="1">
              <w:r w:rsidR="00E83FE3" w:rsidRPr="009D73CB">
                <w:rPr>
                  <w:rStyle w:val="af"/>
                  <w:noProof/>
                  <w:color w:val="auto"/>
                </w:rPr>
                <w:t>3.2</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风险处理措施</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_Toc43723602 \h </w:instrText>
              </w:r>
              <w:r w:rsidR="00E83FE3" w:rsidRPr="009D73CB">
                <w:rPr>
                  <w:noProof/>
                  <w:webHidden/>
                </w:rPr>
              </w:r>
              <w:r w:rsidR="00E83FE3" w:rsidRPr="009D73CB">
                <w:rPr>
                  <w:noProof/>
                  <w:webHidden/>
                </w:rPr>
                <w:fldChar w:fldCharType="separate"/>
              </w:r>
              <w:r w:rsidR="00E83FE3" w:rsidRPr="009D73CB">
                <w:rPr>
                  <w:noProof/>
                  <w:webHidden/>
                </w:rPr>
                <w:t>3</w:t>
              </w:r>
              <w:r w:rsidR="00E83FE3" w:rsidRPr="009D73CB">
                <w:rPr>
                  <w:noProof/>
                  <w:webHidden/>
                </w:rPr>
                <w:fldChar w:fldCharType="end"/>
              </w:r>
            </w:hyperlink>
          </w:p>
          <w:p w14:paraId="430B1497" w14:textId="4A4CA566" w:rsidR="00E83FE3" w:rsidRPr="009D73CB" w:rsidRDefault="00B57E97">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3723603" w:history="1">
              <w:r w:rsidR="00E83FE3" w:rsidRPr="009D73CB">
                <w:rPr>
                  <w:rStyle w:val="af"/>
                  <w:noProof/>
                  <w:color w:val="auto"/>
                </w:rPr>
                <w:t>四</w:t>
              </w:r>
              <w:r w:rsidR="00E83FE3" w:rsidRPr="009D73CB">
                <w:rPr>
                  <w:rStyle w:val="af"/>
                  <w:noProof/>
                  <w:color w:val="auto"/>
                </w:rPr>
                <w:t>.</w:t>
              </w:r>
              <w:r w:rsidR="00E83FE3" w:rsidRPr="009D73CB">
                <w:rPr>
                  <w:rFonts w:asciiTheme="minorHAnsi" w:eastAsiaTheme="minorEastAsia" w:hAnsiTheme="minorHAnsi" w:cstheme="minorBidi"/>
                  <w:b w:val="0"/>
                  <w:bCs w:val="0"/>
                  <w:caps w:val="0"/>
                  <w:noProof/>
                  <w:kern w:val="2"/>
                  <w:sz w:val="21"/>
                  <w:szCs w:val="22"/>
                </w:rPr>
                <w:tab/>
              </w:r>
              <w:r w:rsidR="00E83FE3" w:rsidRPr="009D73CB">
                <w:rPr>
                  <w:rStyle w:val="af"/>
                  <w:noProof/>
                  <w:color w:val="auto"/>
                </w:rPr>
                <w:t>检测结果与建议</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_Toc43723603 \h </w:instrText>
              </w:r>
              <w:r w:rsidR="00E83FE3" w:rsidRPr="009D73CB">
                <w:rPr>
                  <w:noProof/>
                  <w:webHidden/>
                </w:rPr>
              </w:r>
              <w:r w:rsidR="00E83FE3" w:rsidRPr="009D73CB">
                <w:rPr>
                  <w:noProof/>
                  <w:webHidden/>
                </w:rPr>
                <w:fldChar w:fldCharType="separate"/>
              </w:r>
              <w:r w:rsidR="00E83FE3" w:rsidRPr="009D73CB">
                <w:rPr>
                  <w:noProof/>
                  <w:webHidden/>
                </w:rPr>
                <w:t>3</w:t>
              </w:r>
              <w:r w:rsidR="00E83FE3" w:rsidRPr="009D73CB">
                <w:rPr>
                  <w:noProof/>
                  <w:webHidden/>
                </w:rPr>
                <w:fldChar w:fldCharType="end"/>
              </w:r>
            </w:hyperlink>
          </w:p>
          <w:p w14:paraId="4988E707" w14:textId="2F4AA8A9" w:rsidR="0064200E" w:rsidRPr="009D73CB" w:rsidRDefault="00D14903" w:rsidP="00AB4B6F">
            <w:pPr>
              <w:pStyle w:val="--7"/>
              <w:spacing w:after="156"/>
            </w:pPr>
            <w:r w:rsidRPr="009D73CB">
              <w:rPr>
                <w:rFonts w:ascii="Calibri" w:hAnsi="Calibri"/>
                <w:noProof/>
                <w:sz w:val="20"/>
                <w:szCs w:val="20"/>
              </w:rPr>
              <w:fldChar w:fldCharType="end"/>
            </w:r>
          </w:p>
        </w:tc>
      </w:tr>
      <w:bookmarkEnd w:id="1"/>
      <w:bookmarkEnd w:id="2"/>
      <w:bookmarkEnd w:id="3"/>
      <w:bookmarkEnd w:id="4"/>
    </w:tbl>
    <w:p w14:paraId="2509ACA5" w14:textId="77777777" w:rsidR="0064200E" w:rsidRPr="009D73CB" w:rsidRDefault="0064200E" w:rsidP="00AB4B6F">
      <w:pPr>
        <w:pStyle w:val="--7"/>
        <w:spacing w:after="156"/>
      </w:pPr>
    </w:p>
    <w:p w14:paraId="7F3109EF" w14:textId="77777777" w:rsidR="0064200E" w:rsidRPr="009D73CB" w:rsidRDefault="0064200E" w:rsidP="00AB4B6F">
      <w:pPr>
        <w:pStyle w:val="TOC2"/>
        <w:tabs>
          <w:tab w:val="right" w:leader="dot" w:pos="6226"/>
        </w:tabs>
        <w:spacing w:after="156"/>
        <w:ind w:left="0"/>
        <w:sectPr w:rsidR="0064200E" w:rsidRPr="009D73CB" w:rsidSect="00887418">
          <w:headerReference w:type="default" r:id="rId15"/>
          <w:footerReference w:type="default" r:id="rId16"/>
          <w:pgSz w:w="11906" w:h="16838" w:code="9"/>
          <w:pgMar w:top="2098" w:right="1531" w:bottom="1191" w:left="1871" w:header="1418" w:footer="851" w:gutter="0"/>
          <w:pgNumType w:fmt="upperRoman" w:start="1"/>
          <w:cols w:space="425"/>
          <w:docGrid w:type="lines" w:linePitch="312"/>
        </w:sectPr>
      </w:pPr>
    </w:p>
    <w:p w14:paraId="1757076B" w14:textId="77777777" w:rsidR="00FA61CE" w:rsidRPr="009D73CB" w:rsidRDefault="00FA61CE" w:rsidP="00FA61CE">
      <w:pPr>
        <w:pStyle w:val="--10"/>
      </w:pPr>
      <w:bookmarkStart w:id="6" w:name="_Toc513038599"/>
      <w:bookmarkStart w:id="7" w:name="_Toc43723593"/>
      <w:bookmarkStart w:id="8" w:name="_Toc130115382"/>
      <w:r w:rsidRPr="009D73CB">
        <w:rPr>
          <w:rFonts w:hint="eastAsia"/>
        </w:rPr>
        <w:lastRenderedPageBreak/>
        <w:t>概述</w:t>
      </w:r>
      <w:bookmarkEnd w:id="6"/>
      <w:bookmarkEnd w:id="7"/>
    </w:p>
    <w:p w14:paraId="00C45570" w14:textId="77777777" w:rsidR="00FA61CE" w:rsidRPr="009D73CB" w:rsidRDefault="00FA61CE" w:rsidP="000A3B74">
      <w:pPr>
        <w:pStyle w:val="--20"/>
      </w:pPr>
      <w:bookmarkStart w:id="9" w:name="_Toc513038600"/>
      <w:bookmarkStart w:id="10" w:name="_Toc43723594"/>
      <w:bookmarkEnd w:id="8"/>
      <w:r w:rsidRPr="009D73CB">
        <w:rPr>
          <w:rFonts w:hint="eastAsia"/>
        </w:rPr>
        <w:t>项目</w:t>
      </w:r>
      <w:r w:rsidRPr="009D73CB">
        <w:t>目标</w:t>
      </w:r>
      <w:bookmarkEnd w:id="9"/>
      <w:bookmarkEnd w:id="10"/>
    </w:p>
    <w:p w14:paraId="070E5AB2" w14:textId="1A279461" w:rsidR="00FA61CE" w:rsidRPr="009D73CB" w:rsidRDefault="00FA61CE" w:rsidP="00FA61CE">
      <w:pPr>
        <w:pStyle w:val="--7"/>
        <w:ind w:firstLineChars="200" w:firstLine="420"/>
        <w:rPr>
          <w:rFonts w:ascii="Times New Roman" w:hAnsi="Times New Roman"/>
        </w:rPr>
      </w:pPr>
      <w:r w:rsidRPr="009D73CB">
        <w:rPr>
          <w:rFonts w:ascii="Times New Roman" w:hAnsi="Times New Roman"/>
        </w:rPr>
        <w:t>根据</w:t>
      </w:r>
      <w:r w:rsidR="00D257CE" w:rsidRPr="009D73CB">
        <w:t>{user-name}</w:t>
      </w:r>
      <w:r w:rsidRPr="009D73CB">
        <w:rPr>
          <w:rFonts w:ascii="Times New Roman" w:hAnsi="Times New Roman"/>
        </w:rPr>
        <w:t>的安全性需求，授权杭州安恒信息技术</w:t>
      </w:r>
      <w:r w:rsidRPr="009D73CB">
        <w:rPr>
          <w:rFonts w:ascii="Times New Roman" w:hAnsi="Times New Roman" w:hint="eastAsia"/>
        </w:rPr>
        <w:t>股份</w:t>
      </w:r>
      <w:r w:rsidRPr="009D73CB">
        <w:rPr>
          <w:rFonts w:ascii="Times New Roman" w:hAnsi="Times New Roman"/>
        </w:rPr>
        <w:t>有限公司（以下简称</w:t>
      </w:r>
      <w:r w:rsidRPr="009D73CB">
        <w:rPr>
          <w:rFonts w:ascii="Times New Roman" w:hAnsi="Times New Roman" w:hint="eastAsia"/>
        </w:rPr>
        <w:t>“安恒</w:t>
      </w:r>
      <w:r w:rsidRPr="009D73CB">
        <w:rPr>
          <w:rFonts w:ascii="Times New Roman" w:hAnsi="Times New Roman"/>
        </w:rPr>
        <w:t>信息</w:t>
      </w:r>
      <w:r w:rsidRPr="009D73CB">
        <w:rPr>
          <w:rFonts w:ascii="Times New Roman" w:hAnsi="Times New Roman" w:hint="eastAsia"/>
        </w:rPr>
        <w:t>”</w:t>
      </w:r>
      <w:r w:rsidRPr="009D73CB">
        <w:rPr>
          <w:rFonts w:ascii="Times New Roman" w:hAnsi="Times New Roman"/>
        </w:rPr>
        <w:t>）对其进行</w:t>
      </w:r>
      <w:r w:rsidRPr="009D73CB">
        <w:rPr>
          <w:rFonts w:ascii="Times New Roman" w:hAnsi="Times New Roman" w:hint="eastAsia"/>
        </w:rPr>
        <w:t>主机扫描</w:t>
      </w:r>
      <w:r w:rsidRPr="009D73CB">
        <w:rPr>
          <w:rFonts w:ascii="Times New Roman" w:hAnsi="Times New Roman"/>
        </w:rPr>
        <w:t>测试；并根据本次</w:t>
      </w:r>
      <w:r w:rsidRPr="009D73CB">
        <w:rPr>
          <w:rFonts w:ascii="Times New Roman" w:hAnsi="Times New Roman" w:hint="eastAsia"/>
        </w:rPr>
        <w:t>扫描</w:t>
      </w:r>
      <w:r w:rsidRPr="009D73CB">
        <w:rPr>
          <w:rFonts w:ascii="Times New Roman" w:hAnsi="Times New Roman"/>
        </w:rPr>
        <w:t>过程中所发现的系统脆弱点提供改进方案，以指导</w:t>
      </w:r>
      <w:r w:rsidR="00AE642A" w:rsidRPr="009D73CB">
        <w:t>{user-name}</w:t>
      </w:r>
      <w:r w:rsidRPr="009D73CB">
        <w:rPr>
          <w:rFonts w:ascii="Times New Roman" w:hAnsi="Times New Roman"/>
        </w:rPr>
        <w:t>开展安全整改、完善安全策略，降低安全风险，使</w:t>
      </w:r>
      <w:r w:rsidR="00133ABF" w:rsidRPr="009D73CB">
        <w:t>{user-name}</w:t>
      </w:r>
      <w:r w:rsidRPr="009D73CB">
        <w:rPr>
          <w:rFonts w:ascii="Times New Roman" w:hAnsi="Times New Roman"/>
        </w:rPr>
        <w:t>的安全保障能力符合国家的相关政策法规和自身业务的安全需求。</w:t>
      </w:r>
    </w:p>
    <w:p w14:paraId="4CBA0A33" w14:textId="77777777" w:rsidR="00FA61CE" w:rsidRPr="009D73CB" w:rsidRDefault="00FA61CE" w:rsidP="000A3B74">
      <w:pPr>
        <w:pStyle w:val="--20"/>
      </w:pPr>
      <w:bookmarkStart w:id="11" w:name="_Toc487324149"/>
      <w:bookmarkStart w:id="12" w:name="_Toc513038601"/>
      <w:bookmarkStart w:id="13" w:name="_Toc43723595"/>
      <w:r w:rsidRPr="009D73CB">
        <w:t>测试</w:t>
      </w:r>
      <w:bookmarkEnd w:id="11"/>
      <w:r w:rsidRPr="009D73CB">
        <w:rPr>
          <w:rFonts w:hint="eastAsia"/>
        </w:rPr>
        <w:t>依据</w:t>
      </w:r>
      <w:bookmarkEnd w:id="12"/>
      <w:bookmarkEnd w:id="13"/>
    </w:p>
    <w:p w14:paraId="182619F6" w14:textId="77777777" w:rsidR="00FA61CE" w:rsidRPr="009D73CB" w:rsidRDefault="00FA61CE" w:rsidP="00FA61CE">
      <w:pPr>
        <w:pStyle w:val="--f4"/>
        <w:ind w:firstLine="420"/>
      </w:pPr>
      <w:r w:rsidRPr="009D73CB">
        <w:t>项目所依据及参考的标准：</w:t>
      </w:r>
    </w:p>
    <w:p w14:paraId="08BEC2D8" w14:textId="77777777" w:rsidR="00FA61CE" w:rsidRPr="009D73CB" w:rsidRDefault="00FA61CE" w:rsidP="00FA61CE">
      <w:pPr>
        <w:pStyle w:val="--f4"/>
        <w:ind w:firstLine="420"/>
      </w:pPr>
      <w:r w:rsidRPr="009D73CB">
        <w:rPr>
          <w:rFonts w:hint="eastAsia"/>
        </w:rPr>
        <w:t>《信息安全技术</w:t>
      </w:r>
      <w:r w:rsidRPr="009D73CB">
        <w:rPr>
          <w:rFonts w:hint="eastAsia"/>
        </w:rPr>
        <w:t xml:space="preserve"> </w:t>
      </w:r>
      <w:r w:rsidRPr="009D73CB">
        <w:rPr>
          <w:rFonts w:hint="eastAsia"/>
        </w:rPr>
        <w:t>网络安全等级保护基本要求》（</w:t>
      </w:r>
      <w:r w:rsidRPr="009D73CB">
        <w:rPr>
          <w:rFonts w:hint="eastAsia"/>
        </w:rPr>
        <w:t>GB/T 22239-2008</w:t>
      </w:r>
      <w:r w:rsidRPr="009D73CB">
        <w:rPr>
          <w:rFonts w:hint="eastAsia"/>
        </w:rPr>
        <w:t>）</w:t>
      </w:r>
    </w:p>
    <w:p w14:paraId="19458F18" w14:textId="77777777" w:rsidR="00FA61CE" w:rsidRPr="009D73CB" w:rsidRDefault="00FA61CE" w:rsidP="00FA61CE">
      <w:pPr>
        <w:pStyle w:val="--f4"/>
        <w:ind w:firstLine="420"/>
      </w:pPr>
      <w:r w:rsidRPr="009D73CB">
        <w:rPr>
          <w:rFonts w:hint="eastAsia"/>
        </w:rPr>
        <w:t>《信息安全技术</w:t>
      </w:r>
      <w:r w:rsidRPr="009D73CB">
        <w:rPr>
          <w:rFonts w:hint="eastAsia"/>
        </w:rPr>
        <w:t xml:space="preserve"> </w:t>
      </w:r>
      <w:r w:rsidRPr="009D73CB">
        <w:rPr>
          <w:rFonts w:hint="eastAsia"/>
        </w:rPr>
        <w:t>信息安全风险评估规范》（</w:t>
      </w:r>
      <w:r w:rsidRPr="009D73CB">
        <w:rPr>
          <w:rFonts w:hint="eastAsia"/>
        </w:rPr>
        <w:t>GB/T 20984-2007</w:t>
      </w:r>
      <w:r w:rsidRPr="009D73CB">
        <w:rPr>
          <w:rFonts w:hint="eastAsia"/>
        </w:rPr>
        <w:t>）</w:t>
      </w:r>
    </w:p>
    <w:p w14:paraId="1C8F4F28" w14:textId="77777777" w:rsidR="00FA61CE" w:rsidRPr="009D73CB" w:rsidRDefault="00FA61CE" w:rsidP="00FA61CE">
      <w:pPr>
        <w:pStyle w:val="--f4"/>
        <w:ind w:firstLine="420"/>
      </w:pPr>
      <w:r w:rsidRPr="009D73CB">
        <w:rPr>
          <w:rFonts w:hint="eastAsia"/>
        </w:rPr>
        <w:t>《信息技术</w:t>
      </w:r>
      <w:r w:rsidRPr="009D73CB">
        <w:rPr>
          <w:rFonts w:hint="eastAsia"/>
        </w:rPr>
        <w:t xml:space="preserve"> </w:t>
      </w:r>
      <w:r w:rsidRPr="009D73CB">
        <w:rPr>
          <w:rFonts w:hint="eastAsia"/>
        </w:rPr>
        <w:t>安全技术</w:t>
      </w:r>
      <w:r w:rsidRPr="009D73CB">
        <w:rPr>
          <w:rFonts w:hint="eastAsia"/>
        </w:rPr>
        <w:t xml:space="preserve"> </w:t>
      </w:r>
      <w:r w:rsidRPr="009D73CB">
        <w:rPr>
          <w:rFonts w:hint="eastAsia"/>
        </w:rPr>
        <w:t>信息技术安全性评估准则》（</w:t>
      </w:r>
      <w:r w:rsidRPr="009D73CB">
        <w:rPr>
          <w:rFonts w:hint="eastAsia"/>
        </w:rPr>
        <w:t>GB/T 18336-2015</w:t>
      </w:r>
      <w:r w:rsidRPr="009D73CB">
        <w:rPr>
          <w:rFonts w:hint="eastAsia"/>
        </w:rPr>
        <w:t>）</w:t>
      </w:r>
    </w:p>
    <w:p w14:paraId="40DC774A" w14:textId="77777777" w:rsidR="00FA61CE" w:rsidRPr="009D73CB" w:rsidRDefault="00FA61CE" w:rsidP="00FA61CE">
      <w:pPr>
        <w:pStyle w:val="--f4"/>
        <w:ind w:firstLine="420"/>
      </w:pPr>
      <w:r w:rsidRPr="009D73CB">
        <w:rPr>
          <w:rFonts w:hint="eastAsia"/>
        </w:rPr>
        <w:t>《信息系统安全保障评估框架》（</w:t>
      </w:r>
      <w:r w:rsidRPr="009D73CB">
        <w:rPr>
          <w:rFonts w:hint="eastAsia"/>
        </w:rPr>
        <w:t>GB/T 20274-2006</w:t>
      </w:r>
      <w:r w:rsidRPr="009D73CB">
        <w:rPr>
          <w:rFonts w:hint="eastAsia"/>
        </w:rPr>
        <w:t>）</w:t>
      </w:r>
    </w:p>
    <w:p w14:paraId="64D92FD7" w14:textId="77777777" w:rsidR="00FA61CE" w:rsidRPr="009D73CB" w:rsidRDefault="00FA61CE" w:rsidP="00FA61CE">
      <w:pPr>
        <w:pStyle w:val="--f4"/>
        <w:ind w:firstLine="420"/>
      </w:pPr>
      <w:r w:rsidRPr="009D73CB">
        <w:rPr>
          <w:rFonts w:hint="eastAsia"/>
        </w:rPr>
        <w:t>《</w:t>
      </w:r>
      <w:r w:rsidRPr="009D73CB">
        <w:rPr>
          <w:rFonts w:hint="eastAsia"/>
        </w:rPr>
        <w:t>OWASP</w:t>
      </w:r>
      <w:r w:rsidRPr="009D73CB">
        <w:rPr>
          <w:rFonts w:hint="eastAsia"/>
        </w:rPr>
        <w:t>测试指南</w:t>
      </w:r>
      <w:r w:rsidRPr="009D73CB">
        <w:rPr>
          <w:rFonts w:hint="eastAsia"/>
        </w:rPr>
        <w:t>V4.0</w:t>
      </w:r>
      <w:r w:rsidRPr="009D73CB">
        <w:rPr>
          <w:rFonts w:hint="eastAsia"/>
        </w:rPr>
        <w:t>》（</w:t>
      </w:r>
      <w:r w:rsidRPr="009D73CB">
        <w:rPr>
          <w:rFonts w:hint="eastAsia"/>
        </w:rPr>
        <w:t>2014</w:t>
      </w:r>
      <w:r w:rsidRPr="009D73CB">
        <w:rPr>
          <w:rFonts w:hint="eastAsia"/>
        </w:rPr>
        <w:t>）</w:t>
      </w:r>
    </w:p>
    <w:p w14:paraId="7B0D42C3" w14:textId="77777777" w:rsidR="00FA61CE" w:rsidRPr="009D73CB" w:rsidRDefault="00FA61CE" w:rsidP="00FA61CE">
      <w:pPr>
        <w:pStyle w:val="--f4"/>
        <w:ind w:firstLine="420"/>
      </w:pPr>
      <w:r w:rsidRPr="009D73CB">
        <w:rPr>
          <w:rFonts w:hint="eastAsia"/>
        </w:rPr>
        <w:t>《开源安全测试方法手册（</w:t>
      </w:r>
      <w:r w:rsidRPr="009D73CB">
        <w:rPr>
          <w:rFonts w:hint="eastAsia"/>
        </w:rPr>
        <w:t>OSSTMM</w:t>
      </w:r>
      <w:r w:rsidRPr="009D73CB">
        <w:rPr>
          <w:rFonts w:hint="eastAsia"/>
        </w:rPr>
        <w:t>）</w:t>
      </w:r>
      <w:r w:rsidRPr="009D73CB">
        <w:rPr>
          <w:rFonts w:hint="eastAsia"/>
        </w:rPr>
        <w:t>3</w:t>
      </w:r>
      <w:r w:rsidRPr="009D73CB">
        <w:rPr>
          <w:rFonts w:hint="eastAsia"/>
        </w:rPr>
        <w:t>》（</w:t>
      </w:r>
      <w:r w:rsidRPr="009D73CB">
        <w:rPr>
          <w:rFonts w:hint="eastAsia"/>
        </w:rPr>
        <w:t>2010</w:t>
      </w:r>
      <w:r w:rsidRPr="009D73CB">
        <w:rPr>
          <w:rFonts w:hint="eastAsia"/>
        </w:rPr>
        <w:t>）</w:t>
      </w:r>
    </w:p>
    <w:p w14:paraId="46C7361D" w14:textId="77777777" w:rsidR="00FA61CE" w:rsidRPr="009D73CB" w:rsidRDefault="00FA61CE" w:rsidP="00FA61CE">
      <w:pPr>
        <w:pStyle w:val="--f4"/>
        <w:ind w:firstLine="420"/>
      </w:pPr>
      <w:r w:rsidRPr="009D73CB">
        <w:rPr>
          <w:rFonts w:hint="eastAsia"/>
        </w:rPr>
        <w:t>《</w:t>
      </w:r>
      <w:r w:rsidRPr="009D73CB">
        <w:rPr>
          <w:rFonts w:hint="eastAsia"/>
        </w:rPr>
        <w:t>PTES</w:t>
      </w:r>
      <w:r w:rsidRPr="009D73CB">
        <w:rPr>
          <w:rFonts w:hint="eastAsia"/>
        </w:rPr>
        <w:t>渗透测试执行标准》（</w:t>
      </w:r>
      <w:r w:rsidRPr="009D73CB">
        <w:rPr>
          <w:rFonts w:hint="eastAsia"/>
        </w:rPr>
        <w:t>2011</w:t>
      </w:r>
      <w:r w:rsidRPr="009D73CB">
        <w:rPr>
          <w:rFonts w:hint="eastAsia"/>
        </w:rPr>
        <w:t>）</w:t>
      </w:r>
    </w:p>
    <w:p w14:paraId="6373D95D" w14:textId="77777777" w:rsidR="00FA61CE" w:rsidRPr="009D73CB" w:rsidRDefault="00FA61CE" w:rsidP="000A3B74">
      <w:pPr>
        <w:pStyle w:val="--20"/>
      </w:pPr>
      <w:bookmarkStart w:id="14" w:name="_Toc513038602"/>
      <w:bookmarkStart w:id="15" w:name="_Toc43723596"/>
      <w:r w:rsidRPr="009D73CB">
        <w:rPr>
          <w:rFonts w:hint="eastAsia"/>
        </w:rPr>
        <w:t>项目收益</w:t>
      </w:r>
      <w:bookmarkEnd w:id="14"/>
      <w:bookmarkEnd w:id="15"/>
    </w:p>
    <w:p w14:paraId="6E66B506" w14:textId="77777777" w:rsidR="00FA61CE" w:rsidRPr="009D73CB" w:rsidRDefault="00FA61CE" w:rsidP="00FA61CE">
      <w:pPr>
        <w:pStyle w:val="--f4"/>
        <w:ind w:firstLine="420"/>
      </w:pPr>
      <w:r w:rsidRPr="009D73CB">
        <w:t>从攻击者的角度进行测试将有助于发现并识别出一些隐性存在的安全漏洞和风险点。</w:t>
      </w:r>
    </w:p>
    <w:p w14:paraId="753BAB20" w14:textId="77777777" w:rsidR="00FA61CE" w:rsidRPr="009D73CB" w:rsidRDefault="00FA61CE" w:rsidP="00FA61CE">
      <w:pPr>
        <w:pStyle w:val="--f4"/>
        <w:ind w:firstLine="420"/>
      </w:pPr>
      <w:r w:rsidRPr="009D73CB">
        <w:t>从客户收益的角度来说，可以对信息系统的安全性得到较深的感性认知，有助于后续的安全建设，</w:t>
      </w:r>
      <w:r w:rsidRPr="009D73CB">
        <w:rPr>
          <w:rFonts w:hint="eastAsia"/>
        </w:rPr>
        <w:t>对设备的版本、典型的可利用漏洞可以进行全面的排查，同时也</w:t>
      </w:r>
      <w:r w:rsidRPr="009D73CB">
        <w:t>可以用于验证经过安全保护后的网络是否真实的达到了预定安全目标、遵循了安全策略。</w:t>
      </w:r>
    </w:p>
    <w:p w14:paraId="0D20E5E3" w14:textId="77777777" w:rsidR="00D0225B" w:rsidRPr="009D73CB" w:rsidRDefault="00B37968" w:rsidP="003C0683">
      <w:pPr>
        <w:pStyle w:val="--10"/>
      </w:pPr>
      <w:bookmarkStart w:id="16" w:name="_Toc43723597"/>
      <w:r w:rsidRPr="009D73CB">
        <w:rPr>
          <w:rFonts w:hint="eastAsia"/>
        </w:rPr>
        <w:lastRenderedPageBreak/>
        <w:t>实施</w:t>
      </w:r>
      <w:r w:rsidR="009E2E98" w:rsidRPr="009D73CB">
        <w:rPr>
          <w:rFonts w:hint="eastAsia"/>
        </w:rPr>
        <w:t>范围</w:t>
      </w:r>
      <w:bookmarkEnd w:id="16"/>
    </w:p>
    <w:p w14:paraId="67A28578" w14:textId="0B6CC681" w:rsidR="005E5690" w:rsidRPr="009D73CB" w:rsidRDefault="006415FD" w:rsidP="005E5690">
      <w:pPr>
        <w:pStyle w:val="--7"/>
        <w:ind w:firstLineChars="200" w:firstLine="420"/>
      </w:pPr>
      <w:r w:rsidRPr="009D73CB">
        <w:rPr>
          <w:rFonts w:hint="eastAsia"/>
        </w:rPr>
        <w:t>经过与</w:t>
      </w:r>
      <w:r w:rsidR="00B3054F" w:rsidRPr="009D73CB">
        <w:t>{user-name}</w:t>
      </w:r>
      <w:r w:rsidRPr="009D73CB">
        <w:rPr>
          <w:rFonts w:hint="eastAsia"/>
        </w:rPr>
        <w:t>协商确定，</w:t>
      </w:r>
      <w:r w:rsidR="00F53DCF" w:rsidRPr="009D73CB">
        <w:rPr>
          <w:rFonts w:hint="eastAsia"/>
        </w:rPr>
        <w:t>将</w:t>
      </w:r>
      <w:r w:rsidR="00FA0C2A" w:rsidRPr="009D73CB">
        <w:rPr>
          <w:rFonts w:hint="eastAsia"/>
        </w:rPr>
        <w:t>主机扫描</w:t>
      </w:r>
      <w:r w:rsidR="00F53DCF" w:rsidRPr="009D73CB">
        <w:rPr>
          <w:rFonts w:hint="eastAsia"/>
        </w:rPr>
        <w:t>的时间安排为</w:t>
      </w:r>
      <w:r w:rsidR="002E7661" w:rsidRPr="009D73CB">
        <w:t>{date-</w:t>
      </w:r>
      <w:r w:rsidR="00B0106E" w:rsidRPr="009D73CB">
        <w:t>start</w:t>
      </w:r>
      <w:r w:rsidR="002E7661" w:rsidRPr="009D73CB">
        <w:t>}</w:t>
      </w:r>
      <w:r w:rsidR="00F53DCF" w:rsidRPr="009D73CB">
        <w:rPr>
          <w:rFonts w:hint="eastAsia"/>
        </w:rPr>
        <w:t>，</w:t>
      </w:r>
      <w:r w:rsidR="0088526E" w:rsidRPr="009D73CB">
        <w:rPr>
          <w:rFonts w:hint="eastAsia"/>
        </w:rPr>
        <w:t>主机扫描</w:t>
      </w:r>
      <w:r w:rsidRPr="009D73CB">
        <w:rPr>
          <w:rFonts w:hint="eastAsia"/>
        </w:rPr>
        <w:t>限定于以下对象：</w:t>
      </w:r>
    </w:p>
    <w:p w14:paraId="702615B9" w14:textId="77777777" w:rsidR="005D6EC9" w:rsidRPr="009D73CB" w:rsidRDefault="005D6EC9" w:rsidP="005D6EC9">
      <w:pPr>
        <w:pStyle w:val="--7"/>
        <w:spacing w:after="156"/>
      </w:pPr>
      <w:bookmarkStart w:id="17" w:name="_Toc457862888"/>
      <w:bookmarkStart w:id="18" w:name="_Toc511834431"/>
      <w:bookmarkStart w:id="19" w:name="_Toc43723599"/>
    </w:p>
    <w:tbl>
      <w:tblPr>
        <w:tblW w:w="4755"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113"/>
        <w:gridCol w:w="3116"/>
        <w:gridCol w:w="2836"/>
      </w:tblGrid>
      <w:tr w:rsidR="005D6EC9" w:rsidRPr="009D73CB" w14:paraId="4F01A9D6" w14:textId="77777777" w:rsidTr="0003679A">
        <w:trPr>
          <w:trHeight w:val="284"/>
          <w:jc w:val="center"/>
        </w:trPr>
        <w:tc>
          <w:tcPr>
            <w:tcW w:w="1310" w:type="pct"/>
            <w:tcBorders>
              <w:top w:val="double" w:sz="4" w:space="0" w:color="auto"/>
              <w:left w:val="double" w:sz="4" w:space="0" w:color="auto"/>
              <w:bottom w:val="single" w:sz="6" w:space="0" w:color="auto"/>
              <w:right w:val="single" w:sz="6" w:space="0" w:color="auto"/>
            </w:tcBorders>
            <w:shd w:val="clear" w:color="auto" w:fill="BFBFBF" w:themeFill="background1" w:themeFillShade="BF"/>
            <w:hideMark/>
          </w:tcPr>
          <w:p w14:paraId="001C6055" w14:textId="77777777" w:rsidR="005D6EC9" w:rsidRPr="009D73CB" w:rsidRDefault="005D6EC9" w:rsidP="0003679A">
            <w:pPr>
              <w:pStyle w:val="--7"/>
              <w:spacing w:after="156"/>
              <w:jc w:val="center"/>
              <w:rPr>
                <w:b/>
              </w:rPr>
            </w:pPr>
            <w:r w:rsidRPr="009D73CB">
              <w:rPr>
                <w:rFonts w:hint="eastAsia"/>
                <w:b/>
              </w:rPr>
              <w:t>序号</w:t>
            </w:r>
          </w:p>
        </w:tc>
        <w:tc>
          <w:tcPr>
            <w:tcW w:w="1932" w:type="pct"/>
            <w:tcBorders>
              <w:top w:val="double" w:sz="4" w:space="0" w:color="auto"/>
              <w:left w:val="single" w:sz="6" w:space="0" w:color="auto"/>
              <w:bottom w:val="single" w:sz="6" w:space="0" w:color="auto"/>
              <w:right w:val="single" w:sz="6" w:space="0" w:color="auto"/>
            </w:tcBorders>
            <w:shd w:val="clear" w:color="auto" w:fill="BFBFBF" w:themeFill="background1" w:themeFillShade="BF"/>
            <w:hideMark/>
          </w:tcPr>
          <w:p w14:paraId="5BA855C0" w14:textId="77777777" w:rsidR="005D6EC9" w:rsidRPr="009D73CB" w:rsidRDefault="005D6EC9" w:rsidP="0003679A">
            <w:pPr>
              <w:pStyle w:val="--7"/>
              <w:spacing w:after="156"/>
              <w:jc w:val="center"/>
              <w:rPr>
                <w:b/>
              </w:rPr>
            </w:pPr>
            <w:r w:rsidRPr="009D73CB">
              <w:rPr>
                <w:rFonts w:hint="eastAsia"/>
                <w:b/>
              </w:rPr>
              <w:t>对象名称</w:t>
            </w:r>
          </w:p>
        </w:tc>
        <w:tc>
          <w:tcPr>
            <w:tcW w:w="1758" w:type="pct"/>
            <w:tcBorders>
              <w:top w:val="double" w:sz="4" w:space="0" w:color="auto"/>
              <w:left w:val="single" w:sz="6" w:space="0" w:color="auto"/>
              <w:bottom w:val="single" w:sz="6" w:space="0" w:color="auto"/>
              <w:right w:val="single" w:sz="6" w:space="0" w:color="auto"/>
            </w:tcBorders>
            <w:shd w:val="clear" w:color="auto" w:fill="BFBFBF" w:themeFill="background1" w:themeFillShade="BF"/>
            <w:hideMark/>
          </w:tcPr>
          <w:p w14:paraId="63EE7B6B" w14:textId="77777777" w:rsidR="005D6EC9" w:rsidRPr="009D73CB" w:rsidRDefault="005D6EC9" w:rsidP="0003679A">
            <w:pPr>
              <w:pStyle w:val="--7"/>
              <w:spacing w:after="156"/>
              <w:jc w:val="center"/>
              <w:rPr>
                <w:b/>
              </w:rPr>
            </w:pPr>
            <w:r w:rsidRPr="009D73CB">
              <w:rPr>
                <w:b/>
              </w:rPr>
              <w:t>IP</w:t>
            </w:r>
            <w:r w:rsidRPr="009D73CB">
              <w:rPr>
                <w:rFonts w:hint="eastAsia"/>
                <w:b/>
              </w:rPr>
              <w:t>地址</w:t>
            </w:r>
          </w:p>
        </w:tc>
      </w:tr>
    </w:tbl>
    <w:p w14:paraId="0DDD5B26" w14:textId="77777777" w:rsidR="005D6EC9" w:rsidRPr="009D73CB" w:rsidRDefault="005D6EC9" w:rsidP="005D6EC9">
      <w:pPr>
        <w:pStyle w:val="--10"/>
        <w:spacing w:after="156"/>
      </w:pPr>
      <w:bookmarkStart w:id="20" w:name="_Toc130115383"/>
      <w:bookmarkStart w:id="21" w:name="_Toc161742188"/>
      <w:bookmarkStart w:id="22" w:name="_Toc457862887"/>
      <w:bookmarkStart w:id="23" w:name="_Toc511834430"/>
      <w:bookmarkStart w:id="24" w:name="_Toc68591830"/>
      <w:r w:rsidRPr="009D73CB">
        <w:rPr>
          <w:rFonts w:hint="eastAsia"/>
        </w:rPr>
        <w:t>风险规避与处理措施</w:t>
      </w:r>
      <w:bookmarkEnd w:id="20"/>
      <w:bookmarkEnd w:id="21"/>
      <w:bookmarkEnd w:id="22"/>
      <w:bookmarkEnd w:id="23"/>
      <w:bookmarkEnd w:id="24"/>
    </w:p>
    <w:p w14:paraId="193ED7F3" w14:textId="77777777" w:rsidR="003D5673" w:rsidRPr="009D73CB" w:rsidRDefault="003D5673" w:rsidP="000A3B74">
      <w:pPr>
        <w:pStyle w:val="--20"/>
      </w:pPr>
      <w:r w:rsidRPr="009D73CB">
        <w:rPr>
          <w:rFonts w:hint="eastAsia"/>
        </w:rPr>
        <w:t>风险规避措施</w:t>
      </w:r>
      <w:bookmarkEnd w:id="17"/>
      <w:bookmarkEnd w:id="18"/>
      <w:bookmarkEnd w:id="19"/>
    </w:p>
    <w:p w14:paraId="1AEF4472" w14:textId="77777777" w:rsidR="003D5673" w:rsidRPr="009D73CB" w:rsidRDefault="003D5673" w:rsidP="005F6162">
      <w:pPr>
        <w:pStyle w:val="--30"/>
      </w:pPr>
      <w:bookmarkStart w:id="25" w:name="_Toc457862889"/>
      <w:bookmarkStart w:id="26" w:name="_Toc511834432"/>
      <w:bookmarkStart w:id="27" w:name="_Toc43723600"/>
      <w:r w:rsidRPr="009D73CB">
        <w:rPr>
          <w:rFonts w:hint="eastAsia"/>
        </w:rPr>
        <w:t>系统备份与恢复</w:t>
      </w:r>
      <w:bookmarkEnd w:id="25"/>
      <w:bookmarkEnd w:id="26"/>
      <w:bookmarkEnd w:id="27"/>
    </w:p>
    <w:p w14:paraId="6821819C" w14:textId="77777777" w:rsidR="003D5673" w:rsidRPr="009D73CB" w:rsidRDefault="003D5673" w:rsidP="009E2E98">
      <w:pPr>
        <w:pStyle w:val="--f4"/>
        <w:ind w:firstLine="420"/>
      </w:pPr>
      <w:r w:rsidRPr="009D73CB">
        <w:rPr>
          <w:rFonts w:hint="eastAsia"/>
        </w:rPr>
        <w:t>为防止在加固过程中出现的异常情况，所有被加固系统均应在被加固之前进行完整的系统备份</w:t>
      </w:r>
      <w:r w:rsidRPr="009D73CB">
        <w:rPr>
          <w:rFonts w:hint="eastAsia"/>
        </w:rPr>
        <w:t>,</w:t>
      </w:r>
      <w:r w:rsidRPr="009D73CB">
        <w:rPr>
          <w:rFonts w:hint="eastAsia"/>
        </w:rPr>
        <w:t>以便在系统发生灾难后及时恢复。</w:t>
      </w:r>
    </w:p>
    <w:p w14:paraId="6876205A" w14:textId="77777777" w:rsidR="003D5673" w:rsidRPr="009D73CB" w:rsidRDefault="003D5673" w:rsidP="009E2E98">
      <w:pPr>
        <w:pStyle w:val="--f4"/>
        <w:ind w:firstLine="420"/>
      </w:pPr>
      <w:r w:rsidRPr="009D73CB">
        <w:rPr>
          <w:rFonts w:hint="eastAsia"/>
        </w:rPr>
        <w:t>操作系统类：对系统的配置、用户目录和重要文件进行备份。例如：注册表、</w:t>
      </w:r>
      <w:r w:rsidRPr="009D73CB">
        <w:rPr>
          <w:rFonts w:hint="eastAsia"/>
        </w:rPr>
        <w:t>sam</w:t>
      </w:r>
      <w:r w:rsidRPr="009D73CB">
        <w:rPr>
          <w:rFonts w:hint="eastAsia"/>
        </w:rPr>
        <w:t>文件、</w:t>
      </w:r>
      <w:r w:rsidRPr="009D73CB">
        <w:rPr>
          <w:rFonts w:hint="eastAsia"/>
        </w:rPr>
        <w:t>/etc</w:t>
      </w:r>
      <w:r w:rsidRPr="009D73CB">
        <w:rPr>
          <w:rFonts w:hint="eastAsia"/>
        </w:rPr>
        <w:t>中的配置文件。并应该确保备份的自身安全。</w:t>
      </w:r>
    </w:p>
    <w:p w14:paraId="16C3FF01" w14:textId="77777777" w:rsidR="003D5673" w:rsidRPr="009D73CB" w:rsidRDefault="003D5673" w:rsidP="009E2E98">
      <w:pPr>
        <w:pStyle w:val="--f4"/>
        <w:ind w:firstLine="420"/>
      </w:pPr>
      <w:r w:rsidRPr="009D73CB">
        <w:rPr>
          <w:rFonts w:hint="eastAsia"/>
        </w:rPr>
        <w:t>数据库系统类：对数据库系统进行数据转储，并妥善保护好备份数据。同时对数据库系统的配置信息和用户信息进行备份。</w:t>
      </w:r>
    </w:p>
    <w:p w14:paraId="781A88D3" w14:textId="77777777" w:rsidR="003D5673" w:rsidRPr="009D73CB" w:rsidRDefault="003D5673" w:rsidP="009E2E98">
      <w:pPr>
        <w:pStyle w:val="--f4"/>
        <w:ind w:firstLine="420"/>
      </w:pPr>
      <w:r w:rsidRPr="009D73CB">
        <w:rPr>
          <w:rFonts w:hint="eastAsia"/>
        </w:rPr>
        <w:t>网络应用系统类：对网络应用服务系统及其配置、用户信息、数据库等进行备份。</w:t>
      </w:r>
    </w:p>
    <w:p w14:paraId="2D000116" w14:textId="77777777" w:rsidR="003D5673" w:rsidRPr="009D73CB" w:rsidRDefault="003D5673" w:rsidP="009E2E98">
      <w:pPr>
        <w:pStyle w:val="--f4"/>
        <w:ind w:firstLine="420"/>
      </w:pPr>
      <w:r w:rsidRPr="009D73CB">
        <w:rPr>
          <w:rFonts w:hint="eastAsia"/>
        </w:rPr>
        <w:t>网络设备类：对网络设备的配置文件进行备份。</w:t>
      </w:r>
    </w:p>
    <w:p w14:paraId="74367B56" w14:textId="77777777" w:rsidR="003D5673" w:rsidRPr="009D73CB" w:rsidRDefault="003D5673" w:rsidP="005F6162">
      <w:pPr>
        <w:pStyle w:val="--30"/>
      </w:pPr>
      <w:bookmarkStart w:id="28" w:name="_Toc457862890"/>
      <w:bookmarkStart w:id="29" w:name="_Toc511834433"/>
      <w:bookmarkStart w:id="30" w:name="_Toc43723601"/>
      <w:r w:rsidRPr="009D73CB">
        <w:rPr>
          <w:rFonts w:hint="eastAsia"/>
        </w:rPr>
        <w:t>风险与应对</w:t>
      </w:r>
      <w:bookmarkEnd w:id="28"/>
      <w:bookmarkEnd w:id="29"/>
      <w:bookmarkEnd w:id="30"/>
    </w:p>
    <w:p w14:paraId="692683FB" w14:textId="77777777" w:rsidR="003D5673" w:rsidRPr="009D73CB" w:rsidRDefault="003D5673" w:rsidP="009E2E98">
      <w:pPr>
        <w:pStyle w:val="--f4"/>
        <w:ind w:firstLine="420"/>
      </w:pPr>
      <w:r w:rsidRPr="009D73CB">
        <w:rPr>
          <w:rFonts w:hint="eastAsia"/>
        </w:rPr>
        <w:t>加固时间尽量安排在业务量不大的时段。在加固过程中如果出现被加固系统没有响应的情况，应立即停止加固工作，与配合人员一起分析情况，在确定原因后，并正确恢复系统，采取必要的预防措施后，才可以继续进行。</w:t>
      </w:r>
    </w:p>
    <w:p w14:paraId="05A22A33" w14:textId="77777777" w:rsidR="003D5673" w:rsidRPr="009D73CB" w:rsidRDefault="003D5673" w:rsidP="000A3B74">
      <w:pPr>
        <w:pStyle w:val="--20"/>
      </w:pPr>
      <w:bookmarkStart w:id="31" w:name="_Toc457862891"/>
      <w:bookmarkStart w:id="32" w:name="_Toc511834434"/>
      <w:bookmarkStart w:id="33" w:name="_Toc43723602"/>
      <w:r w:rsidRPr="009D73CB">
        <w:rPr>
          <w:rFonts w:hint="eastAsia"/>
        </w:rPr>
        <w:lastRenderedPageBreak/>
        <w:t>风险处理措施</w:t>
      </w:r>
      <w:bookmarkEnd w:id="31"/>
      <w:bookmarkEnd w:id="32"/>
      <w:bookmarkEnd w:id="33"/>
    </w:p>
    <w:p w14:paraId="39399D3A" w14:textId="77777777" w:rsidR="003D5673" w:rsidRPr="009D73CB" w:rsidRDefault="003D5673" w:rsidP="009E2E98">
      <w:pPr>
        <w:pStyle w:val="--f4"/>
        <w:ind w:firstLine="420"/>
      </w:pPr>
      <w:r w:rsidRPr="009D73CB">
        <w:rPr>
          <w:rFonts w:hint="eastAsia"/>
        </w:rPr>
        <w:t>对信息系统安全加固过程中发现的</w:t>
      </w:r>
      <w:r w:rsidRPr="009D73CB">
        <w:t>风险</w:t>
      </w:r>
      <w:r w:rsidRPr="009D73CB">
        <w:rPr>
          <w:rFonts w:hint="eastAsia"/>
        </w:rPr>
        <w:t>，其</w:t>
      </w:r>
      <w:r w:rsidRPr="009D73CB">
        <w:t>处理方式</w:t>
      </w:r>
      <w:r w:rsidRPr="009D73CB">
        <w:rPr>
          <w:rFonts w:hint="eastAsia"/>
        </w:rPr>
        <w:t>一般有以下四种处理方式：</w:t>
      </w:r>
    </w:p>
    <w:p w14:paraId="72518479" w14:textId="77777777" w:rsidR="003D5673" w:rsidRPr="009D73CB" w:rsidRDefault="003D5673" w:rsidP="00686AC1">
      <w:pPr>
        <w:pStyle w:val="--f4"/>
        <w:numPr>
          <w:ilvl w:val="0"/>
          <w:numId w:val="22"/>
        </w:numPr>
        <w:ind w:firstLineChars="0"/>
      </w:pPr>
      <w:r w:rsidRPr="009D73CB">
        <w:rPr>
          <w:rFonts w:hint="eastAsia"/>
        </w:rPr>
        <w:t>避免：</w:t>
      </w:r>
      <w:r w:rsidRPr="009D73CB">
        <w:t>指通过不继续进行可能产生风险的活动来避免风险</w:t>
      </w:r>
      <w:r w:rsidRPr="009D73CB">
        <w:rPr>
          <w:rFonts w:hint="eastAsia"/>
        </w:rPr>
        <w:t>。这种方式是最佳的解决方式，但实施的前提是要具有</w:t>
      </w:r>
      <w:r w:rsidRPr="009D73CB">
        <w:t>可行</w:t>
      </w:r>
      <w:r w:rsidRPr="009D73CB">
        <w:rPr>
          <w:rFonts w:hint="eastAsia"/>
        </w:rPr>
        <w:t>性，需要结合具体的实际情况在分析后决定</w:t>
      </w:r>
      <w:r w:rsidRPr="009D73CB">
        <w:t>。</w:t>
      </w:r>
    </w:p>
    <w:p w14:paraId="3C53FDF5" w14:textId="77777777" w:rsidR="003D5673" w:rsidRPr="009D73CB" w:rsidRDefault="003D5673" w:rsidP="00686AC1">
      <w:pPr>
        <w:pStyle w:val="--f4"/>
        <w:numPr>
          <w:ilvl w:val="0"/>
          <w:numId w:val="22"/>
        </w:numPr>
        <w:ind w:firstLineChars="0"/>
      </w:pPr>
      <w:r w:rsidRPr="009D73CB">
        <w:rPr>
          <w:rFonts w:hint="eastAsia"/>
        </w:rPr>
        <w:t>转移：是指将相关的风险借助合同、保险以及合伙，合资</w:t>
      </w:r>
      <w:r w:rsidRPr="009D73CB">
        <w:t>等</w:t>
      </w:r>
      <w:r w:rsidRPr="009D73CB">
        <w:rPr>
          <w:rFonts w:hint="eastAsia"/>
        </w:rPr>
        <w:t>方式全部或部分转移给第三方，但这种转移一般只能降低部分经济损失或转移部分责任，不能降低安全本身的风险</w:t>
      </w:r>
      <w:r w:rsidRPr="009D73CB">
        <w:t>。</w:t>
      </w:r>
    </w:p>
    <w:p w14:paraId="7D427E56" w14:textId="77777777" w:rsidR="003D5673" w:rsidRPr="009D73CB" w:rsidRDefault="003D5673" w:rsidP="00686AC1">
      <w:pPr>
        <w:pStyle w:val="--f4"/>
        <w:numPr>
          <w:ilvl w:val="0"/>
          <w:numId w:val="22"/>
        </w:numPr>
        <w:ind w:firstLineChars="0"/>
      </w:pPr>
      <w:r w:rsidRPr="009D73CB">
        <w:rPr>
          <w:rFonts w:hint="eastAsia"/>
        </w:rPr>
        <w:t>降低：</w:t>
      </w:r>
      <w:r w:rsidRPr="009D73CB">
        <w:t>通过采取相应的风险控制措施、安全机制来</w:t>
      </w:r>
      <w:r w:rsidRPr="009D73CB">
        <w:rPr>
          <w:rFonts w:hint="eastAsia"/>
        </w:rPr>
        <w:t>切实</w:t>
      </w:r>
      <w:r w:rsidRPr="009D73CB">
        <w:t>降低风险</w:t>
      </w:r>
      <w:r w:rsidRPr="009D73CB">
        <w:rPr>
          <w:rFonts w:hint="eastAsia"/>
        </w:rPr>
        <w:t>，减少发生的机率可能性，这也是采用最多的一种方式之一</w:t>
      </w:r>
      <w:r w:rsidRPr="009D73CB">
        <w:t>。</w:t>
      </w:r>
    </w:p>
    <w:p w14:paraId="7AF59D61" w14:textId="77777777" w:rsidR="0086372F" w:rsidRPr="009D73CB" w:rsidRDefault="003D5673" w:rsidP="00686AC1">
      <w:pPr>
        <w:pStyle w:val="--f4"/>
        <w:numPr>
          <w:ilvl w:val="0"/>
          <w:numId w:val="22"/>
        </w:numPr>
        <w:ind w:firstLineChars="0"/>
      </w:pPr>
      <w:r w:rsidRPr="009D73CB">
        <w:rPr>
          <w:rFonts w:hint="eastAsia"/>
        </w:rPr>
        <w:t>接受：</w:t>
      </w:r>
      <w:r w:rsidRPr="009D73CB">
        <w:t>在风险降低或转移后，可能还有剩余的风险，完全的零风险</w:t>
      </w:r>
      <w:r w:rsidRPr="009D73CB">
        <w:rPr>
          <w:rFonts w:hint="eastAsia"/>
        </w:rPr>
        <w:t>最理论和实践中都</w:t>
      </w:r>
      <w:r w:rsidRPr="009D73CB">
        <w:t>是不可能的，而且降低风险的成本</w:t>
      </w:r>
      <w:r w:rsidRPr="009D73CB">
        <w:rPr>
          <w:rFonts w:hint="eastAsia"/>
        </w:rPr>
        <w:t>会</w:t>
      </w:r>
      <w:r w:rsidRPr="009D73CB">
        <w:t>随着风险的降低而增大，</w:t>
      </w:r>
      <w:r w:rsidRPr="009D73CB">
        <w:rPr>
          <w:rFonts w:hint="eastAsia"/>
        </w:rPr>
        <w:t>通常考虑的尺度是让</w:t>
      </w:r>
      <w:r w:rsidRPr="009D73CB">
        <w:t>风险的处理成本与</w:t>
      </w:r>
      <w:r w:rsidRPr="009D73CB">
        <w:rPr>
          <w:rFonts w:hint="eastAsia"/>
        </w:rPr>
        <w:t>该项处理活动保持一种可接受的平衡</w:t>
      </w:r>
      <w:r w:rsidRPr="009D73CB">
        <w:t>。</w:t>
      </w:r>
    </w:p>
    <w:p w14:paraId="3BA3810F" w14:textId="77777777" w:rsidR="003D5656" w:rsidRPr="009D73CB" w:rsidRDefault="0086372F" w:rsidP="003D5656">
      <w:pPr>
        <w:pStyle w:val="--10"/>
      </w:pPr>
      <w:bookmarkStart w:id="34" w:name="_Toc511834435"/>
      <w:bookmarkStart w:id="35" w:name="_Toc43723603"/>
      <w:r w:rsidRPr="009D73CB">
        <w:rPr>
          <w:rFonts w:hint="eastAsia"/>
        </w:rPr>
        <w:t>检测</w:t>
      </w:r>
      <w:r w:rsidRPr="009D73CB">
        <w:t>结果</w:t>
      </w:r>
      <w:r w:rsidRPr="009D73CB">
        <w:rPr>
          <w:rFonts w:hint="eastAsia"/>
        </w:rPr>
        <w:t>与</w:t>
      </w:r>
      <w:r w:rsidRPr="009D73CB">
        <w:t>建议</w:t>
      </w:r>
      <w:bookmarkEnd w:id="34"/>
      <w:bookmarkEnd w:id="35"/>
    </w:p>
    <w:p w14:paraId="3638BEBA" w14:textId="0F8BF4F0" w:rsidR="00CE6AED" w:rsidRPr="009D73CB" w:rsidRDefault="005E50A7" w:rsidP="00D605A8">
      <w:pPr>
        <w:pStyle w:val="--f4"/>
        <w:ind w:firstLine="420"/>
      </w:pPr>
      <w:r w:rsidRPr="005E50A7">
        <w:rPr>
          <w:rFonts w:hint="eastAsia"/>
        </w:rPr>
        <w:t>经过</w:t>
      </w:r>
      <w:r w:rsidR="0003751E">
        <w:rPr>
          <w:rFonts w:hint="eastAsia"/>
        </w:rPr>
        <w:t>此次</w:t>
      </w:r>
      <w:r w:rsidR="00400333">
        <w:rPr>
          <w:rFonts w:hint="eastAsia"/>
        </w:rPr>
        <w:t>检测</w:t>
      </w:r>
      <w:r w:rsidRPr="005E50A7">
        <w:rPr>
          <w:rFonts w:hint="eastAsia"/>
        </w:rPr>
        <w:t>，</w:t>
      </w:r>
      <w:r w:rsidR="00F72BEC">
        <w:rPr>
          <w:rFonts w:hint="eastAsia"/>
        </w:rPr>
        <w:t>{</w:t>
      </w:r>
      <w:r w:rsidR="00F72BEC" w:rsidRPr="00F72BEC">
        <w:t>describe</w:t>
      </w:r>
      <w:r w:rsidR="00F72BEC">
        <w:t>-</w:t>
      </w:r>
      <w:r w:rsidR="00246FE5" w:rsidRPr="00246FE5">
        <w:t>hostresult</w:t>
      </w:r>
      <w:r w:rsidR="00F72BEC">
        <w:t>}</w:t>
      </w:r>
    </w:p>
    <w:sectPr w:rsidR="00CE6AED" w:rsidRPr="009D73CB" w:rsidSect="00D42BE1">
      <w:headerReference w:type="even" r:id="rId17"/>
      <w:footerReference w:type="even" r:id="rId18"/>
      <w:footerReference w:type="default" r:id="rId19"/>
      <w:headerReference w:type="first" r:id="rId20"/>
      <w:footerReference w:type="first" r:id="rId21"/>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9E996" w14:textId="77777777" w:rsidR="00B57E97" w:rsidRDefault="00B57E97" w:rsidP="005F106A">
      <w:pPr>
        <w:spacing w:after="120"/>
      </w:pPr>
      <w:r>
        <w:separator/>
      </w:r>
    </w:p>
    <w:p w14:paraId="38631235" w14:textId="77777777" w:rsidR="00B57E97" w:rsidRDefault="00B57E97" w:rsidP="00043DE1">
      <w:pPr>
        <w:spacing w:after="120"/>
      </w:pPr>
    </w:p>
  </w:endnote>
  <w:endnote w:type="continuationSeparator" w:id="0">
    <w:p w14:paraId="605D452E" w14:textId="77777777" w:rsidR="00B57E97" w:rsidRDefault="00B57E97" w:rsidP="005F106A">
      <w:pPr>
        <w:spacing w:after="120"/>
      </w:pPr>
      <w:r>
        <w:continuationSeparator/>
      </w:r>
    </w:p>
    <w:p w14:paraId="7533EF77" w14:textId="77777777" w:rsidR="00B57E97" w:rsidRDefault="00B57E97" w:rsidP="00043DE1">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B5350" w14:textId="77777777" w:rsidR="00D42BE1" w:rsidRDefault="00D42BE1" w:rsidP="00D42BE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D8523" w14:textId="77777777" w:rsidR="0064200E" w:rsidRPr="00A951E1" w:rsidRDefault="0064200E" w:rsidP="0064200E">
    <w:pPr>
      <w:pStyle w:val="a9"/>
      <w:tabs>
        <w:tab w:val="clear" w:pos="8306"/>
        <w:tab w:val="right" w:pos="8520"/>
      </w:tabs>
      <w:spacing w:after="120"/>
      <w:rPr>
        <w:noProof/>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A4DF0" w14:textId="77777777" w:rsidR="00D42BE1" w:rsidRDefault="00D42BE1" w:rsidP="00D42BE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AFC5A" w14:textId="77777777" w:rsidR="0064200E" w:rsidRPr="002506E3" w:rsidRDefault="00595AD2" w:rsidP="0064200E">
    <w:pPr>
      <w:pStyle w:val="a9"/>
      <w:tabs>
        <w:tab w:val="clear" w:pos="8306"/>
        <w:tab w:val="right" w:pos="8520"/>
      </w:tabs>
      <w:spacing w:after="120"/>
      <w:ind w:right="-16"/>
      <w:jc w:val="left"/>
      <w:rPr>
        <w:rFonts w:ascii="宋体" w:hAnsi="宋体"/>
        <w:szCs w:val="15"/>
      </w:rPr>
    </w:pPr>
    <w:r w:rsidRPr="00D17A8B">
      <w:rPr>
        <w:b/>
        <w:noProof/>
        <w:szCs w:val="15"/>
      </w:rPr>
      <mc:AlternateContent>
        <mc:Choice Requires="wps">
          <w:drawing>
            <wp:anchor distT="0" distB="0" distL="114300" distR="114300" simplePos="0" relativeHeight="251656704" behindDoc="0" locked="0" layoutInCell="1" allowOverlap="1" wp14:anchorId="2B5CBC84" wp14:editId="1FB8D4B2">
              <wp:simplePos x="0" y="0"/>
              <wp:positionH relativeFrom="column">
                <wp:posOffset>2360295</wp:posOffset>
              </wp:positionH>
              <wp:positionV relativeFrom="paragraph">
                <wp:posOffset>-19050</wp:posOffset>
              </wp:positionV>
              <wp:extent cx="687705" cy="228600"/>
              <wp:effectExtent l="0" t="0" r="2540" b="1905"/>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51826" w14:textId="77777777" w:rsidR="0064200E" w:rsidRPr="002506E3" w:rsidRDefault="0064200E" w:rsidP="0064200E">
                          <w:pPr>
                            <w:pStyle w:val="a9"/>
                            <w:spacing w:after="120"/>
                            <w:jc w:val="center"/>
                            <w:rPr>
                              <w:szCs w:val="15"/>
                            </w:rPr>
                          </w:pPr>
                          <w:r>
                            <w:rPr>
                              <w:rStyle w:val="a7"/>
                              <w:rFonts w:hint="eastAsia"/>
                            </w:rPr>
                            <w:t xml:space="preserve">- </w:t>
                          </w:r>
                          <w:r w:rsidR="00D17A8B">
                            <w:rPr>
                              <w:rStyle w:val="a7"/>
                            </w:rPr>
                            <w:fldChar w:fldCharType="begin"/>
                          </w:r>
                          <w:r>
                            <w:rPr>
                              <w:rStyle w:val="a7"/>
                            </w:rPr>
                            <w:instrText xml:space="preserve"> PAGE  \* ROMAN </w:instrText>
                          </w:r>
                          <w:r w:rsidR="00D17A8B">
                            <w:rPr>
                              <w:rStyle w:val="a7"/>
                            </w:rPr>
                            <w:fldChar w:fldCharType="separate"/>
                          </w:r>
                          <w:r w:rsidR="00BB443F">
                            <w:rPr>
                              <w:rStyle w:val="a7"/>
                              <w:noProof/>
                            </w:rPr>
                            <w:t>I</w:t>
                          </w:r>
                          <w:r w:rsidR="00D17A8B">
                            <w:rPr>
                              <w:rStyle w:val="a7"/>
                            </w:rPr>
                            <w:fldChar w:fldCharType="end"/>
                          </w:r>
                          <w:r>
                            <w:rPr>
                              <w:rStyle w:val="a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CBC84" id="_x0000_t202" coordsize="21600,21600" o:spt="202" path="m,l,21600r21600,l21600,xe">
              <v:stroke joinstyle="miter"/>
              <v:path gradientshapeok="t" o:connecttype="rect"/>
            </v:shapetype>
            <v:shape id="Text Box 71" o:spid="_x0000_s1026" type="#_x0000_t202" style="position:absolute;margin-left:185.85pt;margin-top:-1.5pt;width:54.1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" stroked="f">
              <v:textbox>
                <w:txbxContent>
                  <w:p w14:paraId="00751826" w14:textId="77777777" w:rsidR="0064200E" w:rsidRPr="002506E3" w:rsidRDefault="0064200E" w:rsidP="0064200E">
                    <w:pPr>
                      <w:pStyle w:val="a9"/>
                      <w:spacing w:after="120"/>
                      <w:jc w:val="center"/>
                      <w:rPr>
                        <w:szCs w:val="15"/>
                      </w:rPr>
                    </w:pPr>
                    <w:r>
                      <w:rPr>
                        <w:rStyle w:val="a7"/>
                        <w:rFonts w:hint="eastAsia"/>
                      </w:rPr>
                      <w:t xml:space="preserve">- </w:t>
                    </w:r>
                    <w:r w:rsidR="00D17A8B">
                      <w:rPr>
                        <w:rStyle w:val="a7"/>
                      </w:rPr>
                      <w:fldChar w:fldCharType="begin"/>
                    </w:r>
                    <w:r>
                      <w:rPr>
                        <w:rStyle w:val="a7"/>
                      </w:rPr>
                      <w:instrText xml:space="preserve"> PAGE  \* ROMAN </w:instrText>
                    </w:r>
                    <w:r w:rsidR="00D17A8B">
                      <w:rPr>
                        <w:rStyle w:val="a7"/>
                      </w:rPr>
                      <w:fldChar w:fldCharType="separate"/>
                    </w:r>
                    <w:r w:rsidR="00BB443F">
                      <w:rPr>
                        <w:rStyle w:val="a7"/>
                        <w:noProof/>
                      </w:rPr>
                      <w:t>I</w:t>
                    </w:r>
                    <w:r w:rsidR="00D17A8B">
                      <w:rPr>
                        <w:rStyle w:val="a7"/>
                      </w:rPr>
                      <w:fldChar w:fldCharType="end"/>
                    </w:r>
                    <w:r>
                      <w:rPr>
                        <w:rStyle w:val="a7"/>
                        <w:rFonts w:hint="eastAsia"/>
                      </w:rPr>
                      <w:t xml:space="preserve"> -</w:t>
                    </w:r>
                  </w:p>
                </w:txbxContent>
              </v:textbox>
            </v:shape>
          </w:pict>
        </mc:Fallback>
      </mc:AlternateContent>
    </w:r>
    <w:r w:rsidRPr="00D17A8B">
      <w:rPr>
        <w:noProof/>
        <w:szCs w:val="15"/>
      </w:rPr>
      <mc:AlternateContent>
        <mc:Choice Requires="wps">
          <w:drawing>
            <wp:anchor distT="0" distB="0" distL="114300" distR="114300" simplePos="0" relativeHeight="251657728" behindDoc="0" locked="0" layoutInCell="1" allowOverlap="1" wp14:anchorId="10C461BF" wp14:editId="58E68EE3">
              <wp:simplePos x="0" y="0"/>
              <wp:positionH relativeFrom="column">
                <wp:posOffset>0</wp:posOffset>
              </wp:positionH>
              <wp:positionV relativeFrom="paragraph">
                <wp:posOffset>-8890</wp:posOffset>
              </wp:positionV>
              <wp:extent cx="5410200" cy="0"/>
              <wp:effectExtent l="6985" t="8255" r="12065" b="10795"/>
              <wp:wrapNone/>
              <wp:docPr id="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1FD4F" id="Line 74"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pt" to="42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WZ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"/>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379D6" w14:textId="77777777" w:rsidR="00D42BE1" w:rsidRDefault="00D42BE1" w:rsidP="00E623F1">
    <w:pPr>
      <w:pStyle w:val="a9"/>
      <w:framePr w:wrap="around" w:vAnchor="text" w:hAnchor="margin" w:xAlign="center" w:y="1"/>
      <w:spacing w:after="120"/>
      <w:rPr>
        <w:rStyle w:val="a7"/>
      </w:rPr>
    </w:pPr>
    <w:r>
      <w:rPr>
        <w:rStyle w:val="a7"/>
      </w:rPr>
      <w:fldChar w:fldCharType="begin"/>
    </w:r>
    <w:r>
      <w:rPr>
        <w:rStyle w:val="a7"/>
      </w:rPr>
      <w:instrText xml:space="preserve">PAGE  </w:instrText>
    </w:r>
    <w:r>
      <w:rPr>
        <w:rStyle w:val="a7"/>
      </w:rPr>
      <w:fldChar w:fldCharType="end"/>
    </w:r>
  </w:p>
  <w:p w14:paraId="1965D99E" w14:textId="77777777" w:rsidR="00083F79" w:rsidRDefault="00083F79" w:rsidP="00083F79">
    <w:pPr>
      <w:pStyle w:val="a9"/>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66B07" w14:textId="77777777" w:rsidR="00AE39F0" w:rsidRPr="002506E3" w:rsidRDefault="00595AD2" w:rsidP="00C01A2D">
    <w:pPr>
      <w:pStyle w:val="--f9"/>
      <w:rPr>
        <w:rFonts w:ascii="宋体" w:hAnsi="宋体"/>
      </w:rPr>
    </w:pPr>
    <w:r w:rsidRPr="00D17A8B">
      <w:rPr>
        <w:noProof/>
      </w:rPr>
      <mc:AlternateContent>
        <mc:Choice Requires="wps">
          <w:drawing>
            <wp:anchor distT="0" distB="0" distL="114300" distR="114300" simplePos="0" relativeHeight="251655680" behindDoc="0" locked="0" layoutInCell="1" allowOverlap="1" wp14:anchorId="200484A4" wp14:editId="686149D0">
              <wp:simplePos x="0" y="0"/>
              <wp:positionH relativeFrom="column">
                <wp:posOffset>13970</wp:posOffset>
              </wp:positionH>
              <wp:positionV relativeFrom="paragraph">
                <wp:posOffset>25400</wp:posOffset>
              </wp:positionV>
              <wp:extent cx="2559050" cy="228600"/>
              <wp:effectExtent l="0" t="0" r="4445" b="0"/>
              <wp:wrapSquare wrapText="bothSides"/>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33459" w14:textId="55885C75" w:rsidR="008E6291" w:rsidRPr="006E5E00" w:rsidRDefault="008E6291" w:rsidP="008E6291">
                          <w:pPr>
                            <w:pStyle w:val="--f9"/>
                          </w:pPr>
                          <w:r>
                            <w:t>©</w:t>
                          </w:r>
                          <w:r>
                            <w:rPr>
                              <w:rFonts w:hint="eastAsia"/>
                            </w:rPr>
                            <w:t xml:space="preserve"> </w:t>
                          </w:r>
                          <w:r w:rsidR="00D17A8B">
                            <w:fldChar w:fldCharType="begin"/>
                          </w:r>
                          <w:r w:rsidR="00D17A8B">
                            <w:instrText xml:space="preserve"> DATE  \@ "yyyy"  \* MERGEFORMAT </w:instrText>
                          </w:r>
                          <w:r w:rsidR="00D17A8B">
                            <w:fldChar w:fldCharType="separate"/>
                          </w:r>
                          <w:r w:rsidR="005D6EC9">
                            <w:rPr>
                              <w:noProof/>
                            </w:rPr>
                            <w:t>2021</w:t>
                          </w:r>
                          <w:r w:rsidR="00D17A8B">
                            <w:fldChar w:fldCharType="end"/>
                          </w:r>
                          <w:r>
                            <w:rPr>
                              <w:rFonts w:hint="eastAsia"/>
                            </w:rPr>
                            <w:t xml:space="preserve"> </w:t>
                          </w:r>
                          <w:r w:rsidR="00705CC5">
                            <w:rPr>
                              <w:rFonts w:hint="eastAsia"/>
                            </w:rPr>
                            <w:t>安恒信息</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0484A4" id="_x0000_t202" coordsize="21600,21600" o:spt="202" path="m,l,21600r21600,l21600,xe">
              <v:stroke joinstyle="miter"/>
              <v:path gradientshapeok="t" o:connecttype="rect"/>
            </v:shapetype>
            <v:shape id="Text Box 66" o:spid="_x0000_s1027" type="#_x0000_t202" style="position:absolute;margin-left:1.1pt;margin-top:2pt;width:201.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" filled="f" stroked="f">
              <v:textbox inset="0,,0">
                <w:txbxContent>
                  <w:p w14:paraId="61133459" w14:textId="55885C75" w:rsidR="008E6291" w:rsidRPr="006E5E00" w:rsidRDefault="008E6291" w:rsidP="008E6291">
                    <w:pPr>
                      <w:pStyle w:val="--f9"/>
                    </w:pPr>
                    <w:r>
                      <w:t>©</w:t>
                    </w:r>
                    <w:r>
                      <w:rPr>
                        <w:rFonts w:hint="eastAsia"/>
                      </w:rPr>
                      <w:t xml:space="preserve"> </w:t>
                    </w:r>
                    <w:r w:rsidR="00D17A8B">
                      <w:fldChar w:fldCharType="begin"/>
                    </w:r>
                    <w:r w:rsidR="00D17A8B">
                      <w:instrText xml:space="preserve"> DATE  \@ "yyyy"  \* MERGEFORMAT </w:instrText>
                    </w:r>
                    <w:r w:rsidR="00D17A8B">
                      <w:fldChar w:fldCharType="separate"/>
                    </w:r>
                    <w:r w:rsidR="005D6EC9">
                      <w:rPr>
                        <w:noProof/>
                      </w:rPr>
                      <w:t>2021</w:t>
                    </w:r>
                    <w:r w:rsidR="00D17A8B">
                      <w:fldChar w:fldCharType="end"/>
                    </w:r>
                    <w:r>
                      <w:rPr>
                        <w:rFonts w:hint="eastAsia"/>
                      </w:rPr>
                      <w:t xml:space="preserve"> </w:t>
                    </w:r>
                    <w:r w:rsidR="00705CC5">
                      <w:rPr>
                        <w:rFonts w:hint="eastAsia"/>
                      </w:rPr>
                      <w:t>安恒信息</w:t>
                    </w:r>
                  </w:p>
                </w:txbxContent>
              </v:textbox>
              <w10:wrap type="square"/>
            </v:shape>
          </w:pict>
        </mc:Fallback>
      </mc:AlternateContent>
    </w:r>
    <w:r w:rsidRPr="00D17A8B">
      <w:rPr>
        <w:noProof/>
      </w:rPr>
      <mc:AlternateContent>
        <mc:Choice Requires="wps">
          <w:drawing>
            <wp:anchor distT="0" distB="0" distL="114300" distR="114300" simplePos="0" relativeHeight="251654656" behindDoc="0" locked="0" layoutInCell="1" allowOverlap="1" wp14:anchorId="7759A047" wp14:editId="4466BD54">
              <wp:simplePos x="0" y="0"/>
              <wp:positionH relativeFrom="column">
                <wp:posOffset>3420110</wp:posOffset>
              </wp:positionH>
              <wp:positionV relativeFrom="paragraph">
                <wp:posOffset>25400</wp:posOffset>
              </wp:positionV>
              <wp:extent cx="1954530" cy="228600"/>
              <wp:effectExtent l="4445" t="0" r="3175" b="0"/>
              <wp:wrapSquare wrapText="bothSides"/>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B1DD" w14:textId="77777777" w:rsidR="009B3D1D" w:rsidRDefault="006E5E00" w:rsidP="00C01A2D">
                          <w:pPr>
                            <w:pStyle w:val="--f8"/>
                          </w:pPr>
                          <w:r w:rsidRPr="006E5E00">
                            <w:rPr>
                              <w:rFonts w:hint="eastAsia"/>
                            </w:rPr>
                            <w:t>密级：</w:t>
                          </w:r>
                          <w:r w:rsidR="009B3D1D">
                            <w:t>商业机密</w:t>
                          </w:r>
                        </w:p>
                        <w:p w14:paraId="6BF52859" w14:textId="77777777" w:rsidR="006E5E00" w:rsidRPr="006E5E00" w:rsidRDefault="009B3D1D" w:rsidP="00C01A2D">
                          <w:pPr>
                            <w:pStyle w:val="--f8"/>
                          </w:pPr>
                          <w:r w:rsidRPr="006E5E00">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9A047" id="Text Box 61" o:spid="_x0000_s1028" type="#_x0000_t202" style="position:absolute;margin-left:269.3pt;margin-top:2pt;width:153.9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" filled="f" stroked="f">
              <v:textbox inset="0,,0">
                <w:txbxContent>
                  <w:p w14:paraId="0935B1DD" w14:textId="77777777" w:rsidR="009B3D1D" w:rsidRDefault="006E5E00" w:rsidP="00C01A2D">
                    <w:pPr>
                      <w:pStyle w:val="--f8"/>
                    </w:pPr>
                    <w:r w:rsidRPr="006E5E00">
                      <w:rPr>
                        <w:rFonts w:hint="eastAsia"/>
                      </w:rPr>
                      <w:t>密级：</w:t>
                    </w:r>
                    <w:r w:rsidR="009B3D1D">
                      <w:t>商业机密</w:t>
                    </w:r>
                  </w:p>
                  <w:p w14:paraId="6BF52859" w14:textId="77777777" w:rsidR="006E5E00" w:rsidRPr="006E5E00" w:rsidRDefault="009B3D1D" w:rsidP="00C01A2D">
                    <w:pPr>
                      <w:pStyle w:val="--f8"/>
                    </w:pPr>
                    <w:r w:rsidRPr="006E5E00">
                      <w:t xml:space="preserve"> </w:t>
                    </w:r>
                  </w:p>
                </w:txbxContent>
              </v:textbox>
              <w10:wrap type="square"/>
            </v:shape>
          </w:pict>
        </mc:Fallback>
      </mc:AlternateContent>
    </w:r>
    <w:r w:rsidRPr="00D17A8B">
      <w:rPr>
        <w:noProof/>
      </w:rPr>
      <mc:AlternateContent>
        <mc:Choice Requires="wps">
          <w:drawing>
            <wp:anchor distT="0" distB="0" distL="114300" distR="114300" simplePos="0" relativeHeight="251660800" behindDoc="1" locked="0" layoutInCell="1" allowOverlap="1" wp14:anchorId="347A0AF8" wp14:editId="4903A290">
              <wp:simplePos x="0" y="0"/>
              <wp:positionH relativeFrom="column">
                <wp:posOffset>2362200</wp:posOffset>
              </wp:positionH>
              <wp:positionV relativeFrom="paragraph">
                <wp:posOffset>36195</wp:posOffset>
              </wp:positionV>
              <wp:extent cx="687705" cy="228600"/>
              <wp:effectExtent l="3810" t="1270" r="381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19D22" w14:textId="77777777" w:rsidR="00AE39F0" w:rsidRPr="002506E3" w:rsidRDefault="00AE39F0" w:rsidP="005F106A">
                          <w:pPr>
                            <w:spacing w:after="120"/>
                            <w:jc w:val="center"/>
                            <w:rPr>
                              <w:sz w:val="15"/>
                              <w:szCs w:val="15"/>
                            </w:rPr>
                          </w:pPr>
                          <w:r>
                            <w:rPr>
                              <w:rStyle w:val="a7"/>
                              <w:rFonts w:hint="eastAsia"/>
                              <w:sz w:val="15"/>
                              <w:szCs w:val="18"/>
                            </w:rPr>
                            <w:t xml:space="preserve">- </w:t>
                          </w:r>
                          <w:r w:rsidR="00D42BE1">
                            <w:rPr>
                              <w:rStyle w:val="a7"/>
                              <w:sz w:val="15"/>
                              <w:szCs w:val="18"/>
                            </w:rPr>
                            <w:fldChar w:fldCharType="begin"/>
                          </w:r>
                          <w:r w:rsidR="00D42BE1">
                            <w:rPr>
                              <w:rStyle w:val="a7"/>
                              <w:sz w:val="15"/>
                              <w:szCs w:val="18"/>
                            </w:rPr>
                            <w:instrText xml:space="preserve"> PAGE  </w:instrText>
                          </w:r>
                          <w:r w:rsidR="00D42BE1">
                            <w:rPr>
                              <w:rStyle w:val="a7"/>
                              <w:sz w:val="15"/>
                              <w:szCs w:val="18"/>
                            </w:rPr>
                            <w:fldChar w:fldCharType="separate"/>
                          </w:r>
                          <w:r w:rsidR="00BB443F">
                            <w:rPr>
                              <w:rStyle w:val="a7"/>
                              <w:noProof/>
                              <w:sz w:val="15"/>
                              <w:szCs w:val="18"/>
                            </w:rPr>
                            <w:t>4</w:t>
                          </w:r>
                          <w:r w:rsidR="00D42BE1">
                            <w:rPr>
                              <w:rStyle w:val="a7"/>
                              <w:sz w:val="15"/>
                              <w:szCs w:val="18"/>
                            </w:rPr>
                            <w:fldChar w:fldCharType="end"/>
                          </w:r>
                          <w:r>
                            <w:rPr>
                              <w:rStyle w:val="a7"/>
                              <w:rFonts w:hint="eastAsia"/>
                              <w:sz w:val="15"/>
                              <w:szCs w:val="18"/>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A0AF8" id="Text Box 29" o:spid="_x0000_s1029" type="#_x0000_t202" style="position:absolute;margin-left:186pt;margin-top:2.85pt;width:54.1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" stroked="f">
              <v:textbox inset="0,,0">
                <w:txbxContent>
                  <w:p w14:paraId="76B19D22" w14:textId="77777777" w:rsidR="00AE39F0" w:rsidRPr="002506E3" w:rsidRDefault="00AE39F0" w:rsidP="005F106A">
                    <w:pPr>
                      <w:spacing w:after="120"/>
                      <w:jc w:val="center"/>
                      <w:rPr>
                        <w:sz w:val="15"/>
                        <w:szCs w:val="15"/>
                      </w:rPr>
                    </w:pPr>
                    <w:r>
                      <w:rPr>
                        <w:rStyle w:val="a7"/>
                        <w:rFonts w:hint="eastAsia"/>
                        <w:sz w:val="15"/>
                        <w:szCs w:val="18"/>
                      </w:rPr>
                      <w:t xml:space="preserve">- </w:t>
                    </w:r>
                    <w:r w:rsidR="00D42BE1">
                      <w:rPr>
                        <w:rStyle w:val="a7"/>
                        <w:sz w:val="15"/>
                        <w:szCs w:val="18"/>
                      </w:rPr>
                      <w:fldChar w:fldCharType="begin"/>
                    </w:r>
                    <w:r w:rsidR="00D42BE1">
                      <w:rPr>
                        <w:rStyle w:val="a7"/>
                        <w:sz w:val="15"/>
                        <w:szCs w:val="18"/>
                      </w:rPr>
                      <w:instrText xml:space="preserve"> PAGE  </w:instrText>
                    </w:r>
                    <w:r w:rsidR="00D42BE1">
                      <w:rPr>
                        <w:rStyle w:val="a7"/>
                        <w:sz w:val="15"/>
                        <w:szCs w:val="18"/>
                      </w:rPr>
                      <w:fldChar w:fldCharType="separate"/>
                    </w:r>
                    <w:r w:rsidR="00BB443F">
                      <w:rPr>
                        <w:rStyle w:val="a7"/>
                        <w:noProof/>
                        <w:sz w:val="15"/>
                        <w:szCs w:val="18"/>
                      </w:rPr>
                      <w:t>4</w:t>
                    </w:r>
                    <w:r w:rsidR="00D42BE1">
                      <w:rPr>
                        <w:rStyle w:val="a7"/>
                        <w:sz w:val="15"/>
                        <w:szCs w:val="18"/>
                      </w:rPr>
                      <w:fldChar w:fldCharType="end"/>
                    </w:r>
                    <w:r>
                      <w:rPr>
                        <w:rStyle w:val="a7"/>
                        <w:rFonts w:hint="eastAsia"/>
                        <w:sz w:val="15"/>
                        <w:szCs w:val="18"/>
                      </w:rPr>
                      <w:t xml:space="preserve"> -</w:t>
                    </w:r>
                  </w:p>
                </w:txbxContent>
              </v:textbox>
            </v:shape>
          </w:pict>
        </mc:Fallback>
      </mc:AlternateContent>
    </w:r>
    <w:r w:rsidRPr="00D17A8B">
      <w:rPr>
        <w:noProof/>
      </w:rPr>
      <mc:AlternateContent>
        <mc:Choice Requires="wps">
          <w:drawing>
            <wp:anchor distT="0" distB="0" distL="114300" distR="114300" simplePos="0" relativeHeight="251653632" behindDoc="0" locked="0" layoutInCell="1" allowOverlap="1" wp14:anchorId="2B803951" wp14:editId="7123AB72">
              <wp:simplePos x="0" y="0"/>
              <wp:positionH relativeFrom="column">
                <wp:posOffset>0</wp:posOffset>
              </wp:positionH>
              <wp:positionV relativeFrom="paragraph">
                <wp:posOffset>35560</wp:posOffset>
              </wp:positionV>
              <wp:extent cx="5410200" cy="0"/>
              <wp:effectExtent l="13335" t="10160" r="5715" b="889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90E9A" id="Line 52" o:spid="_x0000_s1026"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2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Va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"/>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E386F" w14:textId="77777777" w:rsidR="00083F79" w:rsidRDefault="00083F79" w:rsidP="00083F79">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03455" w14:textId="77777777" w:rsidR="00B57E97" w:rsidRDefault="00B57E97" w:rsidP="005F106A">
      <w:pPr>
        <w:spacing w:after="120"/>
      </w:pPr>
      <w:r>
        <w:separator/>
      </w:r>
    </w:p>
    <w:p w14:paraId="74C46AD5" w14:textId="77777777" w:rsidR="00B57E97" w:rsidRDefault="00B57E97" w:rsidP="00043DE1">
      <w:pPr>
        <w:spacing w:after="120"/>
      </w:pPr>
    </w:p>
  </w:footnote>
  <w:footnote w:type="continuationSeparator" w:id="0">
    <w:p w14:paraId="67AB0EAB" w14:textId="77777777" w:rsidR="00B57E97" w:rsidRDefault="00B57E97" w:rsidP="005F106A">
      <w:pPr>
        <w:spacing w:after="120"/>
      </w:pPr>
      <w:r>
        <w:continuationSeparator/>
      </w:r>
    </w:p>
    <w:p w14:paraId="285EB5F3" w14:textId="77777777" w:rsidR="00B57E97" w:rsidRDefault="00B57E97" w:rsidP="00043DE1">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4DF3D" w14:textId="77777777" w:rsidR="0064200E" w:rsidRDefault="0064200E" w:rsidP="0064200E">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D35DB" w14:textId="0EC55B3A" w:rsidR="0064200E" w:rsidRPr="00472124" w:rsidRDefault="009A0E0E" w:rsidP="009A0E0E">
    <w:pPr>
      <w:pStyle w:val="a6"/>
      <w:spacing w:after="120"/>
      <w:jc w:val="left"/>
      <w:rPr>
        <w:u w:val="single"/>
      </w:rPr>
    </w:pPr>
    <w:r w:rsidRPr="00472124">
      <w:rPr>
        <w:noProof/>
        <w:u w:val="single"/>
      </w:rPr>
      <w:drawing>
        <wp:inline distT="0" distB="0" distL="0" distR="0" wp14:anchorId="4E832D37" wp14:editId="196A8162">
          <wp:extent cx="678180" cy="266427"/>
          <wp:effectExtent l="0" t="0" r="762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09397" cy="278691"/>
                  </a:xfrm>
                  <a:prstGeom prst="rect">
                    <a:avLst/>
                  </a:prstGeom>
                </pic:spPr>
              </pic:pic>
            </a:graphicData>
          </a:graphic>
        </wp:inline>
      </w:drawing>
    </w:r>
    <w:r w:rsidR="00500EA1" w:rsidRPr="00472124">
      <w:rPr>
        <w:u w:val="single"/>
      </w:rPr>
      <w:tab/>
    </w:r>
    <w:r w:rsidR="00500EA1" w:rsidRPr="00472124">
      <w:rPr>
        <w:u w:val="single"/>
      </w:rPr>
      <w:tab/>
    </w:r>
    <w:r w:rsidR="00810D3E" w:rsidRPr="00472124">
      <w:rPr>
        <w:u w:val="single"/>
      </w:rPr>
      <w:t>{user-name}</w:t>
    </w:r>
    <w:r w:rsidR="00FB43B0" w:rsidRPr="00472124">
      <w:rPr>
        <w:rFonts w:hint="eastAsia"/>
        <w:u w:val="single"/>
      </w:rPr>
      <w:t>主机扫描</w:t>
    </w:r>
    <w:r w:rsidRPr="00472124">
      <w:rPr>
        <w:rFonts w:hint="eastAsia"/>
        <w:u w:val="single"/>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C4572" w14:textId="77777777" w:rsidR="00D42BE1" w:rsidRDefault="00D42BE1" w:rsidP="00D42BE1">
    <w:pPr>
      <w:pStyle w:val="a6"/>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1C4D1" w14:textId="07121471" w:rsidR="009A0E0E" w:rsidRPr="00472124" w:rsidRDefault="00FB43B0" w:rsidP="00FB43B0">
    <w:pPr>
      <w:pStyle w:val="a6"/>
      <w:spacing w:after="120"/>
      <w:jc w:val="left"/>
      <w:rPr>
        <w:u w:val="single"/>
      </w:rPr>
    </w:pPr>
    <w:r w:rsidRPr="00472124">
      <w:rPr>
        <w:noProof/>
        <w:u w:val="single"/>
      </w:rPr>
      <w:drawing>
        <wp:inline distT="0" distB="0" distL="0" distR="0" wp14:anchorId="25F23D62" wp14:editId="59299598">
          <wp:extent cx="678180" cy="266427"/>
          <wp:effectExtent l="0" t="0" r="762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09397" cy="278691"/>
                  </a:xfrm>
                  <a:prstGeom prst="rect">
                    <a:avLst/>
                  </a:prstGeom>
                </pic:spPr>
              </pic:pic>
            </a:graphicData>
          </a:graphic>
        </wp:inline>
      </w:drawing>
    </w:r>
    <w:r w:rsidR="00EA28C1" w:rsidRPr="00472124">
      <w:rPr>
        <w:u w:val="single"/>
      </w:rPr>
      <w:tab/>
    </w:r>
    <w:r w:rsidR="00EA28C1" w:rsidRPr="00472124">
      <w:rPr>
        <w:u w:val="single"/>
      </w:rPr>
      <w:tab/>
    </w:r>
    <w:r w:rsidR="00E83FE3" w:rsidRPr="00472124">
      <w:rPr>
        <w:u w:val="single"/>
      </w:rPr>
      <w:t>{user-name}</w:t>
    </w:r>
    <w:r w:rsidRPr="00472124">
      <w:rPr>
        <w:rFonts w:hint="eastAsia"/>
        <w:u w:val="single"/>
      </w:rPr>
      <w:t>主机扫描报告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90AE8" w14:textId="77777777" w:rsidR="00083F79" w:rsidRDefault="00083F79" w:rsidP="00083F79">
    <w:pPr>
      <w:pStyle w:val="a6"/>
      <w:spacing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E5E07" w14:textId="77777777" w:rsidR="00083F79" w:rsidRDefault="00083F79" w:rsidP="00083F79">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26C068F"/>
    <w:multiLevelType w:val="multilevel"/>
    <w:tmpl w:val="B378ADFA"/>
    <w:lvl w:ilvl="0">
      <w:start w:val="1"/>
      <w:numFmt w:val="decimal"/>
      <w:lvlText w:val="%1."/>
      <w:lvlJc w:val="left"/>
      <w:pPr>
        <w:ind w:left="425" w:hanging="425"/>
      </w:pPr>
      <w:rPr>
        <w:rFonts w:asciiTheme="minorHAnsi" w:hAnsiTheme="minorHAnsi" w:hint="default"/>
        <w:b/>
        <w:sz w:val="44"/>
        <w:szCs w:val="44"/>
      </w:rPr>
    </w:lvl>
    <w:lvl w:ilvl="1">
      <w:start w:val="1"/>
      <w:numFmt w:val="decimal"/>
      <w:lvlText w:val="%1.%2."/>
      <w:lvlJc w:val="left"/>
      <w:pPr>
        <w:ind w:left="567" w:hanging="567"/>
      </w:pPr>
      <w:rPr>
        <w:rFonts w:ascii="宋体" w:eastAsia="宋体" w:hAnsi="宋体"/>
        <w:sz w:val="40"/>
        <w:szCs w:val="32"/>
      </w:rPr>
    </w:lvl>
    <w:lvl w:ilvl="2">
      <w:start w:val="1"/>
      <w:numFmt w:val="decimal"/>
      <w:lvlText w:val="%1.%2.%3."/>
      <w:lvlJc w:val="left"/>
      <w:pPr>
        <w:ind w:left="709" w:hanging="709"/>
      </w:pPr>
      <w:rPr>
        <w:rFonts w:asciiTheme="minorHAnsi" w:hAnsiTheme="minorHAnsi" w:hint="default"/>
        <w:b w:val="0"/>
        <w:sz w:val="32"/>
        <w:szCs w:val="3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041E1262"/>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53315EC"/>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5357E8B"/>
    <w:multiLevelType w:val="hybridMultilevel"/>
    <w:tmpl w:val="701C7090"/>
    <w:lvl w:ilvl="0" w:tplc="173CB0EE">
      <w:start w:val="1"/>
      <w:numFmt w:val="bullet"/>
      <w:pStyle w:val="--1"/>
      <w:lvlText w:val=""/>
      <w:lvlJc w:val="left"/>
      <w:pPr>
        <w:ind w:left="420" w:hanging="420"/>
      </w:pPr>
      <w:rPr>
        <w:rFonts w:ascii="Wingdings" w:hAnsi="Wingdings" w:hint="default"/>
      </w:rPr>
    </w:lvl>
    <w:lvl w:ilvl="1" w:tplc="C49048F6">
      <w:start w:val="1"/>
      <w:numFmt w:val="bullet"/>
      <w:pStyle w:val="--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5D26D2D"/>
    <w:multiLevelType w:val="hybridMultilevel"/>
    <w:tmpl w:val="39362E78"/>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F0D05B6"/>
    <w:multiLevelType w:val="hybridMultilevel"/>
    <w:tmpl w:val="39362E78"/>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6EB69C8"/>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84365EF"/>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883676C"/>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C4E66D4"/>
    <w:multiLevelType w:val="hybridMultilevel"/>
    <w:tmpl w:val="F00A5402"/>
    <w:lvl w:ilvl="0" w:tplc="7D1CFD3E">
      <w:start w:val="2018"/>
      <w:numFmt w:val="bullet"/>
      <w:lvlText w:val="■"/>
      <w:lvlJc w:val="left"/>
      <w:pPr>
        <w:ind w:left="360" w:hanging="360"/>
      </w:pPr>
      <w:rPr>
        <w:rFonts w:ascii="宋体" w:eastAsia="宋体" w:hAnsi="宋体" w:cs="Times New Roman"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3FC1083"/>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3EBB3C91"/>
    <w:multiLevelType w:val="multilevel"/>
    <w:tmpl w:val="1326EA00"/>
    <w:lvl w:ilvl="0">
      <w:start w:val="1"/>
      <w:numFmt w:val="chineseCountingThousand"/>
      <w:pStyle w:val="--10"/>
      <w:lvlText w:val="%1."/>
      <w:lvlJc w:val="left"/>
      <w:pPr>
        <w:tabs>
          <w:tab w:val="num" w:pos="907"/>
        </w:tabs>
        <w:ind w:left="907" w:hanging="907"/>
      </w:pPr>
      <w:rPr>
        <w:rFonts w:hint="eastAsia"/>
      </w:rPr>
    </w:lvl>
    <w:lvl w:ilvl="1">
      <w:start w:val="1"/>
      <w:numFmt w:val="decimal"/>
      <w:pStyle w:val="--20"/>
      <w:isLgl/>
      <w:lvlText w:val="%1.%2"/>
      <w:lvlJc w:val="left"/>
      <w:pPr>
        <w:tabs>
          <w:tab w:val="num" w:pos="794"/>
        </w:tabs>
        <w:ind w:left="794" w:hanging="794"/>
      </w:pPr>
      <w:rPr>
        <w:rFonts w:hint="eastAsia"/>
      </w:rPr>
    </w:lvl>
    <w:lvl w:ilvl="2">
      <w:start w:val="1"/>
      <w:numFmt w:val="decimal"/>
      <w:pStyle w:val="--30"/>
      <w:isLgl/>
      <w:lvlText w:val="%1.%2.%3"/>
      <w:lvlJc w:val="left"/>
      <w:pPr>
        <w:tabs>
          <w:tab w:val="num" w:pos="907"/>
        </w:tabs>
        <w:ind w:left="907" w:hanging="907"/>
      </w:pPr>
      <w:rPr>
        <w:rFonts w:hint="eastAsia"/>
      </w:rPr>
    </w:lvl>
    <w:lvl w:ilvl="3">
      <w:start w:val="1"/>
      <w:numFmt w:val="decimal"/>
      <w:pStyle w:val="--4"/>
      <w:isLgl/>
      <w:lvlText w:val="%1.%2.%3.%4"/>
      <w:lvlJc w:val="left"/>
      <w:pPr>
        <w:tabs>
          <w:tab w:val="num" w:pos="1021"/>
        </w:tabs>
        <w:ind w:left="1021" w:hanging="1021"/>
      </w:pPr>
      <w:rPr>
        <w:rFonts w:hint="eastAsia"/>
      </w:rPr>
    </w:lvl>
    <w:lvl w:ilvl="4">
      <w:start w:val="1"/>
      <w:numFmt w:val="decimal"/>
      <w:pStyle w:val="--5"/>
      <w:isLgl/>
      <w:lvlText w:val="%1.%2.%3.%4.%5"/>
      <w:lvlJc w:val="left"/>
      <w:pPr>
        <w:tabs>
          <w:tab w:val="num" w:pos="1134"/>
        </w:tabs>
        <w:ind w:left="1134" w:hanging="1134"/>
      </w:pPr>
      <w:rPr>
        <w:rFonts w:hint="eastAsia"/>
      </w:rPr>
    </w:lvl>
    <w:lvl w:ilvl="5">
      <w:start w:val="1"/>
      <w:numFmt w:val="decimal"/>
      <w:pStyle w:val="--6"/>
      <w:isLgl/>
      <w:lvlText w:val="%1.%2.%3.%4.%5.%6"/>
      <w:lvlJc w:val="left"/>
      <w:pPr>
        <w:tabs>
          <w:tab w:val="num"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15:restartNumberingAfterBreak="0">
    <w:nsid w:val="4B734FB3"/>
    <w:multiLevelType w:val="multilevel"/>
    <w:tmpl w:val="D71CE62A"/>
    <w:styleLink w:val="10"/>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15:restartNumberingAfterBreak="0">
    <w:nsid w:val="60310997"/>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5352F3"/>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D8974D6"/>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30C65DD"/>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4C5070C"/>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7B6DE5"/>
    <w:multiLevelType w:val="hybridMultilevel"/>
    <w:tmpl w:val="7352B5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7F82D55"/>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BE78F0"/>
    <w:multiLevelType w:val="multilevel"/>
    <w:tmpl w:val="2A00BA26"/>
    <w:lvl w:ilvl="0">
      <w:start w:val="1"/>
      <w:numFmt w:val="upperLetter"/>
      <w:pStyle w:val="--11"/>
      <w:lvlText w:val="附录%1"/>
      <w:lvlJc w:val="left"/>
      <w:pPr>
        <w:tabs>
          <w:tab w:val="num" w:pos="1304"/>
        </w:tabs>
        <w:ind w:left="425" w:hanging="425"/>
      </w:pPr>
      <w:rPr>
        <w:rFonts w:hint="eastAsia"/>
      </w:rPr>
    </w:lvl>
    <w:lvl w:ilvl="1">
      <w:start w:val="1"/>
      <w:numFmt w:val="decimal"/>
      <w:pStyle w:val="--21"/>
      <w:lvlText w:val="%1.%2"/>
      <w:lvlJc w:val="left"/>
      <w:pPr>
        <w:tabs>
          <w:tab w:val="num" w:pos="624"/>
        </w:tabs>
        <w:ind w:left="425" w:hanging="425"/>
      </w:pPr>
      <w:rPr>
        <w:rFonts w:hint="eastAsia"/>
      </w:rPr>
    </w:lvl>
    <w:lvl w:ilvl="2">
      <w:start w:val="1"/>
      <w:numFmt w:val="decimal"/>
      <w:pStyle w:val="--31"/>
      <w:lvlText w:val="%1.%2.%3"/>
      <w:lvlJc w:val="left"/>
      <w:pPr>
        <w:tabs>
          <w:tab w:val="num" w:pos="851"/>
        </w:tabs>
        <w:ind w:left="425" w:hanging="425"/>
      </w:pPr>
      <w:rPr>
        <w:rFonts w:hint="eastAsia"/>
      </w:rPr>
    </w:lvl>
    <w:lvl w:ilvl="3">
      <w:start w:val="1"/>
      <w:numFmt w:val="decimal"/>
      <w:pStyle w:val="--40"/>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4"/>
  </w:num>
  <w:num w:numId="2">
    <w:abstractNumId w:val="35"/>
  </w:num>
  <w:num w:numId="3">
    <w:abstractNumId w:val="10"/>
  </w:num>
  <w:num w:numId="4">
    <w:abstractNumId w:val="14"/>
  </w:num>
  <w:num w:numId="5">
    <w:abstractNumId w:val="26"/>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25"/>
  </w:num>
  <w:num w:numId="19">
    <w:abstractNumId w:val="31"/>
  </w:num>
  <w:num w:numId="20">
    <w:abstractNumId w:val="22"/>
  </w:num>
  <w:num w:numId="21">
    <w:abstractNumId w:val="11"/>
  </w:num>
  <w:num w:numId="22">
    <w:abstractNumId w:val="33"/>
  </w:num>
  <w:num w:numId="23">
    <w:abstractNumId w:val="29"/>
  </w:num>
  <w:num w:numId="24">
    <w:abstractNumId w:val="21"/>
  </w:num>
  <w:num w:numId="25">
    <w:abstractNumId w:val="28"/>
  </w:num>
  <w:num w:numId="26">
    <w:abstractNumId w:val="18"/>
  </w:num>
  <w:num w:numId="27">
    <w:abstractNumId w:val="23"/>
  </w:num>
  <w:num w:numId="28">
    <w:abstractNumId w:val="30"/>
  </w:num>
  <w:num w:numId="29">
    <w:abstractNumId w:val="32"/>
  </w:num>
  <w:num w:numId="30">
    <w:abstractNumId w:val="17"/>
  </w:num>
  <w:num w:numId="31">
    <w:abstractNumId w:val="13"/>
  </w:num>
  <w:num w:numId="32">
    <w:abstractNumId w:val="34"/>
  </w:num>
  <w:num w:numId="33">
    <w:abstractNumId w:val="12"/>
  </w:num>
  <w:num w:numId="34">
    <w:abstractNumId w:val="16"/>
  </w:num>
  <w:num w:numId="35">
    <w:abstractNumId w:val="15"/>
  </w:num>
  <w:num w:numId="36">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0F"/>
    <w:rsid w:val="00001841"/>
    <w:rsid w:val="00002C4E"/>
    <w:rsid w:val="00004DA9"/>
    <w:rsid w:val="00005259"/>
    <w:rsid w:val="0001132C"/>
    <w:rsid w:val="00014BB2"/>
    <w:rsid w:val="00016C6B"/>
    <w:rsid w:val="00017461"/>
    <w:rsid w:val="00017886"/>
    <w:rsid w:val="00032B40"/>
    <w:rsid w:val="000334F9"/>
    <w:rsid w:val="0003569C"/>
    <w:rsid w:val="0003751E"/>
    <w:rsid w:val="00042A9D"/>
    <w:rsid w:val="00043178"/>
    <w:rsid w:val="00043270"/>
    <w:rsid w:val="00043DE1"/>
    <w:rsid w:val="00044078"/>
    <w:rsid w:val="00046AF5"/>
    <w:rsid w:val="00051CFC"/>
    <w:rsid w:val="00051F2C"/>
    <w:rsid w:val="00053FB8"/>
    <w:rsid w:val="00067859"/>
    <w:rsid w:val="00076D4B"/>
    <w:rsid w:val="00083F79"/>
    <w:rsid w:val="000844D7"/>
    <w:rsid w:val="00084A05"/>
    <w:rsid w:val="00086EB6"/>
    <w:rsid w:val="0009177F"/>
    <w:rsid w:val="00091F3F"/>
    <w:rsid w:val="00095BA4"/>
    <w:rsid w:val="000A0295"/>
    <w:rsid w:val="000A3B74"/>
    <w:rsid w:val="000A5C2C"/>
    <w:rsid w:val="000A6B65"/>
    <w:rsid w:val="000B0AF4"/>
    <w:rsid w:val="000B4784"/>
    <w:rsid w:val="000B53C4"/>
    <w:rsid w:val="000B5EC7"/>
    <w:rsid w:val="000B6663"/>
    <w:rsid w:val="000C266B"/>
    <w:rsid w:val="000C2851"/>
    <w:rsid w:val="000C6E22"/>
    <w:rsid w:val="000D0E25"/>
    <w:rsid w:val="000D4817"/>
    <w:rsid w:val="000E50D0"/>
    <w:rsid w:val="000F1F21"/>
    <w:rsid w:val="000F392A"/>
    <w:rsid w:val="000F4E44"/>
    <w:rsid w:val="000F671F"/>
    <w:rsid w:val="00100EF0"/>
    <w:rsid w:val="001035AA"/>
    <w:rsid w:val="001036FE"/>
    <w:rsid w:val="00103CF4"/>
    <w:rsid w:val="00104EC9"/>
    <w:rsid w:val="00105634"/>
    <w:rsid w:val="001127B8"/>
    <w:rsid w:val="001148C9"/>
    <w:rsid w:val="00114BF0"/>
    <w:rsid w:val="00120519"/>
    <w:rsid w:val="00125586"/>
    <w:rsid w:val="00133444"/>
    <w:rsid w:val="00133556"/>
    <w:rsid w:val="00133ABF"/>
    <w:rsid w:val="001407FD"/>
    <w:rsid w:val="00144651"/>
    <w:rsid w:val="00146EF3"/>
    <w:rsid w:val="0015483B"/>
    <w:rsid w:val="00154D40"/>
    <w:rsid w:val="00156B3E"/>
    <w:rsid w:val="0016087F"/>
    <w:rsid w:val="00160F97"/>
    <w:rsid w:val="00163CEC"/>
    <w:rsid w:val="001729C4"/>
    <w:rsid w:val="0017318B"/>
    <w:rsid w:val="00173881"/>
    <w:rsid w:val="001748A2"/>
    <w:rsid w:val="001757C6"/>
    <w:rsid w:val="001763D6"/>
    <w:rsid w:val="00180175"/>
    <w:rsid w:val="00183AEA"/>
    <w:rsid w:val="001867C7"/>
    <w:rsid w:val="00187833"/>
    <w:rsid w:val="00197B71"/>
    <w:rsid w:val="001B100D"/>
    <w:rsid w:val="001B315E"/>
    <w:rsid w:val="001B36D9"/>
    <w:rsid w:val="001B4CD8"/>
    <w:rsid w:val="001B5335"/>
    <w:rsid w:val="001C1295"/>
    <w:rsid w:val="001C14F4"/>
    <w:rsid w:val="001C4EAF"/>
    <w:rsid w:val="001C55B4"/>
    <w:rsid w:val="001D1214"/>
    <w:rsid w:val="001D3CD4"/>
    <w:rsid w:val="001D5C9E"/>
    <w:rsid w:val="001D6981"/>
    <w:rsid w:val="001E0995"/>
    <w:rsid w:val="001E15B2"/>
    <w:rsid w:val="001E1BC7"/>
    <w:rsid w:val="001E3AC9"/>
    <w:rsid w:val="001E5937"/>
    <w:rsid w:val="001F2D6D"/>
    <w:rsid w:val="001F3D39"/>
    <w:rsid w:val="001F5703"/>
    <w:rsid w:val="00200565"/>
    <w:rsid w:val="002016BB"/>
    <w:rsid w:val="00204E4A"/>
    <w:rsid w:val="0020658F"/>
    <w:rsid w:val="0021252F"/>
    <w:rsid w:val="00213EB4"/>
    <w:rsid w:val="00214CE5"/>
    <w:rsid w:val="00216584"/>
    <w:rsid w:val="00216C4A"/>
    <w:rsid w:val="002213E4"/>
    <w:rsid w:val="00226311"/>
    <w:rsid w:val="00227C7C"/>
    <w:rsid w:val="00230203"/>
    <w:rsid w:val="002310AC"/>
    <w:rsid w:val="00243C1B"/>
    <w:rsid w:val="00246245"/>
    <w:rsid w:val="00246FE5"/>
    <w:rsid w:val="0024709D"/>
    <w:rsid w:val="002506E3"/>
    <w:rsid w:val="00254940"/>
    <w:rsid w:val="00257868"/>
    <w:rsid w:val="002609D9"/>
    <w:rsid w:val="002730EA"/>
    <w:rsid w:val="00277BC0"/>
    <w:rsid w:val="00280060"/>
    <w:rsid w:val="00282B2B"/>
    <w:rsid w:val="002845B1"/>
    <w:rsid w:val="002866AD"/>
    <w:rsid w:val="00296584"/>
    <w:rsid w:val="00297C8B"/>
    <w:rsid w:val="00297D94"/>
    <w:rsid w:val="002A09A4"/>
    <w:rsid w:val="002A1C26"/>
    <w:rsid w:val="002A2A65"/>
    <w:rsid w:val="002A55A2"/>
    <w:rsid w:val="002B6630"/>
    <w:rsid w:val="002C0161"/>
    <w:rsid w:val="002C1458"/>
    <w:rsid w:val="002C4714"/>
    <w:rsid w:val="002D580E"/>
    <w:rsid w:val="002D6742"/>
    <w:rsid w:val="002E299A"/>
    <w:rsid w:val="002E3729"/>
    <w:rsid w:val="002E7661"/>
    <w:rsid w:val="002F15FC"/>
    <w:rsid w:val="002F32CC"/>
    <w:rsid w:val="002F3372"/>
    <w:rsid w:val="002F3AD2"/>
    <w:rsid w:val="002F70EF"/>
    <w:rsid w:val="00302AF1"/>
    <w:rsid w:val="003044F2"/>
    <w:rsid w:val="00305BC1"/>
    <w:rsid w:val="00315485"/>
    <w:rsid w:val="0032179D"/>
    <w:rsid w:val="003245AA"/>
    <w:rsid w:val="003249D5"/>
    <w:rsid w:val="003316F1"/>
    <w:rsid w:val="00340104"/>
    <w:rsid w:val="00340F2F"/>
    <w:rsid w:val="00343BB9"/>
    <w:rsid w:val="0034420E"/>
    <w:rsid w:val="00354D3C"/>
    <w:rsid w:val="00367691"/>
    <w:rsid w:val="00367A69"/>
    <w:rsid w:val="0037258F"/>
    <w:rsid w:val="003757B4"/>
    <w:rsid w:val="00380D2B"/>
    <w:rsid w:val="003861BB"/>
    <w:rsid w:val="003902AA"/>
    <w:rsid w:val="00391666"/>
    <w:rsid w:val="003931BF"/>
    <w:rsid w:val="003A3CBC"/>
    <w:rsid w:val="003A422C"/>
    <w:rsid w:val="003B03F2"/>
    <w:rsid w:val="003B04EA"/>
    <w:rsid w:val="003B05E2"/>
    <w:rsid w:val="003B186A"/>
    <w:rsid w:val="003B4601"/>
    <w:rsid w:val="003C0683"/>
    <w:rsid w:val="003C0958"/>
    <w:rsid w:val="003C1AFD"/>
    <w:rsid w:val="003C7796"/>
    <w:rsid w:val="003D5656"/>
    <w:rsid w:val="003D5673"/>
    <w:rsid w:val="003D5F82"/>
    <w:rsid w:val="003D7CF6"/>
    <w:rsid w:val="003E2857"/>
    <w:rsid w:val="003E3604"/>
    <w:rsid w:val="003E5744"/>
    <w:rsid w:val="003F015A"/>
    <w:rsid w:val="003F4B96"/>
    <w:rsid w:val="003F6167"/>
    <w:rsid w:val="00400333"/>
    <w:rsid w:val="0040456E"/>
    <w:rsid w:val="00405857"/>
    <w:rsid w:val="00415BDA"/>
    <w:rsid w:val="004174DE"/>
    <w:rsid w:val="0041767C"/>
    <w:rsid w:val="004213F4"/>
    <w:rsid w:val="00421CC3"/>
    <w:rsid w:val="00424B7C"/>
    <w:rsid w:val="00425881"/>
    <w:rsid w:val="00426A8F"/>
    <w:rsid w:val="00430898"/>
    <w:rsid w:val="00431250"/>
    <w:rsid w:val="0043568E"/>
    <w:rsid w:val="0043576D"/>
    <w:rsid w:val="00436401"/>
    <w:rsid w:val="00436F5D"/>
    <w:rsid w:val="00454B99"/>
    <w:rsid w:val="004555A6"/>
    <w:rsid w:val="0045596D"/>
    <w:rsid w:val="004605BE"/>
    <w:rsid w:val="004642D4"/>
    <w:rsid w:val="00465F43"/>
    <w:rsid w:val="00472124"/>
    <w:rsid w:val="0047229C"/>
    <w:rsid w:val="004736D2"/>
    <w:rsid w:val="00486D0B"/>
    <w:rsid w:val="004872F3"/>
    <w:rsid w:val="004A527A"/>
    <w:rsid w:val="004B00ED"/>
    <w:rsid w:val="004B1747"/>
    <w:rsid w:val="004B3535"/>
    <w:rsid w:val="004C33A8"/>
    <w:rsid w:val="004C4BBD"/>
    <w:rsid w:val="004C5D81"/>
    <w:rsid w:val="004D3151"/>
    <w:rsid w:val="004E0D14"/>
    <w:rsid w:val="004E1A3B"/>
    <w:rsid w:val="004E7721"/>
    <w:rsid w:val="00500EA1"/>
    <w:rsid w:val="00503A5D"/>
    <w:rsid w:val="005048B0"/>
    <w:rsid w:val="005049EB"/>
    <w:rsid w:val="0050669F"/>
    <w:rsid w:val="005106E7"/>
    <w:rsid w:val="0051088D"/>
    <w:rsid w:val="00512B2C"/>
    <w:rsid w:val="005159C4"/>
    <w:rsid w:val="00520CB8"/>
    <w:rsid w:val="0052105D"/>
    <w:rsid w:val="00524638"/>
    <w:rsid w:val="005306CA"/>
    <w:rsid w:val="00531092"/>
    <w:rsid w:val="00533BC0"/>
    <w:rsid w:val="0053482F"/>
    <w:rsid w:val="0053580C"/>
    <w:rsid w:val="005371AA"/>
    <w:rsid w:val="00542113"/>
    <w:rsid w:val="00544DCE"/>
    <w:rsid w:val="0055003C"/>
    <w:rsid w:val="00550C17"/>
    <w:rsid w:val="00553DB7"/>
    <w:rsid w:val="00555BB0"/>
    <w:rsid w:val="0056793E"/>
    <w:rsid w:val="00572D5D"/>
    <w:rsid w:val="00574CB1"/>
    <w:rsid w:val="0057574B"/>
    <w:rsid w:val="00577A77"/>
    <w:rsid w:val="00582AB2"/>
    <w:rsid w:val="00595AD2"/>
    <w:rsid w:val="005A1003"/>
    <w:rsid w:val="005A2B55"/>
    <w:rsid w:val="005A433C"/>
    <w:rsid w:val="005A6AED"/>
    <w:rsid w:val="005A6BF7"/>
    <w:rsid w:val="005B26FE"/>
    <w:rsid w:val="005B32E6"/>
    <w:rsid w:val="005B3718"/>
    <w:rsid w:val="005B6893"/>
    <w:rsid w:val="005C22CD"/>
    <w:rsid w:val="005C70FE"/>
    <w:rsid w:val="005D1831"/>
    <w:rsid w:val="005D397F"/>
    <w:rsid w:val="005D447D"/>
    <w:rsid w:val="005D6EC9"/>
    <w:rsid w:val="005E02DA"/>
    <w:rsid w:val="005E193B"/>
    <w:rsid w:val="005E1F62"/>
    <w:rsid w:val="005E4DCB"/>
    <w:rsid w:val="005E50A7"/>
    <w:rsid w:val="005E5690"/>
    <w:rsid w:val="005F106A"/>
    <w:rsid w:val="005F36E8"/>
    <w:rsid w:val="005F426D"/>
    <w:rsid w:val="005F6162"/>
    <w:rsid w:val="006005D2"/>
    <w:rsid w:val="00603914"/>
    <w:rsid w:val="00605814"/>
    <w:rsid w:val="006064EF"/>
    <w:rsid w:val="00607441"/>
    <w:rsid w:val="00607E2C"/>
    <w:rsid w:val="00613B48"/>
    <w:rsid w:val="006165B8"/>
    <w:rsid w:val="006175F9"/>
    <w:rsid w:val="006218EE"/>
    <w:rsid w:val="0062219C"/>
    <w:rsid w:val="00624F48"/>
    <w:rsid w:val="006301E6"/>
    <w:rsid w:val="00630605"/>
    <w:rsid w:val="00630C38"/>
    <w:rsid w:val="00632990"/>
    <w:rsid w:val="00634853"/>
    <w:rsid w:val="00634CA8"/>
    <w:rsid w:val="006415FD"/>
    <w:rsid w:val="0064200E"/>
    <w:rsid w:val="00646701"/>
    <w:rsid w:val="00651455"/>
    <w:rsid w:val="0065173C"/>
    <w:rsid w:val="00655CE0"/>
    <w:rsid w:val="00657A87"/>
    <w:rsid w:val="00662F8F"/>
    <w:rsid w:val="006641E4"/>
    <w:rsid w:val="006672FE"/>
    <w:rsid w:val="00667825"/>
    <w:rsid w:val="00667881"/>
    <w:rsid w:val="00667DAD"/>
    <w:rsid w:val="0067120C"/>
    <w:rsid w:val="00685111"/>
    <w:rsid w:val="00685B9F"/>
    <w:rsid w:val="00685E17"/>
    <w:rsid w:val="00686AC1"/>
    <w:rsid w:val="006870FD"/>
    <w:rsid w:val="00687D6C"/>
    <w:rsid w:val="00692BC3"/>
    <w:rsid w:val="00694365"/>
    <w:rsid w:val="006A6E2B"/>
    <w:rsid w:val="006A7577"/>
    <w:rsid w:val="006B06DD"/>
    <w:rsid w:val="006B3144"/>
    <w:rsid w:val="006B3927"/>
    <w:rsid w:val="006B6806"/>
    <w:rsid w:val="006C0339"/>
    <w:rsid w:val="006C3064"/>
    <w:rsid w:val="006C32B4"/>
    <w:rsid w:val="006C441D"/>
    <w:rsid w:val="006C4AE2"/>
    <w:rsid w:val="006D281E"/>
    <w:rsid w:val="006D2D6B"/>
    <w:rsid w:val="006E1CEF"/>
    <w:rsid w:val="006E5E00"/>
    <w:rsid w:val="006F2E85"/>
    <w:rsid w:val="006F778A"/>
    <w:rsid w:val="006F7F48"/>
    <w:rsid w:val="00700F6B"/>
    <w:rsid w:val="0070306B"/>
    <w:rsid w:val="007038DC"/>
    <w:rsid w:val="00705097"/>
    <w:rsid w:val="00705446"/>
    <w:rsid w:val="00705CC5"/>
    <w:rsid w:val="007121AC"/>
    <w:rsid w:val="0071794F"/>
    <w:rsid w:val="00720E3C"/>
    <w:rsid w:val="00721B02"/>
    <w:rsid w:val="0072325B"/>
    <w:rsid w:val="00727F53"/>
    <w:rsid w:val="007364D3"/>
    <w:rsid w:val="00741AC4"/>
    <w:rsid w:val="00742B0B"/>
    <w:rsid w:val="007434BF"/>
    <w:rsid w:val="0074642A"/>
    <w:rsid w:val="00746666"/>
    <w:rsid w:val="0076683E"/>
    <w:rsid w:val="007668A7"/>
    <w:rsid w:val="00770863"/>
    <w:rsid w:val="00773FA2"/>
    <w:rsid w:val="007740D6"/>
    <w:rsid w:val="007759CD"/>
    <w:rsid w:val="00780A97"/>
    <w:rsid w:val="0078598C"/>
    <w:rsid w:val="007859BA"/>
    <w:rsid w:val="00785AD7"/>
    <w:rsid w:val="00796D90"/>
    <w:rsid w:val="007A062A"/>
    <w:rsid w:val="007A28F0"/>
    <w:rsid w:val="007A4CE7"/>
    <w:rsid w:val="007A6966"/>
    <w:rsid w:val="007B133E"/>
    <w:rsid w:val="007B2C48"/>
    <w:rsid w:val="007B2C51"/>
    <w:rsid w:val="007B6DEA"/>
    <w:rsid w:val="007C4747"/>
    <w:rsid w:val="007C6131"/>
    <w:rsid w:val="007C670A"/>
    <w:rsid w:val="007C7AC9"/>
    <w:rsid w:val="007C7C8C"/>
    <w:rsid w:val="007D06E0"/>
    <w:rsid w:val="007D3DBD"/>
    <w:rsid w:val="007E41BA"/>
    <w:rsid w:val="007E622A"/>
    <w:rsid w:val="007E635D"/>
    <w:rsid w:val="007F1836"/>
    <w:rsid w:val="007F24C5"/>
    <w:rsid w:val="007F4958"/>
    <w:rsid w:val="007F7750"/>
    <w:rsid w:val="00800064"/>
    <w:rsid w:val="00801201"/>
    <w:rsid w:val="00802B61"/>
    <w:rsid w:val="00804C96"/>
    <w:rsid w:val="00806B23"/>
    <w:rsid w:val="00810D3E"/>
    <w:rsid w:val="00811C6F"/>
    <w:rsid w:val="00812901"/>
    <w:rsid w:val="00817F96"/>
    <w:rsid w:val="00821585"/>
    <w:rsid w:val="008318BF"/>
    <w:rsid w:val="008351C0"/>
    <w:rsid w:val="00842078"/>
    <w:rsid w:val="008427AD"/>
    <w:rsid w:val="00842881"/>
    <w:rsid w:val="00844719"/>
    <w:rsid w:val="0084507D"/>
    <w:rsid w:val="008515F8"/>
    <w:rsid w:val="00861965"/>
    <w:rsid w:val="00863115"/>
    <w:rsid w:val="0086372F"/>
    <w:rsid w:val="00863E7D"/>
    <w:rsid w:val="00870896"/>
    <w:rsid w:val="0087464B"/>
    <w:rsid w:val="00875C2C"/>
    <w:rsid w:val="0088000F"/>
    <w:rsid w:val="0088526E"/>
    <w:rsid w:val="00887418"/>
    <w:rsid w:val="0089053B"/>
    <w:rsid w:val="00893B71"/>
    <w:rsid w:val="008A790D"/>
    <w:rsid w:val="008B1557"/>
    <w:rsid w:val="008B1BA2"/>
    <w:rsid w:val="008C544D"/>
    <w:rsid w:val="008C54F3"/>
    <w:rsid w:val="008D1AE7"/>
    <w:rsid w:val="008D70DA"/>
    <w:rsid w:val="008D7626"/>
    <w:rsid w:val="008E00EC"/>
    <w:rsid w:val="008E1C1F"/>
    <w:rsid w:val="008E6291"/>
    <w:rsid w:val="008F065D"/>
    <w:rsid w:val="008F09E4"/>
    <w:rsid w:val="008F1A93"/>
    <w:rsid w:val="008F2F4C"/>
    <w:rsid w:val="008F3B8E"/>
    <w:rsid w:val="00903FB0"/>
    <w:rsid w:val="00904116"/>
    <w:rsid w:val="0090517C"/>
    <w:rsid w:val="00905E5F"/>
    <w:rsid w:val="009063EC"/>
    <w:rsid w:val="009076F6"/>
    <w:rsid w:val="00911AF9"/>
    <w:rsid w:val="00911AFE"/>
    <w:rsid w:val="00924E03"/>
    <w:rsid w:val="00926F59"/>
    <w:rsid w:val="00927B6E"/>
    <w:rsid w:val="00927D15"/>
    <w:rsid w:val="00930352"/>
    <w:rsid w:val="009418E1"/>
    <w:rsid w:val="00944BBE"/>
    <w:rsid w:val="0095176F"/>
    <w:rsid w:val="0095213D"/>
    <w:rsid w:val="00952F9B"/>
    <w:rsid w:val="00955BB7"/>
    <w:rsid w:val="0095713D"/>
    <w:rsid w:val="00957601"/>
    <w:rsid w:val="009616FC"/>
    <w:rsid w:val="00964E8F"/>
    <w:rsid w:val="0096771F"/>
    <w:rsid w:val="00973FB0"/>
    <w:rsid w:val="00985F51"/>
    <w:rsid w:val="0099025F"/>
    <w:rsid w:val="00990D96"/>
    <w:rsid w:val="009960DE"/>
    <w:rsid w:val="009A0E0E"/>
    <w:rsid w:val="009A1794"/>
    <w:rsid w:val="009B15CB"/>
    <w:rsid w:val="009B19BB"/>
    <w:rsid w:val="009B2F1C"/>
    <w:rsid w:val="009B3AA5"/>
    <w:rsid w:val="009B3D1D"/>
    <w:rsid w:val="009B79CF"/>
    <w:rsid w:val="009C115F"/>
    <w:rsid w:val="009C3ABD"/>
    <w:rsid w:val="009D1A24"/>
    <w:rsid w:val="009D4699"/>
    <w:rsid w:val="009D73CB"/>
    <w:rsid w:val="009D7B57"/>
    <w:rsid w:val="009E1B27"/>
    <w:rsid w:val="009E2E98"/>
    <w:rsid w:val="009E35C3"/>
    <w:rsid w:val="009E409B"/>
    <w:rsid w:val="009E68AE"/>
    <w:rsid w:val="009F1485"/>
    <w:rsid w:val="009F24B1"/>
    <w:rsid w:val="009F37A5"/>
    <w:rsid w:val="009F70B9"/>
    <w:rsid w:val="00A04A49"/>
    <w:rsid w:val="00A20252"/>
    <w:rsid w:val="00A212FA"/>
    <w:rsid w:val="00A35553"/>
    <w:rsid w:val="00A35B05"/>
    <w:rsid w:val="00A4048F"/>
    <w:rsid w:val="00A40FBE"/>
    <w:rsid w:val="00A4276C"/>
    <w:rsid w:val="00A65774"/>
    <w:rsid w:val="00A6745F"/>
    <w:rsid w:val="00A700B1"/>
    <w:rsid w:val="00A735C1"/>
    <w:rsid w:val="00A7684A"/>
    <w:rsid w:val="00A778D9"/>
    <w:rsid w:val="00A809C3"/>
    <w:rsid w:val="00A8719E"/>
    <w:rsid w:val="00A92C89"/>
    <w:rsid w:val="00A93E53"/>
    <w:rsid w:val="00A951E1"/>
    <w:rsid w:val="00AA001A"/>
    <w:rsid w:val="00AA2169"/>
    <w:rsid w:val="00AA69AC"/>
    <w:rsid w:val="00AA7339"/>
    <w:rsid w:val="00AB0752"/>
    <w:rsid w:val="00AB27B2"/>
    <w:rsid w:val="00AB3907"/>
    <w:rsid w:val="00AB4A19"/>
    <w:rsid w:val="00AB4B6F"/>
    <w:rsid w:val="00AB4DB1"/>
    <w:rsid w:val="00AB7A77"/>
    <w:rsid w:val="00AC42FB"/>
    <w:rsid w:val="00AC43F0"/>
    <w:rsid w:val="00AD3F78"/>
    <w:rsid w:val="00AD5B94"/>
    <w:rsid w:val="00AD6F09"/>
    <w:rsid w:val="00AE088A"/>
    <w:rsid w:val="00AE39B3"/>
    <w:rsid w:val="00AE39F0"/>
    <w:rsid w:val="00AE642A"/>
    <w:rsid w:val="00AE657A"/>
    <w:rsid w:val="00AE7D62"/>
    <w:rsid w:val="00AF5230"/>
    <w:rsid w:val="00AF7E55"/>
    <w:rsid w:val="00B00B05"/>
    <w:rsid w:val="00B0106E"/>
    <w:rsid w:val="00B048E2"/>
    <w:rsid w:val="00B10078"/>
    <w:rsid w:val="00B12775"/>
    <w:rsid w:val="00B1602F"/>
    <w:rsid w:val="00B16D86"/>
    <w:rsid w:val="00B216FB"/>
    <w:rsid w:val="00B23616"/>
    <w:rsid w:val="00B24A5D"/>
    <w:rsid w:val="00B24DD7"/>
    <w:rsid w:val="00B25E7B"/>
    <w:rsid w:val="00B3054F"/>
    <w:rsid w:val="00B37968"/>
    <w:rsid w:val="00B379F8"/>
    <w:rsid w:val="00B37EDF"/>
    <w:rsid w:val="00B4038D"/>
    <w:rsid w:val="00B47210"/>
    <w:rsid w:val="00B50D93"/>
    <w:rsid w:val="00B57E97"/>
    <w:rsid w:val="00B630F7"/>
    <w:rsid w:val="00B65843"/>
    <w:rsid w:val="00B706BB"/>
    <w:rsid w:val="00B707BC"/>
    <w:rsid w:val="00B75068"/>
    <w:rsid w:val="00B76CDA"/>
    <w:rsid w:val="00B771A1"/>
    <w:rsid w:val="00B77979"/>
    <w:rsid w:val="00B779E9"/>
    <w:rsid w:val="00B80BDE"/>
    <w:rsid w:val="00B87ED8"/>
    <w:rsid w:val="00B91006"/>
    <w:rsid w:val="00B93E23"/>
    <w:rsid w:val="00B957FF"/>
    <w:rsid w:val="00B96076"/>
    <w:rsid w:val="00BA1281"/>
    <w:rsid w:val="00BA2AEE"/>
    <w:rsid w:val="00BA3D72"/>
    <w:rsid w:val="00BB443F"/>
    <w:rsid w:val="00BD0635"/>
    <w:rsid w:val="00BD2F80"/>
    <w:rsid w:val="00BD3F1A"/>
    <w:rsid w:val="00BD4C3F"/>
    <w:rsid w:val="00BD66DA"/>
    <w:rsid w:val="00BE0E89"/>
    <w:rsid w:val="00BE28DF"/>
    <w:rsid w:val="00BE30BE"/>
    <w:rsid w:val="00BE76AD"/>
    <w:rsid w:val="00BF2E2A"/>
    <w:rsid w:val="00BF582C"/>
    <w:rsid w:val="00BF74FF"/>
    <w:rsid w:val="00C00E9C"/>
    <w:rsid w:val="00C01A2D"/>
    <w:rsid w:val="00C02A03"/>
    <w:rsid w:val="00C10794"/>
    <w:rsid w:val="00C13685"/>
    <w:rsid w:val="00C147C0"/>
    <w:rsid w:val="00C1697F"/>
    <w:rsid w:val="00C22764"/>
    <w:rsid w:val="00C23EE0"/>
    <w:rsid w:val="00C27CA5"/>
    <w:rsid w:val="00C3782C"/>
    <w:rsid w:val="00C403B7"/>
    <w:rsid w:val="00C42B6F"/>
    <w:rsid w:val="00C44FEF"/>
    <w:rsid w:val="00C52C28"/>
    <w:rsid w:val="00C6419C"/>
    <w:rsid w:val="00C65AB5"/>
    <w:rsid w:val="00C7154D"/>
    <w:rsid w:val="00C72832"/>
    <w:rsid w:val="00C75A57"/>
    <w:rsid w:val="00C867B9"/>
    <w:rsid w:val="00C86A08"/>
    <w:rsid w:val="00C875DB"/>
    <w:rsid w:val="00C92371"/>
    <w:rsid w:val="00CA14FD"/>
    <w:rsid w:val="00CB6ACC"/>
    <w:rsid w:val="00CC156A"/>
    <w:rsid w:val="00CC631F"/>
    <w:rsid w:val="00CC73D7"/>
    <w:rsid w:val="00CD20B6"/>
    <w:rsid w:val="00CD6837"/>
    <w:rsid w:val="00CE0410"/>
    <w:rsid w:val="00CE6193"/>
    <w:rsid w:val="00CE67E7"/>
    <w:rsid w:val="00CE6AED"/>
    <w:rsid w:val="00CF00FE"/>
    <w:rsid w:val="00CF15C4"/>
    <w:rsid w:val="00CF4A42"/>
    <w:rsid w:val="00CF50FC"/>
    <w:rsid w:val="00CF5DA1"/>
    <w:rsid w:val="00D0225B"/>
    <w:rsid w:val="00D024FA"/>
    <w:rsid w:val="00D07ADD"/>
    <w:rsid w:val="00D113B7"/>
    <w:rsid w:val="00D12866"/>
    <w:rsid w:val="00D1370B"/>
    <w:rsid w:val="00D14821"/>
    <w:rsid w:val="00D14903"/>
    <w:rsid w:val="00D17A8B"/>
    <w:rsid w:val="00D206E2"/>
    <w:rsid w:val="00D2242B"/>
    <w:rsid w:val="00D257CE"/>
    <w:rsid w:val="00D3081B"/>
    <w:rsid w:val="00D3088A"/>
    <w:rsid w:val="00D4227C"/>
    <w:rsid w:val="00D42BE1"/>
    <w:rsid w:val="00D4338A"/>
    <w:rsid w:val="00D45430"/>
    <w:rsid w:val="00D5028C"/>
    <w:rsid w:val="00D605A8"/>
    <w:rsid w:val="00D605AE"/>
    <w:rsid w:val="00D618DA"/>
    <w:rsid w:val="00D625B8"/>
    <w:rsid w:val="00D63540"/>
    <w:rsid w:val="00D70257"/>
    <w:rsid w:val="00D70326"/>
    <w:rsid w:val="00D7282A"/>
    <w:rsid w:val="00D8775E"/>
    <w:rsid w:val="00D92FD5"/>
    <w:rsid w:val="00D9697E"/>
    <w:rsid w:val="00DA00EC"/>
    <w:rsid w:val="00DA43CA"/>
    <w:rsid w:val="00DA4C0D"/>
    <w:rsid w:val="00DB13B7"/>
    <w:rsid w:val="00DC12BE"/>
    <w:rsid w:val="00DC364C"/>
    <w:rsid w:val="00DC7101"/>
    <w:rsid w:val="00DD35B8"/>
    <w:rsid w:val="00DD52DE"/>
    <w:rsid w:val="00DE0FE7"/>
    <w:rsid w:val="00DF2DDE"/>
    <w:rsid w:val="00DF4068"/>
    <w:rsid w:val="00E00CA2"/>
    <w:rsid w:val="00E01147"/>
    <w:rsid w:val="00E074FA"/>
    <w:rsid w:val="00E07745"/>
    <w:rsid w:val="00E10235"/>
    <w:rsid w:val="00E14C90"/>
    <w:rsid w:val="00E14E9A"/>
    <w:rsid w:val="00E15A6E"/>
    <w:rsid w:val="00E169DE"/>
    <w:rsid w:val="00E17BD0"/>
    <w:rsid w:val="00E17C14"/>
    <w:rsid w:val="00E27E43"/>
    <w:rsid w:val="00E43FA2"/>
    <w:rsid w:val="00E4488E"/>
    <w:rsid w:val="00E565A0"/>
    <w:rsid w:val="00E623F1"/>
    <w:rsid w:val="00E63589"/>
    <w:rsid w:val="00E6398A"/>
    <w:rsid w:val="00E705C1"/>
    <w:rsid w:val="00E72D0F"/>
    <w:rsid w:val="00E74C0B"/>
    <w:rsid w:val="00E8146B"/>
    <w:rsid w:val="00E83FE3"/>
    <w:rsid w:val="00E84627"/>
    <w:rsid w:val="00E9017E"/>
    <w:rsid w:val="00E9060E"/>
    <w:rsid w:val="00EA07CE"/>
    <w:rsid w:val="00EA1618"/>
    <w:rsid w:val="00EA18AF"/>
    <w:rsid w:val="00EA2623"/>
    <w:rsid w:val="00EA28C1"/>
    <w:rsid w:val="00EA4602"/>
    <w:rsid w:val="00EA6BF2"/>
    <w:rsid w:val="00EB0B4F"/>
    <w:rsid w:val="00EB397C"/>
    <w:rsid w:val="00EB399E"/>
    <w:rsid w:val="00EB430F"/>
    <w:rsid w:val="00EB6872"/>
    <w:rsid w:val="00EC04AC"/>
    <w:rsid w:val="00EC1594"/>
    <w:rsid w:val="00EC2708"/>
    <w:rsid w:val="00EC3D92"/>
    <w:rsid w:val="00EC5EB7"/>
    <w:rsid w:val="00EC6232"/>
    <w:rsid w:val="00ED245F"/>
    <w:rsid w:val="00ED3054"/>
    <w:rsid w:val="00ED4BFD"/>
    <w:rsid w:val="00ED4E97"/>
    <w:rsid w:val="00ED6365"/>
    <w:rsid w:val="00EE2CF9"/>
    <w:rsid w:val="00EE3AA0"/>
    <w:rsid w:val="00EE45FC"/>
    <w:rsid w:val="00EE6A6F"/>
    <w:rsid w:val="00EE6C8B"/>
    <w:rsid w:val="00EF735B"/>
    <w:rsid w:val="00F03798"/>
    <w:rsid w:val="00F057B7"/>
    <w:rsid w:val="00F158EB"/>
    <w:rsid w:val="00F1778B"/>
    <w:rsid w:val="00F23D25"/>
    <w:rsid w:val="00F26F4C"/>
    <w:rsid w:val="00F277B9"/>
    <w:rsid w:val="00F30E27"/>
    <w:rsid w:val="00F344FB"/>
    <w:rsid w:val="00F37C4B"/>
    <w:rsid w:val="00F46AA5"/>
    <w:rsid w:val="00F5156E"/>
    <w:rsid w:val="00F53DCF"/>
    <w:rsid w:val="00F55C7A"/>
    <w:rsid w:val="00F56E57"/>
    <w:rsid w:val="00F57C08"/>
    <w:rsid w:val="00F60DFE"/>
    <w:rsid w:val="00F62644"/>
    <w:rsid w:val="00F62DAE"/>
    <w:rsid w:val="00F66717"/>
    <w:rsid w:val="00F70225"/>
    <w:rsid w:val="00F719D1"/>
    <w:rsid w:val="00F72BEC"/>
    <w:rsid w:val="00F7638D"/>
    <w:rsid w:val="00F83FF3"/>
    <w:rsid w:val="00F87693"/>
    <w:rsid w:val="00F90B4D"/>
    <w:rsid w:val="00F9401D"/>
    <w:rsid w:val="00FA0A50"/>
    <w:rsid w:val="00FA0C2A"/>
    <w:rsid w:val="00FA3124"/>
    <w:rsid w:val="00FA4543"/>
    <w:rsid w:val="00FA61CE"/>
    <w:rsid w:val="00FA71DD"/>
    <w:rsid w:val="00FB43B0"/>
    <w:rsid w:val="00FB5486"/>
    <w:rsid w:val="00FB57C8"/>
    <w:rsid w:val="00FB5E8B"/>
    <w:rsid w:val="00FC0E49"/>
    <w:rsid w:val="00FC53CF"/>
    <w:rsid w:val="00FD147F"/>
    <w:rsid w:val="00FD3885"/>
    <w:rsid w:val="00FD5F86"/>
    <w:rsid w:val="00FE1061"/>
    <w:rsid w:val="00FE408E"/>
    <w:rsid w:val="00FE464F"/>
    <w:rsid w:val="00FE7925"/>
    <w:rsid w:val="00FF0227"/>
    <w:rsid w:val="00FF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F0F94"/>
  <w15:chartTrackingRefBased/>
  <w15:docId w15:val="{81718D9B-B19B-4309-8F7F-BB1A7157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6">
    <w:lsdException w:name="heading 1" w:locked="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semiHidden="1"/>
    <w:lsdException w:name="annotation text" w:locked="1"/>
    <w:lsdException w:name="header" w:locked="1"/>
    <w:lsdException w:name="footer" w:locked="1"/>
    <w:lsdException w:name="index heading" w:locked="1" w:semiHidden="1"/>
    <w:lsdException w:name="caption" w:locked="1"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lsdException w:name="FollowedHyperlink" w:locked="1"/>
    <w:lsdException w:name="Strong" w:locked="1" w:qFormat="1"/>
    <w:lsdException w:name="Emphasis" w:locked="1" w:qFormat="1"/>
    <w:lsdException w:name="Document Map" w:locked="1"/>
    <w:lsdException w:name="Plain Text" w:locked="1" w:semiHidden="1"/>
    <w:lsdException w:name="E-mail Signature" w:locked="1" w:semiHidden="1"/>
    <w:lsdException w:name="Normal (Web)" w:locked="1" w:semiHidden="1"/>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unhideWhenUsed="1"/>
    <w:lsdException w:name="HTML Preformatted" w:locked="1" w:semiHidden="1"/>
    <w:lsdException w:name="HTML Sample" w:locked="1" w:semiHidden="1"/>
    <w:lsdException w:name="HTML Typewriter" w:locked="1" w:semiHidden="1"/>
    <w:lsdException w:name="HTML Variable" w:locked="1"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rsid w:val="00D70326"/>
    <w:pPr>
      <w:spacing w:afterLines="50" w:line="300" w:lineRule="auto"/>
      <w:jc w:val="both"/>
    </w:pPr>
    <w:rPr>
      <w:sz w:val="21"/>
      <w:szCs w:val="21"/>
    </w:rPr>
  </w:style>
  <w:style w:type="paragraph" w:styleId="1">
    <w:name w:val="heading 1"/>
    <w:basedOn w:val="--7"/>
    <w:next w:val="a2"/>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basedOn w:val="--7"/>
    <w:next w:val="a2"/>
    <w:locked/>
    <w:rsid w:val="006E5E00"/>
    <w:pPr>
      <w:keepNext/>
      <w:keepLines/>
      <w:widowControl w:val="0"/>
      <w:numPr>
        <w:ilvl w:val="1"/>
        <w:numId w:val="1"/>
      </w:numPr>
      <w:spacing w:before="260" w:after="260"/>
      <w:outlineLvl w:val="1"/>
    </w:pPr>
    <w:rPr>
      <w:rFonts w:eastAsia="黑体"/>
      <w:b/>
      <w:kern w:val="2"/>
      <w:sz w:val="32"/>
    </w:rPr>
  </w:style>
  <w:style w:type="paragraph" w:styleId="31">
    <w:name w:val="heading 3"/>
    <w:basedOn w:val="--7"/>
    <w:next w:val="a2"/>
    <w:locked/>
    <w:rsid w:val="006E5E00"/>
    <w:pPr>
      <w:keepNext/>
      <w:keepLines/>
      <w:numPr>
        <w:ilvl w:val="2"/>
        <w:numId w:val="1"/>
      </w:numPr>
      <w:spacing w:before="260" w:after="260" w:line="416" w:lineRule="auto"/>
      <w:outlineLvl w:val="2"/>
    </w:pPr>
    <w:rPr>
      <w:rFonts w:eastAsia="黑体"/>
      <w:b/>
      <w:bCs/>
      <w:sz w:val="30"/>
      <w:szCs w:val="32"/>
    </w:rPr>
  </w:style>
  <w:style w:type="paragraph" w:styleId="41">
    <w:name w:val="heading 4"/>
    <w:basedOn w:val="--7"/>
    <w:next w:val="--7"/>
    <w:locked/>
    <w:rsid w:val="00EC2708"/>
    <w:pPr>
      <w:keepNext/>
      <w:keepLines/>
      <w:numPr>
        <w:ilvl w:val="3"/>
        <w:numId w:val="1"/>
      </w:numPr>
      <w:spacing w:before="280" w:after="290" w:line="376" w:lineRule="auto"/>
      <w:outlineLvl w:val="3"/>
    </w:pPr>
    <w:rPr>
      <w:rFonts w:eastAsia="黑体"/>
      <w:b/>
      <w:bCs/>
      <w:sz w:val="28"/>
      <w:szCs w:val="28"/>
    </w:rPr>
  </w:style>
  <w:style w:type="paragraph" w:styleId="51">
    <w:name w:val="heading 5"/>
    <w:basedOn w:val="--7"/>
    <w:next w:val="--7"/>
    <w:locked/>
    <w:rsid w:val="00ED4BFD"/>
    <w:pPr>
      <w:keepNext/>
      <w:keepLines/>
      <w:spacing w:before="280" w:after="156" w:line="377" w:lineRule="auto"/>
      <w:outlineLvl w:val="4"/>
    </w:pPr>
    <w:rPr>
      <w:rFonts w:eastAsia="黑体"/>
      <w:b/>
      <w:bCs/>
      <w:sz w:val="24"/>
      <w:szCs w:val="28"/>
    </w:rPr>
  </w:style>
  <w:style w:type="paragraph" w:styleId="6">
    <w:name w:val="heading 6"/>
    <w:basedOn w:val="--7"/>
    <w:next w:val="--7"/>
    <w:locked/>
    <w:rsid w:val="00667881"/>
    <w:pPr>
      <w:keepNext/>
      <w:keepLines/>
      <w:spacing w:before="240" w:after="64" w:line="320" w:lineRule="auto"/>
      <w:outlineLvl w:val="5"/>
    </w:pPr>
    <w:rPr>
      <w:rFonts w:eastAsia="黑体"/>
      <w:b/>
      <w:bCs/>
      <w:szCs w:val="24"/>
    </w:rPr>
  </w:style>
  <w:style w:type="paragraph" w:styleId="7">
    <w:name w:val="heading 7"/>
    <w:basedOn w:val="a2"/>
    <w:next w:val="a2"/>
    <w:locked/>
    <w:rsid w:val="00667881"/>
    <w:pPr>
      <w:keepNext/>
      <w:keepLines/>
      <w:spacing w:before="240" w:after="64" w:line="320" w:lineRule="auto"/>
      <w:outlineLvl w:val="6"/>
    </w:pPr>
    <w:rPr>
      <w:rFonts w:eastAsia="黑体"/>
      <w:b/>
      <w:bCs/>
      <w:szCs w:val="24"/>
    </w:rPr>
  </w:style>
  <w:style w:type="paragraph" w:styleId="8">
    <w:name w:val="heading 8"/>
    <w:basedOn w:val="a2"/>
    <w:next w:val="a2"/>
    <w:locked/>
    <w:rsid w:val="00667881"/>
    <w:pPr>
      <w:keepNext/>
      <w:keepLines/>
      <w:spacing w:before="240" w:after="64" w:line="320" w:lineRule="auto"/>
      <w:outlineLvl w:val="7"/>
    </w:pPr>
    <w:rPr>
      <w:rFonts w:eastAsia="黑体"/>
      <w:szCs w:val="24"/>
    </w:rPr>
  </w:style>
  <w:style w:type="paragraph" w:styleId="9">
    <w:name w:val="heading 9"/>
    <w:basedOn w:val="a2"/>
    <w:next w:val="a2"/>
    <w:locked/>
    <w:rsid w:val="00667881"/>
    <w:pPr>
      <w:keepNext/>
      <w:keepLines/>
      <w:spacing w:before="240" w:after="64" w:line="320" w:lineRule="auto"/>
      <w:outlineLvl w:val="8"/>
    </w:pPr>
    <w:rPr>
      <w:rFonts w:eastAsia="黑体"/>
      <w:sz w:val="15"/>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semiHidden/>
    <w:locked/>
    <w:rsid w:val="006870FD"/>
    <w:pPr>
      <w:tabs>
        <w:tab w:val="center" w:pos="4153"/>
        <w:tab w:val="right" w:pos="8306"/>
      </w:tabs>
      <w:snapToGrid w:val="0"/>
      <w:jc w:val="center"/>
    </w:pPr>
    <w:rPr>
      <w:sz w:val="18"/>
      <w:szCs w:val="18"/>
    </w:rPr>
  </w:style>
  <w:style w:type="character" w:styleId="a7">
    <w:name w:val="page number"/>
    <w:basedOn w:val="a3"/>
    <w:semiHidden/>
    <w:locked/>
    <w:rsid w:val="007D3DBD"/>
  </w:style>
  <w:style w:type="character" w:styleId="a8">
    <w:name w:val="FollowedHyperlink"/>
    <w:basedOn w:val="a3"/>
    <w:semiHidden/>
    <w:locked/>
    <w:rsid w:val="007D3DBD"/>
    <w:rPr>
      <w:color w:val="800080"/>
      <w:u w:val="single"/>
    </w:rPr>
  </w:style>
  <w:style w:type="paragraph" w:styleId="a9">
    <w:name w:val="footer"/>
    <w:basedOn w:val="a2"/>
    <w:link w:val="aa"/>
    <w:semiHidden/>
    <w:locked/>
    <w:rsid w:val="00005259"/>
    <w:pPr>
      <w:tabs>
        <w:tab w:val="center" w:pos="4153"/>
        <w:tab w:val="right" w:pos="8306"/>
      </w:tabs>
      <w:snapToGrid w:val="0"/>
      <w:spacing w:line="240" w:lineRule="auto"/>
    </w:pPr>
    <w:rPr>
      <w:sz w:val="15"/>
      <w:szCs w:val="18"/>
    </w:rPr>
  </w:style>
  <w:style w:type="character" w:customStyle="1" w:styleId="aa">
    <w:name w:val="页脚 字符"/>
    <w:basedOn w:val="a3"/>
    <w:link w:val="a9"/>
    <w:semiHidden/>
    <w:rsid w:val="006C32B4"/>
    <w:rPr>
      <w:sz w:val="15"/>
      <w:szCs w:val="18"/>
    </w:rPr>
  </w:style>
  <w:style w:type="paragraph" w:styleId="ab">
    <w:name w:val="Document Map"/>
    <w:basedOn w:val="a2"/>
    <w:semiHidden/>
    <w:locked/>
    <w:rsid w:val="007D3DBD"/>
    <w:pPr>
      <w:shd w:val="clear" w:color="auto" w:fill="000080"/>
    </w:pPr>
  </w:style>
  <w:style w:type="paragraph" w:styleId="ac">
    <w:name w:val="Balloon Text"/>
    <w:basedOn w:val="a2"/>
    <w:semiHidden/>
    <w:locked/>
    <w:rsid w:val="009D1A24"/>
    <w:rPr>
      <w:sz w:val="18"/>
      <w:szCs w:val="18"/>
    </w:rPr>
  </w:style>
  <w:style w:type="character" w:styleId="ad">
    <w:name w:val="annotation reference"/>
    <w:basedOn w:val="a3"/>
    <w:semiHidden/>
    <w:locked/>
    <w:rsid w:val="009418E1"/>
    <w:rPr>
      <w:sz w:val="21"/>
      <w:szCs w:val="21"/>
    </w:rPr>
  </w:style>
  <w:style w:type="paragraph" w:styleId="ae">
    <w:name w:val="Title"/>
    <w:basedOn w:val="--7"/>
    <w:locked/>
    <w:rsid w:val="0064200E"/>
    <w:pPr>
      <w:jc w:val="center"/>
      <w:outlineLvl w:val="0"/>
    </w:pPr>
    <w:rPr>
      <w:rFonts w:eastAsia="黑体" w:cs="Arial"/>
      <w:b/>
      <w:bCs/>
      <w:sz w:val="52"/>
      <w:szCs w:val="32"/>
    </w:rPr>
  </w:style>
  <w:style w:type="paragraph" w:styleId="TOC1">
    <w:name w:val="toc 1"/>
    <w:basedOn w:val="a2"/>
    <w:next w:val="a2"/>
    <w:autoRedefine/>
    <w:uiPriority w:val="39"/>
    <w:locked/>
    <w:rsid w:val="00727F53"/>
    <w:pPr>
      <w:spacing w:before="120" w:after="120"/>
      <w:jc w:val="left"/>
    </w:pPr>
    <w:rPr>
      <w:rFonts w:ascii="Calibri" w:hAnsi="Calibri"/>
      <w:b/>
      <w:bCs/>
      <w:caps/>
      <w:sz w:val="20"/>
      <w:szCs w:val="20"/>
    </w:rPr>
  </w:style>
  <w:style w:type="paragraph" w:styleId="TOC2">
    <w:name w:val="toc 2"/>
    <w:basedOn w:val="a2"/>
    <w:next w:val="a2"/>
    <w:autoRedefine/>
    <w:uiPriority w:val="39"/>
    <w:locked/>
    <w:rsid w:val="00727F53"/>
    <w:pPr>
      <w:ind w:left="210"/>
      <w:jc w:val="left"/>
    </w:pPr>
    <w:rPr>
      <w:rFonts w:ascii="Calibri" w:hAnsi="Calibri"/>
      <w:smallCaps/>
      <w:sz w:val="20"/>
      <w:szCs w:val="20"/>
    </w:rPr>
  </w:style>
  <w:style w:type="paragraph" w:styleId="TOC3">
    <w:name w:val="toc 3"/>
    <w:basedOn w:val="a2"/>
    <w:next w:val="a2"/>
    <w:autoRedefine/>
    <w:uiPriority w:val="39"/>
    <w:locked/>
    <w:rsid w:val="004555A6"/>
    <w:pPr>
      <w:ind w:left="420"/>
      <w:jc w:val="left"/>
    </w:pPr>
    <w:rPr>
      <w:rFonts w:ascii="Calibri" w:hAnsi="Calibri"/>
      <w:iCs/>
      <w:sz w:val="20"/>
      <w:szCs w:val="20"/>
    </w:rPr>
  </w:style>
  <w:style w:type="character" w:styleId="af">
    <w:name w:val="Hyperlink"/>
    <w:basedOn w:val="a3"/>
    <w:uiPriority w:val="99"/>
    <w:locked/>
    <w:rsid w:val="007D3DBD"/>
    <w:rPr>
      <w:color w:val="0000FF"/>
      <w:u w:val="single"/>
    </w:rPr>
  </w:style>
  <w:style w:type="paragraph" w:styleId="af0">
    <w:name w:val="annotation text"/>
    <w:basedOn w:val="a2"/>
    <w:semiHidden/>
    <w:locked/>
    <w:rsid w:val="009418E1"/>
    <w:pPr>
      <w:jc w:val="left"/>
    </w:pPr>
  </w:style>
  <w:style w:type="paragraph" w:styleId="af1">
    <w:name w:val="annotation subject"/>
    <w:basedOn w:val="af0"/>
    <w:next w:val="af0"/>
    <w:semiHidden/>
    <w:locked/>
    <w:rsid w:val="009418E1"/>
    <w:rPr>
      <w:b/>
      <w:bCs/>
    </w:rPr>
  </w:style>
  <w:style w:type="table" w:styleId="af2">
    <w:name w:val="Table Grid"/>
    <w:basedOn w:val="a4"/>
    <w:semiHidden/>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3">
    <w:name w:val="目录格式"/>
    <w:basedOn w:val="a3"/>
    <w:semiHidden/>
    <w:locked/>
    <w:rsid w:val="00944BBE"/>
    <w:rPr>
      <w:rFonts w:ascii="Arial" w:eastAsia="黑体" w:hAnsi="Arial"/>
      <w:b/>
      <w:bCs/>
      <w:sz w:val="44"/>
      <w:szCs w:val="44"/>
    </w:rPr>
  </w:style>
  <w:style w:type="paragraph" w:customStyle="1" w:styleId="22">
    <w:name w:val="附录2"/>
    <w:basedOn w:val="a2"/>
    <w:next w:val="a2"/>
    <w:semiHidden/>
    <w:locked/>
    <w:rsid w:val="00F158EB"/>
    <w:pPr>
      <w:widowControl w:val="0"/>
      <w:spacing w:line="240" w:lineRule="auto"/>
      <w:outlineLvl w:val="1"/>
    </w:pPr>
    <w:rPr>
      <w:rFonts w:ascii="黑体" w:eastAsia="黑体" w:hAnsi="黑体"/>
      <w:b/>
      <w:bCs/>
      <w:kern w:val="2"/>
      <w:sz w:val="32"/>
      <w:szCs w:val="24"/>
    </w:rPr>
  </w:style>
  <w:style w:type="paragraph" w:customStyle="1" w:styleId="32">
    <w:name w:val="附录3"/>
    <w:basedOn w:val="a2"/>
    <w:next w:val="a2"/>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2"/>
    <w:next w:val="a2"/>
    <w:semiHidden/>
    <w:locked/>
    <w:rsid w:val="00F158EB"/>
    <w:pPr>
      <w:outlineLvl w:val="3"/>
    </w:pPr>
    <w:rPr>
      <w:rFonts w:eastAsia="黑体"/>
      <w:sz w:val="28"/>
    </w:rPr>
  </w:style>
  <w:style w:type="paragraph" w:customStyle="1" w:styleId="11">
    <w:name w:val="附录1"/>
    <w:basedOn w:val="a2"/>
    <w:next w:val="a2"/>
    <w:semiHidden/>
    <w:locked/>
    <w:rsid w:val="00F158EB"/>
    <w:pPr>
      <w:widowControl w:val="0"/>
      <w:spacing w:line="240" w:lineRule="auto"/>
      <w:outlineLvl w:val="0"/>
    </w:pPr>
    <w:rPr>
      <w:rFonts w:ascii="黑体" w:eastAsia="黑体" w:hAnsi="黑体"/>
      <w:b/>
      <w:bCs/>
      <w:kern w:val="2"/>
      <w:sz w:val="44"/>
      <w:szCs w:val="24"/>
    </w:rPr>
  </w:style>
  <w:style w:type="paragraph" w:customStyle="1" w:styleId="af4">
    <w:name w:val="图表题注"/>
    <w:basedOn w:val="af5"/>
    <w:semiHidden/>
    <w:locked/>
    <w:rsid w:val="00AB0752"/>
    <w:pPr>
      <w:jc w:val="center"/>
    </w:pPr>
    <w:rPr>
      <w:rFonts w:eastAsia="宋体"/>
      <w:sz w:val="18"/>
    </w:rPr>
  </w:style>
  <w:style w:type="paragraph" w:styleId="af5">
    <w:name w:val="caption"/>
    <w:basedOn w:val="a2"/>
    <w:next w:val="a2"/>
    <w:qFormat/>
    <w:locked/>
    <w:rsid w:val="00662F8F"/>
    <w:rPr>
      <w:rFonts w:eastAsia="黑体" w:cs="Arial"/>
      <w:sz w:val="20"/>
    </w:rPr>
  </w:style>
  <w:style w:type="table" w:customStyle="1" w:styleId="--8">
    <w:name w:val="安恒信息--表格（版本变更记录）"/>
    <w:basedOn w:val="a4"/>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9">
    <w:name w:val="安恒信息--变更与声明加粗"/>
    <w:basedOn w:val="--7"/>
    <w:link w:val="--a"/>
    <w:qFormat/>
    <w:rsid w:val="00667DAD"/>
    <w:pPr>
      <w:ind w:leftChars="50" w:left="50" w:rightChars="50" w:right="50"/>
    </w:pPr>
    <w:rPr>
      <w:b/>
      <w:sz w:val="18"/>
    </w:rPr>
  </w:style>
  <w:style w:type="table" w:customStyle="1" w:styleId="--b">
    <w:name w:val="安恒信息--表格（适用性声明）"/>
    <w:basedOn w:val="--8"/>
    <w:rsid w:val="00927B6E"/>
    <w:tblPr/>
  </w:style>
  <w:style w:type="character" w:customStyle="1" w:styleId="--a">
    <w:name w:val="安恒信息--变更与声明加粗 字符"/>
    <w:basedOn w:val="a3"/>
    <w:link w:val="--9"/>
    <w:rsid w:val="006C32B4"/>
    <w:rPr>
      <w:b/>
      <w:sz w:val="18"/>
      <w:szCs w:val="21"/>
    </w:rPr>
  </w:style>
  <w:style w:type="paragraph" w:customStyle="1" w:styleId="--c">
    <w:name w:val="安恒信息--变更与声明内容"/>
    <w:basedOn w:val="--9"/>
    <w:qFormat/>
    <w:rsid w:val="00667DAD"/>
    <w:rPr>
      <w:b w:val="0"/>
    </w:rPr>
  </w:style>
  <w:style w:type="paragraph" w:styleId="af6">
    <w:name w:val="Body Text"/>
    <w:basedOn w:val="a2"/>
    <w:link w:val="af7"/>
    <w:semiHidden/>
    <w:locked/>
    <w:rsid w:val="00927B6E"/>
    <w:pPr>
      <w:spacing w:after="120"/>
    </w:pPr>
  </w:style>
  <w:style w:type="character" w:customStyle="1" w:styleId="af7">
    <w:name w:val="正文文本 字符"/>
    <w:basedOn w:val="a3"/>
    <w:link w:val="af6"/>
    <w:semiHidden/>
    <w:rsid w:val="006C32B4"/>
    <w:rPr>
      <w:sz w:val="21"/>
      <w:szCs w:val="21"/>
    </w:rPr>
  </w:style>
  <w:style w:type="paragraph" w:styleId="af8">
    <w:name w:val="Body Text First Indent"/>
    <w:basedOn w:val="af6"/>
    <w:link w:val="af9"/>
    <w:semiHidden/>
    <w:locked/>
    <w:rsid w:val="00927B6E"/>
    <w:pPr>
      <w:ind w:firstLineChars="100" w:firstLine="420"/>
    </w:pPr>
  </w:style>
  <w:style w:type="character" w:customStyle="1" w:styleId="af9">
    <w:name w:val="正文文本首行缩进 字符"/>
    <w:basedOn w:val="af7"/>
    <w:link w:val="af8"/>
    <w:semiHidden/>
    <w:rsid w:val="006C32B4"/>
    <w:rPr>
      <w:sz w:val="21"/>
      <w:szCs w:val="21"/>
    </w:rPr>
  </w:style>
  <w:style w:type="paragraph" w:styleId="afa">
    <w:name w:val="Normal Indent"/>
    <w:basedOn w:val="a2"/>
    <w:semiHidden/>
    <w:locked/>
    <w:rsid w:val="00927B6E"/>
    <w:pPr>
      <w:ind w:firstLineChars="200" w:firstLine="420"/>
    </w:pPr>
  </w:style>
  <w:style w:type="table" w:styleId="33">
    <w:name w:val="Table Colorful 3"/>
    <w:basedOn w:val="a4"/>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d">
    <w:name w:val="安恒信息--文档表格"/>
    <w:basedOn w:val="af2"/>
    <w:rsid w:val="00160F97"/>
    <w:pPr>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e">
    <w:name w:val="安恒信息--文档属性标题"/>
    <w:basedOn w:val="--7"/>
    <w:qFormat/>
    <w:rsid w:val="00550C17"/>
    <w:pPr>
      <w:framePr w:hSpace="180" w:wrap="around" w:vAnchor="text" w:hAnchor="margin" w:xAlign="inside" w:y="121"/>
      <w:suppressOverlap/>
    </w:pPr>
    <w:rPr>
      <w:b/>
      <w:sz w:val="18"/>
    </w:rPr>
  </w:style>
  <w:style w:type="paragraph" w:customStyle="1" w:styleId="--22">
    <w:name w:val="安恒信息--目录 2"/>
    <w:basedOn w:val="TOC2"/>
    <w:qFormat/>
    <w:rsid w:val="00AB4B6F"/>
    <w:pPr>
      <w:tabs>
        <w:tab w:val="left" w:pos="840"/>
        <w:tab w:val="right" w:leader="dot" w:pos="8494"/>
      </w:tabs>
      <w:spacing w:after="156"/>
    </w:pPr>
    <w:rPr>
      <w:noProof/>
    </w:rPr>
  </w:style>
  <w:style w:type="paragraph" w:customStyle="1" w:styleId="--f">
    <w:name w:val="安恒信息--文档属性"/>
    <w:basedOn w:val="--e"/>
    <w:qFormat/>
    <w:rsid w:val="00550C17"/>
    <w:pPr>
      <w:framePr w:wrap="around"/>
      <w:ind w:leftChars="50" w:left="50"/>
    </w:pPr>
    <w:rPr>
      <w:b w:val="0"/>
    </w:rPr>
  </w:style>
  <w:style w:type="paragraph" w:customStyle="1" w:styleId="--00">
    <w:name w:val="安恒信息--标题 0"/>
    <w:basedOn w:val="ae"/>
    <w:qFormat/>
    <w:rsid w:val="001757C6"/>
    <w:pPr>
      <w:keepNext/>
      <w:keepLines/>
      <w:framePr w:hSpace="180" w:wrap="around" w:vAnchor="text" w:hAnchor="margin" w:xAlign="inside" w:y="121"/>
      <w:widowControl w:val="0"/>
      <w:suppressOverlap/>
    </w:pPr>
    <w:rPr>
      <w:bCs w:val="0"/>
    </w:rPr>
  </w:style>
  <w:style w:type="paragraph" w:customStyle="1" w:styleId="--f0">
    <w:name w:val="安恒信息--封面版权声明"/>
    <w:basedOn w:val="--e"/>
    <w:qFormat/>
    <w:rsid w:val="00550C17"/>
    <w:pPr>
      <w:framePr w:wrap="around"/>
      <w:jc w:val="right"/>
    </w:pPr>
  </w:style>
  <w:style w:type="paragraph" w:customStyle="1" w:styleId="--12">
    <w:name w:val="安恒信息--目录 1"/>
    <w:basedOn w:val="TOC1"/>
    <w:qFormat/>
    <w:rsid w:val="00AB4B6F"/>
    <w:pPr>
      <w:tabs>
        <w:tab w:val="left" w:pos="630"/>
        <w:tab w:val="right" w:leader="dot" w:pos="8494"/>
      </w:tabs>
      <w:spacing w:after="156"/>
    </w:pPr>
    <w:rPr>
      <w:noProof/>
    </w:rPr>
  </w:style>
  <w:style w:type="paragraph" w:customStyle="1" w:styleId="--">
    <w:name w:val="安恒信息--列表（编号一级）"/>
    <w:basedOn w:val="--7"/>
    <w:qFormat/>
    <w:rsid w:val="003C0683"/>
    <w:pPr>
      <w:numPr>
        <w:numId w:val="3"/>
      </w:numPr>
      <w:spacing w:beforeLines="25" w:before="78"/>
    </w:pPr>
  </w:style>
  <w:style w:type="paragraph" w:customStyle="1" w:styleId="--f1">
    <w:name w:val="安恒信息--文档表格标题行"/>
    <w:basedOn w:val="--f2"/>
    <w:next w:val="--f2"/>
    <w:qFormat/>
    <w:rsid w:val="00D113B7"/>
    <w:pPr>
      <w:jc w:val="center"/>
    </w:pPr>
    <w:rPr>
      <w:b/>
    </w:rPr>
  </w:style>
  <w:style w:type="paragraph" w:customStyle="1" w:styleId="--1">
    <w:name w:val="安恒信息--列表（符号一级）"/>
    <w:basedOn w:val="--7"/>
    <w:qFormat/>
    <w:rsid w:val="00964E8F"/>
    <w:pPr>
      <w:numPr>
        <w:numId w:val="4"/>
      </w:numPr>
    </w:pPr>
  </w:style>
  <w:style w:type="paragraph" w:customStyle="1" w:styleId="--f3">
    <w:name w:val="安恒信息--文档表格标题列"/>
    <w:basedOn w:val="--f2"/>
    <w:qFormat/>
    <w:rsid w:val="00EE2CF9"/>
    <w:rPr>
      <w:b/>
    </w:rPr>
  </w:style>
  <w:style w:type="paragraph" w:customStyle="1" w:styleId="--f2">
    <w:name w:val="安恒信息--文档表格内容"/>
    <w:basedOn w:val="--7"/>
    <w:qFormat/>
    <w:rsid w:val="00EE2CF9"/>
  </w:style>
  <w:style w:type="paragraph" w:customStyle="1" w:styleId="--7">
    <w:name w:val="安恒信息--正文"/>
    <w:qFormat/>
    <w:rsid w:val="00605814"/>
    <w:pPr>
      <w:spacing w:line="300" w:lineRule="auto"/>
    </w:pPr>
    <w:rPr>
      <w:sz w:val="21"/>
      <w:szCs w:val="21"/>
    </w:rPr>
  </w:style>
  <w:style w:type="paragraph" w:customStyle="1" w:styleId="--f4">
    <w:name w:val="安恒信息--正文首行缩进"/>
    <w:basedOn w:val="--7"/>
    <w:qFormat/>
    <w:rsid w:val="00EE2CF9"/>
    <w:pPr>
      <w:spacing w:after="50"/>
      <w:ind w:firstLineChars="200" w:firstLine="200"/>
    </w:pPr>
  </w:style>
  <w:style w:type="paragraph" w:customStyle="1" w:styleId="--f5">
    <w:name w:val="安恒信息--页眉右端"/>
    <w:basedOn w:val="a6"/>
    <w:qFormat/>
    <w:rsid w:val="0095213D"/>
    <w:pPr>
      <w:spacing w:after="120"/>
      <w:jc w:val="right"/>
    </w:pPr>
    <w:rPr>
      <w:b/>
      <w:color w:val="FFFFFF"/>
    </w:rPr>
  </w:style>
  <w:style w:type="paragraph" w:customStyle="1" w:styleId="--f6">
    <w:name w:val="安恒信息--正文左侧缩进"/>
    <w:basedOn w:val="--7"/>
    <w:qFormat/>
    <w:rsid w:val="00EE2CF9"/>
    <w:pPr>
      <w:spacing w:after="50"/>
      <w:ind w:leftChars="200" w:left="200"/>
    </w:pPr>
  </w:style>
  <w:style w:type="paragraph" w:customStyle="1" w:styleId="--f7">
    <w:name w:val="安恒信息--正文两侧缩进"/>
    <w:basedOn w:val="--7"/>
    <w:qFormat/>
    <w:rsid w:val="00EE2CF9"/>
    <w:pPr>
      <w:spacing w:after="50"/>
      <w:ind w:leftChars="200" w:left="200" w:rightChars="200" w:right="200"/>
    </w:pPr>
  </w:style>
  <w:style w:type="paragraph" w:customStyle="1" w:styleId="--f8">
    <w:name w:val="安恒信息--页脚右端"/>
    <w:basedOn w:val="--f5"/>
    <w:qFormat/>
    <w:rsid w:val="00C01A2D"/>
    <w:rPr>
      <w:color w:val="auto"/>
    </w:rPr>
  </w:style>
  <w:style w:type="paragraph" w:customStyle="1" w:styleId="--f9">
    <w:name w:val="安恒信息--页脚左端"/>
    <w:basedOn w:val="--f8"/>
    <w:qFormat/>
    <w:rsid w:val="00C01A2D"/>
    <w:pPr>
      <w:spacing w:afterLines="0"/>
      <w:jc w:val="left"/>
    </w:pPr>
  </w:style>
  <w:style w:type="paragraph" w:customStyle="1" w:styleId="--11">
    <w:name w:val="安恒信息--附录1"/>
    <w:basedOn w:val="11"/>
    <w:qFormat/>
    <w:rsid w:val="00014BB2"/>
    <w:pPr>
      <w:keepNext/>
      <w:keepLines/>
      <w:numPr>
        <w:numId w:val="2"/>
      </w:numPr>
      <w:spacing w:before="480" w:afterLines="100" w:after="100"/>
    </w:pPr>
    <w:rPr>
      <w:bCs w:val="0"/>
    </w:rPr>
  </w:style>
  <w:style w:type="paragraph" w:customStyle="1" w:styleId="--21">
    <w:name w:val="安恒信息--附录2"/>
    <w:basedOn w:val="22"/>
    <w:qFormat/>
    <w:rsid w:val="00014BB2"/>
    <w:pPr>
      <w:numPr>
        <w:ilvl w:val="1"/>
        <w:numId w:val="2"/>
      </w:numPr>
      <w:spacing w:beforeLines="50" w:before="50" w:after="50"/>
    </w:pPr>
    <w:rPr>
      <w:bCs w:val="0"/>
    </w:rPr>
  </w:style>
  <w:style w:type="paragraph" w:customStyle="1" w:styleId="--31">
    <w:name w:val="安恒信息--附录3"/>
    <w:basedOn w:val="32"/>
    <w:qFormat/>
    <w:rsid w:val="00014BB2"/>
    <w:pPr>
      <w:numPr>
        <w:ilvl w:val="2"/>
        <w:numId w:val="2"/>
      </w:numPr>
      <w:spacing w:beforeLines="50" w:before="50" w:after="50"/>
    </w:pPr>
    <w:rPr>
      <w:bCs w:val="0"/>
    </w:rPr>
  </w:style>
  <w:style w:type="paragraph" w:customStyle="1" w:styleId="--40">
    <w:name w:val="安恒信息--附录4"/>
    <w:basedOn w:val="42"/>
    <w:qFormat/>
    <w:rsid w:val="009B19BB"/>
    <w:pPr>
      <w:numPr>
        <w:ilvl w:val="3"/>
        <w:numId w:val="2"/>
      </w:numPr>
      <w:spacing w:beforeLines="50" w:before="50" w:after="50"/>
    </w:pPr>
    <w:rPr>
      <w:szCs w:val="28"/>
    </w:rPr>
  </w:style>
  <w:style w:type="paragraph" w:customStyle="1" w:styleId="--10">
    <w:name w:val="安恒信息--标题 1"/>
    <w:basedOn w:val="1"/>
    <w:autoRedefine/>
    <w:qFormat/>
    <w:rsid w:val="001757C6"/>
    <w:pPr>
      <w:widowControl w:val="0"/>
      <w:numPr>
        <w:numId w:val="5"/>
      </w:numPr>
      <w:spacing w:line="576" w:lineRule="auto"/>
    </w:pPr>
  </w:style>
  <w:style w:type="paragraph" w:customStyle="1" w:styleId="--20">
    <w:name w:val="安恒信息--标题 2"/>
    <w:basedOn w:val="21"/>
    <w:next w:val="--7"/>
    <w:autoRedefine/>
    <w:qFormat/>
    <w:rsid w:val="006D2D6B"/>
    <w:pPr>
      <w:numPr>
        <w:numId w:val="5"/>
      </w:numPr>
      <w:spacing w:line="415" w:lineRule="auto"/>
    </w:pPr>
    <w:rPr>
      <w:szCs w:val="32"/>
    </w:rPr>
  </w:style>
  <w:style w:type="paragraph" w:customStyle="1" w:styleId="--30">
    <w:name w:val="安恒信息--标题 3"/>
    <w:basedOn w:val="31"/>
    <w:next w:val="--7"/>
    <w:qFormat/>
    <w:rsid w:val="001757C6"/>
    <w:pPr>
      <w:widowControl w:val="0"/>
      <w:numPr>
        <w:numId w:val="5"/>
      </w:numPr>
      <w:tabs>
        <w:tab w:val="left" w:pos="960"/>
      </w:tabs>
      <w:spacing w:line="415" w:lineRule="auto"/>
    </w:pPr>
    <w:rPr>
      <w:bCs w:val="0"/>
      <w:szCs w:val="30"/>
    </w:rPr>
  </w:style>
  <w:style w:type="paragraph" w:customStyle="1" w:styleId="--fa">
    <w:name w:val="安恒信息--目录"/>
    <w:basedOn w:val="--7"/>
    <w:qFormat/>
    <w:rsid w:val="00084A05"/>
    <w:pPr>
      <w:spacing w:after="156"/>
      <w:jc w:val="center"/>
    </w:pPr>
    <w:rPr>
      <w:rFonts w:eastAsia="黑体"/>
      <w:b/>
      <w:sz w:val="44"/>
    </w:rPr>
  </w:style>
  <w:style w:type="paragraph" w:customStyle="1" w:styleId="--4">
    <w:name w:val="安恒信息--标题 4"/>
    <w:basedOn w:val="41"/>
    <w:next w:val="--7"/>
    <w:qFormat/>
    <w:rsid w:val="001757C6"/>
    <w:pPr>
      <w:numPr>
        <w:numId w:val="5"/>
      </w:numPr>
      <w:spacing w:after="156"/>
    </w:pPr>
    <w:rPr>
      <w:bCs w:val="0"/>
    </w:rPr>
  </w:style>
  <w:style w:type="paragraph" w:customStyle="1" w:styleId="--50">
    <w:name w:val="安恒信息--标题 5（无编号）"/>
    <w:basedOn w:val="51"/>
    <w:qFormat/>
    <w:rsid w:val="001757C6"/>
    <w:pPr>
      <w:widowControl w:val="0"/>
    </w:pPr>
    <w:rPr>
      <w:bCs w:val="0"/>
    </w:rPr>
  </w:style>
  <w:style w:type="paragraph" w:customStyle="1" w:styleId="--60">
    <w:name w:val="安恒信息--标题 6（无编号）"/>
    <w:basedOn w:val="6"/>
    <w:qFormat/>
    <w:rsid w:val="001757C6"/>
    <w:pPr>
      <w:widowControl w:val="0"/>
      <w:spacing w:line="319" w:lineRule="auto"/>
    </w:pPr>
    <w:rPr>
      <w:bCs w:val="0"/>
    </w:rPr>
  </w:style>
  <w:style w:type="paragraph" w:customStyle="1" w:styleId="--5">
    <w:name w:val="安恒信息--标题 5（有编号）"/>
    <w:basedOn w:val="--50"/>
    <w:qFormat/>
    <w:rsid w:val="00AB4DB1"/>
    <w:pPr>
      <w:numPr>
        <w:ilvl w:val="4"/>
        <w:numId w:val="5"/>
      </w:numPr>
    </w:pPr>
  </w:style>
  <w:style w:type="paragraph" w:customStyle="1" w:styleId="--6">
    <w:name w:val="安恒信息--标题 6（有编号）"/>
    <w:basedOn w:val="--60"/>
    <w:qFormat/>
    <w:rsid w:val="00AB4DB1"/>
    <w:pPr>
      <w:numPr>
        <w:ilvl w:val="5"/>
        <w:numId w:val="5"/>
      </w:numPr>
      <w:ind w:left="0" w:firstLine="0"/>
    </w:pPr>
  </w:style>
  <w:style w:type="paragraph" w:styleId="TOC4">
    <w:name w:val="toc 4"/>
    <w:basedOn w:val="a2"/>
    <w:next w:val="a2"/>
    <w:autoRedefine/>
    <w:semiHidden/>
    <w:locked/>
    <w:rsid w:val="00AB4B6F"/>
    <w:pPr>
      <w:ind w:left="630"/>
      <w:jc w:val="left"/>
    </w:pPr>
    <w:rPr>
      <w:rFonts w:ascii="Calibri" w:hAnsi="Calibri"/>
      <w:sz w:val="18"/>
      <w:szCs w:val="18"/>
    </w:rPr>
  </w:style>
  <w:style w:type="paragraph" w:styleId="TOC5">
    <w:name w:val="toc 5"/>
    <w:basedOn w:val="a2"/>
    <w:next w:val="a2"/>
    <w:autoRedefine/>
    <w:semiHidden/>
    <w:locked/>
    <w:rsid w:val="00AB4B6F"/>
    <w:pPr>
      <w:ind w:left="840"/>
      <w:jc w:val="left"/>
    </w:pPr>
    <w:rPr>
      <w:rFonts w:ascii="Calibri" w:hAnsi="Calibri"/>
      <w:sz w:val="18"/>
      <w:szCs w:val="18"/>
    </w:rPr>
  </w:style>
  <w:style w:type="paragraph" w:styleId="TOC6">
    <w:name w:val="toc 6"/>
    <w:basedOn w:val="a2"/>
    <w:next w:val="a2"/>
    <w:autoRedefine/>
    <w:semiHidden/>
    <w:locked/>
    <w:rsid w:val="00AB4B6F"/>
    <w:pPr>
      <w:ind w:left="1050"/>
      <w:jc w:val="left"/>
    </w:pPr>
    <w:rPr>
      <w:rFonts w:ascii="Calibri" w:hAnsi="Calibri"/>
      <w:sz w:val="18"/>
      <w:szCs w:val="18"/>
    </w:rPr>
  </w:style>
  <w:style w:type="paragraph" w:styleId="TOC7">
    <w:name w:val="toc 7"/>
    <w:basedOn w:val="a2"/>
    <w:next w:val="a2"/>
    <w:autoRedefine/>
    <w:semiHidden/>
    <w:locked/>
    <w:rsid w:val="00AB4B6F"/>
    <w:pPr>
      <w:ind w:left="1260"/>
      <w:jc w:val="left"/>
    </w:pPr>
    <w:rPr>
      <w:rFonts w:ascii="Calibri" w:hAnsi="Calibri"/>
      <w:sz w:val="18"/>
      <w:szCs w:val="18"/>
    </w:rPr>
  </w:style>
  <w:style w:type="paragraph" w:styleId="TOC8">
    <w:name w:val="toc 8"/>
    <w:basedOn w:val="a2"/>
    <w:next w:val="a2"/>
    <w:autoRedefine/>
    <w:semiHidden/>
    <w:locked/>
    <w:rsid w:val="00AB4B6F"/>
    <w:pPr>
      <w:ind w:left="1470"/>
      <w:jc w:val="left"/>
    </w:pPr>
    <w:rPr>
      <w:rFonts w:ascii="Calibri" w:hAnsi="Calibri"/>
      <w:sz w:val="18"/>
      <w:szCs w:val="18"/>
    </w:rPr>
  </w:style>
  <w:style w:type="paragraph" w:styleId="TOC9">
    <w:name w:val="toc 9"/>
    <w:basedOn w:val="a2"/>
    <w:next w:val="a2"/>
    <w:autoRedefine/>
    <w:semiHidden/>
    <w:locked/>
    <w:rsid w:val="00AB4B6F"/>
    <w:pPr>
      <w:ind w:left="1680"/>
      <w:jc w:val="left"/>
    </w:pPr>
    <w:rPr>
      <w:rFonts w:ascii="Calibri" w:hAnsi="Calibri"/>
      <w:sz w:val="18"/>
      <w:szCs w:val="18"/>
    </w:rPr>
  </w:style>
  <w:style w:type="paragraph" w:customStyle="1" w:styleId="--32">
    <w:name w:val="安恒信息--目录 3"/>
    <w:basedOn w:val="TOC3"/>
    <w:qFormat/>
    <w:rsid w:val="00AB4B6F"/>
    <w:pPr>
      <w:tabs>
        <w:tab w:val="left" w:pos="1260"/>
        <w:tab w:val="right" w:leader="dot" w:pos="8494"/>
      </w:tabs>
      <w:spacing w:after="156"/>
    </w:pPr>
    <w:rPr>
      <w:noProof/>
    </w:rPr>
  </w:style>
  <w:style w:type="paragraph" w:customStyle="1" w:styleId="--0">
    <w:name w:val="安恒信息--列表（编号二级）"/>
    <w:basedOn w:val="--"/>
    <w:qFormat/>
    <w:rsid w:val="003C0683"/>
    <w:pPr>
      <w:numPr>
        <w:ilvl w:val="1"/>
      </w:numPr>
      <w:spacing w:beforeLines="0" w:before="0"/>
    </w:pPr>
  </w:style>
  <w:style w:type="paragraph" w:customStyle="1" w:styleId="--2">
    <w:name w:val="安恒信息--列表（符号二级）"/>
    <w:basedOn w:val="--1"/>
    <w:qFormat/>
    <w:rsid w:val="00964E8F"/>
    <w:pPr>
      <w:numPr>
        <w:ilvl w:val="1"/>
      </w:numPr>
    </w:pPr>
  </w:style>
  <w:style w:type="paragraph" w:styleId="afb">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c">
    <w:name w:val="footnote text"/>
    <w:basedOn w:val="a2"/>
    <w:semiHidden/>
    <w:locked/>
    <w:rsid w:val="00605814"/>
    <w:pPr>
      <w:snapToGrid w:val="0"/>
      <w:jc w:val="left"/>
    </w:pPr>
    <w:rPr>
      <w:sz w:val="18"/>
      <w:szCs w:val="18"/>
    </w:rPr>
  </w:style>
  <w:style w:type="character" w:styleId="afd">
    <w:name w:val="footnote reference"/>
    <w:basedOn w:val="a3"/>
    <w:semiHidden/>
    <w:locked/>
    <w:rsid w:val="00605814"/>
    <w:rPr>
      <w:vertAlign w:val="superscript"/>
    </w:rPr>
  </w:style>
  <w:style w:type="paragraph" w:styleId="12">
    <w:name w:val="index 1"/>
    <w:basedOn w:val="a2"/>
    <w:next w:val="a2"/>
    <w:autoRedefine/>
    <w:semiHidden/>
    <w:locked/>
    <w:rsid w:val="00605814"/>
  </w:style>
  <w:style w:type="paragraph" w:styleId="23">
    <w:name w:val="index 2"/>
    <w:basedOn w:val="a2"/>
    <w:next w:val="a2"/>
    <w:autoRedefine/>
    <w:semiHidden/>
    <w:locked/>
    <w:rsid w:val="00605814"/>
    <w:pPr>
      <w:ind w:leftChars="200" w:left="200"/>
    </w:pPr>
  </w:style>
  <w:style w:type="paragraph" w:styleId="34">
    <w:name w:val="index 3"/>
    <w:basedOn w:val="a2"/>
    <w:next w:val="a2"/>
    <w:autoRedefine/>
    <w:semiHidden/>
    <w:locked/>
    <w:rsid w:val="00605814"/>
    <w:pPr>
      <w:ind w:leftChars="400" w:left="400"/>
    </w:pPr>
  </w:style>
  <w:style w:type="paragraph" w:styleId="43">
    <w:name w:val="index 4"/>
    <w:basedOn w:val="a2"/>
    <w:next w:val="a2"/>
    <w:autoRedefine/>
    <w:semiHidden/>
    <w:locked/>
    <w:rsid w:val="00605814"/>
    <w:pPr>
      <w:ind w:leftChars="600" w:left="600"/>
    </w:pPr>
  </w:style>
  <w:style w:type="paragraph" w:styleId="52">
    <w:name w:val="index 5"/>
    <w:basedOn w:val="a2"/>
    <w:next w:val="a2"/>
    <w:autoRedefine/>
    <w:semiHidden/>
    <w:locked/>
    <w:rsid w:val="00605814"/>
    <w:pPr>
      <w:ind w:leftChars="800" w:left="800"/>
    </w:pPr>
  </w:style>
  <w:style w:type="paragraph" w:styleId="60">
    <w:name w:val="index 6"/>
    <w:basedOn w:val="a2"/>
    <w:next w:val="a2"/>
    <w:autoRedefine/>
    <w:semiHidden/>
    <w:locked/>
    <w:rsid w:val="00605814"/>
    <w:pPr>
      <w:ind w:leftChars="1000" w:left="1000"/>
    </w:pPr>
  </w:style>
  <w:style w:type="paragraph" w:styleId="70">
    <w:name w:val="index 7"/>
    <w:basedOn w:val="a2"/>
    <w:next w:val="a2"/>
    <w:autoRedefine/>
    <w:semiHidden/>
    <w:locked/>
    <w:rsid w:val="00605814"/>
    <w:pPr>
      <w:ind w:leftChars="1200" w:left="1200"/>
    </w:pPr>
  </w:style>
  <w:style w:type="paragraph" w:styleId="80">
    <w:name w:val="index 8"/>
    <w:basedOn w:val="a2"/>
    <w:next w:val="a2"/>
    <w:autoRedefine/>
    <w:semiHidden/>
    <w:locked/>
    <w:rsid w:val="00605814"/>
    <w:pPr>
      <w:ind w:leftChars="1400" w:left="1400"/>
    </w:pPr>
  </w:style>
  <w:style w:type="paragraph" w:styleId="90">
    <w:name w:val="index 9"/>
    <w:basedOn w:val="a2"/>
    <w:next w:val="a2"/>
    <w:autoRedefine/>
    <w:semiHidden/>
    <w:locked/>
    <w:rsid w:val="00605814"/>
    <w:pPr>
      <w:ind w:leftChars="1600" w:left="1600"/>
    </w:pPr>
  </w:style>
  <w:style w:type="paragraph" w:styleId="afe">
    <w:name w:val="index heading"/>
    <w:basedOn w:val="a2"/>
    <w:next w:val="12"/>
    <w:semiHidden/>
    <w:locked/>
    <w:rsid w:val="00605814"/>
    <w:rPr>
      <w:rFonts w:cs="Arial"/>
      <w:b/>
      <w:bCs/>
    </w:rPr>
  </w:style>
  <w:style w:type="paragraph" w:styleId="aff">
    <w:name w:val="table of figures"/>
    <w:basedOn w:val="a2"/>
    <w:next w:val="a2"/>
    <w:semiHidden/>
    <w:locked/>
    <w:rsid w:val="00605814"/>
    <w:pPr>
      <w:ind w:leftChars="200" w:left="200" w:hangingChars="200" w:hanging="200"/>
    </w:pPr>
  </w:style>
  <w:style w:type="paragraph" w:styleId="aff0">
    <w:name w:val="endnote text"/>
    <w:basedOn w:val="a2"/>
    <w:semiHidden/>
    <w:locked/>
    <w:rsid w:val="00605814"/>
    <w:pPr>
      <w:snapToGrid w:val="0"/>
      <w:jc w:val="left"/>
    </w:pPr>
  </w:style>
  <w:style w:type="character" w:styleId="aff1">
    <w:name w:val="endnote reference"/>
    <w:basedOn w:val="a3"/>
    <w:semiHidden/>
    <w:locked/>
    <w:rsid w:val="00605814"/>
    <w:rPr>
      <w:vertAlign w:val="superscript"/>
    </w:rPr>
  </w:style>
  <w:style w:type="paragraph" w:styleId="aff2">
    <w:name w:val="table of authorities"/>
    <w:basedOn w:val="a2"/>
    <w:next w:val="a2"/>
    <w:semiHidden/>
    <w:locked/>
    <w:rsid w:val="00605814"/>
    <w:pPr>
      <w:ind w:leftChars="200" w:left="420"/>
    </w:pPr>
  </w:style>
  <w:style w:type="paragraph" w:styleId="aff3">
    <w:name w:val="toa heading"/>
    <w:basedOn w:val="a2"/>
    <w:next w:val="a2"/>
    <w:semiHidden/>
    <w:locked/>
    <w:rsid w:val="00605814"/>
    <w:pPr>
      <w:spacing w:before="120"/>
    </w:pPr>
    <w:rPr>
      <w:rFonts w:cs="Arial"/>
      <w:sz w:val="24"/>
      <w:szCs w:val="24"/>
    </w:rPr>
  </w:style>
  <w:style w:type="paragraph" w:customStyle="1" w:styleId="--fb">
    <w:name w:val="安恒信息--文本引用"/>
    <w:basedOn w:val="--f4"/>
    <w:next w:val="--7"/>
    <w:rsid w:val="00904116"/>
    <w:pPr>
      <w:pBdr>
        <w:top w:val="single" w:sz="4" w:space="1" w:color="auto"/>
        <w:bottom w:val="single" w:sz="4" w:space="1" w:color="auto"/>
      </w:pBdr>
      <w:shd w:val="clear" w:color="auto" w:fill="E6E6E6"/>
      <w:ind w:firstLine="420"/>
    </w:pPr>
  </w:style>
  <w:style w:type="paragraph" w:customStyle="1" w:styleId="--fc">
    <w:name w:val="安恒信息--文本强调"/>
    <w:basedOn w:val="--7"/>
    <w:next w:val="--7"/>
    <w:rsid w:val="00421CC3"/>
    <w:rPr>
      <w:b/>
      <w:u w:val="single"/>
    </w:rPr>
  </w:style>
  <w:style w:type="numbering" w:customStyle="1" w:styleId="10">
    <w:name w:val="当前列表1"/>
    <w:semiHidden/>
    <w:rsid w:val="00EB430F"/>
    <w:pPr>
      <w:numPr>
        <w:numId w:val="6"/>
      </w:numPr>
    </w:pPr>
  </w:style>
  <w:style w:type="paragraph" w:customStyle="1" w:styleId="--78">
    <w:name w:val="安恒信息--列表（符号一级） + 段后: 7.8 磅"/>
    <w:basedOn w:val="--1"/>
    <w:semiHidden/>
    <w:rsid w:val="003C0683"/>
    <w:pPr>
      <w:spacing w:beforeLines="25" w:before="25"/>
    </w:pPr>
    <w:rPr>
      <w:rFonts w:cs="宋体"/>
      <w:szCs w:val="20"/>
    </w:rPr>
  </w:style>
  <w:style w:type="paragraph" w:customStyle="1" w:styleId="--61">
    <w:name w:val="安恒信息--列表（符号二级） + 段后: 6 磅"/>
    <w:basedOn w:val="--2"/>
    <w:semiHidden/>
    <w:rsid w:val="00160F97"/>
    <w:rPr>
      <w:rFonts w:cs="宋体"/>
      <w:szCs w:val="20"/>
    </w:rPr>
  </w:style>
  <w:style w:type="paragraph" w:customStyle="1" w:styleId="--05">
    <w:name w:val="安恒信息--列表（编号二级） + 段后: 0.5 行"/>
    <w:basedOn w:val="--0"/>
    <w:semiHidden/>
    <w:rsid w:val="00160F97"/>
    <w:rPr>
      <w:rFonts w:cs="宋体"/>
      <w:szCs w:val="20"/>
    </w:rPr>
  </w:style>
  <w:style w:type="paragraph" w:customStyle="1" w:styleId="--050">
    <w:name w:val="安恒信息--列表（编号一级） + 段后: 0.5 行"/>
    <w:basedOn w:val="--"/>
    <w:semiHidden/>
    <w:rsid w:val="003C0683"/>
    <w:pPr>
      <w:spacing w:before="25"/>
    </w:pPr>
    <w:rPr>
      <w:rFonts w:cs="宋体"/>
      <w:szCs w:val="20"/>
    </w:rPr>
  </w:style>
  <w:style w:type="paragraph" w:customStyle="1" w:styleId="--fd">
    <w:name w:val="安恒信息--图片"/>
    <w:rsid w:val="002E299A"/>
    <w:pPr>
      <w:spacing w:beforeLines="25" w:before="25" w:afterLines="25" w:after="25"/>
      <w:jc w:val="center"/>
    </w:pPr>
    <w:rPr>
      <w:sz w:val="21"/>
      <w:szCs w:val="21"/>
    </w:rPr>
  </w:style>
  <w:style w:type="paragraph" w:customStyle="1" w:styleId="--fe">
    <w:name w:val="安恒信息--题注"/>
    <w:rsid w:val="00630C38"/>
    <w:pPr>
      <w:spacing w:after="156"/>
      <w:jc w:val="center"/>
    </w:pPr>
    <w:rPr>
      <w:rFonts w:eastAsia="黑体" w:cs="Arial"/>
      <w:sz w:val="21"/>
      <w:szCs w:val="21"/>
    </w:rPr>
  </w:style>
  <w:style w:type="numbering" w:styleId="111111">
    <w:name w:val="Outline List 2"/>
    <w:basedOn w:val="a5"/>
    <w:semiHidden/>
    <w:locked/>
    <w:rsid w:val="00421CC3"/>
    <w:pPr>
      <w:numPr>
        <w:numId w:val="17"/>
      </w:numPr>
    </w:pPr>
  </w:style>
  <w:style w:type="numbering" w:styleId="1111110">
    <w:name w:val="Outline List 1"/>
    <w:basedOn w:val="a5"/>
    <w:semiHidden/>
    <w:locked/>
    <w:rsid w:val="00421CC3"/>
    <w:pPr>
      <w:numPr>
        <w:numId w:val="18"/>
      </w:numPr>
    </w:pPr>
  </w:style>
  <w:style w:type="character" w:styleId="HTML">
    <w:name w:val="HTML Variable"/>
    <w:basedOn w:val="a3"/>
    <w:semiHidden/>
    <w:locked/>
    <w:rsid w:val="00421CC3"/>
    <w:rPr>
      <w:i/>
      <w:iCs/>
    </w:rPr>
  </w:style>
  <w:style w:type="character" w:styleId="HTML0">
    <w:name w:val="HTML Typewriter"/>
    <w:basedOn w:val="a3"/>
    <w:semiHidden/>
    <w:locked/>
    <w:rsid w:val="00421CC3"/>
    <w:rPr>
      <w:rFonts w:ascii="Courier New" w:hAnsi="Courier New" w:cs="Courier New"/>
      <w:sz w:val="20"/>
      <w:szCs w:val="20"/>
    </w:rPr>
  </w:style>
  <w:style w:type="character" w:styleId="HTML1">
    <w:name w:val="HTML Code"/>
    <w:basedOn w:val="a3"/>
    <w:semiHidden/>
    <w:locked/>
    <w:rsid w:val="00421CC3"/>
    <w:rPr>
      <w:rFonts w:ascii="Courier New" w:hAnsi="Courier New" w:cs="Courier New"/>
      <w:sz w:val="20"/>
      <w:szCs w:val="20"/>
    </w:rPr>
  </w:style>
  <w:style w:type="paragraph" w:styleId="HTML2">
    <w:name w:val="HTML Address"/>
    <w:basedOn w:val="a2"/>
    <w:semiHidden/>
    <w:locked/>
    <w:rsid w:val="00421CC3"/>
    <w:rPr>
      <w:i/>
      <w:iCs/>
    </w:rPr>
  </w:style>
  <w:style w:type="character" w:styleId="HTML3">
    <w:name w:val="HTML Definition"/>
    <w:basedOn w:val="a3"/>
    <w:semiHidden/>
    <w:locked/>
    <w:rsid w:val="00421CC3"/>
    <w:rPr>
      <w:i/>
      <w:iCs/>
    </w:rPr>
  </w:style>
  <w:style w:type="character" w:styleId="HTML4">
    <w:name w:val="HTML Keyboard"/>
    <w:basedOn w:val="a3"/>
    <w:semiHidden/>
    <w:locked/>
    <w:rsid w:val="00421CC3"/>
    <w:rPr>
      <w:rFonts w:ascii="Courier New" w:hAnsi="Courier New" w:cs="Courier New"/>
      <w:sz w:val="20"/>
      <w:szCs w:val="20"/>
    </w:rPr>
  </w:style>
  <w:style w:type="character" w:styleId="HTML5">
    <w:name w:val="HTML Acronym"/>
    <w:basedOn w:val="a3"/>
    <w:semiHidden/>
    <w:locked/>
    <w:rsid w:val="00421CC3"/>
  </w:style>
  <w:style w:type="character" w:styleId="HTML6">
    <w:name w:val="HTML Sample"/>
    <w:basedOn w:val="a3"/>
    <w:semiHidden/>
    <w:locked/>
    <w:rsid w:val="00421CC3"/>
    <w:rPr>
      <w:rFonts w:ascii="Courier New" w:hAnsi="Courier New" w:cs="Courier New"/>
    </w:rPr>
  </w:style>
  <w:style w:type="character" w:styleId="HTML7">
    <w:name w:val="HTML Cite"/>
    <w:basedOn w:val="a3"/>
    <w:semiHidden/>
    <w:locked/>
    <w:rsid w:val="00421CC3"/>
    <w:rPr>
      <w:i/>
      <w:iCs/>
    </w:rPr>
  </w:style>
  <w:style w:type="paragraph" w:styleId="HTML8">
    <w:name w:val="HTML Preformatted"/>
    <w:basedOn w:val="a2"/>
    <w:semiHidden/>
    <w:locked/>
    <w:rsid w:val="00421CC3"/>
    <w:rPr>
      <w:rFonts w:ascii="Courier New" w:hAnsi="Courier New" w:cs="Courier New"/>
      <w:sz w:val="20"/>
      <w:szCs w:val="20"/>
    </w:rPr>
  </w:style>
  <w:style w:type="table" w:styleId="aff4">
    <w:name w:val="Table Theme"/>
    <w:basedOn w:val="a4"/>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5">
    <w:name w:val="Salutation"/>
    <w:basedOn w:val="a2"/>
    <w:next w:val="a2"/>
    <w:semiHidden/>
    <w:locked/>
    <w:rsid w:val="00421CC3"/>
  </w:style>
  <w:style w:type="paragraph" w:styleId="aff6">
    <w:name w:val="Plain Text"/>
    <w:basedOn w:val="a2"/>
    <w:semiHidden/>
    <w:locked/>
    <w:rsid w:val="00421CC3"/>
    <w:rPr>
      <w:rFonts w:ascii="宋体" w:hAnsi="Courier New" w:cs="Courier New"/>
    </w:rPr>
  </w:style>
  <w:style w:type="table" w:styleId="aff7">
    <w:name w:val="Table Elegant"/>
    <w:basedOn w:val="a4"/>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8">
    <w:name w:val="E-mail Signature"/>
    <w:basedOn w:val="a2"/>
    <w:semiHidden/>
    <w:locked/>
    <w:rsid w:val="00421CC3"/>
  </w:style>
  <w:style w:type="paragraph" w:styleId="aff9">
    <w:name w:val="Subtitle"/>
    <w:basedOn w:val="a2"/>
    <w:locked/>
    <w:rsid w:val="00421CC3"/>
    <w:pPr>
      <w:spacing w:before="240" w:after="60" w:line="312" w:lineRule="auto"/>
      <w:jc w:val="center"/>
      <w:outlineLvl w:val="1"/>
    </w:pPr>
    <w:rPr>
      <w:rFonts w:cs="Arial"/>
      <w:b/>
      <w:bCs/>
      <w:kern w:val="28"/>
      <w:sz w:val="32"/>
      <w:szCs w:val="32"/>
    </w:rPr>
  </w:style>
  <w:style w:type="table" w:styleId="14">
    <w:name w:val="Table Classic 1"/>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envelope return"/>
    <w:basedOn w:val="a2"/>
    <w:semiHidden/>
    <w:locked/>
    <w:rsid w:val="00421CC3"/>
    <w:pPr>
      <w:snapToGrid w:val="0"/>
    </w:pPr>
    <w:rPr>
      <w:rFonts w:cs="Arial"/>
    </w:rPr>
  </w:style>
  <w:style w:type="table" w:styleId="15">
    <w:name w:val="Table Simple 1"/>
    <w:basedOn w:val="a4"/>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b">
    <w:name w:val="Closing"/>
    <w:basedOn w:val="a2"/>
    <w:semiHidden/>
    <w:locked/>
    <w:rsid w:val="00421CC3"/>
    <w:pPr>
      <w:ind w:leftChars="2100" w:left="100"/>
    </w:pPr>
  </w:style>
  <w:style w:type="table" w:styleId="16">
    <w:name w:val="Table Subtle 1"/>
    <w:basedOn w:val="a4"/>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c">
    <w:name w:val="List"/>
    <w:basedOn w:val="a2"/>
    <w:semiHidden/>
    <w:locked/>
    <w:rsid w:val="00421CC3"/>
    <w:pPr>
      <w:ind w:left="200" w:hangingChars="200" w:hanging="200"/>
    </w:pPr>
  </w:style>
  <w:style w:type="paragraph" w:styleId="29">
    <w:name w:val="List 2"/>
    <w:basedOn w:val="a2"/>
    <w:semiHidden/>
    <w:locked/>
    <w:rsid w:val="00421CC3"/>
    <w:pPr>
      <w:ind w:leftChars="200" w:left="100" w:hangingChars="200" w:hanging="200"/>
    </w:pPr>
  </w:style>
  <w:style w:type="paragraph" w:styleId="38">
    <w:name w:val="List 3"/>
    <w:basedOn w:val="a2"/>
    <w:semiHidden/>
    <w:locked/>
    <w:rsid w:val="00421CC3"/>
    <w:pPr>
      <w:ind w:leftChars="400" w:left="100" w:hangingChars="200" w:hanging="200"/>
    </w:pPr>
  </w:style>
  <w:style w:type="paragraph" w:styleId="45">
    <w:name w:val="List 4"/>
    <w:basedOn w:val="a2"/>
    <w:semiHidden/>
    <w:locked/>
    <w:rsid w:val="00421CC3"/>
    <w:pPr>
      <w:ind w:leftChars="600" w:left="100" w:hangingChars="200" w:hanging="200"/>
    </w:pPr>
  </w:style>
  <w:style w:type="paragraph" w:styleId="53">
    <w:name w:val="List 5"/>
    <w:basedOn w:val="a2"/>
    <w:semiHidden/>
    <w:locked/>
    <w:rsid w:val="00421CC3"/>
    <w:pPr>
      <w:ind w:leftChars="800" w:left="100" w:hangingChars="200" w:hanging="200"/>
    </w:pPr>
  </w:style>
  <w:style w:type="paragraph" w:styleId="a">
    <w:name w:val="List Number"/>
    <w:basedOn w:val="a2"/>
    <w:semiHidden/>
    <w:locked/>
    <w:rsid w:val="00421CC3"/>
    <w:pPr>
      <w:numPr>
        <w:numId w:val="7"/>
      </w:numPr>
    </w:pPr>
  </w:style>
  <w:style w:type="paragraph" w:styleId="2">
    <w:name w:val="List Number 2"/>
    <w:basedOn w:val="a2"/>
    <w:semiHidden/>
    <w:locked/>
    <w:rsid w:val="00421CC3"/>
    <w:pPr>
      <w:numPr>
        <w:numId w:val="8"/>
      </w:numPr>
    </w:pPr>
  </w:style>
  <w:style w:type="paragraph" w:styleId="3">
    <w:name w:val="List Number 3"/>
    <w:basedOn w:val="a2"/>
    <w:semiHidden/>
    <w:locked/>
    <w:rsid w:val="00421CC3"/>
    <w:pPr>
      <w:numPr>
        <w:numId w:val="9"/>
      </w:numPr>
    </w:pPr>
  </w:style>
  <w:style w:type="paragraph" w:styleId="4">
    <w:name w:val="List Number 4"/>
    <w:basedOn w:val="a2"/>
    <w:semiHidden/>
    <w:locked/>
    <w:rsid w:val="00421CC3"/>
    <w:pPr>
      <w:numPr>
        <w:numId w:val="10"/>
      </w:numPr>
    </w:pPr>
  </w:style>
  <w:style w:type="paragraph" w:styleId="5">
    <w:name w:val="List Number 5"/>
    <w:basedOn w:val="a2"/>
    <w:semiHidden/>
    <w:locked/>
    <w:rsid w:val="00421CC3"/>
    <w:pPr>
      <w:numPr>
        <w:numId w:val="11"/>
      </w:numPr>
    </w:pPr>
  </w:style>
  <w:style w:type="paragraph" w:styleId="affd">
    <w:name w:val="List Continue"/>
    <w:basedOn w:val="a2"/>
    <w:semiHidden/>
    <w:locked/>
    <w:rsid w:val="00421CC3"/>
    <w:pPr>
      <w:spacing w:after="120"/>
      <w:ind w:leftChars="200" w:left="420"/>
    </w:pPr>
  </w:style>
  <w:style w:type="paragraph" w:styleId="2a">
    <w:name w:val="List Continue 2"/>
    <w:basedOn w:val="a2"/>
    <w:semiHidden/>
    <w:locked/>
    <w:rsid w:val="00421CC3"/>
    <w:pPr>
      <w:spacing w:after="120"/>
      <w:ind w:leftChars="400" w:left="840"/>
    </w:pPr>
  </w:style>
  <w:style w:type="paragraph" w:styleId="39">
    <w:name w:val="List Continue 3"/>
    <w:basedOn w:val="a2"/>
    <w:semiHidden/>
    <w:locked/>
    <w:rsid w:val="00421CC3"/>
    <w:pPr>
      <w:spacing w:after="120"/>
      <w:ind w:leftChars="600" w:left="1260"/>
    </w:pPr>
  </w:style>
  <w:style w:type="paragraph" w:styleId="46">
    <w:name w:val="List Continue 4"/>
    <w:basedOn w:val="a2"/>
    <w:semiHidden/>
    <w:locked/>
    <w:rsid w:val="00421CC3"/>
    <w:pPr>
      <w:spacing w:after="120"/>
      <w:ind w:leftChars="800" w:left="1680"/>
    </w:pPr>
  </w:style>
  <w:style w:type="paragraph" w:styleId="54">
    <w:name w:val="List Continue 5"/>
    <w:basedOn w:val="a2"/>
    <w:semiHidden/>
    <w:locked/>
    <w:rsid w:val="00421CC3"/>
    <w:pPr>
      <w:spacing w:after="120"/>
      <w:ind w:leftChars="1000" w:left="2100"/>
    </w:pPr>
  </w:style>
  <w:style w:type="paragraph" w:styleId="a0">
    <w:name w:val="List Bullet"/>
    <w:basedOn w:val="a2"/>
    <w:semiHidden/>
    <w:locked/>
    <w:rsid w:val="00421CC3"/>
    <w:pPr>
      <w:numPr>
        <w:numId w:val="12"/>
      </w:numPr>
    </w:pPr>
  </w:style>
  <w:style w:type="paragraph" w:styleId="20">
    <w:name w:val="List Bullet 2"/>
    <w:basedOn w:val="a2"/>
    <w:semiHidden/>
    <w:locked/>
    <w:rsid w:val="00421CC3"/>
    <w:pPr>
      <w:numPr>
        <w:numId w:val="13"/>
      </w:numPr>
    </w:pPr>
  </w:style>
  <w:style w:type="paragraph" w:styleId="30">
    <w:name w:val="List Bullet 3"/>
    <w:basedOn w:val="a2"/>
    <w:semiHidden/>
    <w:locked/>
    <w:rsid w:val="00421CC3"/>
    <w:pPr>
      <w:numPr>
        <w:numId w:val="14"/>
      </w:numPr>
    </w:pPr>
  </w:style>
  <w:style w:type="paragraph" w:styleId="40">
    <w:name w:val="List Bullet 4"/>
    <w:basedOn w:val="a2"/>
    <w:semiHidden/>
    <w:locked/>
    <w:rsid w:val="00421CC3"/>
    <w:pPr>
      <w:numPr>
        <w:numId w:val="15"/>
      </w:numPr>
    </w:pPr>
  </w:style>
  <w:style w:type="paragraph" w:styleId="50">
    <w:name w:val="List Bullet 5"/>
    <w:basedOn w:val="a2"/>
    <w:semiHidden/>
    <w:locked/>
    <w:rsid w:val="00421CC3"/>
    <w:pPr>
      <w:numPr>
        <w:numId w:val="16"/>
      </w:numPr>
    </w:pPr>
  </w:style>
  <w:style w:type="table" w:styleId="18">
    <w:name w:val="Table List 1"/>
    <w:basedOn w:val="a4"/>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e">
    <w:name w:val="Table Contemporary"/>
    <w:basedOn w:val="a4"/>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
    <w:name w:val="Normal (Web)"/>
    <w:basedOn w:val="a2"/>
    <w:semiHidden/>
    <w:locked/>
    <w:rsid w:val="00421CC3"/>
    <w:rPr>
      <w:rFonts w:ascii="Times New Roman" w:hAnsi="Times New Roman"/>
      <w:sz w:val="24"/>
      <w:szCs w:val="24"/>
    </w:rPr>
  </w:style>
  <w:style w:type="paragraph" w:styleId="afff0">
    <w:name w:val="Signature"/>
    <w:basedOn w:val="a2"/>
    <w:semiHidden/>
    <w:locked/>
    <w:rsid w:val="00421CC3"/>
    <w:pPr>
      <w:ind w:leftChars="2100" w:left="100"/>
    </w:pPr>
  </w:style>
  <w:style w:type="character" w:styleId="afff1">
    <w:name w:val="Emphasis"/>
    <w:basedOn w:val="a3"/>
    <w:qFormat/>
    <w:locked/>
    <w:rsid w:val="00421CC3"/>
    <w:rPr>
      <w:i/>
      <w:iCs/>
    </w:rPr>
  </w:style>
  <w:style w:type="paragraph" w:styleId="afff2">
    <w:name w:val="Date"/>
    <w:basedOn w:val="a2"/>
    <w:next w:val="a2"/>
    <w:semiHidden/>
    <w:locked/>
    <w:rsid w:val="00421CC3"/>
    <w:pPr>
      <w:ind w:leftChars="2500" w:left="100"/>
    </w:pPr>
  </w:style>
  <w:style w:type="paragraph" w:styleId="afff3">
    <w:name w:val="envelope address"/>
    <w:basedOn w:val="a2"/>
    <w:semiHidden/>
    <w:locked/>
    <w:rsid w:val="00421CC3"/>
    <w:pPr>
      <w:framePr w:w="7920" w:h="1980" w:hRule="exact" w:hSpace="180" w:wrap="auto" w:hAnchor="page" w:xAlign="center" w:yAlign="bottom"/>
      <w:snapToGrid w:val="0"/>
      <w:ind w:leftChars="1400" w:left="100"/>
    </w:pPr>
    <w:rPr>
      <w:rFonts w:cs="Arial"/>
      <w:sz w:val="24"/>
      <w:szCs w:val="24"/>
    </w:rPr>
  </w:style>
  <w:style w:type="table" w:styleId="19">
    <w:name w:val="Table Columns 1"/>
    <w:basedOn w:val="a4"/>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4"/>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2"/>
    <w:semiHidden/>
    <w:locked/>
    <w:rsid w:val="00421CC3"/>
    <w:pPr>
      <w:spacing w:after="120"/>
      <w:ind w:leftChars="700" w:left="1440" w:rightChars="700" w:right="1440"/>
    </w:pPr>
  </w:style>
  <w:style w:type="numbering" w:styleId="a1">
    <w:name w:val="Outline List 3"/>
    <w:basedOn w:val="a5"/>
    <w:semiHidden/>
    <w:locked/>
    <w:rsid w:val="00421CC3"/>
    <w:pPr>
      <w:numPr>
        <w:numId w:val="19"/>
      </w:numPr>
    </w:pPr>
  </w:style>
  <w:style w:type="paragraph" w:styleId="afff5">
    <w:name w:val="Message Header"/>
    <w:basedOn w:val="a2"/>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6">
    <w:name w:val="line number"/>
    <w:basedOn w:val="a3"/>
    <w:semiHidden/>
    <w:locked/>
    <w:rsid w:val="00421CC3"/>
  </w:style>
  <w:style w:type="character" w:styleId="afff7">
    <w:name w:val="Strong"/>
    <w:basedOn w:val="a3"/>
    <w:qFormat/>
    <w:locked/>
    <w:rsid w:val="00421CC3"/>
    <w:rPr>
      <w:b/>
      <w:bCs/>
    </w:rPr>
  </w:style>
  <w:style w:type="paragraph" w:styleId="afff8">
    <w:name w:val="Body Text Indent"/>
    <w:basedOn w:val="a2"/>
    <w:semiHidden/>
    <w:locked/>
    <w:rsid w:val="00421CC3"/>
    <w:pPr>
      <w:spacing w:after="120"/>
      <w:ind w:leftChars="200" w:left="420"/>
    </w:pPr>
  </w:style>
  <w:style w:type="paragraph" w:styleId="2f">
    <w:name w:val="Body Text First Indent 2"/>
    <w:basedOn w:val="afff8"/>
    <w:semiHidden/>
    <w:locked/>
    <w:rsid w:val="00421CC3"/>
    <w:pPr>
      <w:ind w:firstLineChars="200" w:firstLine="420"/>
    </w:pPr>
  </w:style>
  <w:style w:type="paragraph" w:styleId="2f0">
    <w:name w:val="Body Text 2"/>
    <w:basedOn w:val="a2"/>
    <w:semiHidden/>
    <w:locked/>
    <w:rsid w:val="00421CC3"/>
    <w:pPr>
      <w:spacing w:after="120" w:line="480" w:lineRule="auto"/>
    </w:pPr>
  </w:style>
  <w:style w:type="paragraph" w:styleId="3e">
    <w:name w:val="Body Text 3"/>
    <w:basedOn w:val="a2"/>
    <w:semiHidden/>
    <w:locked/>
    <w:rsid w:val="00421CC3"/>
    <w:pPr>
      <w:spacing w:after="120"/>
    </w:pPr>
    <w:rPr>
      <w:sz w:val="16"/>
      <w:szCs w:val="16"/>
    </w:rPr>
  </w:style>
  <w:style w:type="paragraph" w:styleId="2f1">
    <w:name w:val="Body Text Indent 2"/>
    <w:basedOn w:val="a2"/>
    <w:semiHidden/>
    <w:locked/>
    <w:rsid w:val="00421CC3"/>
    <w:pPr>
      <w:spacing w:after="120" w:line="480" w:lineRule="auto"/>
      <w:ind w:leftChars="200" w:left="420"/>
    </w:pPr>
  </w:style>
  <w:style w:type="paragraph" w:styleId="3f">
    <w:name w:val="Body Text Indent 3"/>
    <w:basedOn w:val="a2"/>
    <w:semiHidden/>
    <w:locked/>
    <w:rsid w:val="00421CC3"/>
    <w:pPr>
      <w:spacing w:after="120"/>
      <w:ind w:leftChars="200" w:left="420"/>
    </w:pPr>
    <w:rPr>
      <w:sz w:val="16"/>
      <w:szCs w:val="16"/>
    </w:rPr>
  </w:style>
  <w:style w:type="paragraph" w:styleId="afff9">
    <w:name w:val="Note Heading"/>
    <w:basedOn w:val="a2"/>
    <w:next w:val="a2"/>
    <w:semiHidden/>
    <w:locked/>
    <w:rsid w:val="00421CC3"/>
    <w:pPr>
      <w:jc w:val="center"/>
    </w:pPr>
  </w:style>
  <w:style w:type="table" w:styleId="afffa">
    <w:name w:val="Table Professional"/>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b">
    <w:name w:val="List Paragraph"/>
    <w:basedOn w:val="a2"/>
    <w:uiPriority w:val="99"/>
    <w:qFormat/>
    <w:rsid w:val="003D5673"/>
    <w:pPr>
      <w:ind w:firstLineChars="200" w:firstLine="420"/>
    </w:pPr>
  </w:style>
  <w:style w:type="character" w:styleId="afffc">
    <w:name w:val="Unresolved Mention"/>
    <w:basedOn w:val="a3"/>
    <w:uiPriority w:val="99"/>
    <w:semiHidden/>
    <w:unhideWhenUsed/>
    <w:rsid w:val="005A1003"/>
    <w:rPr>
      <w:color w:val="605E5C"/>
      <w:shd w:val="clear" w:color="auto" w:fill="E1DFDD"/>
    </w:rPr>
  </w:style>
  <w:style w:type="paragraph" w:customStyle="1" w:styleId="--3">
    <w:name w:val="安恒信息--列表（无符号二级）"/>
    <w:basedOn w:val="--2"/>
    <w:next w:val="--2"/>
    <w:qFormat/>
    <w:rsid w:val="003B03F2"/>
    <w:pPr>
      <w:numPr>
        <w:ilvl w:val="0"/>
        <w:numId w:val="36"/>
      </w:numPr>
      <w:spacing w:after="156"/>
    </w:pPr>
  </w:style>
  <w:style w:type="table" w:customStyle="1" w:styleId="--ff">
    <w:name w:val="安恒信息--表格（影响主机）"/>
    <w:basedOn w:val="a4"/>
    <w:uiPriority w:val="99"/>
    <w:rsid w:val="00436401"/>
    <w:pPr>
      <w:spacing w:before="100" w:beforeAutospacing="1" w:after="100" w:afterAutospacing="1"/>
      <w:jc w:val="center"/>
    </w:pPr>
    <w:rPr>
      <w:sz w:val="15"/>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shd w:val="clear" w:color="auto" w:fill="A5A5A5" w:themeFill="accent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82107">
      <w:bodyDiv w:val="1"/>
      <w:marLeft w:val="0"/>
      <w:marRight w:val="0"/>
      <w:marTop w:val="0"/>
      <w:marBottom w:val="0"/>
      <w:divBdr>
        <w:top w:val="none" w:sz="0" w:space="0" w:color="auto"/>
        <w:left w:val="none" w:sz="0" w:space="0" w:color="auto"/>
        <w:bottom w:val="none" w:sz="0" w:space="0" w:color="auto"/>
        <w:right w:val="none" w:sz="0" w:space="0" w:color="auto"/>
      </w:divBdr>
    </w:div>
    <w:div w:id="196892596">
      <w:bodyDiv w:val="1"/>
      <w:marLeft w:val="0"/>
      <w:marRight w:val="0"/>
      <w:marTop w:val="0"/>
      <w:marBottom w:val="0"/>
      <w:divBdr>
        <w:top w:val="none" w:sz="0" w:space="0" w:color="auto"/>
        <w:left w:val="none" w:sz="0" w:space="0" w:color="auto"/>
        <w:bottom w:val="none" w:sz="0" w:space="0" w:color="auto"/>
        <w:right w:val="none" w:sz="0" w:space="0" w:color="auto"/>
      </w:divBdr>
    </w:div>
    <w:div w:id="313418024">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827942614">
      <w:bodyDiv w:val="1"/>
      <w:marLeft w:val="0"/>
      <w:marRight w:val="0"/>
      <w:marTop w:val="0"/>
      <w:marBottom w:val="0"/>
      <w:divBdr>
        <w:top w:val="none" w:sz="0" w:space="0" w:color="auto"/>
        <w:left w:val="none" w:sz="0" w:space="0" w:color="auto"/>
        <w:bottom w:val="none" w:sz="0" w:space="0" w:color="auto"/>
        <w:right w:val="none" w:sz="0" w:space="0" w:color="auto"/>
      </w:divBdr>
    </w:div>
    <w:div w:id="1321231550">
      <w:bodyDiv w:val="1"/>
      <w:marLeft w:val="0"/>
      <w:marRight w:val="0"/>
      <w:marTop w:val="0"/>
      <w:marBottom w:val="0"/>
      <w:divBdr>
        <w:top w:val="none" w:sz="0" w:space="0" w:color="auto"/>
        <w:left w:val="none" w:sz="0" w:space="0" w:color="auto"/>
        <w:bottom w:val="none" w:sz="0" w:space="0" w:color="auto"/>
        <w:right w:val="none" w:sz="0" w:space="0" w:color="auto"/>
      </w:divBdr>
    </w:div>
    <w:div w:id="1498495833">
      <w:bodyDiv w:val="1"/>
      <w:marLeft w:val="0"/>
      <w:marRight w:val="0"/>
      <w:marTop w:val="0"/>
      <w:marBottom w:val="0"/>
      <w:divBdr>
        <w:top w:val="none" w:sz="0" w:space="0" w:color="auto"/>
        <w:left w:val="none" w:sz="0" w:space="0" w:color="auto"/>
        <w:bottom w:val="none" w:sz="0" w:space="0" w:color="auto"/>
        <w:right w:val="none" w:sz="0" w:space="0" w:color="auto"/>
      </w:divBdr>
    </w:div>
    <w:div w:id="1564296004">
      <w:bodyDiv w:val="1"/>
      <w:marLeft w:val="0"/>
      <w:marRight w:val="0"/>
      <w:marTop w:val="0"/>
      <w:marBottom w:val="0"/>
      <w:divBdr>
        <w:top w:val="none" w:sz="0" w:space="0" w:color="auto"/>
        <w:left w:val="none" w:sz="0" w:space="0" w:color="auto"/>
        <w:bottom w:val="none" w:sz="0" w:space="0" w:color="auto"/>
        <w:right w:val="none" w:sz="0" w:space="0" w:color="auto"/>
      </w:divBdr>
    </w:div>
    <w:div w:id="1766730739">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H-&#31649;&#29702;&#25991;&#26723;\&#26631;&#20934;&#21270;\PPT&#26631;&#20934;&#27169;&#26495;\&#35831;&#36755;&#20837;&#25991;&#267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3348D-D6F6-4A42-B1AE-47D744CE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请输入文档标题.dotx</Template>
  <TotalTime>25</TotalTime>
  <Pages>6</Pages>
  <Words>411</Words>
  <Characters>2349</Characters>
  <Application>Microsoft Office Word</Application>
  <DocSecurity>0</DocSecurity>
  <Lines>19</Lines>
  <Paragraphs>5</Paragraphs>
  <ScaleCrop>false</ScaleCrop>
  <Company>安恒信息</Company>
  <LinksUpToDate>false</LinksUpToDate>
  <CharactersWithSpaces>2755</CharactersWithSpaces>
  <SharedDoc>false</SharedDoc>
  <HLinks>
    <vt:vector size="120" baseType="variant">
      <vt:variant>
        <vt:i4>1572915</vt:i4>
      </vt:variant>
      <vt:variant>
        <vt:i4>134</vt:i4>
      </vt:variant>
      <vt:variant>
        <vt:i4>0</vt:i4>
      </vt:variant>
      <vt:variant>
        <vt:i4>5</vt:i4>
      </vt:variant>
      <vt:variant>
        <vt:lpwstr/>
      </vt:variant>
      <vt:variant>
        <vt:lpwstr>_Toc162259522</vt:lpwstr>
      </vt:variant>
      <vt:variant>
        <vt:i4>1572915</vt:i4>
      </vt:variant>
      <vt:variant>
        <vt:i4>128</vt:i4>
      </vt:variant>
      <vt:variant>
        <vt:i4>0</vt:i4>
      </vt:variant>
      <vt:variant>
        <vt:i4>5</vt:i4>
      </vt:variant>
      <vt:variant>
        <vt:lpwstr/>
      </vt:variant>
      <vt:variant>
        <vt:lpwstr>_Toc162259521</vt:lpwstr>
      </vt:variant>
      <vt:variant>
        <vt:i4>1572915</vt:i4>
      </vt:variant>
      <vt:variant>
        <vt:i4>122</vt:i4>
      </vt:variant>
      <vt:variant>
        <vt:i4>0</vt:i4>
      </vt:variant>
      <vt:variant>
        <vt:i4>5</vt:i4>
      </vt:variant>
      <vt:variant>
        <vt:lpwstr/>
      </vt:variant>
      <vt:variant>
        <vt:lpwstr>_Toc162259520</vt:lpwstr>
      </vt:variant>
      <vt:variant>
        <vt:i4>1769523</vt:i4>
      </vt:variant>
      <vt:variant>
        <vt:i4>116</vt:i4>
      </vt:variant>
      <vt:variant>
        <vt:i4>0</vt:i4>
      </vt:variant>
      <vt:variant>
        <vt:i4>5</vt:i4>
      </vt:variant>
      <vt:variant>
        <vt:lpwstr/>
      </vt:variant>
      <vt:variant>
        <vt:lpwstr>_Toc162259519</vt:lpwstr>
      </vt:variant>
      <vt:variant>
        <vt:i4>1769523</vt:i4>
      </vt:variant>
      <vt:variant>
        <vt:i4>110</vt:i4>
      </vt:variant>
      <vt:variant>
        <vt:i4>0</vt:i4>
      </vt:variant>
      <vt:variant>
        <vt:i4>5</vt:i4>
      </vt:variant>
      <vt:variant>
        <vt:lpwstr/>
      </vt:variant>
      <vt:variant>
        <vt:lpwstr>_Toc162259518</vt:lpwstr>
      </vt:variant>
      <vt:variant>
        <vt:i4>1769523</vt:i4>
      </vt:variant>
      <vt:variant>
        <vt:i4>104</vt:i4>
      </vt:variant>
      <vt:variant>
        <vt:i4>0</vt:i4>
      </vt:variant>
      <vt:variant>
        <vt:i4>5</vt:i4>
      </vt:variant>
      <vt:variant>
        <vt:lpwstr/>
      </vt:variant>
      <vt:variant>
        <vt:lpwstr>_Toc162259517</vt:lpwstr>
      </vt:variant>
      <vt:variant>
        <vt:i4>1769523</vt:i4>
      </vt:variant>
      <vt:variant>
        <vt:i4>98</vt:i4>
      </vt:variant>
      <vt:variant>
        <vt:i4>0</vt:i4>
      </vt:variant>
      <vt:variant>
        <vt:i4>5</vt:i4>
      </vt:variant>
      <vt:variant>
        <vt:lpwstr/>
      </vt:variant>
      <vt:variant>
        <vt:lpwstr>_Toc162259516</vt:lpwstr>
      </vt:variant>
      <vt:variant>
        <vt:i4>1769523</vt:i4>
      </vt:variant>
      <vt:variant>
        <vt:i4>92</vt:i4>
      </vt:variant>
      <vt:variant>
        <vt:i4>0</vt:i4>
      </vt:variant>
      <vt:variant>
        <vt:i4>5</vt:i4>
      </vt:variant>
      <vt:variant>
        <vt:lpwstr/>
      </vt:variant>
      <vt:variant>
        <vt:lpwstr>_Toc162259515</vt:lpwstr>
      </vt:variant>
      <vt:variant>
        <vt:i4>1769523</vt:i4>
      </vt:variant>
      <vt:variant>
        <vt:i4>86</vt:i4>
      </vt:variant>
      <vt:variant>
        <vt:i4>0</vt:i4>
      </vt:variant>
      <vt:variant>
        <vt:i4>5</vt:i4>
      </vt:variant>
      <vt:variant>
        <vt:lpwstr/>
      </vt:variant>
      <vt:variant>
        <vt:lpwstr>_Toc162259514</vt:lpwstr>
      </vt:variant>
      <vt:variant>
        <vt:i4>1769523</vt:i4>
      </vt:variant>
      <vt:variant>
        <vt:i4>80</vt:i4>
      </vt:variant>
      <vt:variant>
        <vt:i4>0</vt:i4>
      </vt:variant>
      <vt:variant>
        <vt:i4>5</vt:i4>
      </vt:variant>
      <vt:variant>
        <vt:lpwstr/>
      </vt:variant>
      <vt:variant>
        <vt:lpwstr>_Toc162259513</vt:lpwstr>
      </vt:variant>
      <vt:variant>
        <vt:i4>1769523</vt:i4>
      </vt:variant>
      <vt:variant>
        <vt:i4>74</vt:i4>
      </vt:variant>
      <vt:variant>
        <vt:i4>0</vt:i4>
      </vt:variant>
      <vt:variant>
        <vt:i4>5</vt:i4>
      </vt:variant>
      <vt:variant>
        <vt:lpwstr/>
      </vt:variant>
      <vt:variant>
        <vt:lpwstr>_Toc162259512</vt:lpwstr>
      </vt:variant>
      <vt:variant>
        <vt:i4>1769523</vt:i4>
      </vt:variant>
      <vt:variant>
        <vt:i4>68</vt:i4>
      </vt:variant>
      <vt:variant>
        <vt:i4>0</vt:i4>
      </vt:variant>
      <vt:variant>
        <vt:i4>5</vt:i4>
      </vt:variant>
      <vt:variant>
        <vt:lpwstr/>
      </vt:variant>
      <vt:variant>
        <vt:lpwstr>_Toc162259511</vt:lpwstr>
      </vt:variant>
      <vt:variant>
        <vt:i4>1769523</vt:i4>
      </vt:variant>
      <vt:variant>
        <vt:i4>62</vt:i4>
      </vt:variant>
      <vt:variant>
        <vt:i4>0</vt:i4>
      </vt:variant>
      <vt:variant>
        <vt:i4>5</vt:i4>
      </vt:variant>
      <vt:variant>
        <vt:lpwstr/>
      </vt:variant>
      <vt:variant>
        <vt:lpwstr>_Toc162259510</vt:lpwstr>
      </vt:variant>
      <vt:variant>
        <vt:i4>1703987</vt:i4>
      </vt:variant>
      <vt:variant>
        <vt:i4>56</vt:i4>
      </vt:variant>
      <vt:variant>
        <vt:i4>0</vt:i4>
      </vt:variant>
      <vt:variant>
        <vt:i4>5</vt:i4>
      </vt:variant>
      <vt:variant>
        <vt:lpwstr/>
      </vt:variant>
      <vt:variant>
        <vt:lpwstr>_Toc162259509</vt:lpwstr>
      </vt:variant>
      <vt:variant>
        <vt:i4>1703987</vt:i4>
      </vt:variant>
      <vt:variant>
        <vt:i4>50</vt:i4>
      </vt:variant>
      <vt:variant>
        <vt:i4>0</vt:i4>
      </vt:variant>
      <vt:variant>
        <vt:i4>5</vt:i4>
      </vt:variant>
      <vt:variant>
        <vt:lpwstr/>
      </vt:variant>
      <vt:variant>
        <vt:lpwstr>_Toc162259508</vt:lpwstr>
      </vt:variant>
      <vt:variant>
        <vt:i4>1703987</vt:i4>
      </vt:variant>
      <vt:variant>
        <vt:i4>44</vt:i4>
      </vt:variant>
      <vt:variant>
        <vt:i4>0</vt:i4>
      </vt:variant>
      <vt:variant>
        <vt:i4>5</vt:i4>
      </vt:variant>
      <vt:variant>
        <vt:lpwstr/>
      </vt:variant>
      <vt:variant>
        <vt:lpwstr>_Toc162259507</vt:lpwstr>
      </vt:variant>
      <vt:variant>
        <vt:i4>1703987</vt:i4>
      </vt:variant>
      <vt:variant>
        <vt:i4>38</vt:i4>
      </vt:variant>
      <vt:variant>
        <vt:i4>0</vt:i4>
      </vt:variant>
      <vt:variant>
        <vt:i4>5</vt:i4>
      </vt:variant>
      <vt:variant>
        <vt:lpwstr/>
      </vt:variant>
      <vt:variant>
        <vt:lpwstr>_Toc162259506</vt:lpwstr>
      </vt:variant>
      <vt:variant>
        <vt:i4>1703987</vt:i4>
      </vt:variant>
      <vt:variant>
        <vt:i4>32</vt:i4>
      </vt:variant>
      <vt:variant>
        <vt:i4>0</vt:i4>
      </vt:variant>
      <vt:variant>
        <vt:i4>5</vt:i4>
      </vt:variant>
      <vt:variant>
        <vt:lpwstr/>
      </vt:variant>
      <vt:variant>
        <vt:lpwstr>_Toc162259505</vt:lpwstr>
      </vt:variant>
      <vt:variant>
        <vt:i4>1703987</vt:i4>
      </vt:variant>
      <vt:variant>
        <vt:i4>26</vt:i4>
      </vt:variant>
      <vt:variant>
        <vt:i4>0</vt:i4>
      </vt:variant>
      <vt:variant>
        <vt:i4>5</vt:i4>
      </vt:variant>
      <vt:variant>
        <vt:lpwstr/>
      </vt:variant>
      <vt:variant>
        <vt:lpwstr>_Toc162259504</vt:lpwstr>
      </vt:variant>
      <vt:variant>
        <vt:i4>1703987</vt:i4>
      </vt:variant>
      <vt:variant>
        <vt:i4>20</vt:i4>
      </vt:variant>
      <vt:variant>
        <vt:i4>0</vt:i4>
      </vt:variant>
      <vt:variant>
        <vt:i4>5</vt:i4>
      </vt:variant>
      <vt:variant>
        <vt:lpwstr/>
      </vt:variant>
      <vt:variant>
        <vt:lpwstr>_Toc162259503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请输入文档标题</dc:title>
  <dc:subject/>
  <dc:creator>WangTuo</dc:creator>
  <cp:keywords/>
  <dc:description/>
  <cp:lastModifiedBy>张 满</cp:lastModifiedBy>
  <cp:revision>60</cp:revision>
  <cp:lastPrinted>2018-04-19T03:46:00Z</cp:lastPrinted>
  <dcterms:created xsi:type="dcterms:W3CDTF">2020-06-22T05:07:00Z</dcterms:created>
  <dcterms:modified xsi:type="dcterms:W3CDTF">2021-04-06T06:33:00Z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AH-PSS-ZJ-04001</vt:lpwstr>
  </property>
</Properties>
</file>