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621"/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42"/>
      </w:tblGrid>
      <w:tr w:rsidR="009B0F0A" w14:paraId="085A5331" w14:textId="77777777" w:rsidTr="009B0F0A">
        <w:trPr>
          <w:trHeight w:val="486"/>
        </w:trPr>
        <w:tc>
          <w:tcPr>
            <w:tcW w:w="720" w:type="dxa"/>
          </w:tcPr>
          <w:p w14:paraId="51AC5998" w14:textId="6C902F5B" w:rsidR="009B0F0A" w:rsidRDefault="009B0F0A" w:rsidP="009B0F0A">
            <w:pPr>
              <w:pStyle w:val="TableParagraph"/>
              <w:spacing w:before="99"/>
              <w:rPr>
                <w:b/>
                <w:sz w:val="20"/>
              </w:rPr>
            </w:pPr>
          </w:p>
        </w:tc>
        <w:tc>
          <w:tcPr>
            <w:tcW w:w="8642" w:type="dxa"/>
          </w:tcPr>
          <w:p w14:paraId="5BF6063E" w14:textId="77777777" w:rsidR="009B0F0A" w:rsidRDefault="009B0F0A" w:rsidP="009B0F0A">
            <w:pPr>
              <w:pStyle w:val="TableParagraph"/>
              <w:spacing w:before="99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</w:tr>
      <w:tr w:rsidR="009B0F0A" w14:paraId="7337F1A5" w14:textId="77777777" w:rsidTr="009B0F0A">
        <w:trPr>
          <w:trHeight w:val="688"/>
        </w:trPr>
        <w:tc>
          <w:tcPr>
            <w:tcW w:w="720" w:type="dxa"/>
          </w:tcPr>
          <w:p w14:paraId="0C362A0A" w14:textId="77777777" w:rsidR="009B0F0A" w:rsidRDefault="009B0F0A" w:rsidP="009B0F0A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8642" w:type="dxa"/>
          </w:tcPr>
          <w:p w14:paraId="14F76DB2" w14:textId="77777777" w:rsidR="009B0F0A" w:rsidRDefault="009B0F0A" w:rsidP="009B0F0A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finding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hypothesis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samples. Read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.CSV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</w:tr>
      <w:tr w:rsidR="009B0F0A" w14:paraId="0FCBA4C5" w14:textId="77777777" w:rsidTr="009B0F0A">
        <w:trPr>
          <w:trHeight w:val="690"/>
        </w:trPr>
        <w:tc>
          <w:tcPr>
            <w:tcW w:w="720" w:type="dxa"/>
          </w:tcPr>
          <w:p w14:paraId="443E38AF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8642" w:type="dxa"/>
          </w:tcPr>
          <w:p w14:paraId="2211613A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.CSV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file,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hypotheses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examples.</w:t>
            </w:r>
          </w:p>
        </w:tc>
      </w:tr>
      <w:tr w:rsidR="009B0F0A" w14:paraId="7F923C0D" w14:textId="77777777" w:rsidTr="009B0F0A">
        <w:trPr>
          <w:trHeight w:val="712"/>
        </w:trPr>
        <w:tc>
          <w:tcPr>
            <w:tcW w:w="720" w:type="dxa"/>
          </w:tcPr>
          <w:p w14:paraId="127CE3F9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8642" w:type="dxa"/>
          </w:tcPr>
          <w:p w14:paraId="5C428918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Assuming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specifically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Wrangling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.csv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</w:tr>
      <w:tr w:rsidR="009B0F0A" w14:paraId="5435954D" w14:textId="77777777" w:rsidTr="009B0F0A">
        <w:trPr>
          <w:trHeight w:val="690"/>
        </w:trPr>
        <w:tc>
          <w:tcPr>
            <w:tcW w:w="720" w:type="dxa"/>
          </w:tcPr>
          <w:p w14:paraId="2816B2DD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642" w:type="dxa"/>
          </w:tcPr>
          <w:p w14:paraId="09D890BF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wrangling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real-world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i.e.,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Covid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_19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Chloropleth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</w:tr>
      <w:tr w:rsidR="009B0F0A" w14:paraId="25A85D38" w14:textId="77777777" w:rsidTr="009B0F0A">
        <w:trPr>
          <w:trHeight w:val="688"/>
        </w:trPr>
        <w:tc>
          <w:tcPr>
            <w:tcW w:w="720" w:type="dxa"/>
          </w:tcPr>
          <w:p w14:paraId="26AD815E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8642" w:type="dxa"/>
          </w:tcPr>
          <w:p w14:paraId="6948B72E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samples.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Read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.CSV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</w:tr>
      <w:tr w:rsidR="009B0F0A" w14:paraId="2C88A3DF" w14:textId="77777777" w:rsidTr="009B0F0A">
        <w:trPr>
          <w:trHeight w:val="690"/>
        </w:trPr>
        <w:tc>
          <w:tcPr>
            <w:tcW w:w="720" w:type="dxa"/>
          </w:tcPr>
          <w:p w14:paraId="470CEA56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8642" w:type="dxa"/>
          </w:tcPr>
          <w:p w14:paraId="5586B989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KNN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IRIS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samples.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 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.CSV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</w:tr>
      <w:tr w:rsidR="009B0F0A" w14:paraId="24D9808A" w14:textId="77777777" w:rsidTr="009B0F0A">
        <w:trPr>
          <w:trHeight w:val="687"/>
        </w:trPr>
        <w:tc>
          <w:tcPr>
            <w:tcW w:w="720" w:type="dxa"/>
          </w:tcPr>
          <w:p w14:paraId="11037975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8642" w:type="dxa"/>
          </w:tcPr>
          <w:p w14:paraId="4D573001" w14:textId="77777777" w:rsidR="009B0F0A" w:rsidRDefault="009B0F0A" w:rsidP="009B0F0A">
            <w:pPr>
              <w:pStyle w:val="TableParagraph"/>
              <w:spacing w:before="99"/>
              <w:ind w:left="100" w:right="68"/>
              <w:rPr>
                <w:sz w:val="20"/>
              </w:rPr>
            </w:pPr>
            <w:r>
              <w:rPr>
                <w:sz w:val="20"/>
              </w:rPr>
              <w:t>Implement the 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scraping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or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shopping site by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importing the requests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Beautiful Soup.</w:t>
            </w:r>
          </w:p>
        </w:tc>
      </w:tr>
      <w:tr w:rsidR="009B0F0A" w14:paraId="27ED58D2" w14:textId="77777777" w:rsidTr="009B0F0A">
        <w:trPr>
          <w:trHeight w:val="688"/>
        </w:trPr>
        <w:tc>
          <w:tcPr>
            <w:tcW w:w="720" w:type="dxa"/>
          </w:tcPr>
          <w:p w14:paraId="4724F05F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8642" w:type="dxa"/>
          </w:tcPr>
          <w:p w14:paraId="6F2635DD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basics: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Converting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BGR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Grayscale,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Black Color Image, how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image.</w:t>
            </w:r>
          </w:p>
        </w:tc>
      </w:tr>
      <w:tr w:rsidR="009B0F0A" w14:paraId="5775B2C7" w14:textId="77777777" w:rsidTr="009B0F0A">
        <w:trPr>
          <w:trHeight w:val="443"/>
        </w:trPr>
        <w:tc>
          <w:tcPr>
            <w:tcW w:w="720" w:type="dxa"/>
          </w:tcPr>
          <w:p w14:paraId="57753BBE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8642" w:type="dxa"/>
          </w:tcPr>
          <w:p w14:paraId="4781BE7E" w14:textId="77777777" w:rsidR="009B0F0A" w:rsidRDefault="009B0F0A" w:rsidP="009B0F0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</w:tr>
      <w:tr w:rsidR="009B0F0A" w14:paraId="6E1DA384" w14:textId="77777777" w:rsidTr="009B0F0A">
        <w:trPr>
          <w:trHeight w:val="445"/>
        </w:trPr>
        <w:tc>
          <w:tcPr>
            <w:tcW w:w="720" w:type="dxa"/>
          </w:tcPr>
          <w:p w14:paraId="59584F50" w14:textId="77777777" w:rsidR="009B0F0A" w:rsidRDefault="009B0F0A" w:rsidP="009B0F0A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8642" w:type="dxa"/>
          </w:tcPr>
          <w:p w14:paraId="2BE793CB" w14:textId="77777777" w:rsidR="009B0F0A" w:rsidRDefault="009B0F0A" w:rsidP="009B0F0A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sentimental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</w:tr>
    </w:tbl>
    <w:tbl>
      <w:tblPr>
        <w:tblpPr w:leftFromText="180" w:rightFromText="180" w:horzAnchor="margin" w:tblpY="660"/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252"/>
        <w:gridCol w:w="1440"/>
        <w:gridCol w:w="540"/>
        <w:gridCol w:w="448"/>
        <w:gridCol w:w="450"/>
        <w:gridCol w:w="448"/>
        <w:gridCol w:w="1079"/>
        <w:gridCol w:w="811"/>
        <w:gridCol w:w="808"/>
      </w:tblGrid>
      <w:tr w:rsidR="009B0F0A" w:rsidRPr="009B0F0A" w14:paraId="29E87994" w14:textId="77777777" w:rsidTr="009B0F0A">
        <w:trPr>
          <w:trHeight w:val="731"/>
        </w:trPr>
        <w:tc>
          <w:tcPr>
            <w:tcW w:w="1080" w:type="dxa"/>
            <w:vMerge w:val="restart"/>
          </w:tcPr>
          <w:p w14:paraId="47C1AA9D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6BBB1B87" w14:textId="77777777" w:rsidR="009B0F0A" w:rsidRPr="009B0F0A" w:rsidRDefault="009B0F0A" w:rsidP="009B0F0A">
            <w:pPr>
              <w:spacing w:before="139"/>
              <w:ind w:left="114" w:right="353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Course</w:t>
            </w:r>
            <w:r w:rsidRPr="009B0F0A">
              <w:rPr>
                <w:b/>
                <w:spacing w:val="-43"/>
                <w:sz w:val="20"/>
              </w:rPr>
              <w:t xml:space="preserve"> </w:t>
            </w:r>
            <w:r w:rsidRPr="009B0F0A">
              <w:rPr>
                <w:b/>
                <w:sz w:val="20"/>
              </w:rPr>
              <w:t>Code</w:t>
            </w:r>
          </w:p>
        </w:tc>
        <w:tc>
          <w:tcPr>
            <w:tcW w:w="2252" w:type="dxa"/>
            <w:vMerge w:val="restart"/>
          </w:tcPr>
          <w:p w14:paraId="041C09BA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42ADC577" w14:textId="77777777" w:rsidR="009B0F0A" w:rsidRPr="009B0F0A" w:rsidRDefault="009B0F0A" w:rsidP="009B0F0A">
            <w:pPr>
              <w:spacing w:before="10"/>
              <w:rPr>
                <w:b/>
                <w:sz w:val="19"/>
              </w:rPr>
            </w:pPr>
          </w:p>
          <w:p w14:paraId="1F7D361B" w14:textId="77777777" w:rsidR="009B0F0A" w:rsidRPr="009B0F0A" w:rsidRDefault="009B0F0A" w:rsidP="009B0F0A">
            <w:pPr>
              <w:ind w:left="114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Course</w:t>
            </w:r>
            <w:r w:rsidRPr="009B0F0A">
              <w:rPr>
                <w:b/>
                <w:spacing w:val="-2"/>
                <w:sz w:val="20"/>
              </w:rPr>
              <w:t xml:space="preserve"> </w:t>
            </w:r>
            <w:r w:rsidRPr="009B0F0A">
              <w:rPr>
                <w:b/>
                <w:sz w:val="20"/>
              </w:rPr>
              <w:t>Name</w:t>
            </w:r>
          </w:p>
        </w:tc>
        <w:tc>
          <w:tcPr>
            <w:tcW w:w="1440" w:type="dxa"/>
            <w:vMerge w:val="restart"/>
          </w:tcPr>
          <w:p w14:paraId="2191756A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6452218C" w14:textId="77777777" w:rsidR="009B0F0A" w:rsidRPr="009B0F0A" w:rsidRDefault="009B0F0A" w:rsidP="009B0F0A">
            <w:pPr>
              <w:spacing w:before="10"/>
              <w:rPr>
                <w:b/>
                <w:sz w:val="19"/>
              </w:rPr>
            </w:pPr>
          </w:p>
          <w:p w14:paraId="3DDDE0FC" w14:textId="77777777" w:rsidR="009B0F0A" w:rsidRPr="009B0F0A" w:rsidRDefault="009B0F0A" w:rsidP="009B0F0A">
            <w:pPr>
              <w:ind w:left="112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Course</w:t>
            </w:r>
            <w:r w:rsidRPr="009B0F0A">
              <w:rPr>
                <w:b/>
                <w:spacing w:val="-4"/>
                <w:sz w:val="20"/>
              </w:rPr>
              <w:t xml:space="preserve"> </w:t>
            </w:r>
            <w:r w:rsidRPr="009B0F0A">
              <w:rPr>
                <w:b/>
                <w:sz w:val="20"/>
              </w:rPr>
              <w:t>Type</w:t>
            </w:r>
          </w:p>
        </w:tc>
        <w:tc>
          <w:tcPr>
            <w:tcW w:w="540" w:type="dxa"/>
            <w:vMerge w:val="restart"/>
          </w:tcPr>
          <w:p w14:paraId="040CF752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0078BB1E" w14:textId="77777777" w:rsidR="009B0F0A" w:rsidRPr="009B0F0A" w:rsidRDefault="009B0F0A" w:rsidP="009B0F0A">
            <w:pPr>
              <w:spacing w:before="5"/>
              <w:rPr>
                <w:b/>
                <w:sz w:val="21"/>
              </w:rPr>
            </w:pPr>
          </w:p>
          <w:p w14:paraId="32AF1576" w14:textId="77777777" w:rsidR="009B0F0A" w:rsidRPr="009B0F0A" w:rsidRDefault="009B0F0A" w:rsidP="009B0F0A">
            <w:pPr>
              <w:ind w:left="160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Cd</w:t>
            </w:r>
          </w:p>
        </w:tc>
        <w:tc>
          <w:tcPr>
            <w:tcW w:w="448" w:type="dxa"/>
            <w:vMerge w:val="restart"/>
          </w:tcPr>
          <w:p w14:paraId="01D7261D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35DDE823" w14:textId="77777777" w:rsidR="009B0F0A" w:rsidRPr="009B0F0A" w:rsidRDefault="009B0F0A" w:rsidP="009B0F0A">
            <w:pPr>
              <w:spacing w:before="5"/>
              <w:rPr>
                <w:b/>
                <w:sz w:val="21"/>
              </w:rPr>
            </w:pPr>
          </w:p>
          <w:p w14:paraId="1D1F4E63" w14:textId="77777777" w:rsidR="009B0F0A" w:rsidRPr="009B0F0A" w:rsidRDefault="009B0F0A" w:rsidP="009B0F0A">
            <w:pPr>
              <w:ind w:left="15"/>
              <w:jc w:val="center"/>
              <w:rPr>
                <w:b/>
                <w:sz w:val="20"/>
              </w:rPr>
            </w:pPr>
            <w:r w:rsidRPr="009B0F0A">
              <w:rPr>
                <w:b/>
                <w:w w:val="99"/>
                <w:sz w:val="20"/>
              </w:rPr>
              <w:t>L</w:t>
            </w:r>
          </w:p>
        </w:tc>
        <w:tc>
          <w:tcPr>
            <w:tcW w:w="450" w:type="dxa"/>
            <w:vMerge w:val="restart"/>
          </w:tcPr>
          <w:p w14:paraId="550EFF95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3B6FEC3E" w14:textId="77777777" w:rsidR="009B0F0A" w:rsidRPr="009B0F0A" w:rsidRDefault="009B0F0A" w:rsidP="009B0F0A">
            <w:pPr>
              <w:spacing w:before="5"/>
              <w:rPr>
                <w:b/>
                <w:sz w:val="21"/>
              </w:rPr>
            </w:pPr>
          </w:p>
          <w:p w14:paraId="4FC6DCB1" w14:textId="77777777" w:rsidR="009B0F0A" w:rsidRPr="009B0F0A" w:rsidRDefault="009B0F0A" w:rsidP="009B0F0A">
            <w:pPr>
              <w:ind w:left="20"/>
              <w:jc w:val="center"/>
              <w:rPr>
                <w:b/>
                <w:sz w:val="20"/>
              </w:rPr>
            </w:pPr>
            <w:r w:rsidRPr="009B0F0A">
              <w:rPr>
                <w:b/>
                <w:w w:val="99"/>
                <w:sz w:val="20"/>
              </w:rPr>
              <w:t>T</w:t>
            </w:r>
          </w:p>
        </w:tc>
        <w:tc>
          <w:tcPr>
            <w:tcW w:w="448" w:type="dxa"/>
            <w:vMerge w:val="restart"/>
          </w:tcPr>
          <w:p w14:paraId="1B0D47CC" w14:textId="77777777" w:rsidR="009B0F0A" w:rsidRPr="009B0F0A" w:rsidRDefault="009B0F0A" w:rsidP="009B0F0A">
            <w:pPr>
              <w:rPr>
                <w:b/>
                <w:sz w:val="20"/>
              </w:rPr>
            </w:pPr>
          </w:p>
          <w:p w14:paraId="67881A40" w14:textId="77777777" w:rsidR="009B0F0A" w:rsidRPr="009B0F0A" w:rsidRDefault="009B0F0A" w:rsidP="009B0F0A">
            <w:pPr>
              <w:spacing w:before="5"/>
              <w:rPr>
                <w:b/>
                <w:sz w:val="21"/>
              </w:rPr>
            </w:pPr>
          </w:p>
          <w:p w14:paraId="6B63EB7B" w14:textId="77777777" w:rsidR="009B0F0A" w:rsidRPr="009B0F0A" w:rsidRDefault="009B0F0A" w:rsidP="009B0F0A">
            <w:pPr>
              <w:ind w:left="22"/>
              <w:jc w:val="center"/>
              <w:rPr>
                <w:b/>
                <w:sz w:val="20"/>
              </w:rPr>
            </w:pPr>
            <w:r w:rsidRPr="009B0F0A">
              <w:rPr>
                <w:b/>
                <w:w w:val="99"/>
                <w:sz w:val="20"/>
              </w:rPr>
              <w:t>P</w:t>
            </w:r>
          </w:p>
        </w:tc>
        <w:tc>
          <w:tcPr>
            <w:tcW w:w="2698" w:type="dxa"/>
            <w:gridSpan w:val="3"/>
          </w:tcPr>
          <w:p w14:paraId="734DAC8A" w14:textId="77777777" w:rsidR="009B0F0A" w:rsidRPr="009B0F0A" w:rsidRDefault="009B0F0A" w:rsidP="009B0F0A">
            <w:pPr>
              <w:spacing w:before="12"/>
              <w:rPr>
                <w:b/>
                <w:sz w:val="19"/>
              </w:rPr>
            </w:pPr>
          </w:p>
          <w:p w14:paraId="05E128D7" w14:textId="77777777" w:rsidR="009B0F0A" w:rsidRPr="009B0F0A" w:rsidRDefault="009B0F0A" w:rsidP="009B0F0A">
            <w:pPr>
              <w:ind w:left="1071" w:right="1045"/>
              <w:jc w:val="center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Marks</w:t>
            </w:r>
          </w:p>
        </w:tc>
      </w:tr>
      <w:tr w:rsidR="009B0F0A" w:rsidRPr="009B0F0A" w14:paraId="0845B045" w14:textId="77777777" w:rsidTr="009B0F0A">
        <w:trPr>
          <w:trHeight w:val="517"/>
        </w:trPr>
        <w:tc>
          <w:tcPr>
            <w:tcW w:w="1080" w:type="dxa"/>
            <w:vMerge/>
            <w:tcBorders>
              <w:top w:val="nil"/>
            </w:tcBorders>
          </w:tcPr>
          <w:p w14:paraId="568CE274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14:paraId="75D8651D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9ABF5BC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4FEEBDD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14:paraId="62AB4A76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 w14:paraId="60546E27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14:paraId="2212AD7B" w14:textId="77777777" w:rsidR="009B0F0A" w:rsidRPr="009B0F0A" w:rsidRDefault="009B0F0A" w:rsidP="009B0F0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 w14:paraId="4195FCF5" w14:textId="77777777" w:rsidR="009B0F0A" w:rsidRPr="009B0F0A" w:rsidRDefault="009B0F0A" w:rsidP="009B0F0A">
            <w:pPr>
              <w:spacing w:before="138"/>
              <w:ind w:left="134" w:right="113"/>
              <w:jc w:val="center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Sessional</w:t>
            </w:r>
          </w:p>
        </w:tc>
        <w:tc>
          <w:tcPr>
            <w:tcW w:w="811" w:type="dxa"/>
          </w:tcPr>
          <w:p w14:paraId="32162277" w14:textId="77777777" w:rsidR="009B0F0A" w:rsidRPr="009B0F0A" w:rsidRDefault="009B0F0A" w:rsidP="009B0F0A">
            <w:pPr>
              <w:spacing w:before="12" w:line="242" w:lineRule="exact"/>
              <w:ind w:left="183" w:right="141" w:firstLine="28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Final</w:t>
            </w:r>
            <w:r w:rsidRPr="009B0F0A">
              <w:rPr>
                <w:b/>
                <w:spacing w:val="-43"/>
                <w:sz w:val="20"/>
              </w:rPr>
              <w:t xml:space="preserve"> </w:t>
            </w:r>
            <w:r w:rsidRPr="009B0F0A">
              <w:rPr>
                <w:b/>
                <w:spacing w:val="-1"/>
                <w:sz w:val="20"/>
              </w:rPr>
              <w:t>Exam</w:t>
            </w:r>
          </w:p>
        </w:tc>
        <w:tc>
          <w:tcPr>
            <w:tcW w:w="808" w:type="dxa"/>
          </w:tcPr>
          <w:p w14:paraId="1634F272" w14:textId="77777777" w:rsidR="009B0F0A" w:rsidRPr="009B0F0A" w:rsidRDefault="009B0F0A" w:rsidP="009B0F0A">
            <w:pPr>
              <w:spacing w:before="138"/>
              <w:ind w:left="173" w:right="151"/>
              <w:jc w:val="center"/>
              <w:rPr>
                <w:b/>
                <w:sz w:val="20"/>
              </w:rPr>
            </w:pPr>
            <w:r w:rsidRPr="009B0F0A">
              <w:rPr>
                <w:b/>
                <w:sz w:val="20"/>
              </w:rPr>
              <w:t>Total</w:t>
            </w:r>
          </w:p>
        </w:tc>
      </w:tr>
      <w:tr w:rsidR="009B0F0A" w:rsidRPr="009B0F0A" w14:paraId="7F05D056" w14:textId="77777777" w:rsidTr="009B0F0A">
        <w:trPr>
          <w:trHeight w:val="488"/>
        </w:trPr>
        <w:tc>
          <w:tcPr>
            <w:tcW w:w="1080" w:type="dxa"/>
          </w:tcPr>
          <w:p w14:paraId="74880B06" w14:textId="77777777" w:rsidR="009B0F0A" w:rsidRPr="009B0F0A" w:rsidRDefault="009B0F0A" w:rsidP="009B0F0A">
            <w:pPr>
              <w:spacing w:before="123"/>
              <w:ind w:left="114"/>
              <w:rPr>
                <w:sz w:val="20"/>
              </w:rPr>
            </w:pPr>
            <w:r w:rsidRPr="009B0F0A">
              <w:rPr>
                <w:sz w:val="20"/>
              </w:rPr>
              <w:t>COM-611</w:t>
            </w:r>
          </w:p>
        </w:tc>
        <w:tc>
          <w:tcPr>
            <w:tcW w:w="2252" w:type="dxa"/>
          </w:tcPr>
          <w:p w14:paraId="221BDBB8" w14:textId="77777777" w:rsidR="009B0F0A" w:rsidRPr="009B0F0A" w:rsidRDefault="009B0F0A" w:rsidP="009B0F0A">
            <w:pPr>
              <w:spacing w:before="1" w:line="243" w:lineRule="exact"/>
              <w:ind w:left="114"/>
              <w:rPr>
                <w:sz w:val="20"/>
              </w:rPr>
            </w:pPr>
            <w:r w:rsidRPr="009B0F0A">
              <w:rPr>
                <w:sz w:val="20"/>
              </w:rPr>
              <w:t>Artificial Intelligence</w:t>
            </w:r>
            <w:r w:rsidRPr="009B0F0A">
              <w:rPr>
                <w:spacing w:val="2"/>
                <w:sz w:val="20"/>
              </w:rPr>
              <w:t xml:space="preserve"> </w:t>
            </w:r>
            <w:r w:rsidRPr="009B0F0A">
              <w:rPr>
                <w:sz w:val="20"/>
              </w:rPr>
              <w:t>and</w:t>
            </w:r>
          </w:p>
          <w:p w14:paraId="21C8E31C" w14:textId="77777777" w:rsidR="009B0F0A" w:rsidRPr="009B0F0A" w:rsidRDefault="009B0F0A" w:rsidP="009B0F0A">
            <w:pPr>
              <w:spacing w:line="224" w:lineRule="exact"/>
              <w:ind w:left="114"/>
              <w:rPr>
                <w:sz w:val="20"/>
              </w:rPr>
            </w:pPr>
            <w:r w:rsidRPr="009B0F0A">
              <w:rPr>
                <w:sz w:val="20"/>
              </w:rPr>
              <w:t>Machine</w:t>
            </w:r>
            <w:r w:rsidRPr="009B0F0A">
              <w:rPr>
                <w:spacing w:val="-4"/>
                <w:sz w:val="20"/>
              </w:rPr>
              <w:t xml:space="preserve"> </w:t>
            </w:r>
            <w:r w:rsidRPr="009B0F0A">
              <w:rPr>
                <w:sz w:val="20"/>
              </w:rPr>
              <w:t>Learning</w:t>
            </w:r>
            <w:r w:rsidRPr="009B0F0A">
              <w:rPr>
                <w:spacing w:val="-2"/>
                <w:sz w:val="20"/>
              </w:rPr>
              <w:t xml:space="preserve"> </w:t>
            </w:r>
            <w:r w:rsidRPr="009B0F0A">
              <w:rPr>
                <w:sz w:val="20"/>
              </w:rPr>
              <w:t>Lab</w:t>
            </w:r>
          </w:p>
        </w:tc>
        <w:tc>
          <w:tcPr>
            <w:tcW w:w="1440" w:type="dxa"/>
          </w:tcPr>
          <w:p w14:paraId="32BD64AB" w14:textId="77777777" w:rsidR="009B0F0A" w:rsidRPr="009B0F0A" w:rsidRDefault="009B0F0A" w:rsidP="009B0F0A">
            <w:pPr>
              <w:spacing w:before="123"/>
              <w:ind w:left="112"/>
              <w:rPr>
                <w:sz w:val="20"/>
              </w:rPr>
            </w:pPr>
            <w:r w:rsidRPr="009B0F0A">
              <w:rPr>
                <w:sz w:val="20"/>
              </w:rPr>
              <w:t>PCC</w:t>
            </w:r>
          </w:p>
        </w:tc>
        <w:tc>
          <w:tcPr>
            <w:tcW w:w="540" w:type="dxa"/>
          </w:tcPr>
          <w:p w14:paraId="26CBB024" w14:textId="77777777" w:rsidR="009B0F0A" w:rsidRPr="009B0F0A" w:rsidRDefault="009B0F0A" w:rsidP="009B0F0A">
            <w:pPr>
              <w:spacing w:before="123"/>
              <w:ind w:left="11"/>
              <w:jc w:val="center"/>
              <w:rPr>
                <w:sz w:val="20"/>
              </w:rPr>
            </w:pPr>
            <w:r w:rsidRPr="009B0F0A">
              <w:rPr>
                <w:w w:val="99"/>
                <w:sz w:val="20"/>
              </w:rPr>
              <w:t>2</w:t>
            </w:r>
          </w:p>
        </w:tc>
        <w:tc>
          <w:tcPr>
            <w:tcW w:w="448" w:type="dxa"/>
          </w:tcPr>
          <w:p w14:paraId="6F311B82" w14:textId="77777777" w:rsidR="009B0F0A" w:rsidRPr="009B0F0A" w:rsidRDefault="009B0F0A" w:rsidP="009B0F0A">
            <w:pPr>
              <w:spacing w:before="123"/>
              <w:ind w:left="18"/>
              <w:jc w:val="center"/>
              <w:rPr>
                <w:sz w:val="20"/>
              </w:rPr>
            </w:pPr>
            <w:r w:rsidRPr="009B0F0A"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49F9408A" w14:textId="77777777" w:rsidR="009B0F0A" w:rsidRPr="009B0F0A" w:rsidRDefault="009B0F0A" w:rsidP="009B0F0A">
            <w:pPr>
              <w:spacing w:before="123"/>
              <w:ind w:left="22"/>
              <w:jc w:val="center"/>
              <w:rPr>
                <w:sz w:val="20"/>
              </w:rPr>
            </w:pPr>
            <w:r w:rsidRPr="009B0F0A">
              <w:rPr>
                <w:w w:val="99"/>
                <w:sz w:val="20"/>
              </w:rPr>
              <w:t>0</w:t>
            </w:r>
          </w:p>
        </w:tc>
        <w:tc>
          <w:tcPr>
            <w:tcW w:w="448" w:type="dxa"/>
          </w:tcPr>
          <w:p w14:paraId="7A2DC0C7" w14:textId="77777777" w:rsidR="009B0F0A" w:rsidRPr="009B0F0A" w:rsidRDefault="009B0F0A" w:rsidP="009B0F0A">
            <w:pPr>
              <w:spacing w:before="123"/>
              <w:ind w:left="22"/>
              <w:jc w:val="center"/>
              <w:rPr>
                <w:sz w:val="20"/>
              </w:rPr>
            </w:pPr>
            <w:r w:rsidRPr="009B0F0A"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 w14:paraId="4849798B" w14:textId="77777777" w:rsidR="009B0F0A" w:rsidRPr="009B0F0A" w:rsidRDefault="009B0F0A" w:rsidP="009B0F0A">
            <w:pPr>
              <w:spacing w:before="123"/>
              <w:ind w:left="134" w:right="108"/>
              <w:jc w:val="center"/>
              <w:rPr>
                <w:sz w:val="20"/>
              </w:rPr>
            </w:pPr>
            <w:r w:rsidRPr="009B0F0A">
              <w:rPr>
                <w:sz w:val="20"/>
              </w:rPr>
              <w:t>50</w:t>
            </w:r>
          </w:p>
        </w:tc>
        <w:tc>
          <w:tcPr>
            <w:tcW w:w="811" w:type="dxa"/>
          </w:tcPr>
          <w:p w14:paraId="45C8AF06" w14:textId="77777777" w:rsidR="009B0F0A" w:rsidRPr="009B0F0A" w:rsidRDefault="009B0F0A" w:rsidP="009B0F0A">
            <w:pPr>
              <w:spacing w:before="123"/>
              <w:ind w:left="28"/>
              <w:jc w:val="center"/>
              <w:rPr>
                <w:sz w:val="20"/>
              </w:rPr>
            </w:pPr>
            <w:r w:rsidRPr="009B0F0A">
              <w:rPr>
                <w:w w:val="99"/>
                <w:sz w:val="20"/>
              </w:rPr>
              <w:t>0</w:t>
            </w:r>
          </w:p>
        </w:tc>
        <w:tc>
          <w:tcPr>
            <w:tcW w:w="808" w:type="dxa"/>
          </w:tcPr>
          <w:p w14:paraId="3EEF57BD" w14:textId="77777777" w:rsidR="009B0F0A" w:rsidRPr="009B0F0A" w:rsidRDefault="009B0F0A" w:rsidP="009B0F0A">
            <w:pPr>
              <w:spacing w:before="123"/>
              <w:ind w:left="173" w:right="146"/>
              <w:jc w:val="center"/>
              <w:rPr>
                <w:sz w:val="20"/>
              </w:rPr>
            </w:pPr>
            <w:r w:rsidRPr="009B0F0A">
              <w:rPr>
                <w:sz w:val="20"/>
              </w:rPr>
              <w:t>50</w:t>
            </w:r>
          </w:p>
        </w:tc>
      </w:tr>
    </w:tbl>
    <w:p w14:paraId="336B20E9" w14:textId="77777777" w:rsidR="009B0F0A" w:rsidRDefault="009B0F0A" w:rsidP="009B0F0A">
      <w:pPr>
        <w:pStyle w:val="Heading1"/>
        <w:ind w:right="0"/>
        <w:jc w:val="left"/>
      </w:pPr>
    </w:p>
    <w:p w14:paraId="251DE549" w14:textId="77312526" w:rsidR="009B0F0A" w:rsidRDefault="009B0F0A" w:rsidP="009B0F0A">
      <w:pPr>
        <w:pStyle w:val="Heading1"/>
        <w:ind w:right="0"/>
        <w:jc w:val="left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Lab</w:t>
      </w:r>
    </w:p>
    <w:p w14:paraId="6FE53C49" w14:textId="77777777" w:rsidR="00136020" w:rsidRDefault="00136020" w:rsidP="009B0F0A"/>
    <w:sectPr w:rsidR="0013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88DD" w14:textId="77777777" w:rsidR="00AA7C21" w:rsidRDefault="00AA7C21" w:rsidP="009B0F0A">
      <w:r>
        <w:separator/>
      </w:r>
    </w:p>
  </w:endnote>
  <w:endnote w:type="continuationSeparator" w:id="0">
    <w:p w14:paraId="18771196" w14:textId="77777777" w:rsidR="00AA7C21" w:rsidRDefault="00AA7C21" w:rsidP="009B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348D" w14:textId="77777777" w:rsidR="00AA7C21" w:rsidRDefault="00AA7C21" w:rsidP="009B0F0A">
      <w:r>
        <w:separator/>
      </w:r>
    </w:p>
  </w:footnote>
  <w:footnote w:type="continuationSeparator" w:id="0">
    <w:p w14:paraId="1084C348" w14:textId="77777777" w:rsidR="00AA7C21" w:rsidRDefault="00AA7C21" w:rsidP="009B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0A"/>
    <w:rsid w:val="00136020"/>
    <w:rsid w:val="009B0F0A"/>
    <w:rsid w:val="00AA7C21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61AF"/>
  <w15:chartTrackingRefBased/>
  <w15:docId w15:val="{9BB405E7-8978-48BB-822F-F5A7B8D2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B0F0A"/>
    <w:pPr>
      <w:ind w:left="140" w:right="14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0F0A"/>
  </w:style>
  <w:style w:type="paragraph" w:styleId="Header">
    <w:name w:val="header"/>
    <w:basedOn w:val="Normal"/>
    <w:link w:val="HeaderChar"/>
    <w:uiPriority w:val="99"/>
    <w:unhideWhenUsed/>
    <w:rsid w:val="009B0F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F0A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0F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F0A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0F0A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  Digra</dc:creator>
  <cp:keywords/>
  <dc:description/>
  <cp:lastModifiedBy>Monia  Digra</cp:lastModifiedBy>
  <cp:revision>1</cp:revision>
  <dcterms:created xsi:type="dcterms:W3CDTF">2023-02-28T08:19:00Z</dcterms:created>
  <dcterms:modified xsi:type="dcterms:W3CDTF">2023-02-28T08:21:00Z</dcterms:modified>
</cp:coreProperties>
</file>