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B4" w:rsidRPr="00FC6D10" w:rsidRDefault="002D04B4" w:rsidP="002D04B4">
      <w:pPr>
        <w:tabs>
          <w:tab w:val="left" w:pos="4500"/>
        </w:tabs>
        <w:spacing w:before="54" w:after="0" w:line="240" w:lineRule="auto"/>
        <w:ind w:left="1619" w:right="-20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FC6D10">
        <w:rPr>
          <w:rFonts w:ascii="Times New Roman" w:eastAsia="Times New Roman" w:hAnsi="Times New Roman" w:cs="Times New Roman"/>
          <w:b/>
          <w:bCs/>
          <w:w w:val="99"/>
          <w:sz w:val="36"/>
          <w:szCs w:val="36"/>
          <w:lang w:val="bg-BG"/>
        </w:rPr>
        <w:t>ТЕХНИЧЕСКИ УНИВЕРСИТЕТ - СОФИЯ</w:t>
      </w:r>
    </w:p>
    <w:p w:rsidR="002D04B4" w:rsidRPr="00FC6D10" w:rsidRDefault="002D04B4" w:rsidP="002D04B4">
      <w:pPr>
        <w:spacing w:after="0" w:line="240" w:lineRule="auto"/>
        <w:ind w:right="-20"/>
        <w:rPr>
          <w:sz w:val="36"/>
          <w:szCs w:val="36"/>
          <w:lang w:val="bg-BG"/>
        </w:rPr>
      </w:pPr>
    </w:p>
    <w:p w:rsidR="002D04B4" w:rsidRDefault="002D04B4" w:rsidP="002D04B4">
      <w:pPr>
        <w:spacing w:after="0" w:line="240" w:lineRule="auto"/>
        <w:ind w:right="-20"/>
        <w:rPr>
          <w:sz w:val="18"/>
          <w:szCs w:val="18"/>
          <w:lang w:val="bg-BG"/>
        </w:rPr>
      </w:pPr>
    </w:p>
    <w:p w:rsidR="002D04B4" w:rsidRDefault="002D04B4" w:rsidP="002D04B4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6D10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bg-BG"/>
        </w:rPr>
        <w:t>Ф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А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К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>УЛ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ТЕ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 П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О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bg-BG"/>
        </w:rPr>
        <w:t>ТЕЛЕКОМУНИКАЦИИ</w:t>
      </w:r>
    </w:p>
    <w:p w:rsidR="002D04B4" w:rsidRPr="00FC6D10" w:rsidRDefault="002D04B4" w:rsidP="002D04B4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04B4" w:rsidRDefault="002D04B4" w:rsidP="002D04B4">
      <w:pPr>
        <w:jc w:val="center"/>
        <w:rPr>
          <w:sz w:val="52"/>
          <w:szCs w:val="52"/>
        </w:rPr>
      </w:pPr>
    </w:p>
    <w:p w:rsidR="002D04B4" w:rsidRPr="00E37ECB" w:rsidRDefault="002D04B4" w:rsidP="002D04B4">
      <w:pPr>
        <w:jc w:val="center"/>
        <w:rPr>
          <w:sz w:val="52"/>
          <w:szCs w:val="52"/>
        </w:rPr>
      </w:pPr>
      <w:r>
        <w:rPr>
          <w:sz w:val="52"/>
          <w:szCs w:val="52"/>
          <w:lang w:val="bg-BG"/>
        </w:rPr>
        <w:t>Протокол №</w:t>
      </w:r>
      <w:r>
        <w:rPr>
          <w:sz w:val="52"/>
          <w:szCs w:val="52"/>
        </w:rPr>
        <w:t>3</w:t>
      </w:r>
    </w:p>
    <w:p w:rsidR="002D04B4" w:rsidRDefault="002D04B4" w:rsidP="002D04B4">
      <w:pPr>
        <w:jc w:val="center"/>
        <w:rPr>
          <w:sz w:val="52"/>
          <w:szCs w:val="52"/>
          <w:lang w:val="bg-BG"/>
        </w:rPr>
      </w:pPr>
    </w:p>
    <w:p w:rsidR="002D04B4" w:rsidRDefault="002D04B4" w:rsidP="002D04B4">
      <w:pPr>
        <w:jc w:val="center"/>
        <w:rPr>
          <w:rFonts w:ascii="TTE18332D0t00" w:hAnsi="TTE18332D0t00"/>
          <w:i/>
          <w:color w:val="000000"/>
          <w:sz w:val="36"/>
          <w:szCs w:val="36"/>
        </w:rPr>
      </w:pPr>
      <w:proofErr w:type="spellStart"/>
      <w:r w:rsidRPr="00E37ECB">
        <w:rPr>
          <w:rFonts w:ascii="TTE18332D0t00" w:hAnsi="TTE18332D0t00"/>
          <w:i/>
          <w:color w:val="000000"/>
          <w:sz w:val="36"/>
          <w:szCs w:val="36"/>
        </w:rPr>
        <w:t>Проектиране</w:t>
      </w:r>
      <w:proofErr w:type="spellEnd"/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 </w:t>
      </w:r>
      <w:proofErr w:type="spellStart"/>
      <w:r w:rsidRPr="00E37ECB">
        <w:rPr>
          <w:rFonts w:ascii="TTE18332D0t00" w:hAnsi="TTE18332D0t00"/>
          <w:i/>
          <w:color w:val="000000"/>
          <w:sz w:val="36"/>
          <w:szCs w:val="36"/>
        </w:rPr>
        <w:t>на</w:t>
      </w:r>
      <w:proofErr w:type="spellEnd"/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 </w:t>
      </w:r>
      <w:proofErr w:type="spellStart"/>
      <w:r w:rsidRPr="00E37ECB">
        <w:rPr>
          <w:rFonts w:ascii="TTE18332D0t00" w:hAnsi="TTE18332D0t00"/>
          <w:i/>
          <w:color w:val="000000"/>
          <w:sz w:val="36"/>
          <w:szCs w:val="36"/>
        </w:rPr>
        <w:t>комбинационни</w:t>
      </w:r>
      <w:proofErr w:type="spellEnd"/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 </w:t>
      </w:r>
      <w:proofErr w:type="spellStart"/>
      <w:r w:rsidRPr="00E37ECB">
        <w:rPr>
          <w:rFonts w:ascii="TTE18332D0t00" w:hAnsi="TTE18332D0t00"/>
          <w:i/>
          <w:color w:val="000000"/>
          <w:sz w:val="36"/>
          <w:szCs w:val="36"/>
        </w:rPr>
        <w:t>схеми</w:t>
      </w:r>
      <w:proofErr w:type="spellEnd"/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 </w:t>
      </w:r>
      <w:proofErr w:type="spellStart"/>
      <w:r w:rsidRPr="00E37ECB">
        <w:rPr>
          <w:rFonts w:ascii="TTE18332D0t00" w:hAnsi="TTE18332D0t00"/>
          <w:i/>
          <w:color w:val="000000"/>
          <w:sz w:val="36"/>
          <w:szCs w:val="36"/>
        </w:rPr>
        <w:t>на</w:t>
      </w:r>
      <w:proofErr w:type="spellEnd"/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 </w:t>
      </w:r>
      <w:r w:rsidRPr="00E37ECB">
        <w:rPr>
          <w:rFonts w:ascii="Times-Bold" w:hAnsi="Times-Bold"/>
          <w:i/>
          <w:color w:val="000000"/>
          <w:sz w:val="36"/>
          <w:szCs w:val="36"/>
        </w:rPr>
        <w:t xml:space="preserve">VHDL </w:t>
      </w:r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с </w:t>
      </w:r>
    </w:p>
    <w:p w:rsidR="002D04B4" w:rsidRPr="00E37ECB" w:rsidRDefault="002D04B4" w:rsidP="002D04B4">
      <w:pPr>
        <w:jc w:val="center"/>
        <w:rPr>
          <w:i/>
          <w:color w:val="000000"/>
          <w:sz w:val="36"/>
          <w:szCs w:val="36"/>
          <w:lang w:val="bg-BG"/>
        </w:rPr>
      </w:pPr>
      <w:proofErr w:type="spellStart"/>
      <w:proofErr w:type="gramStart"/>
      <w:r w:rsidRPr="00E37ECB">
        <w:rPr>
          <w:rFonts w:ascii="TTE18332D0t00" w:hAnsi="TTE18332D0t00"/>
          <w:i/>
          <w:color w:val="000000"/>
          <w:sz w:val="36"/>
          <w:szCs w:val="36"/>
        </w:rPr>
        <w:t>помощта</w:t>
      </w:r>
      <w:proofErr w:type="spellEnd"/>
      <w:proofErr w:type="gramEnd"/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 </w:t>
      </w:r>
      <w:proofErr w:type="spellStart"/>
      <w:r w:rsidRPr="00E37ECB">
        <w:rPr>
          <w:rFonts w:ascii="TTE18332D0t00" w:hAnsi="TTE18332D0t00"/>
          <w:i/>
          <w:color w:val="000000"/>
          <w:sz w:val="36"/>
          <w:szCs w:val="36"/>
        </w:rPr>
        <w:t>на</w:t>
      </w:r>
      <w:proofErr w:type="spellEnd"/>
      <w:r w:rsidRPr="00E37ECB">
        <w:rPr>
          <w:rFonts w:ascii="TTE18332D0t00" w:hAnsi="TTE18332D0t00"/>
          <w:i/>
          <w:color w:val="000000"/>
          <w:sz w:val="36"/>
          <w:szCs w:val="36"/>
        </w:rPr>
        <w:t xml:space="preserve"> </w:t>
      </w:r>
      <w:r w:rsidRPr="00E37ECB">
        <w:rPr>
          <w:rFonts w:ascii="Times-Bold" w:hAnsi="Times-Bold"/>
          <w:i/>
          <w:color w:val="000000"/>
          <w:sz w:val="36"/>
          <w:szCs w:val="36"/>
        </w:rPr>
        <w:t>WARP 6.2 –</w:t>
      </w:r>
      <w:r w:rsidRPr="00E37ECB">
        <w:rPr>
          <w:rFonts w:ascii="Times-Bold" w:hAnsi="Times-Bold"/>
          <w:i/>
          <w:color w:val="000000"/>
          <w:sz w:val="36"/>
          <w:szCs w:val="36"/>
        </w:rPr>
        <w:br/>
      </w:r>
      <w:r w:rsidRPr="002D04B4">
        <w:rPr>
          <w:rFonts w:ascii="Times-Bold" w:hAnsi="Times-Bold"/>
          <w:i/>
          <w:color w:val="000000"/>
          <w:sz w:val="36"/>
          <w:szCs w:val="36"/>
        </w:rPr>
        <w:t>D-</w:t>
      </w:r>
      <w:proofErr w:type="spellStart"/>
      <w:r w:rsidRPr="002D04B4">
        <w:rPr>
          <w:rFonts w:ascii="TTE1BFE808t00" w:hAnsi="TTE1BFE808t00"/>
          <w:i/>
          <w:color w:val="000000"/>
          <w:sz w:val="36"/>
          <w:szCs w:val="36"/>
        </w:rPr>
        <w:t>тригери</w:t>
      </w:r>
      <w:proofErr w:type="spellEnd"/>
      <w:r w:rsidRPr="002D04B4">
        <w:rPr>
          <w:rFonts w:ascii="Times-Bold" w:hAnsi="Times-Bold"/>
          <w:i/>
          <w:color w:val="000000"/>
          <w:sz w:val="36"/>
          <w:szCs w:val="36"/>
        </w:rPr>
        <w:t>, T-</w:t>
      </w:r>
      <w:proofErr w:type="spellStart"/>
      <w:r w:rsidRPr="002D04B4">
        <w:rPr>
          <w:rFonts w:ascii="TTE1BFE808t00" w:hAnsi="TTE1BFE808t00"/>
          <w:i/>
          <w:color w:val="000000"/>
          <w:sz w:val="36"/>
          <w:szCs w:val="36"/>
        </w:rPr>
        <w:t>тригери</w:t>
      </w:r>
      <w:proofErr w:type="spellEnd"/>
      <w:r w:rsidRPr="002D04B4">
        <w:rPr>
          <w:rFonts w:ascii="Times-Bold" w:hAnsi="Times-Bold"/>
          <w:i/>
          <w:color w:val="000000"/>
          <w:sz w:val="36"/>
          <w:szCs w:val="36"/>
        </w:rPr>
        <w:t xml:space="preserve">, </w:t>
      </w:r>
      <w:proofErr w:type="spellStart"/>
      <w:r w:rsidRPr="002D04B4">
        <w:rPr>
          <w:rFonts w:ascii="TTE1BFE808t00" w:hAnsi="TTE1BFE808t00"/>
          <w:i/>
          <w:color w:val="000000"/>
          <w:sz w:val="36"/>
          <w:szCs w:val="36"/>
        </w:rPr>
        <w:t>регистри</w:t>
      </w:r>
      <w:proofErr w:type="spellEnd"/>
      <w:r w:rsidRPr="002D04B4">
        <w:rPr>
          <w:rFonts w:ascii="Times-Bold" w:hAnsi="Times-Bold"/>
          <w:i/>
          <w:color w:val="000000"/>
          <w:sz w:val="36"/>
          <w:szCs w:val="36"/>
        </w:rPr>
        <w:t>, ROM-</w:t>
      </w:r>
      <w:proofErr w:type="spellStart"/>
      <w:r w:rsidRPr="002D04B4">
        <w:rPr>
          <w:rFonts w:ascii="TTE1BFE808t00" w:hAnsi="TTE1BFE808t00"/>
          <w:i/>
          <w:color w:val="000000"/>
          <w:sz w:val="36"/>
          <w:szCs w:val="36"/>
        </w:rPr>
        <w:t>памет</w:t>
      </w:r>
      <w:proofErr w:type="spellEnd"/>
    </w:p>
    <w:p w:rsidR="002D04B4" w:rsidRPr="00E37ECB" w:rsidRDefault="002D04B4" w:rsidP="002D04B4">
      <w:pPr>
        <w:jc w:val="center"/>
        <w:rPr>
          <w:i/>
          <w:color w:val="000000"/>
          <w:sz w:val="36"/>
          <w:szCs w:val="36"/>
        </w:rPr>
      </w:pPr>
    </w:p>
    <w:p w:rsidR="002D04B4" w:rsidRDefault="002D04B4" w:rsidP="002D04B4">
      <w:pPr>
        <w:jc w:val="center"/>
        <w:rPr>
          <w:color w:val="000000"/>
          <w:sz w:val="40"/>
          <w:szCs w:val="40"/>
        </w:rPr>
      </w:pPr>
    </w:p>
    <w:p w:rsidR="002D04B4" w:rsidRDefault="002D04B4" w:rsidP="002D04B4">
      <w:pPr>
        <w:rPr>
          <w:color w:val="000000"/>
          <w:sz w:val="40"/>
          <w:szCs w:val="40"/>
        </w:rPr>
      </w:pPr>
    </w:p>
    <w:p w:rsidR="002D04B4" w:rsidRDefault="002D04B4" w:rsidP="002D04B4">
      <w:pPr>
        <w:rPr>
          <w:color w:val="000000"/>
          <w:sz w:val="40"/>
          <w:szCs w:val="40"/>
        </w:rPr>
      </w:pPr>
    </w:p>
    <w:p w:rsidR="002D04B4" w:rsidRPr="00FC6D10" w:rsidRDefault="002D04B4" w:rsidP="002D04B4">
      <w:pPr>
        <w:tabs>
          <w:tab w:val="left" w:pos="1418"/>
          <w:tab w:val="left" w:pos="1560"/>
          <w:tab w:val="left" w:pos="6237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Студент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Красимира Божинова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proofErr w:type="spellStart"/>
      <w:r w:rsidRPr="00FC6D10">
        <w:rPr>
          <w:rFonts w:ascii="Times New Roman" w:eastAsia="Times New Roman" w:hAnsi="Times New Roman" w:cs="Times New Roman"/>
          <w:spacing w:val="1"/>
          <w:sz w:val="24"/>
          <w:szCs w:val="24"/>
          <w:lang w:val="bg-BG"/>
        </w:rPr>
        <w:t>Фак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Pr="00FC6D10">
        <w:rPr>
          <w:rFonts w:ascii="Times New Roman" w:eastAsia="Times New Roman" w:hAnsi="Times New Roman" w:cs="Times New Roman"/>
          <w:spacing w:val="-2"/>
          <w:sz w:val="24"/>
          <w:szCs w:val="24"/>
          <w:lang w:val="bg-BG"/>
        </w:rPr>
        <w:t xml:space="preserve"> </w:t>
      </w:r>
      <w:proofErr w:type="spellStart"/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N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o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111211087</w:t>
      </w:r>
    </w:p>
    <w:p w:rsidR="002D04B4" w:rsidRDefault="002D04B4" w:rsidP="002D04B4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Група: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46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Дата: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.03.2015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г.</w:t>
      </w:r>
    </w:p>
    <w:p w:rsidR="002D04B4" w:rsidRPr="00FC6D10" w:rsidRDefault="002D04B4" w:rsidP="002D04B4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2D04B4" w:rsidRPr="00FC6D10" w:rsidRDefault="002D04B4" w:rsidP="002D04B4">
      <w:pPr>
        <w:tabs>
          <w:tab w:val="left" w:pos="6237"/>
          <w:tab w:val="left" w:pos="9214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Преподавател:   доц. д-р Галя Маринова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Подпис:</w:t>
      </w:r>
    </w:p>
    <w:p w:rsidR="002D04B4" w:rsidRPr="00FC6D10" w:rsidRDefault="002D04B4" w:rsidP="002D04B4">
      <w:pPr>
        <w:rPr>
          <w:sz w:val="24"/>
          <w:szCs w:val="24"/>
          <w:lang w:val="bg-BG"/>
        </w:rPr>
      </w:pPr>
    </w:p>
    <w:p w:rsidR="002D04B4" w:rsidRDefault="002D04B4" w:rsidP="002D04B4">
      <w:pPr>
        <w:tabs>
          <w:tab w:val="left" w:pos="2130"/>
        </w:tabs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</w:p>
    <w:p w:rsidR="002D04B4" w:rsidRDefault="002D04B4" w:rsidP="002D04B4">
      <w:pPr>
        <w:tabs>
          <w:tab w:val="left" w:pos="2130"/>
        </w:tabs>
        <w:rPr>
          <w:color w:val="000000"/>
          <w:sz w:val="40"/>
          <w:szCs w:val="40"/>
        </w:rPr>
      </w:pPr>
    </w:p>
    <w:p w:rsidR="002D04B4" w:rsidRDefault="002D04B4" w:rsidP="002D04B4">
      <w:pPr>
        <w:pStyle w:val="a7"/>
        <w:numPr>
          <w:ilvl w:val="0"/>
          <w:numId w:val="2"/>
        </w:numPr>
        <w:tabs>
          <w:tab w:val="left" w:pos="213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2D04B4">
        <w:rPr>
          <w:rFonts w:ascii="Times New Roman" w:hAnsi="Times New Roman" w:cs="Times New Roman"/>
          <w:color w:val="000000"/>
          <w:sz w:val="28"/>
          <w:szCs w:val="28"/>
        </w:rPr>
        <w:lastRenderedPageBreak/>
        <w:t>D-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тригер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управляван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нарастващ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фронт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тактовия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04B4">
        <w:rPr>
          <w:rFonts w:ascii="Times New Roman" w:hAnsi="Times New Roman" w:cs="Times New Roman"/>
          <w:color w:val="000000"/>
          <w:sz w:val="28"/>
          <w:szCs w:val="28"/>
        </w:rPr>
        <w:t>генератор</w:t>
      </w:r>
      <w:proofErr w:type="spellEnd"/>
      <w:r w:rsidRPr="002D04B4">
        <w:rPr>
          <w:rFonts w:ascii="Times New Roman" w:hAnsi="Times New Roman" w:cs="Times New Roman"/>
          <w:color w:val="000000"/>
          <w:sz w:val="28"/>
          <w:szCs w:val="28"/>
        </w:rPr>
        <w:t xml:space="preserve"> (D-flip-flop)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B0899" w:rsidRDefault="008B0899" w:rsidP="008B0899">
      <w:pPr>
        <w:pStyle w:val="a7"/>
        <w:tabs>
          <w:tab w:val="left" w:pos="213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8B0899" w:rsidRPr="008B0899" w:rsidRDefault="008B0899" w:rsidP="008B0899">
      <w:pPr>
        <w:pStyle w:val="a7"/>
        <w:numPr>
          <w:ilvl w:val="0"/>
          <w:numId w:val="3"/>
        </w:numPr>
        <w:tabs>
          <w:tab w:val="left" w:pos="213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Логическа схема на 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тригер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:</w:t>
      </w:r>
    </w:p>
    <w:p w:rsidR="008B0899" w:rsidRDefault="008B0899" w:rsidP="008B0899">
      <w:pPr>
        <w:pStyle w:val="a7"/>
        <w:tabs>
          <w:tab w:val="left" w:pos="2130"/>
        </w:tabs>
        <w:ind w:left="1440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0675" cy="2819400"/>
            <wp:effectExtent l="19050" t="0" r="9525" b="0"/>
            <wp:docPr id="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99" w:rsidRDefault="008B0899" w:rsidP="008B0899">
      <w:pPr>
        <w:pStyle w:val="a7"/>
        <w:numPr>
          <w:ilvl w:val="0"/>
          <w:numId w:val="3"/>
        </w:numPr>
        <w:tabs>
          <w:tab w:val="left" w:pos="2130"/>
        </w:tabs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Принцип на действие:</w:t>
      </w:r>
    </w:p>
    <w:p w:rsidR="008B0899" w:rsidRDefault="008B0899" w:rsidP="008B0899">
      <w:pPr>
        <w:pStyle w:val="a7"/>
        <w:tabs>
          <w:tab w:val="left" w:pos="2130"/>
        </w:tabs>
        <w:ind w:left="1440"/>
        <w:rPr>
          <w:rFonts w:ascii="Times New Roman" w:hAnsi="Times New Roman" w:cs="Times New Roman"/>
          <w:color w:val="000000"/>
          <w:sz w:val="26"/>
          <w:szCs w:val="26"/>
          <w:lang w:val="bg-BG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тригерът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 xml:space="preserve"> представлява елементарна клетка памет.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 xml:space="preserve"> Той притежава един информационен вход означен с </w:t>
      </w: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 xml:space="preserve">. Логическото ниво на този вход се установява на изхода след постъпване на съответен тактов импулс. Информацията на изхода се получава с един такт закъснение. На основа на </w:t>
      </w: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тригера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 xml:space="preserve"> се реализират основните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регистърни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 xml:space="preserve"> схеми. Може да бъде получен на основата както на </w:t>
      </w:r>
      <w:r>
        <w:rPr>
          <w:rFonts w:ascii="Times New Roman" w:hAnsi="Times New Roman" w:cs="Times New Roman"/>
          <w:color w:val="000000"/>
          <w:sz w:val="26"/>
          <w:szCs w:val="26"/>
        </w:rPr>
        <w:t>JK</w:t>
      </w:r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 xml:space="preserve"> така и на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RS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тригер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.</w:t>
      </w:r>
    </w:p>
    <w:p w:rsidR="008B0899" w:rsidRPr="008B0899" w:rsidRDefault="008B0899" w:rsidP="008B0899">
      <w:pPr>
        <w:pStyle w:val="a7"/>
        <w:tabs>
          <w:tab w:val="left" w:pos="2130"/>
        </w:tabs>
        <w:ind w:left="1440"/>
        <w:rPr>
          <w:rFonts w:ascii="Times New Roman" w:hAnsi="Times New Roman" w:cs="Times New Roman"/>
          <w:color w:val="000000"/>
          <w:sz w:val="26"/>
          <w:szCs w:val="26"/>
          <w:lang w:val="bg-BG"/>
        </w:rPr>
      </w:pPr>
    </w:p>
    <w:p w:rsidR="002D04B4" w:rsidRPr="00DB28EF" w:rsidRDefault="002D04B4" w:rsidP="00DB28EF">
      <w:pPr>
        <w:pStyle w:val="a7"/>
        <w:numPr>
          <w:ilvl w:val="0"/>
          <w:numId w:val="3"/>
        </w:numPr>
        <w:tabs>
          <w:tab w:val="left" w:pos="2130"/>
        </w:tabs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Поведенческо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описание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на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r w:rsidRPr="002D04B4">
        <w:rPr>
          <w:rFonts w:ascii="Times-Roman" w:hAnsi="Times-Roman"/>
          <w:color w:val="000000"/>
          <w:sz w:val="26"/>
          <w:szCs w:val="26"/>
        </w:rPr>
        <w:t>D-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тригер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управляван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по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положителен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фронт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на</w:t>
      </w:r>
      <w:proofErr w:type="spellEnd"/>
      <w:r w:rsidRPr="002D04B4">
        <w:rPr>
          <w:rFonts w:ascii="TTE1BFD5B0t00" w:hAnsi="TTE1BFD5B0t00"/>
          <w:color w:val="000000"/>
          <w:sz w:val="26"/>
          <w:szCs w:val="26"/>
        </w:rPr>
        <w:t xml:space="preserve"> </w:t>
      </w:r>
      <w:proofErr w:type="spellStart"/>
      <w:r w:rsidRPr="002D04B4">
        <w:rPr>
          <w:rFonts w:ascii="TTE1BFD5B0t00" w:hAnsi="TTE1BFD5B0t00"/>
          <w:color w:val="000000"/>
          <w:sz w:val="26"/>
          <w:szCs w:val="26"/>
        </w:rPr>
        <w:t>сигнала</w:t>
      </w:r>
      <w:proofErr w:type="spellEnd"/>
      <w:r>
        <w:rPr>
          <w:rFonts w:ascii="TTE1BFD5B0t00" w:hAnsi="TTE1BFD5B0t00"/>
          <w:color w:val="000000"/>
          <w:sz w:val="26"/>
          <w:szCs w:val="26"/>
        </w:rPr>
        <w:t xml:space="preserve"> </w:t>
      </w:r>
      <w:r w:rsidRPr="002D04B4">
        <w:rPr>
          <w:rFonts w:ascii="Times-Roman" w:hAnsi="Times-Roman"/>
          <w:color w:val="000000"/>
          <w:sz w:val="26"/>
          <w:szCs w:val="26"/>
        </w:rPr>
        <w:t>Clock:</w:t>
      </w:r>
    </w:p>
    <w:p w:rsidR="002D04B4" w:rsidRPr="0056302F" w:rsidRDefault="002D04B4" w:rsidP="00DB28EF">
      <w:pPr>
        <w:spacing w:after="0"/>
        <w:ind w:left="2160"/>
      </w:pPr>
      <w:proofErr w:type="spellStart"/>
      <w:r w:rsidRPr="0056302F">
        <w:t>Ibrary</w:t>
      </w:r>
      <w:proofErr w:type="spellEnd"/>
      <w:r w:rsidRPr="0056302F">
        <w:t xml:space="preserve"> </w:t>
      </w:r>
      <w:proofErr w:type="spellStart"/>
      <w:proofErr w:type="gramStart"/>
      <w:r w:rsidRPr="0056302F">
        <w:t>ieee</w:t>
      </w:r>
      <w:proofErr w:type="spellEnd"/>
      <w:proofErr w:type="gramEnd"/>
      <w:r w:rsidRPr="0056302F">
        <w:t xml:space="preserve">; </w:t>
      </w:r>
    </w:p>
    <w:p w:rsidR="002D04B4" w:rsidRPr="0056302F" w:rsidRDefault="002D04B4" w:rsidP="00DB28EF">
      <w:pPr>
        <w:spacing w:after="0"/>
        <w:ind w:left="2160"/>
      </w:pPr>
      <w:proofErr w:type="gramStart"/>
      <w:r w:rsidRPr="0056302F">
        <w:t>use</w:t>
      </w:r>
      <w:proofErr w:type="gramEnd"/>
      <w:r w:rsidRPr="0056302F">
        <w:t xml:space="preserve"> ieee.std_logic_1164.all; </w:t>
      </w:r>
    </w:p>
    <w:p w:rsidR="002D04B4" w:rsidRPr="0056302F" w:rsidRDefault="002D04B4" w:rsidP="00DB28EF">
      <w:pPr>
        <w:spacing w:after="0"/>
        <w:ind w:left="2160"/>
      </w:pPr>
      <w:proofErr w:type="gramStart"/>
      <w:r w:rsidRPr="0056302F">
        <w:t>entity</w:t>
      </w:r>
      <w:proofErr w:type="gramEnd"/>
      <w:r w:rsidRPr="0056302F">
        <w:t xml:space="preserve"> </w:t>
      </w:r>
      <w:proofErr w:type="spellStart"/>
      <w:r w:rsidRPr="0056302F">
        <w:t>Bascule_D</w:t>
      </w:r>
      <w:proofErr w:type="spellEnd"/>
      <w:r w:rsidRPr="0056302F">
        <w:t xml:space="preserve">  is </w:t>
      </w:r>
    </w:p>
    <w:p w:rsidR="002D04B4" w:rsidRPr="0056302F" w:rsidRDefault="002D04B4" w:rsidP="00DB28EF">
      <w:pPr>
        <w:spacing w:after="0"/>
        <w:ind w:left="2160"/>
      </w:pPr>
      <w:r w:rsidRPr="0056302F">
        <w:t xml:space="preserve">     </w:t>
      </w:r>
      <w:proofErr w:type="gramStart"/>
      <w:r w:rsidRPr="0056302F">
        <w:t>port</w:t>
      </w:r>
      <w:r>
        <w:t>(</w:t>
      </w:r>
      <w:proofErr w:type="spellStart"/>
      <w:proofErr w:type="gramEnd"/>
      <w:r>
        <w:t>CK:in</w:t>
      </w:r>
      <w:proofErr w:type="spellEnd"/>
      <w:r>
        <w:t xml:space="preserve"> bit; D: in </w:t>
      </w:r>
      <w:proofErr w:type="spellStart"/>
      <w:r>
        <w:t>std_logic</w:t>
      </w:r>
      <w:proofErr w:type="spellEnd"/>
      <w:r>
        <w:t>; Q:</w:t>
      </w:r>
      <w:r w:rsidRPr="0056302F">
        <w:t xml:space="preserve">out  </w:t>
      </w:r>
      <w:proofErr w:type="spellStart"/>
      <w:r w:rsidRPr="0056302F">
        <w:t>std_logic</w:t>
      </w:r>
      <w:proofErr w:type="spellEnd"/>
      <w:r w:rsidRPr="0056302F">
        <w:t xml:space="preserve">); </w:t>
      </w:r>
    </w:p>
    <w:p w:rsidR="002D04B4" w:rsidRPr="0056302F" w:rsidRDefault="002D04B4" w:rsidP="00DB28EF">
      <w:pPr>
        <w:spacing w:after="0"/>
        <w:ind w:left="2160"/>
      </w:pPr>
      <w:r w:rsidRPr="0056302F">
        <w:t xml:space="preserve">     </w:t>
      </w:r>
      <w:proofErr w:type="gramStart"/>
      <w:r w:rsidRPr="0056302F">
        <w:t>end</w:t>
      </w:r>
      <w:proofErr w:type="gramEnd"/>
      <w:r w:rsidRPr="0056302F">
        <w:t xml:space="preserve"> </w:t>
      </w:r>
      <w:proofErr w:type="spellStart"/>
      <w:r w:rsidRPr="0056302F">
        <w:t>Bascule_D</w:t>
      </w:r>
      <w:proofErr w:type="spellEnd"/>
      <w:r w:rsidRPr="0056302F">
        <w:t xml:space="preserve">; </w:t>
      </w:r>
    </w:p>
    <w:p w:rsidR="002D04B4" w:rsidRPr="0056302F" w:rsidRDefault="002D04B4" w:rsidP="00DB28EF">
      <w:pPr>
        <w:spacing w:after="0"/>
        <w:ind w:left="2160"/>
      </w:pPr>
      <w:proofErr w:type="gramStart"/>
      <w:r w:rsidRPr="0056302F">
        <w:t>architecture</w:t>
      </w:r>
      <w:proofErr w:type="gramEnd"/>
      <w:r w:rsidRPr="0056302F">
        <w:t xml:space="preserve"> </w:t>
      </w:r>
      <w:proofErr w:type="spellStart"/>
      <w:r w:rsidRPr="0056302F">
        <w:t>archBascule_D</w:t>
      </w:r>
      <w:proofErr w:type="spellEnd"/>
      <w:r w:rsidRPr="0056302F">
        <w:t xml:space="preserve"> of </w:t>
      </w:r>
      <w:proofErr w:type="spellStart"/>
      <w:r w:rsidRPr="0056302F">
        <w:t>Bascule_D</w:t>
      </w:r>
      <w:proofErr w:type="spellEnd"/>
      <w:r w:rsidRPr="0056302F">
        <w:t xml:space="preserve"> is </w:t>
      </w:r>
    </w:p>
    <w:p w:rsidR="002D04B4" w:rsidRPr="0056302F" w:rsidRDefault="002D04B4" w:rsidP="00DB28EF">
      <w:pPr>
        <w:spacing w:after="0"/>
        <w:ind w:left="2160"/>
      </w:pPr>
      <w:r w:rsidRPr="0056302F">
        <w:t xml:space="preserve">      </w:t>
      </w:r>
      <w:proofErr w:type="gramStart"/>
      <w:r w:rsidRPr="0056302F">
        <w:t>begin</w:t>
      </w:r>
      <w:proofErr w:type="gramEnd"/>
      <w:r w:rsidRPr="0056302F">
        <w:t xml:space="preserve"> </w:t>
      </w:r>
    </w:p>
    <w:p w:rsidR="002D04B4" w:rsidRPr="0056302F" w:rsidRDefault="002D04B4" w:rsidP="00DB28EF">
      <w:pPr>
        <w:spacing w:after="0"/>
        <w:ind w:left="2160"/>
      </w:pPr>
      <w:proofErr w:type="gramStart"/>
      <w:r w:rsidRPr="0056302F">
        <w:t>process(</w:t>
      </w:r>
      <w:proofErr w:type="gramEnd"/>
      <w:r w:rsidRPr="0056302F">
        <w:t xml:space="preserve">CK) </w:t>
      </w:r>
    </w:p>
    <w:p w:rsidR="002D04B4" w:rsidRPr="0056302F" w:rsidRDefault="002D04B4" w:rsidP="00DB28EF">
      <w:pPr>
        <w:spacing w:after="0"/>
        <w:ind w:left="2160"/>
      </w:pPr>
      <w:proofErr w:type="gramStart"/>
      <w:r w:rsidRPr="0056302F">
        <w:t>begin</w:t>
      </w:r>
      <w:proofErr w:type="gramEnd"/>
      <w:r w:rsidRPr="0056302F">
        <w:t xml:space="preserve"> </w:t>
      </w:r>
    </w:p>
    <w:p w:rsidR="002D04B4" w:rsidRPr="0056302F" w:rsidRDefault="002D04B4" w:rsidP="00DB28EF">
      <w:pPr>
        <w:spacing w:after="0"/>
        <w:ind w:left="2160"/>
      </w:pPr>
      <w:proofErr w:type="gramStart"/>
      <w:r w:rsidRPr="0056302F">
        <w:t>if</w:t>
      </w:r>
      <w:proofErr w:type="gramEnd"/>
      <w:r w:rsidRPr="0056302F">
        <w:t xml:space="preserve"> </w:t>
      </w:r>
      <w:proofErr w:type="spellStart"/>
      <w:r w:rsidRPr="0056302F">
        <w:t>CK'event</w:t>
      </w:r>
      <w:proofErr w:type="spellEnd"/>
      <w:r w:rsidRPr="0056302F">
        <w:t xml:space="preserve"> and CK='1' then Q&lt;=D;</w:t>
      </w:r>
      <w:r>
        <w:t xml:space="preserve"> </w:t>
      </w:r>
      <w:r w:rsidRPr="0056302F">
        <w:t xml:space="preserve">end if; </w:t>
      </w:r>
    </w:p>
    <w:p w:rsidR="002D04B4" w:rsidRPr="0056302F" w:rsidRDefault="002D04B4" w:rsidP="00DB28EF">
      <w:pPr>
        <w:spacing w:after="0"/>
        <w:ind w:left="2160"/>
      </w:pPr>
      <w:proofErr w:type="gramStart"/>
      <w:r w:rsidRPr="0056302F">
        <w:t>end</w:t>
      </w:r>
      <w:proofErr w:type="gramEnd"/>
      <w:r w:rsidRPr="0056302F">
        <w:t xml:space="preserve"> process; </w:t>
      </w:r>
    </w:p>
    <w:p w:rsidR="00253772" w:rsidRPr="00253772" w:rsidRDefault="002D04B4" w:rsidP="008B0899">
      <w:pPr>
        <w:spacing w:after="0"/>
        <w:ind w:left="2160"/>
        <w:rPr>
          <w:lang w:val="bg-BG"/>
        </w:rPr>
      </w:pPr>
      <w:proofErr w:type="gramStart"/>
      <w:r w:rsidRPr="0056302F">
        <w:t>end</w:t>
      </w:r>
      <w:proofErr w:type="gramEnd"/>
      <w:r w:rsidRPr="0056302F">
        <w:t xml:space="preserve"> </w:t>
      </w:r>
      <w:proofErr w:type="spellStart"/>
      <w:r w:rsidRPr="0056302F">
        <w:t>archBascule_D</w:t>
      </w:r>
      <w:proofErr w:type="spellEnd"/>
      <w:r w:rsidRPr="0056302F">
        <w:t xml:space="preserve">; </w:t>
      </w:r>
    </w:p>
    <w:p w:rsidR="002D04B4" w:rsidRPr="00253772" w:rsidRDefault="00253772" w:rsidP="00253772">
      <w:pPr>
        <w:pStyle w:val="a7"/>
        <w:numPr>
          <w:ilvl w:val="0"/>
          <w:numId w:val="3"/>
        </w:numPr>
        <w:tabs>
          <w:tab w:val="left" w:pos="213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253772">
        <w:rPr>
          <w:rFonts w:ascii="Times New Roman" w:hAnsi="Times New Roman" w:cs="Times New Roman"/>
          <w:color w:val="000000"/>
          <w:sz w:val="26"/>
          <w:szCs w:val="26"/>
          <w:lang w:val="bg-BG"/>
        </w:rPr>
        <w:lastRenderedPageBreak/>
        <w:t>Резултати от симулацията</w:t>
      </w:r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, при подаване на следните входни сигнали(фиг.1)(фиг.2):</w:t>
      </w:r>
    </w:p>
    <w:p w:rsidR="00253772" w:rsidRPr="00253772" w:rsidRDefault="00253772" w:rsidP="00253772">
      <w:pPr>
        <w:tabs>
          <w:tab w:val="left" w:pos="2130"/>
        </w:tabs>
        <w:ind w:left="1440"/>
        <w:rPr>
          <w:rFonts w:ascii="Times New Roman" w:hAnsi="Times New Roman" w:cs="Times New Roman"/>
          <w:color w:val="000000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781550" cy="971550"/>
            <wp:effectExtent l="1905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AE8" w:rsidRDefault="00253772" w:rsidP="00253772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934075" cy="866775"/>
            <wp:effectExtent l="1905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72" w:rsidRDefault="00253772" w:rsidP="00253772">
      <w:pPr>
        <w:jc w:val="center"/>
        <w:rPr>
          <w:lang w:val="bg-BG"/>
        </w:rPr>
      </w:pPr>
      <w:r>
        <w:rPr>
          <w:lang w:val="bg-BG"/>
        </w:rPr>
        <w:t>Фиг.1</w:t>
      </w:r>
    </w:p>
    <w:p w:rsidR="007F3AE8" w:rsidRDefault="00253772" w:rsidP="00253772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943600" cy="857250"/>
            <wp:effectExtent l="1905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72" w:rsidRDefault="00253772" w:rsidP="00253772">
      <w:pPr>
        <w:jc w:val="center"/>
        <w:rPr>
          <w:lang w:val="bg-BG"/>
        </w:rPr>
      </w:pPr>
      <w:r>
        <w:rPr>
          <w:lang w:val="bg-BG"/>
        </w:rPr>
        <w:t>Фиг.2</w:t>
      </w:r>
    </w:p>
    <w:p w:rsidR="00253772" w:rsidRDefault="00253772" w:rsidP="00253772">
      <w:pPr>
        <w:rPr>
          <w:lang w:val="bg-BG"/>
        </w:rPr>
      </w:pPr>
    </w:p>
    <w:p w:rsidR="00253772" w:rsidRDefault="008B0899" w:rsidP="008B0899">
      <w:pPr>
        <w:pStyle w:val="a7"/>
        <w:numPr>
          <w:ilvl w:val="0"/>
          <w:numId w:val="7"/>
        </w:numPr>
        <w:rPr>
          <w:sz w:val="28"/>
          <w:szCs w:val="28"/>
          <w:lang w:val="bg-BG"/>
        </w:rPr>
      </w:pPr>
      <w:r w:rsidRPr="008B0899">
        <w:rPr>
          <w:sz w:val="28"/>
          <w:szCs w:val="28"/>
          <w:lang w:val="bg-BG"/>
        </w:rPr>
        <w:t>Таблица на истинност:</w:t>
      </w:r>
    </w:p>
    <w:p w:rsidR="008B0899" w:rsidRDefault="008B0899" w:rsidP="008B0899">
      <w:pPr>
        <w:pStyle w:val="a7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2457450</wp:posOffset>
            </wp:positionH>
            <wp:positionV relativeFrom="margin">
              <wp:posOffset>4981575</wp:posOffset>
            </wp:positionV>
            <wp:extent cx="2352675" cy="1666875"/>
            <wp:effectExtent l="19050" t="0" r="9525" b="0"/>
            <wp:wrapSquare wrapText="bothSides"/>
            <wp:docPr id="7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899" w:rsidRDefault="008B0899" w:rsidP="008B0899">
      <w:pPr>
        <w:pStyle w:val="a7"/>
        <w:rPr>
          <w:sz w:val="28"/>
          <w:szCs w:val="28"/>
          <w:lang w:val="bg-BG"/>
        </w:rPr>
      </w:pPr>
    </w:p>
    <w:p w:rsidR="008B0899" w:rsidRDefault="008B0899" w:rsidP="008B0899">
      <w:pPr>
        <w:pStyle w:val="a7"/>
        <w:rPr>
          <w:sz w:val="28"/>
          <w:szCs w:val="28"/>
          <w:lang w:val="bg-BG"/>
        </w:rPr>
      </w:pPr>
    </w:p>
    <w:p w:rsidR="008B0899" w:rsidRDefault="008B0899" w:rsidP="008B0899">
      <w:pPr>
        <w:pStyle w:val="a7"/>
        <w:rPr>
          <w:sz w:val="28"/>
          <w:szCs w:val="28"/>
          <w:lang w:val="bg-BG"/>
        </w:rPr>
      </w:pPr>
    </w:p>
    <w:p w:rsidR="008B0899" w:rsidRDefault="008B0899" w:rsidP="008B0899">
      <w:pPr>
        <w:pStyle w:val="a7"/>
        <w:rPr>
          <w:sz w:val="28"/>
          <w:szCs w:val="28"/>
          <w:lang w:val="bg-BG"/>
        </w:rPr>
      </w:pPr>
    </w:p>
    <w:p w:rsidR="008B0899" w:rsidRDefault="008B0899" w:rsidP="008B0899">
      <w:pPr>
        <w:pStyle w:val="a7"/>
        <w:rPr>
          <w:sz w:val="28"/>
          <w:szCs w:val="28"/>
          <w:lang w:val="bg-BG"/>
        </w:rPr>
      </w:pPr>
    </w:p>
    <w:p w:rsidR="008B0899" w:rsidRDefault="008B0899" w:rsidP="008B0899">
      <w:pPr>
        <w:pStyle w:val="a7"/>
        <w:rPr>
          <w:sz w:val="28"/>
          <w:szCs w:val="28"/>
          <w:lang w:val="bg-BG"/>
        </w:rPr>
      </w:pPr>
    </w:p>
    <w:p w:rsidR="008B0899" w:rsidRDefault="008B0899" w:rsidP="008B0899">
      <w:pPr>
        <w:pStyle w:val="a7"/>
        <w:rPr>
          <w:sz w:val="28"/>
          <w:szCs w:val="28"/>
          <w:lang w:val="bg-BG"/>
        </w:rPr>
      </w:pPr>
    </w:p>
    <w:p w:rsidR="006F1C9F" w:rsidRPr="008B0899" w:rsidRDefault="006F1C9F" w:rsidP="008B0899">
      <w:pPr>
        <w:rPr>
          <w:sz w:val="28"/>
          <w:szCs w:val="28"/>
          <w:lang w:val="bg-BG"/>
        </w:rPr>
      </w:pPr>
      <w:r w:rsidRPr="008B0899">
        <w:rPr>
          <w:sz w:val="28"/>
          <w:szCs w:val="28"/>
          <w:lang w:val="bg-BG"/>
        </w:rPr>
        <w:t xml:space="preserve">От симулацията  ясно можем да видим, че получените резултати отговарят на таблицата за истинност на </w:t>
      </w:r>
      <w:r w:rsidRPr="008B0899">
        <w:rPr>
          <w:rFonts w:ascii="Times-Roman" w:hAnsi="Times-Roman"/>
          <w:color w:val="000000"/>
          <w:sz w:val="26"/>
          <w:szCs w:val="26"/>
        </w:rPr>
        <w:t>D-</w:t>
      </w:r>
      <w:proofErr w:type="spellStart"/>
      <w:r w:rsidRPr="008B0899">
        <w:rPr>
          <w:rFonts w:ascii="TTE1BFD5B0t00" w:hAnsi="TTE1BFD5B0t00"/>
          <w:color w:val="000000"/>
          <w:sz w:val="26"/>
          <w:szCs w:val="26"/>
        </w:rPr>
        <w:t>тригер</w:t>
      </w:r>
      <w:proofErr w:type="spellEnd"/>
      <w:r w:rsidRPr="008B0899">
        <w:rPr>
          <w:rFonts w:ascii="TTE1BFD5B0t00" w:hAnsi="TTE1BFD5B0t00"/>
          <w:color w:val="000000"/>
          <w:sz w:val="26"/>
          <w:szCs w:val="26"/>
          <w:lang w:val="bg-BG"/>
        </w:rPr>
        <w:t>а</w:t>
      </w:r>
      <w:r w:rsidRPr="008B0899">
        <w:rPr>
          <w:sz w:val="28"/>
          <w:szCs w:val="28"/>
          <w:lang w:val="bg-BG"/>
        </w:rPr>
        <w:t xml:space="preserve"> .</w:t>
      </w:r>
    </w:p>
    <w:p w:rsidR="00A31363" w:rsidRDefault="00A31363" w:rsidP="00253772">
      <w:pPr>
        <w:rPr>
          <w:lang w:val="bg-BG"/>
        </w:rPr>
      </w:pPr>
    </w:p>
    <w:p w:rsidR="00A31363" w:rsidRDefault="00A31363" w:rsidP="00253772">
      <w:pPr>
        <w:rPr>
          <w:lang w:val="bg-BG"/>
        </w:rPr>
      </w:pPr>
    </w:p>
    <w:p w:rsidR="00253772" w:rsidRPr="00A31363" w:rsidRDefault="00A31363" w:rsidP="00A3136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31363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Добав</w:t>
      </w:r>
      <w:r w:rsidRPr="00A31363">
        <w:rPr>
          <w:rFonts w:ascii="Times New Roman" w:hAnsi="Times New Roman" w:cs="Times New Roman"/>
          <w:color w:val="000000"/>
          <w:sz w:val="28"/>
          <w:szCs w:val="28"/>
          <w:lang w:val="bg-BG"/>
        </w:rPr>
        <w:t>яне</w:t>
      </w:r>
      <w:proofErr w:type="spellEnd"/>
      <w:r w:rsidRPr="00A31363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на </w:t>
      </w:r>
      <w:r w:rsidRPr="00A313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363">
        <w:rPr>
          <w:rFonts w:ascii="Times New Roman" w:hAnsi="Times New Roman" w:cs="Times New Roman"/>
          <w:color w:val="000000"/>
          <w:sz w:val="28"/>
          <w:szCs w:val="28"/>
        </w:rPr>
        <w:t>изход</w:t>
      </w:r>
      <w:proofErr w:type="spellEnd"/>
      <w:r w:rsidRPr="00A313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1363">
        <w:rPr>
          <w:rFonts w:ascii="Times New Roman" w:hAnsi="Times New Roman" w:cs="Times New Roman"/>
          <w:color w:val="000000"/>
          <w:sz w:val="28"/>
          <w:szCs w:val="28"/>
        </w:rPr>
        <w:t>qbar</w:t>
      </w:r>
      <w:proofErr w:type="spellEnd"/>
      <w:r w:rsidRPr="00A313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1363">
        <w:rPr>
          <w:rFonts w:ascii="Times New Roman" w:hAnsi="Times New Roman" w:cs="Times New Roman"/>
          <w:color w:val="000000"/>
          <w:sz w:val="28"/>
          <w:szCs w:val="28"/>
          <w:lang w:val="bg-BG"/>
        </w:rPr>
        <w:t>:</w:t>
      </w:r>
    </w:p>
    <w:p w:rsidR="00A31363" w:rsidRPr="00A31363" w:rsidRDefault="00A31363" w:rsidP="00A31363">
      <w:pPr>
        <w:pStyle w:val="a7"/>
        <w:ind w:left="1440"/>
        <w:rPr>
          <w:rFonts w:ascii="Times New Roman" w:hAnsi="Times New Roman" w:cs="Times New Roman"/>
          <w:sz w:val="26"/>
          <w:szCs w:val="26"/>
          <w:lang w:val="bg-BG"/>
        </w:rPr>
      </w:pPr>
    </w:p>
    <w:p w:rsidR="00A31363" w:rsidRPr="00A31363" w:rsidRDefault="00A31363" w:rsidP="00A3136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Използван код: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proofErr w:type="gramStart"/>
      <w:r>
        <w:rPr>
          <w:rFonts w:ascii="Times-Roman" w:hAnsi="Times-Roman"/>
          <w:color w:val="000000"/>
        </w:rPr>
        <w:t>library</w:t>
      </w:r>
      <w:proofErr w:type="gramEnd"/>
      <w:r>
        <w:rPr>
          <w:rFonts w:ascii="Times-Roman" w:hAnsi="Times-Roman"/>
          <w:color w:val="000000"/>
        </w:rPr>
        <w:t xml:space="preserve"> </w:t>
      </w:r>
      <w:proofErr w:type="spellStart"/>
      <w:r>
        <w:rPr>
          <w:rFonts w:ascii="Times-Roman" w:hAnsi="Times-Roman"/>
          <w:color w:val="000000"/>
        </w:rPr>
        <w:t>ieee</w:t>
      </w:r>
      <w:proofErr w:type="spellEnd"/>
      <w:r>
        <w:rPr>
          <w:rFonts w:ascii="Times-Roman" w:hAnsi="Times-Roman"/>
          <w:color w:val="000000"/>
        </w:rPr>
        <w:t>;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proofErr w:type="gramStart"/>
      <w:r>
        <w:rPr>
          <w:rFonts w:ascii="Times-Roman" w:hAnsi="Times-Roman"/>
          <w:color w:val="000000"/>
        </w:rPr>
        <w:t>use</w:t>
      </w:r>
      <w:proofErr w:type="gramEnd"/>
      <w:r>
        <w:rPr>
          <w:rFonts w:ascii="Times-Roman" w:hAnsi="Times-Roman"/>
          <w:color w:val="000000"/>
        </w:rPr>
        <w:t xml:space="preserve"> ieee.std_logic_1164.all;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proofErr w:type="gramStart"/>
      <w:r>
        <w:rPr>
          <w:rFonts w:ascii="Times-Roman" w:hAnsi="Times-Roman"/>
          <w:color w:val="000000"/>
        </w:rPr>
        <w:t>entity</w:t>
      </w:r>
      <w:proofErr w:type="gramEnd"/>
      <w:r>
        <w:rPr>
          <w:rFonts w:ascii="Times-Roman" w:hAnsi="Times-Roman"/>
          <w:color w:val="000000"/>
        </w:rPr>
        <w:t xml:space="preserve"> </w:t>
      </w:r>
      <w:proofErr w:type="spellStart"/>
      <w:r>
        <w:rPr>
          <w:rFonts w:ascii="Times-Roman" w:hAnsi="Times-Roman"/>
          <w:color w:val="000000"/>
        </w:rPr>
        <w:t>Bascule_DD</w:t>
      </w:r>
      <w:proofErr w:type="spellEnd"/>
      <w:r>
        <w:rPr>
          <w:rFonts w:ascii="Times-Roman" w:hAnsi="Times-Roman"/>
          <w:color w:val="000000"/>
        </w:rPr>
        <w:t xml:space="preserve"> is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   </w:t>
      </w:r>
      <w:proofErr w:type="gramStart"/>
      <w:r>
        <w:rPr>
          <w:rFonts w:ascii="Times-Roman" w:hAnsi="Times-Roman"/>
          <w:color w:val="000000"/>
        </w:rPr>
        <w:t>port</w:t>
      </w:r>
      <w:proofErr w:type="gramEnd"/>
      <w:r>
        <w:rPr>
          <w:rFonts w:ascii="Times-Roman" w:hAnsi="Times-Roman"/>
          <w:color w:val="000000"/>
        </w:rPr>
        <w:t xml:space="preserve"> (</w:t>
      </w:r>
      <w:proofErr w:type="spellStart"/>
      <w:r>
        <w:rPr>
          <w:rFonts w:ascii="Times-Roman" w:hAnsi="Times-Roman"/>
          <w:color w:val="000000"/>
        </w:rPr>
        <w:t>CK:in</w:t>
      </w:r>
      <w:proofErr w:type="spellEnd"/>
      <w:r>
        <w:rPr>
          <w:rFonts w:ascii="Times-Roman" w:hAnsi="Times-Roman"/>
          <w:color w:val="000000"/>
        </w:rPr>
        <w:t xml:space="preserve"> bit; D:in </w:t>
      </w:r>
      <w:proofErr w:type="spellStart"/>
      <w:r>
        <w:rPr>
          <w:rFonts w:ascii="Times-Roman" w:hAnsi="Times-Roman"/>
          <w:color w:val="000000"/>
        </w:rPr>
        <w:t>std_logic</w:t>
      </w:r>
      <w:proofErr w:type="spellEnd"/>
      <w:r>
        <w:rPr>
          <w:rFonts w:ascii="Times-Roman" w:hAnsi="Times-Roman"/>
          <w:color w:val="000000"/>
        </w:rPr>
        <w:t xml:space="preserve">; Q, </w:t>
      </w:r>
      <w:proofErr w:type="spellStart"/>
      <w:r>
        <w:rPr>
          <w:rFonts w:ascii="Times-Roman" w:hAnsi="Times-Roman"/>
          <w:color w:val="000000"/>
        </w:rPr>
        <w:t>Qbar:out</w:t>
      </w:r>
      <w:proofErr w:type="spellEnd"/>
      <w:r>
        <w:rPr>
          <w:rFonts w:ascii="Times-Roman" w:hAnsi="Times-Roman"/>
          <w:color w:val="000000"/>
        </w:rPr>
        <w:t xml:space="preserve"> </w:t>
      </w:r>
      <w:proofErr w:type="spellStart"/>
      <w:r>
        <w:rPr>
          <w:rFonts w:ascii="Times-Roman" w:hAnsi="Times-Roman"/>
          <w:color w:val="000000"/>
        </w:rPr>
        <w:t>std_logic</w:t>
      </w:r>
      <w:proofErr w:type="spellEnd"/>
      <w:r>
        <w:rPr>
          <w:rFonts w:ascii="Times-Roman" w:hAnsi="Times-Roman"/>
          <w:color w:val="000000"/>
        </w:rPr>
        <w:t>);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   </w:t>
      </w:r>
      <w:proofErr w:type="gramStart"/>
      <w:r>
        <w:rPr>
          <w:rFonts w:ascii="Times-Roman" w:hAnsi="Times-Roman"/>
          <w:color w:val="000000"/>
        </w:rPr>
        <w:t>end</w:t>
      </w:r>
      <w:proofErr w:type="gramEnd"/>
      <w:r>
        <w:rPr>
          <w:rFonts w:ascii="Times-Roman" w:hAnsi="Times-Roman"/>
          <w:color w:val="000000"/>
        </w:rPr>
        <w:t xml:space="preserve"> </w:t>
      </w:r>
      <w:proofErr w:type="spellStart"/>
      <w:r>
        <w:rPr>
          <w:rFonts w:ascii="Times-Roman" w:hAnsi="Times-Roman"/>
          <w:color w:val="000000"/>
        </w:rPr>
        <w:t>Bascule_DD</w:t>
      </w:r>
      <w:proofErr w:type="spellEnd"/>
      <w:r>
        <w:rPr>
          <w:rFonts w:ascii="Times-Roman" w:hAnsi="Times-Roman"/>
          <w:color w:val="000000"/>
        </w:rPr>
        <w:t>;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proofErr w:type="gramStart"/>
      <w:r>
        <w:rPr>
          <w:rFonts w:ascii="Times-Roman" w:hAnsi="Times-Roman"/>
          <w:color w:val="000000"/>
        </w:rPr>
        <w:t>architecture</w:t>
      </w:r>
      <w:proofErr w:type="gramEnd"/>
      <w:r>
        <w:rPr>
          <w:rFonts w:ascii="Times-Roman" w:hAnsi="Times-Roman"/>
          <w:color w:val="000000"/>
        </w:rPr>
        <w:t xml:space="preserve"> </w:t>
      </w:r>
      <w:proofErr w:type="spellStart"/>
      <w:r>
        <w:rPr>
          <w:rFonts w:ascii="Times-Roman" w:hAnsi="Times-Roman"/>
          <w:color w:val="000000"/>
        </w:rPr>
        <w:t>archBascule_DD</w:t>
      </w:r>
      <w:proofErr w:type="spellEnd"/>
      <w:r>
        <w:rPr>
          <w:rFonts w:ascii="Times-Roman" w:hAnsi="Times-Roman"/>
          <w:color w:val="000000"/>
        </w:rPr>
        <w:t xml:space="preserve"> of </w:t>
      </w:r>
      <w:proofErr w:type="spellStart"/>
      <w:r>
        <w:rPr>
          <w:rFonts w:ascii="Times-Roman" w:hAnsi="Times-Roman"/>
          <w:color w:val="000000"/>
        </w:rPr>
        <w:t>Bascule_DD</w:t>
      </w:r>
      <w:proofErr w:type="spellEnd"/>
      <w:r>
        <w:rPr>
          <w:rFonts w:ascii="Times-Roman" w:hAnsi="Times-Roman"/>
          <w:color w:val="000000"/>
        </w:rPr>
        <w:t xml:space="preserve"> is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    </w:t>
      </w:r>
      <w:proofErr w:type="gramStart"/>
      <w:r>
        <w:rPr>
          <w:rFonts w:ascii="Times-Roman" w:hAnsi="Times-Roman"/>
          <w:color w:val="000000"/>
        </w:rPr>
        <w:t>begin</w:t>
      </w:r>
      <w:proofErr w:type="gramEnd"/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         </w:t>
      </w:r>
      <w:proofErr w:type="gramStart"/>
      <w:r>
        <w:rPr>
          <w:rFonts w:ascii="Times-Roman" w:hAnsi="Times-Roman"/>
          <w:color w:val="000000"/>
        </w:rPr>
        <w:t>process(</w:t>
      </w:r>
      <w:proofErr w:type="gramEnd"/>
      <w:r>
        <w:rPr>
          <w:rFonts w:ascii="Times-Roman" w:hAnsi="Times-Roman"/>
          <w:color w:val="000000"/>
        </w:rPr>
        <w:t>CK)</w:t>
      </w:r>
    </w:p>
    <w:p w:rsidR="00A31363" w:rsidRDefault="00A31363" w:rsidP="00A31363">
      <w:pPr>
        <w:spacing w:after="0"/>
        <w:ind w:left="2160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         </w:t>
      </w:r>
      <w:proofErr w:type="gramStart"/>
      <w:r>
        <w:rPr>
          <w:rFonts w:ascii="Times-Roman" w:hAnsi="Times-Roman"/>
          <w:color w:val="000000"/>
        </w:rPr>
        <w:t>begin</w:t>
      </w:r>
      <w:proofErr w:type="gramEnd"/>
    </w:p>
    <w:p w:rsidR="00A31363" w:rsidRDefault="00A31363" w:rsidP="00A31363">
      <w:pPr>
        <w:spacing w:after="0"/>
        <w:ind w:left="2160"/>
        <w:rPr>
          <w:rFonts w:cstheme="minorHAnsi"/>
          <w:bCs/>
          <w:sz w:val="23"/>
          <w:szCs w:val="23"/>
        </w:rPr>
      </w:pPr>
      <w:r>
        <w:rPr>
          <w:rFonts w:ascii="Times-Roman" w:hAnsi="Times-Roman"/>
          <w:color w:val="000000"/>
        </w:rPr>
        <w:t xml:space="preserve">            </w:t>
      </w:r>
      <w:proofErr w:type="gramStart"/>
      <w:r>
        <w:rPr>
          <w:rFonts w:ascii="Times-Roman" w:hAnsi="Times-Roman"/>
          <w:color w:val="000000"/>
        </w:rPr>
        <w:t>if</w:t>
      </w:r>
      <w:proofErr w:type="gramEnd"/>
      <w:r>
        <w:rPr>
          <w:rFonts w:ascii="Times-Roman" w:hAnsi="Times-Roman"/>
          <w:color w:val="000000"/>
        </w:rPr>
        <w:t xml:space="preserve"> </w:t>
      </w:r>
      <w:r w:rsidRPr="00372ADB">
        <w:rPr>
          <w:rFonts w:ascii="Times-Roman" w:hAnsi="Times-Roman"/>
          <w:color w:val="000000"/>
        </w:rPr>
        <w:t>CK</w:t>
      </w:r>
      <w:r w:rsidRPr="00FD4BA1">
        <w:rPr>
          <w:rFonts w:cstheme="minorHAnsi"/>
          <w:bCs/>
          <w:sz w:val="23"/>
          <w:szCs w:val="23"/>
        </w:rPr>
        <w:t>'</w:t>
      </w:r>
      <w:r w:rsidRPr="00372ADB">
        <w:rPr>
          <w:rFonts w:ascii="Times-Roman" w:hAnsi="Times-Roman"/>
          <w:color w:val="000000"/>
        </w:rPr>
        <w:t xml:space="preserve"> event</w:t>
      </w:r>
      <w:r>
        <w:rPr>
          <w:rFonts w:ascii="Times-Roman" w:hAnsi="Times-Roman"/>
          <w:color w:val="000000"/>
        </w:rPr>
        <w:t xml:space="preserve"> and CK=</w:t>
      </w:r>
      <w:r>
        <w:rPr>
          <w:rFonts w:cstheme="minorHAnsi"/>
          <w:bCs/>
          <w:sz w:val="23"/>
          <w:szCs w:val="23"/>
        </w:rPr>
        <w:t xml:space="preserve"> </w:t>
      </w:r>
      <w:r w:rsidRPr="00FD4BA1">
        <w:rPr>
          <w:rFonts w:cstheme="minorHAnsi"/>
          <w:bCs/>
          <w:sz w:val="23"/>
          <w:szCs w:val="23"/>
        </w:rPr>
        <w:t>'</w:t>
      </w:r>
      <w:r>
        <w:rPr>
          <w:rFonts w:cstheme="minorHAnsi"/>
          <w:bCs/>
          <w:sz w:val="23"/>
          <w:szCs w:val="23"/>
        </w:rPr>
        <w:t>1</w:t>
      </w:r>
      <w:r w:rsidRPr="00FD4BA1">
        <w:rPr>
          <w:rFonts w:cstheme="minorHAnsi"/>
          <w:bCs/>
          <w:sz w:val="23"/>
          <w:szCs w:val="23"/>
        </w:rPr>
        <w:t>'</w:t>
      </w:r>
      <w:r>
        <w:rPr>
          <w:rFonts w:cstheme="minorHAnsi"/>
          <w:bCs/>
          <w:sz w:val="23"/>
          <w:szCs w:val="23"/>
        </w:rPr>
        <w:t xml:space="preserve">   then Q&lt;=D;   </w:t>
      </w:r>
      <w:proofErr w:type="spellStart"/>
      <w:r>
        <w:rPr>
          <w:rFonts w:cstheme="minorHAnsi"/>
          <w:bCs/>
          <w:sz w:val="23"/>
          <w:szCs w:val="23"/>
        </w:rPr>
        <w:t>Qbar</w:t>
      </w:r>
      <w:proofErr w:type="spellEnd"/>
      <w:r>
        <w:rPr>
          <w:rFonts w:cstheme="minorHAnsi"/>
          <w:bCs/>
          <w:sz w:val="23"/>
          <w:szCs w:val="23"/>
        </w:rPr>
        <w:t>&lt;=not (D) ;  end if;</w:t>
      </w:r>
    </w:p>
    <w:p w:rsidR="00A31363" w:rsidRDefault="00A31363" w:rsidP="00A31363">
      <w:pPr>
        <w:spacing w:after="0"/>
        <w:ind w:left="2160"/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          </w:t>
      </w:r>
      <w:proofErr w:type="gramStart"/>
      <w:r>
        <w:rPr>
          <w:rFonts w:cstheme="minorHAnsi"/>
          <w:bCs/>
          <w:sz w:val="23"/>
          <w:szCs w:val="23"/>
        </w:rPr>
        <w:t>end</w:t>
      </w:r>
      <w:proofErr w:type="gramEnd"/>
      <w:r>
        <w:rPr>
          <w:rFonts w:cstheme="minorHAnsi"/>
          <w:bCs/>
          <w:sz w:val="23"/>
          <w:szCs w:val="23"/>
        </w:rPr>
        <w:t xml:space="preserve"> process;</w:t>
      </w:r>
    </w:p>
    <w:p w:rsidR="00A31363" w:rsidRDefault="00A31363" w:rsidP="00A31363">
      <w:pPr>
        <w:spacing w:after="0"/>
        <w:ind w:left="2160"/>
        <w:rPr>
          <w:rFonts w:cstheme="minorHAnsi"/>
          <w:bCs/>
          <w:sz w:val="23"/>
          <w:szCs w:val="23"/>
        </w:rPr>
      </w:pPr>
      <w:proofErr w:type="gramStart"/>
      <w:r>
        <w:rPr>
          <w:rFonts w:cstheme="minorHAnsi"/>
          <w:bCs/>
          <w:sz w:val="23"/>
          <w:szCs w:val="23"/>
        </w:rPr>
        <w:t>end</w:t>
      </w:r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archbascule_DD</w:t>
      </w:r>
      <w:proofErr w:type="spellEnd"/>
      <w:r>
        <w:rPr>
          <w:rFonts w:cstheme="minorHAnsi"/>
          <w:bCs/>
          <w:sz w:val="23"/>
          <w:szCs w:val="23"/>
        </w:rPr>
        <w:t>;</w:t>
      </w:r>
    </w:p>
    <w:p w:rsidR="00A31363" w:rsidRDefault="00A31363" w:rsidP="00A31363">
      <w:pPr>
        <w:pStyle w:val="a7"/>
        <w:ind w:left="2160"/>
        <w:rPr>
          <w:rFonts w:ascii="Times New Roman" w:hAnsi="Times New Roman" w:cs="Times New Roman"/>
          <w:sz w:val="26"/>
          <w:szCs w:val="26"/>
          <w:lang w:val="bg-BG"/>
        </w:rPr>
      </w:pPr>
    </w:p>
    <w:p w:rsidR="00A31363" w:rsidRDefault="00A31363" w:rsidP="00A31363">
      <w:pPr>
        <w:pStyle w:val="a7"/>
        <w:numPr>
          <w:ilvl w:val="0"/>
          <w:numId w:val="4"/>
        </w:numPr>
        <w:tabs>
          <w:tab w:val="left" w:pos="1695"/>
        </w:tabs>
        <w:rPr>
          <w:sz w:val="26"/>
          <w:szCs w:val="26"/>
          <w:lang w:val="bg-BG"/>
        </w:rPr>
      </w:pPr>
      <w:r w:rsidRPr="00A31363">
        <w:rPr>
          <w:sz w:val="26"/>
          <w:szCs w:val="26"/>
          <w:lang w:val="bg-BG"/>
        </w:rPr>
        <w:t>Резултати от симулацията</w:t>
      </w:r>
      <w:r>
        <w:rPr>
          <w:sz w:val="26"/>
          <w:szCs w:val="26"/>
          <w:lang w:val="bg-BG"/>
        </w:rPr>
        <w:t xml:space="preserve"> (фиг.3)</w:t>
      </w:r>
      <w:r w:rsidRPr="00A31363">
        <w:rPr>
          <w:sz w:val="26"/>
          <w:szCs w:val="26"/>
          <w:lang w:val="bg-BG"/>
        </w:rPr>
        <w:t>:</w:t>
      </w:r>
    </w:p>
    <w:p w:rsidR="007F3AE8" w:rsidRDefault="00FF00FE" w:rsidP="00FF00FE">
      <w:pPr>
        <w:tabs>
          <w:tab w:val="left" w:pos="1695"/>
        </w:tabs>
        <w:jc w:val="center"/>
        <w:rPr>
          <w:lang w:val="bg-BG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885825"/>
            <wp:effectExtent l="1905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FE" w:rsidRDefault="00FF00FE" w:rsidP="00FF00FE">
      <w:pPr>
        <w:tabs>
          <w:tab w:val="left" w:pos="1695"/>
        </w:tabs>
        <w:jc w:val="center"/>
        <w:rPr>
          <w:lang w:val="bg-BG"/>
        </w:rPr>
      </w:pPr>
      <w:r w:rsidRPr="00FF00FE">
        <w:rPr>
          <w:lang w:val="bg-BG"/>
        </w:rPr>
        <w:t>Фиг.3</w:t>
      </w:r>
    </w:p>
    <w:p w:rsidR="007F3AE8" w:rsidRPr="007F3AE8" w:rsidRDefault="007F3AE8" w:rsidP="007F3AE8">
      <w:pPr>
        <w:pStyle w:val="a7"/>
        <w:numPr>
          <w:ilvl w:val="0"/>
          <w:numId w:val="2"/>
        </w:numPr>
        <w:tabs>
          <w:tab w:val="left" w:pos="1695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7F3AE8">
        <w:rPr>
          <w:rFonts w:ascii="Times New Roman" w:hAnsi="Times New Roman" w:cs="Times New Roman"/>
          <w:color w:val="000000"/>
          <w:sz w:val="28"/>
          <w:szCs w:val="28"/>
        </w:rPr>
        <w:t>D-</w:t>
      </w:r>
      <w:proofErr w:type="spellStart"/>
      <w:r w:rsidRPr="007F3AE8">
        <w:rPr>
          <w:rFonts w:ascii="Times New Roman" w:hAnsi="Times New Roman" w:cs="Times New Roman"/>
          <w:color w:val="000000"/>
          <w:sz w:val="28"/>
          <w:szCs w:val="28"/>
        </w:rPr>
        <w:t>тригер</w:t>
      </w:r>
      <w:proofErr w:type="spellEnd"/>
      <w:r w:rsidRPr="007F3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3AE8">
        <w:rPr>
          <w:rFonts w:ascii="Times New Roman" w:hAnsi="Times New Roman" w:cs="Times New Roman"/>
          <w:color w:val="000000"/>
          <w:sz w:val="28"/>
          <w:szCs w:val="28"/>
        </w:rPr>
        <w:t>управляван</w:t>
      </w:r>
      <w:proofErr w:type="spellEnd"/>
      <w:r w:rsidRPr="007F3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3AE8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7F3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3AE8">
        <w:rPr>
          <w:rFonts w:ascii="Times New Roman" w:hAnsi="Times New Roman" w:cs="Times New Roman"/>
          <w:color w:val="000000"/>
          <w:sz w:val="28"/>
          <w:szCs w:val="28"/>
        </w:rPr>
        <w:t>ниво</w:t>
      </w:r>
      <w:proofErr w:type="spellEnd"/>
      <w:r w:rsidRPr="007F3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3AE8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7F3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3AE8">
        <w:rPr>
          <w:rFonts w:ascii="Times New Roman" w:hAnsi="Times New Roman" w:cs="Times New Roman"/>
          <w:color w:val="000000"/>
          <w:sz w:val="28"/>
          <w:szCs w:val="28"/>
        </w:rPr>
        <w:t>тактовия</w:t>
      </w:r>
      <w:proofErr w:type="spellEnd"/>
      <w:r w:rsidRPr="007F3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3AE8">
        <w:rPr>
          <w:rFonts w:ascii="Times New Roman" w:hAnsi="Times New Roman" w:cs="Times New Roman"/>
          <w:color w:val="000000"/>
          <w:sz w:val="28"/>
          <w:szCs w:val="28"/>
        </w:rPr>
        <w:t>генератор</w:t>
      </w:r>
      <w:proofErr w:type="spellEnd"/>
      <w:r w:rsidRPr="007F3AE8">
        <w:rPr>
          <w:rFonts w:ascii="Times New Roman" w:hAnsi="Times New Roman" w:cs="Times New Roman"/>
          <w:color w:val="000000"/>
          <w:sz w:val="28"/>
          <w:szCs w:val="28"/>
        </w:rPr>
        <w:t xml:space="preserve"> (D-latch)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:</w:t>
      </w:r>
    </w:p>
    <w:p w:rsidR="007F3AE8" w:rsidRPr="007F3AE8" w:rsidRDefault="007F3AE8" w:rsidP="007F3AE8">
      <w:pPr>
        <w:pStyle w:val="a7"/>
        <w:numPr>
          <w:ilvl w:val="0"/>
          <w:numId w:val="5"/>
        </w:numPr>
        <w:tabs>
          <w:tab w:val="left" w:pos="1695"/>
        </w:tabs>
        <w:rPr>
          <w:rFonts w:ascii="Times New Roman" w:hAnsi="Times New Roman" w:cs="Times New Roman"/>
          <w:sz w:val="26"/>
          <w:szCs w:val="26"/>
          <w:lang w:val="bg-BG"/>
        </w:rPr>
      </w:pPr>
      <w:r w:rsidRPr="007F3AE8">
        <w:rPr>
          <w:rFonts w:ascii="Times New Roman" w:hAnsi="Times New Roman" w:cs="Times New Roman"/>
          <w:sz w:val="26"/>
          <w:szCs w:val="26"/>
          <w:lang w:val="bg-BG"/>
        </w:rPr>
        <w:t>Използван код:</w:t>
      </w:r>
    </w:p>
    <w:p w:rsidR="007F3AE8" w:rsidRPr="0056302F" w:rsidRDefault="007F3AE8" w:rsidP="007F3AE8">
      <w:pPr>
        <w:spacing w:after="0"/>
        <w:ind w:left="720"/>
      </w:pPr>
      <w:proofErr w:type="spellStart"/>
      <w:r w:rsidRPr="0056302F">
        <w:t>Ibrary</w:t>
      </w:r>
      <w:proofErr w:type="spellEnd"/>
      <w:r w:rsidRPr="0056302F">
        <w:t xml:space="preserve"> </w:t>
      </w:r>
      <w:proofErr w:type="spellStart"/>
      <w:proofErr w:type="gramStart"/>
      <w:r w:rsidRPr="0056302F">
        <w:t>ieee</w:t>
      </w:r>
      <w:proofErr w:type="spellEnd"/>
      <w:proofErr w:type="gramEnd"/>
      <w:r w:rsidRPr="0056302F">
        <w:t xml:space="preserve">; </w:t>
      </w:r>
    </w:p>
    <w:p w:rsidR="007F3AE8" w:rsidRPr="0056302F" w:rsidRDefault="007F3AE8" w:rsidP="007F3AE8">
      <w:pPr>
        <w:spacing w:after="0"/>
        <w:ind w:left="720"/>
      </w:pPr>
      <w:proofErr w:type="gramStart"/>
      <w:r w:rsidRPr="0056302F">
        <w:t>use</w:t>
      </w:r>
      <w:proofErr w:type="gramEnd"/>
      <w:r w:rsidRPr="0056302F">
        <w:t xml:space="preserve"> ieee.std_logic_1164.all; </w:t>
      </w:r>
    </w:p>
    <w:p w:rsidR="007F3AE8" w:rsidRPr="0056302F" w:rsidRDefault="007F3AE8" w:rsidP="007F3AE8">
      <w:pPr>
        <w:spacing w:after="0"/>
        <w:ind w:left="720"/>
      </w:pPr>
      <w:proofErr w:type="gramStart"/>
      <w:r w:rsidRPr="0056302F">
        <w:t>entity</w:t>
      </w:r>
      <w:proofErr w:type="gramEnd"/>
      <w:r w:rsidRPr="0056302F">
        <w:t xml:space="preserve"> </w:t>
      </w:r>
      <w:proofErr w:type="spellStart"/>
      <w:r w:rsidRPr="0056302F">
        <w:t>Bascule_D</w:t>
      </w:r>
      <w:proofErr w:type="spellEnd"/>
      <w:r w:rsidRPr="0056302F">
        <w:t xml:space="preserve">  is </w:t>
      </w:r>
    </w:p>
    <w:p w:rsidR="007F3AE8" w:rsidRPr="0056302F" w:rsidRDefault="007F3AE8" w:rsidP="007F3AE8">
      <w:pPr>
        <w:spacing w:after="0"/>
        <w:ind w:left="720"/>
      </w:pPr>
      <w:r w:rsidRPr="0056302F">
        <w:t xml:space="preserve">     </w:t>
      </w:r>
      <w:proofErr w:type="gramStart"/>
      <w:r w:rsidRPr="0056302F">
        <w:t>port</w:t>
      </w:r>
      <w:r>
        <w:t>(</w:t>
      </w:r>
      <w:proofErr w:type="spellStart"/>
      <w:proofErr w:type="gramEnd"/>
      <w:r>
        <w:t>CK:in</w:t>
      </w:r>
      <w:proofErr w:type="spellEnd"/>
      <w:r>
        <w:t xml:space="preserve"> bit; D: in </w:t>
      </w:r>
      <w:proofErr w:type="spellStart"/>
      <w:r>
        <w:t>std_logic</w:t>
      </w:r>
      <w:proofErr w:type="spellEnd"/>
      <w:r>
        <w:t>; Q:</w:t>
      </w:r>
      <w:r w:rsidRPr="0056302F">
        <w:t xml:space="preserve">out  </w:t>
      </w:r>
      <w:proofErr w:type="spellStart"/>
      <w:r w:rsidRPr="0056302F">
        <w:t>std_logic</w:t>
      </w:r>
      <w:proofErr w:type="spellEnd"/>
      <w:r w:rsidRPr="0056302F">
        <w:t xml:space="preserve">); </w:t>
      </w:r>
    </w:p>
    <w:p w:rsidR="007F3AE8" w:rsidRPr="0056302F" w:rsidRDefault="007F3AE8" w:rsidP="007F3AE8">
      <w:pPr>
        <w:spacing w:after="0"/>
        <w:ind w:left="720"/>
      </w:pPr>
      <w:r w:rsidRPr="0056302F">
        <w:t xml:space="preserve">     </w:t>
      </w:r>
      <w:proofErr w:type="gramStart"/>
      <w:r w:rsidRPr="0056302F">
        <w:t>end</w:t>
      </w:r>
      <w:proofErr w:type="gramEnd"/>
      <w:r w:rsidRPr="0056302F">
        <w:t xml:space="preserve"> </w:t>
      </w:r>
      <w:proofErr w:type="spellStart"/>
      <w:r w:rsidRPr="0056302F">
        <w:t>Bascule_D</w:t>
      </w:r>
      <w:proofErr w:type="spellEnd"/>
      <w:r w:rsidRPr="0056302F">
        <w:t xml:space="preserve">; </w:t>
      </w:r>
    </w:p>
    <w:p w:rsidR="007F3AE8" w:rsidRPr="0056302F" w:rsidRDefault="007F3AE8" w:rsidP="007F3AE8">
      <w:pPr>
        <w:spacing w:after="0"/>
        <w:ind w:left="720"/>
      </w:pPr>
      <w:proofErr w:type="gramStart"/>
      <w:r w:rsidRPr="0056302F">
        <w:t>architecture</w:t>
      </w:r>
      <w:proofErr w:type="gramEnd"/>
      <w:r w:rsidRPr="0056302F">
        <w:t xml:space="preserve"> </w:t>
      </w:r>
      <w:proofErr w:type="spellStart"/>
      <w:r w:rsidRPr="0056302F">
        <w:t>archBascule_D</w:t>
      </w:r>
      <w:proofErr w:type="spellEnd"/>
      <w:r w:rsidRPr="0056302F">
        <w:t xml:space="preserve"> of </w:t>
      </w:r>
      <w:proofErr w:type="spellStart"/>
      <w:r w:rsidRPr="0056302F">
        <w:t>Bascule_D</w:t>
      </w:r>
      <w:proofErr w:type="spellEnd"/>
      <w:r w:rsidRPr="0056302F">
        <w:t xml:space="preserve"> is </w:t>
      </w:r>
    </w:p>
    <w:p w:rsidR="007F3AE8" w:rsidRPr="0056302F" w:rsidRDefault="007F3AE8" w:rsidP="007F3AE8">
      <w:pPr>
        <w:spacing w:after="0"/>
        <w:ind w:left="720"/>
      </w:pPr>
      <w:r w:rsidRPr="0056302F">
        <w:t xml:space="preserve">      </w:t>
      </w:r>
      <w:proofErr w:type="gramStart"/>
      <w:r w:rsidRPr="0056302F">
        <w:t>begin</w:t>
      </w:r>
      <w:proofErr w:type="gramEnd"/>
      <w:r w:rsidRPr="0056302F">
        <w:t xml:space="preserve"> </w:t>
      </w:r>
    </w:p>
    <w:p w:rsidR="007F3AE8" w:rsidRPr="0056302F" w:rsidRDefault="007F3AE8" w:rsidP="007F3AE8">
      <w:pPr>
        <w:spacing w:after="0"/>
        <w:ind w:left="720"/>
      </w:pPr>
      <w:r>
        <w:t xml:space="preserve">          </w:t>
      </w:r>
      <w:proofErr w:type="gramStart"/>
      <w:r w:rsidRPr="0056302F">
        <w:t>process(</w:t>
      </w:r>
      <w:proofErr w:type="gramEnd"/>
      <w:r w:rsidRPr="0056302F">
        <w:t>CK</w:t>
      </w:r>
      <w:r>
        <w:t>,D)</w:t>
      </w:r>
    </w:p>
    <w:p w:rsidR="007F3AE8" w:rsidRPr="0056302F" w:rsidRDefault="007F3AE8" w:rsidP="007F3AE8">
      <w:pPr>
        <w:spacing w:after="0"/>
        <w:ind w:left="720"/>
      </w:pPr>
      <w:r>
        <w:t xml:space="preserve">          </w:t>
      </w:r>
      <w:proofErr w:type="gramStart"/>
      <w:r w:rsidRPr="0056302F">
        <w:t>begin</w:t>
      </w:r>
      <w:proofErr w:type="gramEnd"/>
      <w:r w:rsidRPr="0056302F">
        <w:t xml:space="preserve"> </w:t>
      </w:r>
    </w:p>
    <w:p w:rsidR="007F3AE8" w:rsidRPr="0056302F" w:rsidRDefault="007F3AE8" w:rsidP="007F3AE8">
      <w:pPr>
        <w:spacing w:after="0"/>
        <w:ind w:left="720"/>
      </w:pPr>
      <w:r>
        <w:t xml:space="preserve">               </w:t>
      </w:r>
      <w:proofErr w:type="gramStart"/>
      <w:r>
        <w:t xml:space="preserve">if </w:t>
      </w:r>
      <w:r w:rsidRPr="0056302F">
        <w:t xml:space="preserve"> CK</w:t>
      </w:r>
      <w:proofErr w:type="gramEnd"/>
      <w:r w:rsidRPr="0056302F">
        <w:t>='1'</w:t>
      </w:r>
      <w:r>
        <w:t xml:space="preserve"> </w:t>
      </w:r>
      <w:r w:rsidRPr="0056302F">
        <w:t xml:space="preserve"> then</w:t>
      </w:r>
      <w:r>
        <w:t xml:space="preserve"> </w:t>
      </w:r>
      <w:r w:rsidRPr="0056302F">
        <w:t xml:space="preserve"> Q&lt;=D;</w:t>
      </w:r>
      <w:r>
        <w:t xml:space="preserve">   </w:t>
      </w:r>
      <w:r w:rsidRPr="0056302F">
        <w:t xml:space="preserve">end if; </w:t>
      </w:r>
    </w:p>
    <w:p w:rsidR="007F3AE8" w:rsidRPr="0056302F" w:rsidRDefault="007F3AE8" w:rsidP="007F3AE8">
      <w:pPr>
        <w:spacing w:after="0"/>
        <w:ind w:left="720"/>
      </w:pPr>
      <w:r>
        <w:t xml:space="preserve">         </w:t>
      </w:r>
      <w:proofErr w:type="gramStart"/>
      <w:r w:rsidRPr="0056302F">
        <w:t>end</w:t>
      </w:r>
      <w:proofErr w:type="gramEnd"/>
      <w:r w:rsidRPr="0056302F">
        <w:t xml:space="preserve"> process; </w:t>
      </w:r>
    </w:p>
    <w:p w:rsidR="007F3AE8" w:rsidRDefault="007F3AE8" w:rsidP="007F3AE8">
      <w:pPr>
        <w:spacing w:after="0"/>
        <w:ind w:left="720"/>
        <w:rPr>
          <w:lang w:val="bg-BG"/>
        </w:rPr>
      </w:pPr>
      <w:proofErr w:type="gramStart"/>
      <w:r w:rsidRPr="0056302F">
        <w:t>end</w:t>
      </w:r>
      <w:proofErr w:type="gramEnd"/>
      <w:r w:rsidRPr="0056302F">
        <w:t xml:space="preserve"> </w:t>
      </w:r>
      <w:proofErr w:type="spellStart"/>
      <w:r w:rsidRPr="0056302F">
        <w:t>archBascule_D</w:t>
      </w:r>
      <w:proofErr w:type="spellEnd"/>
      <w:r w:rsidRPr="0056302F">
        <w:t xml:space="preserve">; </w:t>
      </w:r>
    </w:p>
    <w:p w:rsidR="007F3AE8" w:rsidRDefault="007F3AE8" w:rsidP="007F3AE8">
      <w:pPr>
        <w:spacing w:after="0"/>
        <w:rPr>
          <w:lang w:val="bg-BG"/>
        </w:rPr>
      </w:pPr>
    </w:p>
    <w:p w:rsidR="007F3AE8" w:rsidRPr="00AB6425" w:rsidRDefault="007F3AE8" w:rsidP="007F3AE8">
      <w:pPr>
        <w:pStyle w:val="a7"/>
        <w:numPr>
          <w:ilvl w:val="0"/>
          <w:numId w:val="5"/>
        </w:numPr>
        <w:spacing w:after="0"/>
        <w:rPr>
          <w:lang w:val="bg-BG"/>
        </w:rPr>
      </w:pPr>
      <w:r w:rsidRPr="00253772">
        <w:rPr>
          <w:rFonts w:ascii="Times New Roman" w:hAnsi="Times New Roman" w:cs="Times New Roman"/>
          <w:color w:val="000000"/>
          <w:sz w:val="26"/>
          <w:szCs w:val="26"/>
          <w:lang w:val="bg-BG"/>
        </w:rPr>
        <w:lastRenderedPageBreak/>
        <w:t>Резултати от симулацията</w:t>
      </w:r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, при подаване на следните входни сигнали(фиг.4):</w:t>
      </w:r>
    </w:p>
    <w:p w:rsidR="00AB6425" w:rsidRDefault="00AB6425" w:rsidP="00AB6425">
      <w:pPr>
        <w:spacing w:after="0"/>
        <w:ind w:left="360"/>
        <w:rPr>
          <w:lang w:val="bg-BG"/>
        </w:rPr>
      </w:pPr>
    </w:p>
    <w:p w:rsidR="005764E1" w:rsidRPr="00AB6425" w:rsidRDefault="005764E1" w:rsidP="005764E1">
      <w:pPr>
        <w:spacing w:after="0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552950" cy="952500"/>
            <wp:effectExtent l="1905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AE8" w:rsidRDefault="007F3AE8" w:rsidP="007F3AE8">
      <w:pPr>
        <w:spacing w:after="0"/>
        <w:rPr>
          <w:lang w:val="bg-BG"/>
        </w:rPr>
      </w:pPr>
    </w:p>
    <w:p w:rsidR="007F3AE8" w:rsidRDefault="005764E1" w:rsidP="007F3AE8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>
            <wp:extent cx="6858000" cy="781050"/>
            <wp:effectExtent l="1905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E1" w:rsidRDefault="005764E1" w:rsidP="005764E1">
      <w:pPr>
        <w:spacing w:after="0"/>
        <w:jc w:val="center"/>
        <w:rPr>
          <w:lang w:val="bg-BG"/>
        </w:rPr>
      </w:pPr>
      <w:r>
        <w:rPr>
          <w:lang w:val="bg-BG"/>
        </w:rPr>
        <w:t>Фиг.4</w:t>
      </w:r>
    </w:p>
    <w:p w:rsidR="005764E1" w:rsidRDefault="005764E1" w:rsidP="005764E1">
      <w:pPr>
        <w:spacing w:after="0"/>
        <w:jc w:val="center"/>
        <w:rPr>
          <w:lang w:val="bg-BG"/>
        </w:rPr>
      </w:pPr>
    </w:p>
    <w:p w:rsidR="005764E1" w:rsidRPr="005764E1" w:rsidRDefault="005764E1" w:rsidP="005764E1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5764E1">
        <w:rPr>
          <w:rFonts w:ascii="Times New Roman" w:hAnsi="Times New Roman" w:cs="Times New Roman"/>
          <w:color w:val="000000"/>
        </w:rPr>
        <w:t>D-</w:t>
      </w:r>
      <w:proofErr w:type="spellStart"/>
      <w:r w:rsidRPr="005764E1">
        <w:rPr>
          <w:rFonts w:ascii="Times New Roman" w:hAnsi="Times New Roman" w:cs="Times New Roman"/>
          <w:color w:val="000000"/>
          <w:sz w:val="28"/>
          <w:szCs w:val="28"/>
        </w:rPr>
        <w:t>тригер</w:t>
      </w:r>
      <w:proofErr w:type="spellEnd"/>
      <w:r w:rsidRPr="005764E1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 w:rsidRPr="005764E1">
        <w:rPr>
          <w:rFonts w:ascii="Times New Roman" w:hAnsi="Times New Roman" w:cs="Times New Roman"/>
          <w:color w:val="000000"/>
          <w:sz w:val="28"/>
          <w:szCs w:val="28"/>
        </w:rPr>
        <w:t>асинхронен</w:t>
      </w:r>
      <w:proofErr w:type="spellEnd"/>
      <w:r w:rsidRPr="005764E1">
        <w:rPr>
          <w:rFonts w:ascii="Times New Roman" w:hAnsi="Times New Roman" w:cs="Times New Roman"/>
          <w:color w:val="000000"/>
          <w:sz w:val="28"/>
          <w:szCs w:val="28"/>
        </w:rPr>
        <w:t xml:space="preserve"> Set и Reset и с </w:t>
      </w:r>
      <w:proofErr w:type="spellStart"/>
      <w:r w:rsidRPr="005764E1">
        <w:rPr>
          <w:rFonts w:ascii="Times New Roman" w:hAnsi="Times New Roman" w:cs="Times New Roman"/>
          <w:color w:val="000000"/>
          <w:sz w:val="28"/>
          <w:szCs w:val="28"/>
        </w:rPr>
        <w:t>приоритет</w:t>
      </w:r>
      <w:proofErr w:type="spellEnd"/>
      <w:r w:rsidRPr="005764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64E1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5764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64E1">
        <w:rPr>
          <w:rFonts w:ascii="Times New Roman" w:hAnsi="Times New Roman" w:cs="Times New Roman"/>
          <w:color w:val="000000"/>
          <w:sz w:val="28"/>
          <w:szCs w:val="28"/>
        </w:rPr>
        <w:t>сигнала</w:t>
      </w:r>
      <w:proofErr w:type="spellEnd"/>
      <w:r w:rsidRPr="005764E1">
        <w:rPr>
          <w:rFonts w:ascii="Times New Roman" w:hAnsi="Times New Roman" w:cs="Times New Roman"/>
          <w:color w:val="000000"/>
          <w:sz w:val="28"/>
          <w:szCs w:val="28"/>
        </w:rPr>
        <w:t xml:space="preserve"> Set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:</w:t>
      </w:r>
    </w:p>
    <w:p w:rsidR="005764E1" w:rsidRDefault="005764E1" w:rsidP="005764E1">
      <w:pPr>
        <w:pStyle w:val="a7"/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:rsidR="008B0899" w:rsidRDefault="008B0899" w:rsidP="008B0899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Логическа схема на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bg-BG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  <w:lang w:val="bg-BG"/>
        </w:rPr>
        <w:t>тригер</w:t>
      </w:r>
      <w:proofErr w:type="spellEnd"/>
      <w:r>
        <w:rPr>
          <w:rFonts w:ascii="Times New Roman" w:hAnsi="Times New Roman" w:cs="Times New Roman"/>
          <w:sz w:val="26"/>
          <w:szCs w:val="26"/>
          <w:lang w:val="bg-BG"/>
        </w:rPr>
        <w:t xml:space="preserve"> със </w:t>
      </w:r>
      <w:r>
        <w:rPr>
          <w:rFonts w:ascii="Times New Roman" w:hAnsi="Times New Roman" w:cs="Times New Roman"/>
          <w:sz w:val="26"/>
          <w:szCs w:val="26"/>
        </w:rPr>
        <w:t>Set</w:t>
      </w:r>
      <w:r w:rsidR="0040722E">
        <w:rPr>
          <w:rFonts w:ascii="Times New Roman" w:hAnsi="Times New Roman" w:cs="Times New Roman"/>
          <w:sz w:val="26"/>
          <w:szCs w:val="26"/>
        </w:rPr>
        <w:t xml:space="preserve"> </w:t>
      </w:r>
      <w:r w:rsidR="0040722E">
        <w:rPr>
          <w:rFonts w:ascii="Times New Roman" w:hAnsi="Times New Roman" w:cs="Times New Roman"/>
          <w:sz w:val="26"/>
          <w:szCs w:val="26"/>
          <w:lang w:val="bg-BG"/>
        </w:rPr>
        <w:t xml:space="preserve">и </w:t>
      </w:r>
      <w:r>
        <w:rPr>
          <w:rFonts w:ascii="Times New Roman" w:hAnsi="Times New Roman" w:cs="Times New Roman"/>
          <w:sz w:val="26"/>
          <w:szCs w:val="26"/>
        </w:rPr>
        <w:t xml:space="preserve"> Reset</w:t>
      </w:r>
      <w:r w:rsidR="0040722E">
        <w:rPr>
          <w:rFonts w:ascii="Times New Roman" w:hAnsi="Times New Roman" w:cs="Times New Roman"/>
          <w:sz w:val="26"/>
          <w:szCs w:val="26"/>
          <w:lang w:val="bg-BG"/>
        </w:rPr>
        <w:t>:</w:t>
      </w:r>
    </w:p>
    <w:p w:rsidR="0040722E" w:rsidRDefault="0040722E" w:rsidP="0040722E">
      <w:pPr>
        <w:pStyle w:val="a7"/>
        <w:spacing w:after="0"/>
        <w:ind w:left="1080"/>
        <w:rPr>
          <w:rFonts w:ascii="Times New Roman" w:hAnsi="Times New Roman" w:cs="Times New Roman"/>
          <w:sz w:val="26"/>
          <w:szCs w:val="26"/>
          <w:lang w:val="bg-BG"/>
        </w:rPr>
      </w:pPr>
    </w:p>
    <w:p w:rsidR="0040722E" w:rsidRPr="008B0899" w:rsidRDefault="0040722E" w:rsidP="0040722E">
      <w:pPr>
        <w:pStyle w:val="a7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67000" cy="1419225"/>
            <wp:effectExtent l="1905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E1" w:rsidRDefault="005764E1" w:rsidP="005764E1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Описание на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bg-BG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  <w:lang w:val="bg-BG"/>
        </w:rPr>
        <w:t>тригер</w:t>
      </w:r>
      <w:proofErr w:type="spellEnd"/>
      <w:r>
        <w:rPr>
          <w:rFonts w:ascii="Times New Roman" w:hAnsi="Times New Roman" w:cs="Times New Roman"/>
          <w:sz w:val="26"/>
          <w:szCs w:val="26"/>
          <w:lang w:val="bg-BG"/>
        </w:rPr>
        <w:t xml:space="preserve"> чрез поведенчески модел</w:t>
      </w:r>
      <w:r w:rsidRPr="005764E1">
        <w:rPr>
          <w:rFonts w:ascii="Times New Roman" w:hAnsi="Times New Roman" w:cs="Times New Roman"/>
          <w:sz w:val="26"/>
          <w:szCs w:val="26"/>
          <w:lang w:val="bg-BG"/>
        </w:rPr>
        <w:t>: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library</w:t>
      </w:r>
      <w:proofErr w:type="spellEnd"/>
      <w:r w:rsidRPr="00387F76">
        <w:t xml:space="preserve"> </w:t>
      </w:r>
      <w:proofErr w:type="spellStart"/>
      <w:r w:rsidRPr="00387F76">
        <w:t>ieee</w:t>
      </w:r>
      <w:proofErr w:type="spellEnd"/>
      <w:r w:rsidRPr="00387F76">
        <w:t xml:space="preserve">; 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use</w:t>
      </w:r>
      <w:proofErr w:type="spellEnd"/>
      <w:r w:rsidRPr="00387F76">
        <w:t xml:space="preserve"> </w:t>
      </w:r>
      <w:proofErr w:type="spellStart"/>
      <w:r w:rsidRPr="00387F76">
        <w:t>ieee</w:t>
      </w:r>
      <w:proofErr w:type="spellEnd"/>
      <w:r w:rsidRPr="00387F76">
        <w:t>.std_logic_1164.</w:t>
      </w:r>
      <w:proofErr w:type="spellStart"/>
      <w:r w:rsidRPr="00387F76">
        <w:t>all</w:t>
      </w:r>
      <w:proofErr w:type="spellEnd"/>
      <w:r w:rsidRPr="00387F76">
        <w:t xml:space="preserve">; 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entity</w:t>
      </w:r>
      <w:proofErr w:type="spellEnd"/>
      <w:r w:rsidRPr="00387F76">
        <w:t xml:space="preserve"> </w:t>
      </w:r>
      <w:proofErr w:type="spellStart"/>
      <w:r w:rsidRPr="00387F76">
        <w:t>Bascule_D</w:t>
      </w:r>
      <w:proofErr w:type="spellEnd"/>
      <w:r w:rsidRPr="00387F76">
        <w:t xml:space="preserve"> </w:t>
      </w:r>
      <w:proofErr w:type="spellStart"/>
      <w:r w:rsidRPr="00387F76">
        <w:t>is</w:t>
      </w:r>
      <w:proofErr w:type="spellEnd"/>
      <w:r w:rsidRPr="00387F76">
        <w:t xml:space="preserve"> </w:t>
      </w:r>
    </w:p>
    <w:p w:rsidR="005764E1" w:rsidRPr="00387F76" w:rsidRDefault="005764E1" w:rsidP="005764E1">
      <w:pPr>
        <w:pStyle w:val="aa"/>
        <w:ind w:left="1080"/>
      </w:pPr>
      <w:r>
        <w:rPr>
          <w:lang w:val="en-US"/>
        </w:rPr>
        <w:t xml:space="preserve">     </w:t>
      </w:r>
      <w:proofErr w:type="spellStart"/>
      <w:r w:rsidRPr="00387F76">
        <w:t>port</w:t>
      </w:r>
      <w:proofErr w:type="spellEnd"/>
      <w:r w:rsidRPr="00387F76">
        <w:t>(CK,S,R :</w:t>
      </w:r>
      <w:proofErr w:type="spellStart"/>
      <w:r w:rsidRPr="00387F76">
        <w:t>in</w:t>
      </w:r>
      <w:proofErr w:type="spellEnd"/>
      <w:r w:rsidRPr="00387F76">
        <w:t xml:space="preserve"> </w:t>
      </w:r>
      <w:proofErr w:type="spellStart"/>
      <w:r w:rsidRPr="00387F76">
        <w:t>bit</w:t>
      </w:r>
      <w:proofErr w:type="spellEnd"/>
      <w:r w:rsidRPr="00387F76">
        <w:t xml:space="preserve">; D: </w:t>
      </w:r>
      <w:proofErr w:type="spellStart"/>
      <w:r w:rsidRPr="00387F76">
        <w:t>in</w:t>
      </w:r>
      <w:proofErr w:type="spellEnd"/>
      <w:r w:rsidRPr="00387F76">
        <w:t xml:space="preserve"> </w:t>
      </w:r>
      <w:proofErr w:type="spellStart"/>
      <w:r w:rsidRPr="00387F76">
        <w:t>std_logic</w:t>
      </w:r>
      <w:proofErr w:type="spellEnd"/>
      <w:r w:rsidRPr="00387F76">
        <w:t xml:space="preserve">; Q: </w:t>
      </w:r>
      <w:proofErr w:type="spellStart"/>
      <w:r w:rsidRPr="00387F76">
        <w:t>out</w:t>
      </w:r>
      <w:proofErr w:type="spellEnd"/>
      <w:r w:rsidRPr="00387F76">
        <w:t xml:space="preserve"> 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std_logic</w:t>
      </w:r>
      <w:proofErr w:type="spellEnd"/>
      <w:r w:rsidRPr="00387F76">
        <w:t xml:space="preserve">); 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end</w:t>
      </w:r>
      <w:proofErr w:type="spellEnd"/>
      <w:r w:rsidRPr="00387F76">
        <w:t xml:space="preserve"> </w:t>
      </w:r>
      <w:proofErr w:type="spellStart"/>
      <w:r w:rsidRPr="00387F76">
        <w:t>Bascule_D</w:t>
      </w:r>
      <w:proofErr w:type="spellEnd"/>
      <w:r w:rsidRPr="00387F76">
        <w:t xml:space="preserve">; 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architecture</w:t>
      </w:r>
      <w:proofErr w:type="spellEnd"/>
      <w:r w:rsidRPr="00387F76">
        <w:t xml:space="preserve"> </w:t>
      </w:r>
      <w:proofErr w:type="spellStart"/>
      <w:r w:rsidRPr="00387F76">
        <w:t>archBascule_D</w:t>
      </w:r>
      <w:proofErr w:type="spellEnd"/>
      <w:r w:rsidRPr="00387F76">
        <w:t xml:space="preserve"> of </w:t>
      </w:r>
      <w:proofErr w:type="spellStart"/>
      <w:r w:rsidRPr="00387F76">
        <w:t>Bascule_D</w:t>
      </w:r>
      <w:proofErr w:type="spellEnd"/>
      <w:r w:rsidRPr="00387F76">
        <w:t xml:space="preserve"> </w:t>
      </w:r>
      <w:proofErr w:type="spellStart"/>
      <w:r w:rsidRPr="00387F76">
        <w:t>is</w:t>
      </w:r>
      <w:proofErr w:type="spellEnd"/>
      <w:r w:rsidRPr="00387F76">
        <w:t xml:space="preserve"> 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begin</w:t>
      </w:r>
      <w:proofErr w:type="spellEnd"/>
      <w:r w:rsidRPr="00387F76">
        <w:t xml:space="preserve"> </w:t>
      </w:r>
    </w:p>
    <w:p w:rsidR="005764E1" w:rsidRPr="00387F76" w:rsidRDefault="005764E1" w:rsidP="005764E1">
      <w:pPr>
        <w:pStyle w:val="aa"/>
        <w:ind w:left="1080"/>
      </w:pPr>
      <w:r>
        <w:rPr>
          <w:lang w:val="en-US"/>
        </w:rPr>
        <w:t xml:space="preserve">     </w:t>
      </w:r>
      <w:proofErr w:type="spellStart"/>
      <w:r w:rsidRPr="00387F76">
        <w:t>process</w:t>
      </w:r>
      <w:proofErr w:type="spellEnd"/>
      <w:r w:rsidRPr="00387F76">
        <w:t xml:space="preserve">(CK,S,R) </w:t>
      </w:r>
    </w:p>
    <w:p w:rsidR="005764E1" w:rsidRPr="00387F76" w:rsidRDefault="005764E1" w:rsidP="005764E1">
      <w:pPr>
        <w:pStyle w:val="aa"/>
        <w:ind w:left="1080"/>
      </w:pPr>
      <w:r>
        <w:rPr>
          <w:lang w:val="en-US"/>
        </w:rPr>
        <w:t xml:space="preserve">     </w:t>
      </w:r>
      <w:proofErr w:type="spellStart"/>
      <w:r w:rsidRPr="00387F76">
        <w:t>begin</w:t>
      </w:r>
      <w:proofErr w:type="spellEnd"/>
      <w:r w:rsidRPr="00387F76">
        <w:t xml:space="preserve"> </w:t>
      </w:r>
    </w:p>
    <w:p w:rsidR="005764E1" w:rsidRPr="00387F76" w:rsidRDefault="005764E1" w:rsidP="005764E1">
      <w:pPr>
        <w:pStyle w:val="aa"/>
        <w:ind w:left="1080"/>
      </w:pPr>
      <w:r>
        <w:rPr>
          <w:lang w:val="en-US"/>
        </w:rPr>
        <w:t xml:space="preserve">        </w:t>
      </w:r>
      <w:proofErr w:type="spellStart"/>
      <w:r w:rsidRPr="00387F76">
        <w:t>if</w:t>
      </w:r>
      <w:proofErr w:type="spellEnd"/>
      <w:r w:rsidRPr="00387F76">
        <w:t xml:space="preserve"> S='1' </w:t>
      </w:r>
      <w:proofErr w:type="spellStart"/>
      <w:r w:rsidRPr="00387F76">
        <w:t>then</w:t>
      </w:r>
      <w:proofErr w:type="spellEnd"/>
      <w:r w:rsidRPr="00387F76">
        <w:t xml:space="preserve"> Q&lt;='1'; </w:t>
      </w:r>
    </w:p>
    <w:p w:rsidR="005764E1" w:rsidRPr="00387F76" w:rsidRDefault="005764E1" w:rsidP="005764E1">
      <w:pPr>
        <w:pStyle w:val="aa"/>
        <w:ind w:left="1080"/>
      </w:pPr>
      <w:r>
        <w:rPr>
          <w:lang w:val="en-US"/>
        </w:rPr>
        <w:t xml:space="preserve">            </w:t>
      </w:r>
      <w:proofErr w:type="spellStart"/>
      <w:r w:rsidRPr="00387F76">
        <w:t>elsif</w:t>
      </w:r>
      <w:proofErr w:type="spellEnd"/>
      <w:r w:rsidRPr="00387F76">
        <w:t xml:space="preserve"> S='0' </w:t>
      </w:r>
      <w:proofErr w:type="spellStart"/>
      <w:r w:rsidRPr="00387F76">
        <w:t>and</w:t>
      </w:r>
      <w:proofErr w:type="spellEnd"/>
      <w:r w:rsidRPr="00387F76">
        <w:t xml:space="preserve"> R='1' </w:t>
      </w:r>
      <w:proofErr w:type="spellStart"/>
      <w:r w:rsidRPr="00387F76">
        <w:t>then</w:t>
      </w:r>
      <w:proofErr w:type="spellEnd"/>
      <w:r w:rsidRPr="00387F76">
        <w:t xml:space="preserve"> Q&lt;='0'; </w:t>
      </w:r>
    </w:p>
    <w:p w:rsidR="005764E1" w:rsidRPr="00387F76" w:rsidRDefault="005764E1" w:rsidP="005764E1">
      <w:pPr>
        <w:pStyle w:val="aa"/>
        <w:ind w:left="1080"/>
      </w:pPr>
      <w:r>
        <w:rPr>
          <w:lang w:val="en-US"/>
        </w:rPr>
        <w:t xml:space="preserve">            </w:t>
      </w:r>
      <w:proofErr w:type="spellStart"/>
      <w:r w:rsidRPr="00387F76">
        <w:t>elsif</w:t>
      </w:r>
      <w:proofErr w:type="spellEnd"/>
      <w:r w:rsidRPr="00387F76">
        <w:t xml:space="preserve"> </w:t>
      </w:r>
      <w:proofErr w:type="spellStart"/>
      <w:r w:rsidRPr="00387F76">
        <w:t>CK'event</w:t>
      </w:r>
      <w:proofErr w:type="spellEnd"/>
      <w:r w:rsidRPr="00387F76">
        <w:t xml:space="preserve"> </w:t>
      </w:r>
      <w:proofErr w:type="spellStart"/>
      <w:r w:rsidRPr="00387F76">
        <w:t>and</w:t>
      </w:r>
      <w:proofErr w:type="spellEnd"/>
      <w:r w:rsidRPr="00387F76">
        <w:t xml:space="preserve"> CK='1' </w:t>
      </w:r>
      <w:proofErr w:type="spellStart"/>
      <w:r w:rsidRPr="00387F76">
        <w:t>then</w:t>
      </w:r>
      <w:proofErr w:type="spellEnd"/>
      <w:r w:rsidRPr="00387F76">
        <w:t xml:space="preserve"> Q&lt;=D; </w:t>
      </w:r>
    </w:p>
    <w:p w:rsidR="005764E1" w:rsidRPr="00387F76" w:rsidRDefault="005764E1" w:rsidP="005764E1">
      <w:pPr>
        <w:pStyle w:val="aa"/>
        <w:ind w:left="1080"/>
      </w:pPr>
      <w:r>
        <w:rPr>
          <w:lang w:val="en-US"/>
        </w:rPr>
        <w:t xml:space="preserve">                    </w:t>
      </w:r>
      <w:proofErr w:type="spellStart"/>
      <w:r w:rsidRPr="00387F76">
        <w:t>end</w:t>
      </w:r>
      <w:proofErr w:type="spellEnd"/>
      <w:r w:rsidRPr="00387F76">
        <w:t xml:space="preserve"> </w:t>
      </w:r>
      <w:proofErr w:type="spellStart"/>
      <w:r w:rsidRPr="00387F76">
        <w:t>if</w:t>
      </w:r>
      <w:proofErr w:type="spellEnd"/>
      <w:r w:rsidRPr="00387F76">
        <w:t xml:space="preserve">; </w:t>
      </w:r>
    </w:p>
    <w:p w:rsidR="005764E1" w:rsidRPr="00387F76" w:rsidRDefault="005764E1" w:rsidP="005764E1">
      <w:pPr>
        <w:pStyle w:val="aa"/>
        <w:ind w:left="1080"/>
      </w:pPr>
      <w:proofErr w:type="spellStart"/>
      <w:r w:rsidRPr="00387F76">
        <w:t>end</w:t>
      </w:r>
      <w:proofErr w:type="spellEnd"/>
      <w:r w:rsidRPr="00387F76">
        <w:t xml:space="preserve"> </w:t>
      </w:r>
      <w:proofErr w:type="spellStart"/>
      <w:r w:rsidRPr="00387F76">
        <w:t>process</w:t>
      </w:r>
      <w:proofErr w:type="spellEnd"/>
      <w:r w:rsidRPr="00387F76">
        <w:t xml:space="preserve">; </w:t>
      </w:r>
    </w:p>
    <w:p w:rsidR="00B71B76" w:rsidRPr="0040722E" w:rsidRDefault="005764E1" w:rsidP="0040722E">
      <w:pPr>
        <w:pStyle w:val="aa"/>
        <w:ind w:left="1080"/>
        <w:rPr>
          <w:lang w:val="en-US"/>
        </w:rPr>
      </w:pPr>
      <w:proofErr w:type="spellStart"/>
      <w:r w:rsidRPr="00387F76">
        <w:t>end</w:t>
      </w:r>
      <w:proofErr w:type="spellEnd"/>
      <w:r w:rsidRPr="00387F76">
        <w:t xml:space="preserve"> </w:t>
      </w:r>
      <w:proofErr w:type="spellStart"/>
      <w:r w:rsidRPr="00387F76">
        <w:t>archBascule_D</w:t>
      </w:r>
      <w:proofErr w:type="spellEnd"/>
      <w:r w:rsidRPr="00387F76">
        <w:t xml:space="preserve">; </w:t>
      </w:r>
    </w:p>
    <w:p w:rsidR="00B71B76" w:rsidRPr="00B71B76" w:rsidRDefault="00B71B76" w:rsidP="00B71B76">
      <w:pPr>
        <w:pStyle w:val="a7"/>
        <w:numPr>
          <w:ilvl w:val="0"/>
          <w:numId w:val="6"/>
        </w:numPr>
        <w:spacing w:after="0"/>
        <w:rPr>
          <w:lang w:val="bg-BG"/>
        </w:rPr>
      </w:pPr>
      <w:r w:rsidRPr="00253772">
        <w:rPr>
          <w:rFonts w:ascii="Times New Roman" w:hAnsi="Times New Roman" w:cs="Times New Roman"/>
          <w:color w:val="000000"/>
          <w:sz w:val="26"/>
          <w:szCs w:val="26"/>
          <w:lang w:val="bg-BG"/>
        </w:rPr>
        <w:lastRenderedPageBreak/>
        <w:t>Резултати от симулацията</w:t>
      </w:r>
      <w:r>
        <w:rPr>
          <w:rFonts w:ascii="Times New Roman" w:hAnsi="Times New Roman" w:cs="Times New Roman"/>
          <w:color w:val="000000"/>
          <w:sz w:val="26"/>
          <w:szCs w:val="26"/>
          <w:lang w:val="bg-BG"/>
        </w:rPr>
        <w:t>, при подаване на следните входни сигнали(фиг.5):</w:t>
      </w:r>
    </w:p>
    <w:p w:rsidR="00B71B76" w:rsidRDefault="00B71B76" w:rsidP="00B71B76">
      <w:pPr>
        <w:spacing w:after="0"/>
        <w:rPr>
          <w:lang w:val="bg-BG"/>
        </w:rPr>
      </w:pPr>
    </w:p>
    <w:p w:rsidR="00B71B76" w:rsidRDefault="00B71B76" w:rsidP="00B71B76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228975" cy="1047750"/>
            <wp:effectExtent l="19050" t="0" r="9525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76" w:rsidRDefault="00B71B76" w:rsidP="00B71B76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>
            <wp:extent cx="6848475" cy="1028700"/>
            <wp:effectExtent l="19050" t="0" r="9525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76" w:rsidRDefault="00B71B76" w:rsidP="00B71B76">
      <w:pPr>
        <w:spacing w:after="0"/>
        <w:jc w:val="center"/>
        <w:rPr>
          <w:lang w:val="bg-BG"/>
        </w:rPr>
      </w:pPr>
      <w:r>
        <w:rPr>
          <w:lang w:val="bg-BG"/>
        </w:rPr>
        <w:t>Фиг.5</w:t>
      </w:r>
    </w:p>
    <w:p w:rsidR="00B71B76" w:rsidRDefault="00B71B76" w:rsidP="00B71B76">
      <w:pPr>
        <w:spacing w:after="0"/>
        <w:rPr>
          <w:lang w:val="bg-BG"/>
        </w:rPr>
      </w:pPr>
    </w:p>
    <w:p w:rsidR="00B71B76" w:rsidRPr="00B71B76" w:rsidRDefault="00B71B76" w:rsidP="00B71B76">
      <w:pPr>
        <w:spacing w:after="0"/>
        <w:rPr>
          <w:lang w:val="bg-BG"/>
        </w:rPr>
      </w:pPr>
    </w:p>
    <w:sectPr w:rsidR="00B71B76" w:rsidRPr="00B71B76" w:rsidSect="007F3AE8">
      <w:footerReference w:type="default" r:id="rId1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FB7" w:rsidRDefault="00930FB7" w:rsidP="002D04B4">
      <w:pPr>
        <w:spacing w:after="0" w:line="240" w:lineRule="auto"/>
      </w:pPr>
      <w:r>
        <w:separator/>
      </w:r>
    </w:p>
  </w:endnote>
  <w:endnote w:type="continuationSeparator" w:id="0">
    <w:p w:rsidR="00930FB7" w:rsidRDefault="00930FB7" w:rsidP="002D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8332D0t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E1BFE808t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E1BFD5B0t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10912"/>
      <w:docPartObj>
        <w:docPartGallery w:val="Page Numbers (Bottom of Page)"/>
        <w:docPartUnique/>
      </w:docPartObj>
    </w:sdtPr>
    <w:sdtContent>
      <w:p w:rsidR="002D04B4" w:rsidRDefault="000B2856">
        <w:pPr>
          <w:pStyle w:val="a5"/>
          <w:jc w:val="center"/>
        </w:pPr>
        <w:fldSimple w:instr=" PAGE   \* MERGEFORMAT ">
          <w:r w:rsidR="0040722E">
            <w:rPr>
              <w:noProof/>
            </w:rPr>
            <w:t>5</w:t>
          </w:r>
        </w:fldSimple>
      </w:p>
    </w:sdtContent>
  </w:sdt>
  <w:p w:rsidR="002D04B4" w:rsidRDefault="002D04B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FB7" w:rsidRDefault="00930FB7" w:rsidP="002D04B4">
      <w:pPr>
        <w:spacing w:after="0" w:line="240" w:lineRule="auto"/>
      </w:pPr>
      <w:r>
        <w:separator/>
      </w:r>
    </w:p>
  </w:footnote>
  <w:footnote w:type="continuationSeparator" w:id="0">
    <w:p w:rsidR="00930FB7" w:rsidRDefault="00930FB7" w:rsidP="002D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3063"/>
    <w:multiLevelType w:val="hybridMultilevel"/>
    <w:tmpl w:val="10784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303"/>
    <w:multiLevelType w:val="hybridMultilevel"/>
    <w:tmpl w:val="DB9480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566F7"/>
    <w:multiLevelType w:val="hybridMultilevel"/>
    <w:tmpl w:val="FB963A98"/>
    <w:lvl w:ilvl="0" w:tplc="D302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E05AA"/>
    <w:multiLevelType w:val="hybridMultilevel"/>
    <w:tmpl w:val="DEC6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D6E5D"/>
    <w:multiLevelType w:val="hybridMultilevel"/>
    <w:tmpl w:val="C32AD540"/>
    <w:lvl w:ilvl="0" w:tplc="8CD8DB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C94EA9"/>
    <w:multiLevelType w:val="hybridMultilevel"/>
    <w:tmpl w:val="F2FC3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861133"/>
    <w:multiLevelType w:val="hybridMultilevel"/>
    <w:tmpl w:val="7974F86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4B4"/>
    <w:rsid w:val="000B2856"/>
    <w:rsid w:val="00253772"/>
    <w:rsid w:val="002D04B4"/>
    <w:rsid w:val="0040722E"/>
    <w:rsid w:val="005764E1"/>
    <w:rsid w:val="006F1C9F"/>
    <w:rsid w:val="00797D97"/>
    <w:rsid w:val="007F3AE8"/>
    <w:rsid w:val="008B0899"/>
    <w:rsid w:val="00930FB7"/>
    <w:rsid w:val="00A31363"/>
    <w:rsid w:val="00AB6425"/>
    <w:rsid w:val="00B71B76"/>
    <w:rsid w:val="00DB28EF"/>
    <w:rsid w:val="00FF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D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2D04B4"/>
  </w:style>
  <w:style w:type="paragraph" w:styleId="a5">
    <w:name w:val="footer"/>
    <w:basedOn w:val="a"/>
    <w:link w:val="a6"/>
    <w:uiPriority w:val="99"/>
    <w:unhideWhenUsed/>
    <w:rsid w:val="002D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D04B4"/>
  </w:style>
  <w:style w:type="paragraph" w:styleId="a7">
    <w:name w:val="List Paragraph"/>
    <w:basedOn w:val="a"/>
    <w:uiPriority w:val="34"/>
    <w:qFormat/>
    <w:rsid w:val="002D04B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25377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5764E1"/>
    <w:pPr>
      <w:spacing w:after="0" w:line="240" w:lineRule="auto"/>
      <w:jc w:val="both"/>
    </w:pPr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Krasi92</dc:creator>
  <cp:lastModifiedBy>Krasi92</cp:lastModifiedBy>
  <cp:revision>7</cp:revision>
  <dcterms:created xsi:type="dcterms:W3CDTF">2015-03-17T23:19:00Z</dcterms:created>
  <dcterms:modified xsi:type="dcterms:W3CDTF">2015-03-23T08:47:00Z</dcterms:modified>
</cp:coreProperties>
</file>