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автономное образовательное учреждение высшего образования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«КАЗАНСКИЙ (ПРИВОЛЖСКИЙ) ФЕДЕРАЛЬНЫЙ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физики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Направление подготовки: 10.03.05 – информационная безопасность автоматизированных систем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ПРАКТИЧЕСКОЙ РАБОТЕ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Цифровая обработка изображений:</w:t>
      </w:r>
    </w:p>
    <w:p w:rsidR="00000000" w:rsidDel="00000000" w:rsidP="00000000" w:rsidRDefault="00000000" w:rsidRPr="00000000" w14:paraId="0000000D">
      <w:pPr>
        <w:spacing w:after="240" w:line="276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Фрактальные изображения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курса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группы 06-95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Глазков А.Ю.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Научный руководитель                               </w:t>
        <w:tab/>
        <w:tab/>
        <w:t xml:space="preserve">  </w:t>
        <w:tab/>
        <w:t xml:space="preserve">           Корчагин П.А.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left" w:pos="6048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Казань –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1"/>
        <w:keepLines w:val="1"/>
        <w:spacing w:before="240" w:line="360" w:lineRule="auto"/>
        <w:ind w:firstLine="709"/>
        <w:jc w:val="center"/>
        <w:rPr>
          <w:rFonts w:ascii="Times New Roman" w:cs="Times New Roman" w:eastAsia="Times New Roman" w:hAnsi="Times New Roman"/>
          <w:sz w:val="32"/>
          <w:szCs w:val="32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o2mw92q8c0a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Построение кривой Коха и расчет фрактальной размерности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4.00000000000006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приложение для построения кривой Коха и расчета ее фрактальной размерности по покрытию.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4.00000000000006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Использованный язык программирования: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4.00000000000006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Ход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Выводим содержимое папки до исполнения программы:</w:t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233057" cy="120872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67528" l="0" r="4108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057" cy="1208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Запустим разработанное приложение с параметром n = 3: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25654" cy="127539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79695" l="0" r="6592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5654" cy="1275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4.00000000000006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помощи черепашки строится фрактальное изображение кривой Коха и сохраняется в файл “turtle_img.png”: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4.00000000000006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68376" cy="3123248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8376" cy="3123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закрытия приложения в терминале появляется информация о фрактальной размерности по покрытию: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7253" cy="182620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65627" l="0" r="6304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7253" cy="1826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4.00000000000006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Запустим разработанное приложение с параметром n = 4: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4.00000000000006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44278" cy="3938099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4278" cy="3938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4.00000000000006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закрытия приложения в терминале появляется информация о фрактальной размерности по покрытию: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4.00000000000006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34903" cy="1771241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62585" l="0" r="5631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4903" cy="1771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384.00000000000006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Запустим разработанное приложение с параметром n = 5:</w:t>
      </w:r>
    </w:p>
    <w:p w:rsidR="00000000" w:rsidDel="00000000" w:rsidP="00000000" w:rsidRDefault="00000000" w:rsidRPr="00000000" w14:paraId="00000033">
      <w:pPr>
        <w:spacing w:after="384.00000000000006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57675" cy="265174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18811" l="2824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651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384.00000000000006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закрытия приложения в терминале появляется информация о фрактальной размерности по покрытию:</w:t>
      </w:r>
    </w:p>
    <w:p w:rsidR="00000000" w:rsidDel="00000000" w:rsidP="00000000" w:rsidRDefault="00000000" w:rsidRPr="00000000" w14:paraId="00000035">
      <w:pPr>
        <w:spacing w:after="384.00000000000006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64759" cy="1370647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73612" l="0" r="5839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4759" cy="1370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384.00000000000006"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Просмотрим содержимое директории после отработки приложения:</w:t>
      </w:r>
    </w:p>
    <w:p w:rsidR="00000000" w:rsidDel="00000000" w:rsidP="00000000" w:rsidRDefault="00000000" w:rsidRPr="00000000" w14:paraId="00000037">
      <w:pPr>
        <w:spacing w:after="384.00000000000006" w:line="36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87303" cy="1343277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64106" l="0" r="4301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7303" cy="1343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pacing w:after="384.00000000000006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8xubb2pmeb4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spacing w:after="384.00000000000006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19p4d3v3tme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написанной программы: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turtle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PIL import Image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cv2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os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get_threshold(Z: np.ndarray):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Z.mean()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boxcount(Z: np.ndarray, k: int):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 = np.add.reduceat(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np.add.reduceat(Z, np.arange(0, Z.shape[0], k), axis=0),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np.arange(0, Z.shape[1], k), axis=1)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len(np.where((S &gt; 0) &amp; (S &lt; k * k))[0])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ft_fractalDimension(Z: np.ndarray):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assert (len(Z.shape) == 2)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Z = (Z &lt; get_threshold(Z))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 = min(Z.shape)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 = 2 ** (np.log(p) / np.log(2))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 = int(np.log(n) / np.log(2))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sizes = 2 ** np.arange(n, 1, -1)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counts = []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size in sizes: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counts.append(boxcount(Z, size))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coeffs = np.polyfit(np.log(sizes), np.log(counts), 1)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-coeffs[0]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ft_kochTurns(n):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route = []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i in range(n):</w:t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for j in range(4**i):</w:t>
      </w:r>
    </w:p>
    <w:p w:rsidR="00000000" w:rsidDel="00000000" w:rsidP="00000000" w:rsidRDefault="00000000" w:rsidRPr="00000000" w14:paraId="0000005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route.insert(j*4, 60)</w:t>
      </w:r>
    </w:p>
    <w:p w:rsidR="00000000" w:rsidDel="00000000" w:rsidP="00000000" w:rsidRDefault="00000000" w:rsidRPr="00000000" w14:paraId="0000005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route.insert(j*4, -120)</w:t>
      </w:r>
    </w:p>
    <w:p w:rsidR="00000000" w:rsidDel="00000000" w:rsidP="00000000" w:rsidRDefault="00000000" w:rsidRPr="00000000" w14:paraId="0000005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route.insert(j*4, 60)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route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ft_turtleKoch(n, line_lenght=10, width=450,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height=450, fileName = "turtle_img"):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wn = turtle.Screen()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wn.setup(width, height)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turtle.setx(-200)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turtle.clear()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turtle.pensize(2)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turtle.speed(0)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move in ft_kochTurns(n):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turtle.forward(line_lenght)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turtle.left(move)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turtle.forward(line_lenght)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turtle.hideturtle()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canvas = wn.getcanvas()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canvas.postscript(file= fileName+'.eps', width=width, height=height)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img = Image.open(fileName + '.eps')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img.save(fileName + '.png')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wn.exitonclick()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os.remove(fileName+'.eps')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 = int(input("n = "))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ft_turtleKoch(n)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image = cv2.imread('turtle_img.png', 0)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fd = np.around(ft_fractalDimension(image), decimals=4)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print(f"Фрактальная размерность: {fd}")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kxbjcfgo34dr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wg3kbi81w7oe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080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В ходе выполненной лабораторной работы было разработано приложение, позволяющий построить фрактальное изображение кривой Коха и выполнить расчет её фрактальной размерности по полученному изображению. В результате получили фрактальную размерность для кривой Коха, стремящуюся к 1.2614 – что соответствует теории. Кривая Коха имеет промежуточную (то есть не целую) хаусдорфову размерность, которая равна ln ⁡(4) / ln(3) ≈ 1.26, поскольку она состоит из четырёх равных частей, каждая из которых подобна всей кривой с коэффициентом подобия 1/3.</w:t>
      </w:r>
    </w:p>
    <w:sectPr>
      <w:pgSz w:h="16838" w:w="11906" w:orient="portrait"/>
      <w:pgMar w:bottom="851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