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82C" w:rsidRPr="0021402C" w:rsidRDefault="003A282C" w:rsidP="0094702A">
      <w:pPr>
        <w:spacing w:before="83" w:line="360" w:lineRule="auto"/>
        <w:jc w:val="center"/>
        <w:rPr>
          <w:b/>
          <w:color w:val="000000" w:themeColor="text1"/>
          <w:sz w:val="24"/>
          <w:szCs w:val="24"/>
        </w:rPr>
      </w:pPr>
      <w:r w:rsidRPr="0021402C">
        <w:rPr>
          <w:noProof/>
          <w:color w:val="000000" w:themeColor="text1"/>
          <w:sz w:val="24"/>
          <w:szCs w:val="24"/>
          <w:lang w:bidi="ar-SA"/>
        </w:rPr>
        <w:drawing>
          <wp:anchor distT="0" distB="0" distL="0" distR="0" simplePos="0" relativeHeight="251660288" behindDoc="0" locked="0" layoutInCell="1" allowOverlap="1" wp14:anchorId="50A2F5FC" wp14:editId="16C3AD86">
            <wp:simplePos x="0" y="0"/>
            <wp:positionH relativeFrom="margin">
              <wp:align>left</wp:align>
            </wp:positionH>
            <wp:positionV relativeFrom="paragraph">
              <wp:posOffset>66675</wp:posOffset>
            </wp:positionV>
            <wp:extent cx="660996" cy="994420"/>
            <wp:effectExtent l="0" t="0" r="635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60996" cy="994420"/>
                    </a:xfrm>
                    <a:prstGeom prst="rect">
                      <a:avLst/>
                    </a:prstGeom>
                  </pic:spPr>
                </pic:pic>
              </a:graphicData>
            </a:graphic>
          </wp:anchor>
        </w:drawing>
      </w:r>
      <w:r w:rsidRPr="0021402C">
        <w:rPr>
          <w:noProof/>
          <w:color w:val="000000" w:themeColor="text1"/>
          <w:sz w:val="24"/>
          <w:szCs w:val="24"/>
          <w:lang w:bidi="ar-SA"/>
        </w:rPr>
        <w:drawing>
          <wp:anchor distT="0" distB="0" distL="0" distR="0" simplePos="0" relativeHeight="251659264" behindDoc="0" locked="0" layoutInCell="1" allowOverlap="1" wp14:anchorId="6BE4B383" wp14:editId="3FC78D85">
            <wp:simplePos x="0" y="0"/>
            <wp:positionH relativeFrom="margin">
              <wp:align>right</wp:align>
            </wp:positionH>
            <wp:positionV relativeFrom="paragraph">
              <wp:posOffset>64135</wp:posOffset>
            </wp:positionV>
            <wp:extent cx="1042670" cy="10426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42670" cy="1042670"/>
                    </a:xfrm>
                    <a:prstGeom prst="rect">
                      <a:avLst/>
                    </a:prstGeom>
                  </pic:spPr>
                </pic:pic>
              </a:graphicData>
            </a:graphic>
          </wp:anchor>
        </w:drawing>
      </w:r>
      <w:r w:rsidRPr="0021402C">
        <w:rPr>
          <w:b/>
          <w:color w:val="000000" w:themeColor="text1"/>
          <w:sz w:val="24"/>
          <w:szCs w:val="24"/>
        </w:rPr>
        <w:t>UNIVERSIDAD NACIONAL AUTÓNOMA DE HONDURAS (UNAH).</w:t>
      </w:r>
    </w:p>
    <w:p w:rsidR="003A282C" w:rsidRPr="0021402C" w:rsidRDefault="003A282C" w:rsidP="0094702A">
      <w:pPr>
        <w:pStyle w:val="Textoindependiente"/>
        <w:spacing w:before="2" w:line="360" w:lineRule="auto"/>
        <w:jc w:val="center"/>
        <w:rPr>
          <w:b/>
          <w:color w:val="000000" w:themeColor="text1"/>
        </w:rPr>
      </w:pPr>
    </w:p>
    <w:p w:rsidR="003A282C" w:rsidRPr="0021402C" w:rsidRDefault="003A282C" w:rsidP="0094702A">
      <w:pPr>
        <w:spacing w:before="1" w:line="360" w:lineRule="auto"/>
        <w:ind w:left="2505" w:right="3083"/>
        <w:jc w:val="center"/>
        <w:rPr>
          <w:b/>
          <w:color w:val="000000" w:themeColor="text1"/>
          <w:sz w:val="24"/>
          <w:szCs w:val="24"/>
        </w:rPr>
      </w:pPr>
      <w:r w:rsidRPr="0021402C">
        <w:rPr>
          <w:b/>
          <w:color w:val="000000" w:themeColor="text1"/>
          <w:sz w:val="24"/>
          <w:szCs w:val="24"/>
        </w:rPr>
        <w:t>FACULTAD DE INGENIERÍA.</w:t>
      </w:r>
    </w:p>
    <w:p w:rsidR="003A282C" w:rsidRPr="0021402C" w:rsidRDefault="003A282C" w:rsidP="0094702A">
      <w:pPr>
        <w:spacing w:before="1" w:line="360" w:lineRule="auto"/>
        <w:ind w:left="2505" w:right="3083"/>
        <w:jc w:val="center"/>
        <w:rPr>
          <w:b/>
          <w:color w:val="000000" w:themeColor="text1"/>
          <w:sz w:val="24"/>
          <w:szCs w:val="24"/>
        </w:rPr>
      </w:pPr>
    </w:p>
    <w:p w:rsidR="003A282C" w:rsidRPr="0021402C" w:rsidRDefault="003A282C" w:rsidP="0094702A">
      <w:pPr>
        <w:spacing w:before="1" w:line="360" w:lineRule="auto"/>
        <w:ind w:left="2505" w:right="3083"/>
        <w:jc w:val="center"/>
        <w:rPr>
          <w:b/>
          <w:color w:val="000000" w:themeColor="text1"/>
          <w:sz w:val="24"/>
          <w:szCs w:val="24"/>
        </w:rPr>
      </w:pPr>
      <w:r w:rsidRPr="0021402C">
        <w:rPr>
          <w:b/>
          <w:color w:val="000000" w:themeColor="text1"/>
          <w:sz w:val="24"/>
          <w:szCs w:val="24"/>
        </w:rPr>
        <w:t xml:space="preserve">DEPARTAMENTO DE </w:t>
      </w:r>
      <w:r w:rsidR="0094702A">
        <w:rPr>
          <w:b/>
          <w:color w:val="000000" w:themeColor="text1"/>
          <w:sz w:val="24"/>
          <w:szCs w:val="24"/>
        </w:rPr>
        <w:t xml:space="preserve">  </w:t>
      </w:r>
      <w:r w:rsidRPr="0021402C">
        <w:rPr>
          <w:b/>
          <w:color w:val="000000" w:themeColor="text1"/>
          <w:sz w:val="24"/>
          <w:szCs w:val="24"/>
        </w:rPr>
        <w:t>INGENIERÍA EN SISTEMAS</w:t>
      </w:r>
    </w:p>
    <w:p w:rsidR="003A282C" w:rsidRPr="0021402C" w:rsidRDefault="003A282C" w:rsidP="0094702A">
      <w:pPr>
        <w:spacing w:before="1" w:line="360" w:lineRule="auto"/>
        <w:ind w:left="2505" w:right="3083"/>
        <w:jc w:val="center"/>
        <w:rPr>
          <w:b/>
          <w:color w:val="000000" w:themeColor="text1"/>
          <w:sz w:val="24"/>
          <w:szCs w:val="24"/>
        </w:rPr>
      </w:pPr>
    </w:p>
    <w:p w:rsidR="003A282C" w:rsidRPr="0021402C" w:rsidRDefault="0094702A" w:rsidP="0094702A">
      <w:pPr>
        <w:spacing w:before="1" w:line="360" w:lineRule="auto"/>
        <w:ind w:left="2505" w:right="3083"/>
        <w:jc w:val="center"/>
        <w:rPr>
          <w:b/>
          <w:color w:val="000000" w:themeColor="text1"/>
          <w:sz w:val="24"/>
          <w:szCs w:val="24"/>
        </w:rPr>
      </w:pPr>
      <w:r>
        <w:rPr>
          <w:b/>
          <w:color w:val="000000" w:themeColor="text1"/>
          <w:sz w:val="24"/>
          <w:szCs w:val="24"/>
        </w:rPr>
        <w:t xml:space="preserve">         </w:t>
      </w:r>
      <w:r w:rsidR="003A282C" w:rsidRPr="0021402C">
        <w:rPr>
          <w:b/>
          <w:color w:val="000000" w:themeColor="text1"/>
          <w:sz w:val="24"/>
          <w:szCs w:val="24"/>
        </w:rPr>
        <w:t>Asignatura:</w:t>
      </w:r>
    </w:p>
    <w:p w:rsidR="003A282C" w:rsidRPr="0021402C" w:rsidRDefault="0094702A" w:rsidP="0094702A">
      <w:pPr>
        <w:spacing w:before="1" w:line="360" w:lineRule="auto"/>
        <w:ind w:left="2505" w:right="3083"/>
        <w:jc w:val="center"/>
        <w:rPr>
          <w:bCs/>
          <w:color w:val="000000" w:themeColor="text1"/>
          <w:sz w:val="24"/>
          <w:szCs w:val="24"/>
        </w:rPr>
      </w:pPr>
      <w:r>
        <w:rPr>
          <w:bCs/>
          <w:color w:val="000000" w:themeColor="text1"/>
          <w:sz w:val="24"/>
          <w:szCs w:val="24"/>
        </w:rPr>
        <w:t xml:space="preserve">       </w:t>
      </w:r>
      <w:r w:rsidR="003A282C" w:rsidRPr="0021402C">
        <w:rPr>
          <w:bCs/>
          <w:color w:val="000000" w:themeColor="text1"/>
          <w:sz w:val="24"/>
          <w:szCs w:val="24"/>
        </w:rPr>
        <w:t>Industria del software (IS-902)</w:t>
      </w:r>
    </w:p>
    <w:p w:rsidR="003A282C" w:rsidRPr="0021402C" w:rsidRDefault="003A282C" w:rsidP="0094702A">
      <w:pPr>
        <w:spacing w:before="1" w:line="360" w:lineRule="auto"/>
        <w:ind w:left="2505" w:right="3083"/>
        <w:jc w:val="center"/>
        <w:rPr>
          <w:b/>
          <w:color w:val="000000" w:themeColor="text1"/>
          <w:sz w:val="24"/>
          <w:szCs w:val="24"/>
        </w:rPr>
      </w:pPr>
    </w:p>
    <w:p w:rsidR="003A282C" w:rsidRPr="0021402C" w:rsidRDefault="003A282C" w:rsidP="0094702A">
      <w:pPr>
        <w:spacing w:before="48" w:line="360" w:lineRule="auto"/>
        <w:ind w:left="974" w:right="912"/>
        <w:jc w:val="center"/>
        <w:rPr>
          <w:color w:val="000000" w:themeColor="text1"/>
          <w:sz w:val="24"/>
          <w:szCs w:val="24"/>
        </w:rPr>
      </w:pPr>
      <w:r w:rsidRPr="0021402C">
        <w:rPr>
          <w:b/>
          <w:color w:val="000000" w:themeColor="text1"/>
          <w:sz w:val="24"/>
          <w:szCs w:val="24"/>
        </w:rPr>
        <w:t>Sección:</w:t>
      </w:r>
    </w:p>
    <w:p w:rsidR="003A282C" w:rsidRPr="0021402C" w:rsidRDefault="003A282C" w:rsidP="0094702A">
      <w:pPr>
        <w:spacing w:before="48" w:line="360" w:lineRule="auto"/>
        <w:ind w:left="974" w:right="912"/>
        <w:jc w:val="center"/>
        <w:rPr>
          <w:color w:val="000000" w:themeColor="text1"/>
          <w:sz w:val="24"/>
          <w:szCs w:val="24"/>
        </w:rPr>
      </w:pPr>
      <w:r w:rsidRPr="0021402C">
        <w:rPr>
          <w:color w:val="000000" w:themeColor="text1"/>
          <w:sz w:val="24"/>
          <w:szCs w:val="24"/>
        </w:rPr>
        <w:t>1600</w:t>
      </w:r>
    </w:p>
    <w:p w:rsidR="003A282C" w:rsidRPr="0021402C" w:rsidRDefault="003A282C" w:rsidP="0094702A">
      <w:pPr>
        <w:spacing w:before="47" w:line="360" w:lineRule="auto"/>
        <w:ind w:left="974" w:right="913"/>
        <w:jc w:val="center"/>
        <w:rPr>
          <w:b/>
          <w:color w:val="000000" w:themeColor="text1"/>
          <w:sz w:val="24"/>
          <w:szCs w:val="24"/>
        </w:rPr>
      </w:pPr>
    </w:p>
    <w:p w:rsidR="003A282C" w:rsidRPr="0021402C" w:rsidRDefault="003A282C" w:rsidP="0094702A">
      <w:pPr>
        <w:spacing w:before="47" w:line="360" w:lineRule="auto"/>
        <w:ind w:left="974" w:right="913"/>
        <w:jc w:val="center"/>
        <w:rPr>
          <w:color w:val="000000" w:themeColor="text1"/>
          <w:sz w:val="24"/>
          <w:szCs w:val="24"/>
        </w:rPr>
      </w:pPr>
      <w:r w:rsidRPr="0021402C">
        <w:rPr>
          <w:b/>
          <w:color w:val="000000" w:themeColor="text1"/>
          <w:sz w:val="24"/>
          <w:szCs w:val="24"/>
        </w:rPr>
        <w:t>Catedrática:</w:t>
      </w:r>
    </w:p>
    <w:p w:rsidR="003A282C" w:rsidRPr="0021402C" w:rsidRDefault="003A282C" w:rsidP="0094702A">
      <w:pPr>
        <w:spacing w:before="48" w:line="360" w:lineRule="auto"/>
        <w:ind w:left="974" w:right="912"/>
        <w:jc w:val="center"/>
        <w:rPr>
          <w:bCs/>
          <w:color w:val="000000" w:themeColor="text1"/>
          <w:sz w:val="24"/>
          <w:szCs w:val="24"/>
        </w:rPr>
      </w:pPr>
      <w:r w:rsidRPr="0021402C">
        <w:rPr>
          <w:bCs/>
          <w:color w:val="000000" w:themeColor="text1"/>
          <w:sz w:val="24"/>
          <w:szCs w:val="24"/>
        </w:rPr>
        <w:t>Ing. Rafael Diaz del Valle.</w:t>
      </w:r>
    </w:p>
    <w:p w:rsidR="003A282C" w:rsidRPr="0021402C" w:rsidRDefault="003A282C" w:rsidP="0094702A">
      <w:pPr>
        <w:spacing w:before="48" w:line="360" w:lineRule="auto"/>
        <w:ind w:left="974" w:right="911"/>
        <w:jc w:val="center"/>
        <w:rPr>
          <w:bCs/>
          <w:color w:val="000000" w:themeColor="text1"/>
          <w:sz w:val="24"/>
          <w:szCs w:val="24"/>
        </w:rPr>
      </w:pPr>
    </w:p>
    <w:p w:rsidR="003A282C" w:rsidRPr="0021402C" w:rsidRDefault="003A282C" w:rsidP="0094702A">
      <w:pPr>
        <w:spacing w:before="48" w:line="360" w:lineRule="auto"/>
        <w:ind w:left="974" w:right="911"/>
        <w:jc w:val="center"/>
        <w:rPr>
          <w:b/>
          <w:color w:val="000000" w:themeColor="text1"/>
          <w:sz w:val="24"/>
          <w:szCs w:val="24"/>
        </w:rPr>
      </w:pPr>
      <w:r w:rsidRPr="0021402C">
        <w:rPr>
          <w:b/>
          <w:color w:val="000000" w:themeColor="text1"/>
          <w:sz w:val="24"/>
          <w:szCs w:val="24"/>
        </w:rPr>
        <w:t>Investigación:</w:t>
      </w:r>
    </w:p>
    <w:p w:rsidR="003A282C" w:rsidRPr="0021402C" w:rsidRDefault="003A282C" w:rsidP="0094702A">
      <w:pPr>
        <w:spacing w:before="48" w:line="360" w:lineRule="auto"/>
        <w:ind w:left="974" w:right="911"/>
        <w:jc w:val="center"/>
        <w:rPr>
          <w:bCs/>
          <w:color w:val="000000" w:themeColor="text1"/>
          <w:sz w:val="24"/>
          <w:szCs w:val="24"/>
        </w:rPr>
      </w:pPr>
      <w:r w:rsidRPr="0021402C">
        <w:rPr>
          <w:bCs/>
          <w:color w:val="000000" w:themeColor="text1"/>
          <w:sz w:val="24"/>
          <w:szCs w:val="24"/>
        </w:rPr>
        <w:t>Autentificación en Línea.</w:t>
      </w:r>
    </w:p>
    <w:p w:rsidR="003A282C" w:rsidRPr="0021402C" w:rsidRDefault="003A282C" w:rsidP="0094702A">
      <w:pPr>
        <w:spacing w:before="48" w:line="360" w:lineRule="auto"/>
        <w:ind w:left="974" w:right="911"/>
        <w:jc w:val="center"/>
        <w:rPr>
          <w:b/>
          <w:color w:val="000000" w:themeColor="text1"/>
          <w:sz w:val="24"/>
          <w:szCs w:val="24"/>
        </w:rPr>
      </w:pPr>
    </w:p>
    <w:p w:rsidR="0074762F" w:rsidRPr="0021402C" w:rsidRDefault="003A282C" w:rsidP="0094702A">
      <w:pPr>
        <w:spacing w:line="360" w:lineRule="auto"/>
        <w:ind w:left="974" w:right="913"/>
        <w:jc w:val="center"/>
        <w:rPr>
          <w:b/>
          <w:color w:val="000000" w:themeColor="text1"/>
          <w:sz w:val="24"/>
          <w:szCs w:val="24"/>
        </w:rPr>
      </w:pPr>
      <w:r w:rsidRPr="0021402C">
        <w:rPr>
          <w:b/>
          <w:color w:val="000000" w:themeColor="text1"/>
          <w:sz w:val="24"/>
          <w:szCs w:val="24"/>
        </w:rPr>
        <w:t>Grupo # 3.</w:t>
      </w:r>
    </w:p>
    <w:p w:rsidR="003A282C" w:rsidRPr="0021402C" w:rsidRDefault="003A282C" w:rsidP="0094702A">
      <w:pPr>
        <w:spacing w:before="47" w:after="51" w:line="360" w:lineRule="auto"/>
        <w:ind w:left="974" w:right="913"/>
        <w:jc w:val="center"/>
        <w:rPr>
          <w:b/>
          <w:color w:val="000000" w:themeColor="text1"/>
          <w:sz w:val="24"/>
          <w:szCs w:val="24"/>
        </w:rPr>
      </w:pPr>
      <w:r w:rsidRPr="0021402C">
        <w:rPr>
          <w:b/>
          <w:color w:val="000000" w:themeColor="text1"/>
          <w:sz w:val="24"/>
          <w:szCs w:val="24"/>
        </w:rPr>
        <w:t>Integrantes.</w:t>
      </w:r>
    </w:p>
    <w:tbl>
      <w:tblPr>
        <w:tblStyle w:val="Tablaconcuadrcula6concolores-nfasis4"/>
        <w:tblpPr w:leftFromText="141" w:rightFromText="141" w:vertAnchor="text" w:horzAnchor="margin" w:tblpY="-83"/>
        <w:tblW w:w="0" w:type="auto"/>
        <w:tblLook w:val="04A0" w:firstRow="1" w:lastRow="0" w:firstColumn="1" w:lastColumn="0" w:noHBand="0" w:noVBand="1"/>
      </w:tblPr>
      <w:tblGrid>
        <w:gridCol w:w="4680"/>
        <w:gridCol w:w="4680"/>
      </w:tblGrid>
      <w:tr w:rsidR="0094702A" w:rsidRPr="0021402C" w:rsidTr="00947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4702A" w:rsidRPr="0021402C" w:rsidRDefault="0094702A" w:rsidP="0094702A">
            <w:pPr>
              <w:spacing w:before="47" w:after="51" w:line="360" w:lineRule="auto"/>
              <w:ind w:right="913"/>
              <w:jc w:val="center"/>
              <w:rPr>
                <w:b w:val="0"/>
                <w:color w:val="000000" w:themeColor="text1"/>
                <w:sz w:val="24"/>
                <w:szCs w:val="24"/>
              </w:rPr>
            </w:pPr>
            <w:r w:rsidRPr="0021402C">
              <w:rPr>
                <w:b w:val="0"/>
                <w:color w:val="000000" w:themeColor="text1"/>
                <w:sz w:val="24"/>
                <w:szCs w:val="24"/>
              </w:rPr>
              <w:t>Nombre</w:t>
            </w:r>
          </w:p>
        </w:tc>
        <w:tc>
          <w:tcPr>
            <w:tcW w:w="4680" w:type="dxa"/>
          </w:tcPr>
          <w:p w:rsidR="0094702A" w:rsidRPr="0021402C" w:rsidRDefault="0094702A" w:rsidP="0094702A">
            <w:pPr>
              <w:spacing w:before="47" w:after="51" w:line="360" w:lineRule="auto"/>
              <w:ind w:right="913"/>
              <w:jc w:val="center"/>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rPr>
            </w:pPr>
            <w:r w:rsidRPr="0021402C">
              <w:rPr>
                <w:b w:val="0"/>
                <w:color w:val="000000" w:themeColor="text1"/>
                <w:sz w:val="24"/>
                <w:szCs w:val="24"/>
              </w:rPr>
              <w:t>Número de Cuenta.</w:t>
            </w:r>
          </w:p>
        </w:tc>
      </w:tr>
      <w:tr w:rsidR="0094702A" w:rsidRPr="0021402C" w:rsidTr="00947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4702A" w:rsidRPr="0021402C" w:rsidRDefault="0094702A" w:rsidP="0094702A">
            <w:pPr>
              <w:spacing w:before="47" w:after="51" w:line="360" w:lineRule="auto"/>
              <w:ind w:right="913"/>
              <w:jc w:val="center"/>
              <w:rPr>
                <w:b w:val="0"/>
                <w:color w:val="000000" w:themeColor="text1"/>
                <w:sz w:val="24"/>
                <w:szCs w:val="24"/>
              </w:rPr>
            </w:pPr>
            <w:r w:rsidRPr="0021402C">
              <w:rPr>
                <w:b w:val="0"/>
                <w:color w:val="000000" w:themeColor="text1"/>
                <w:sz w:val="24"/>
                <w:szCs w:val="24"/>
              </w:rPr>
              <w:t>Adán Young</w:t>
            </w:r>
          </w:p>
        </w:tc>
        <w:tc>
          <w:tcPr>
            <w:tcW w:w="4680" w:type="dxa"/>
          </w:tcPr>
          <w:p w:rsidR="0094702A" w:rsidRPr="0021402C" w:rsidRDefault="0094702A" w:rsidP="0094702A">
            <w:pPr>
              <w:spacing w:before="47" w:after="51" w:line="360" w:lineRule="auto"/>
              <w:ind w:right="913"/>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sidRPr="0021402C">
              <w:rPr>
                <w:b/>
                <w:color w:val="000000" w:themeColor="text1"/>
                <w:sz w:val="24"/>
                <w:szCs w:val="24"/>
              </w:rPr>
              <w:t>20141001860</w:t>
            </w:r>
          </w:p>
        </w:tc>
      </w:tr>
      <w:tr w:rsidR="0094702A" w:rsidRPr="0021402C" w:rsidTr="0094702A">
        <w:tc>
          <w:tcPr>
            <w:cnfStyle w:val="001000000000" w:firstRow="0" w:lastRow="0" w:firstColumn="1" w:lastColumn="0" w:oddVBand="0" w:evenVBand="0" w:oddHBand="0" w:evenHBand="0" w:firstRowFirstColumn="0" w:firstRowLastColumn="0" w:lastRowFirstColumn="0" w:lastRowLastColumn="0"/>
            <w:tcW w:w="4680" w:type="dxa"/>
          </w:tcPr>
          <w:p w:rsidR="0094702A" w:rsidRPr="0021402C" w:rsidRDefault="0094702A" w:rsidP="0094702A">
            <w:pPr>
              <w:spacing w:before="47" w:after="51" w:line="360" w:lineRule="auto"/>
              <w:ind w:right="913"/>
              <w:jc w:val="center"/>
              <w:rPr>
                <w:b w:val="0"/>
                <w:color w:val="000000" w:themeColor="text1"/>
                <w:sz w:val="24"/>
                <w:szCs w:val="24"/>
              </w:rPr>
            </w:pPr>
            <w:r w:rsidRPr="0021402C">
              <w:rPr>
                <w:b w:val="0"/>
                <w:color w:val="000000" w:themeColor="text1"/>
                <w:sz w:val="24"/>
                <w:szCs w:val="24"/>
              </w:rPr>
              <w:t>Luis Irías</w:t>
            </w:r>
          </w:p>
        </w:tc>
        <w:tc>
          <w:tcPr>
            <w:tcW w:w="4680" w:type="dxa"/>
          </w:tcPr>
          <w:p w:rsidR="0094702A" w:rsidRPr="0021402C" w:rsidRDefault="0094702A" w:rsidP="0094702A">
            <w:pPr>
              <w:spacing w:before="47" w:after="51" w:line="360" w:lineRule="auto"/>
              <w:ind w:right="913"/>
              <w:jc w:val="cente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21402C">
              <w:rPr>
                <w:b/>
                <w:color w:val="000000" w:themeColor="text1"/>
                <w:sz w:val="24"/>
                <w:szCs w:val="24"/>
              </w:rPr>
              <w:t>20151002776</w:t>
            </w:r>
          </w:p>
        </w:tc>
      </w:tr>
      <w:tr w:rsidR="0094702A" w:rsidRPr="0021402C" w:rsidTr="00947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4702A" w:rsidRPr="0021402C" w:rsidRDefault="0094702A" w:rsidP="0094702A">
            <w:pPr>
              <w:spacing w:before="47" w:after="51" w:line="360" w:lineRule="auto"/>
              <w:ind w:right="913"/>
              <w:jc w:val="center"/>
              <w:rPr>
                <w:b w:val="0"/>
                <w:color w:val="000000" w:themeColor="text1"/>
                <w:sz w:val="24"/>
                <w:szCs w:val="24"/>
              </w:rPr>
            </w:pPr>
            <w:r w:rsidRPr="0021402C">
              <w:rPr>
                <w:b w:val="0"/>
                <w:color w:val="000000" w:themeColor="text1"/>
                <w:sz w:val="24"/>
                <w:szCs w:val="24"/>
              </w:rPr>
              <w:t>Maverick Martínez</w:t>
            </w:r>
          </w:p>
        </w:tc>
        <w:tc>
          <w:tcPr>
            <w:tcW w:w="4680" w:type="dxa"/>
          </w:tcPr>
          <w:p w:rsidR="0094702A" w:rsidRPr="0021402C" w:rsidRDefault="0094702A" w:rsidP="0094702A">
            <w:pPr>
              <w:spacing w:before="47" w:after="51" w:line="360" w:lineRule="auto"/>
              <w:ind w:right="913"/>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sidRPr="0021402C">
              <w:rPr>
                <w:b/>
                <w:color w:val="000000" w:themeColor="text1"/>
                <w:sz w:val="24"/>
                <w:szCs w:val="24"/>
              </w:rPr>
              <w:t>20141001825</w:t>
            </w:r>
          </w:p>
        </w:tc>
      </w:tr>
    </w:tbl>
    <w:p w:rsidR="003A282C" w:rsidRPr="0021402C" w:rsidRDefault="003A282C" w:rsidP="0094702A">
      <w:pPr>
        <w:pStyle w:val="Textoindependiente"/>
        <w:spacing w:before="10" w:line="360" w:lineRule="auto"/>
        <w:jc w:val="center"/>
        <w:rPr>
          <w:b/>
          <w:color w:val="000000" w:themeColor="text1"/>
        </w:rPr>
      </w:pPr>
    </w:p>
    <w:p w:rsidR="00A25CEE" w:rsidRPr="0021402C" w:rsidRDefault="0074762F" w:rsidP="0094702A">
      <w:pPr>
        <w:spacing w:line="360" w:lineRule="auto"/>
        <w:jc w:val="center"/>
        <w:rPr>
          <w:color w:val="000000" w:themeColor="text1"/>
          <w:sz w:val="24"/>
          <w:szCs w:val="24"/>
        </w:rPr>
      </w:pPr>
      <w:r w:rsidRPr="0021402C">
        <w:rPr>
          <w:color w:val="000000" w:themeColor="text1"/>
          <w:sz w:val="24"/>
          <w:szCs w:val="24"/>
        </w:rPr>
        <w:t>Ciudad Universitaria, Tegucigalpa MDC, Francisco Morazán 8 de septiembre del 2019.</w:t>
      </w: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sdt>
      <w:sdtPr>
        <w:rPr>
          <w:lang w:val="es-ES"/>
        </w:rPr>
        <w:id w:val="-109050450"/>
        <w:docPartObj>
          <w:docPartGallery w:val="Table of Contents"/>
          <w:docPartUnique/>
        </w:docPartObj>
      </w:sdtPr>
      <w:sdtEndPr>
        <w:rPr>
          <w:rFonts w:ascii="Arial" w:eastAsia="Arial" w:hAnsi="Arial" w:cs="Arial"/>
          <w:b/>
          <w:bCs/>
          <w:color w:val="auto"/>
          <w:sz w:val="22"/>
          <w:szCs w:val="22"/>
          <w:lang w:eastAsia="es-ES" w:bidi="es-ES"/>
        </w:rPr>
      </w:sdtEndPr>
      <w:sdtContent>
        <w:p w:rsidR="003A4828" w:rsidRDefault="003A4828">
          <w:pPr>
            <w:pStyle w:val="TtuloTDC"/>
          </w:pPr>
          <w:r>
            <w:rPr>
              <w:lang w:val="es-ES"/>
            </w:rPr>
            <w:t>Tabla de contenido</w:t>
          </w:r>
        </w:p>
        <w:p w:rsidR="003A4828" w:rsidRDefault="003A4828" w:rsidP="00B869BF">
          <w:pPr>
            <w:pStyle w:val="TDC1"/>
          </w:pPr>
          <w:r>
            <w:fldChar w:fldCharType="begin"/>
          </w:r>
          <w:r>
            <w:instrText xml:space="preserve"> TOC \o "1-3" \h \z \u </w:instrText>
          </w:r>
          <w:r>
            <w:fldChar w:fldCharType="separate"/>
          </w:r>
          <w:hyperlink w:anchor="_Toc18760223" w:history="1">
            <w:r w:rsidRPr="00066BCD">
              <w:rPr>
                <w:rStyle w:val="Hipervnculo"/>
              </w:rPr>
              <w:t>Introducción.</w:t>
            </w:r>
            <w:r>
              <w:rPr>
                <w:webHidden/>
              </w:rPr>
              <w:tab/>
            </w:r>
            <w:r>
              <w:rPr>
                <w:webHidden/>
              </w:rPr>
              <w:fldChar w:fldCharType="begin"/>
            </w:r>
            <w:r>
              <w:rPr>
                <w:webHidden/>
              </w:rPr>
              <w:instrText xml:space="preserve"> PAGEREF _Toc18760223 \h </w:instrText>
            </w:r>
            <w:r>
              <w:rPr>
                <w:webHidden/>
              </w:rPr>
            </w:r>
            <w:r>
              <w:rPr>
                <w:webHidden/>
              </w:rPr>
              <w:fldChar w:fldCharType="separate"/>
            </w:r>
            <w:r>
              <w:rPr>
                <w:webHidden/>
              </w:rPr>
              <w:t>3</w:t>
            </w:r>
            <w:r>
              <w:rPr>
                <w:webHidden/>
              </w:rPr>
              <w:fldChar w:fldCharType="end"/>
            </w:r>
          </w:hyperlink>
        </w:p>
        <w:p w:rsidR="003A4828" w:rsidRDefault="003A4828" w:rsidP="00B869BF">
          <w:pPr>
            <w:pStyle w:val="TDC1"/>
          </w:pPr>
          <w:hyperlink w:anchor="_Toc18760224" w:history="1">
            <w:r w:rsidRPr="00066BCD">
              <w:rPr>
                <w:rStyle w:val="Hipervnculo"/>
              </w:rPr>
              <w:t>Objetivos.</w:t>
            </w:r>
            <w:r>
              <w:rPr>
                <w:webHidden/>
              </w:rPr>
              <w:tab/>
            </w:r>
            <w:r>
              <w:rPr>
                <w:webHidden/>
              </w:rPr>
              <w:fldChar w:fldCharType="begin"/>
            </w:r>
            <w:r>
              <w:rPr>
                <w:webHidden/>
              </w:rPr>
              <w:instrText xml:space="preserve"> PAGEREF _Toc18760224 \h </w:instrText>
            </w:r>
            <w:r>
              <w:rPr>
                <w:webHidden/>
              </w:rPr>
            </w:r>
            <w:r>
              <w:rPr>
                <w:webHidden/>
              </w:rPr>
              <w:fldChar w:fldCharType="separate"/>
            </w:r>
            <w:r>
              <w:rPr>
                <w:webHidden/>
              </w:rPr>
              <w:t>4</w:t>
            </w:r>
            <w:r>
              <w:rPr>
                <w:webHidden/>
              </w:rPr>
              <w:fldChar w:fldCharType="end"/>
            </w:r>
          </w:hyperlink>
        </w:p>
        <w:p w:rsidR="003A4828" w:rsidRDefault="003A4828" w:rsidP="00B869BF">
          <w:pPr>
            <w:pStyle w:val="TDC2"/>
          </w:pPr>
          <w:hyperlink w:anchor="_Toc18760225" w:history="1">
            <w:r w:rsidRPr="00066BCD">
              <w:rPr>
                <w:rStyle w:val="Hipervnculo"/>
              </w:rPr>
              <w:t>Objetivos Generales.</w:t>
            </w:r>
            <w:r>
              <w:rPr>
                <w:webHidden/>
              </w:rPr>
              <w:tab/>
            </w:r>
            <w:r>
              <w:rPr>
                <w:webHidden/>
              </w:rPr>
              <w:fldChar w:fldCharType="begin"/>
            </w:r>
            <w:r>
              <w:rPr>
                <w:webHidden/>
              </w:rPr>
              <w:instrText xml:space="preserve"> PAGEREF _Toc18760225 \h </w:instrText>
            </w:r>
            <w:r>
              <w:rPr>
                <w:webHidden/>
              </w:rPr>
            </w:r>
            <w:r>
              <w:rPr>
                <w:webHidden/>
              </w:rPr>
              <w:fldChar w:fldCharType="separate"/>
            </w:r>
            <w:r>
              <w:rPr>
                <w:webHidden/>
              </w:rPr>
              <w:t>4</w:t>
            </w:r>
            <w:r>
              <w:rPr>
                <w:webHidden/>
              </w:rPr>
              <w:fldChar w:fldCharType="end"/>
            </w:r>
          </w:hyperlink>
        </w:p>
        <w:p w:rsidR="003A4828" w:rsidRDefault="003A4828" w:rsidP="00B869BF">
          <w:pPr>
            <w:pStyle w:val="TDC2"/>
          </w:pPr>
          <w:hyperlink w:anchor="_Toc18760226" w:history="1">
            <w:r w:rsidRPr="00066BCD">
              <w:rPr>
                <w:rStyle w:val="Hipervnculo"/>
              </w:rPr>
              <w:t>Objetivos Específicos.</w:t>
            </w:r>
            <w:r>
              <w:rPr>
                <w:webHidden/>
              </w:rPr>
              <w:tab/>
            </w:r>
            <w:r>
              <w:rPr>
                <w:webHidden/>
              </w:rPr>
              <w:fldChar w:fldCharType="begin"/>
            </w:r>
            <w:r>
              <w:rPr>
                <w:webHidden/>
              </w:rPr>
              <w:instrText xml:space="preserve"> PAGEREF _Toc18760226 \h </w:instrText>
            </w:r>
            <w:r>
              <w:rPr>
                <w:webHidden/>
              </w:rPr>
            </w:r>
            <w:r>
              <w:rPr>
                <w:webHidden/>
              </w:rPr>
              <w:fldChar w:fldCharType="separate"/>
            </w:r>
            <w:r>
              <w:rPr>
                <w:webHidden/>
              </w:rPr>
              <w:t>4</w:t>
            </w:r>
            <w:r>
              <w:rPr>
                <w:webHidden/>
              </w:rPr>
              <w:fldChar w:fldCharType="end"/>
            </w:r>
          </w:hyperlink>
        </w:p>
        <w:p w:rsidR="003A4828" w:rsidRPr="00B869BF" w:rsidRDefault="003A4828" w:rsidP="00B869BF">
          <w:pPr>
            <w:pStyle w:val="TDC1"/>
          </w:pPr>
          <w:hyperlink w:anchor="_Toc18760227" w:history="1">
            <w:r w:rsidRPr="00B869BF">
              <w:rPr>
                <w:rStyle w:val="Hipervnculo"/>
              </w:rPr>
              <w:t>Marco Teórico.</w:t>
            </w:r>
            <w:r w:rsidRPr="00B869BF">
              <w:rPr>
                <w:webHidden/>
              </w:rPr>
              <w:tab/>
            </w:r>
            <w:r w:rsidRPr="00B869BF">
              <w:rPr>
                <w:webHidden/>
              </w:rPr>
              <w:fldChar w:fldCharType="begin"/>
            </w:r>
            <w:r w:rsidRPr="00B869BF">
              <w:rPr>
                <w:webHidden/>
              </w:rPr>
              <w:instrText xml:space="preserve"> PAGEREF _Toc18760227 \h </w:instrText>
            </w:r>
            <w:r w:rsidRPr="00B869BF">
              <w:rPr>
                <w:webHidden/>
              </w:rPr>
            </w:r>
            <w:r w:rsidRPr="00B869BF">
              <w:rPr>
                <w:webHidden/>
              </w:rPr>
              <w:fldChar w:fldCharType="separate"/>
            </w:r>
            <w:r w:rsidRPr="00B869BF">
              <w:rPr>
                <w:webHidden/>
              </w:rPr>
              <w:t>5</w:t>
            </w:r>
            <w:r w:rsidRPr="00B869BF">
              <w:rPr>
                <w:webHidden/>
              </w:rPr>
              <w:fldChar w:fldCharType="end"/>
            </w:r>
          </w:hyperlink>
        </w:p>
        <w:p w:rsidR="003A4828" w:rsidRPr="00B869BF" w:rsidRDefault="003A4828" w:rsidP="00B869BF">
          <w:pPr>
            <w:pStyle w:val="TDC2"/>
          </w:pPr>
          <w:hyperlink w:anchor="_Toc18760228" w:history="1">
            <w:r w:rsidRPr="00B869BF">
              <w:rPr>
                <w:rStyle w:val="Hipervnculo"/>
              </w:rPr>
              <w:t>Tipos de autenticación</w:t>
            </w:r>
            <w:r w:rsidRPr="00B869BF">
              <w:rPr>
                <w:webHidden/>
              </w:rPr>
              <w:tab/>
            </w:r>
            <w:r w:rsidRPr="00B869BF">
              <w:rPr>
                <w:webHidden/>
              </w:rPr>
              <w:fldChar w:fldCharType="begin"/>
            </w:r>
            <w:r w:rsidRPr="00B869BF">
              <w:rPr>
                <w:webHidden/>
              </w:rPr>
              <w:instrText xml:space="preserve"> PAGEREF _Toc18760228 \h </w:instrText>
            </w:r>
            <w:r w:rsidRPr="00B869BF">
              <w:rPr>
                <w:webHidden/>
              </w:rPr>
            </w:r>
            <w:r w:rsidRPr="00B869BF">
              <w:rPr>
                <w:webHidden/>
              </w:rPr>
              <w:fldChar w:fldCharType="separate"/>
            </w:r>
            <w:r w:rsidRPr="00B869BF">
              <w:rPr>
                <w:webHidden/>
              </w:rPr>
              <w:t>6</w:t>
            </w:r>
            <w:r w:rsidRPr="00B869BF">
              <w:rPr>
                <w:webHidden/>
              </w:rPr>
              <w:fldChar w:fldCharType="end"/>
            </w:r>
          </w:hyperlink>
        </w:p>
        <w:p w:rsidR="003A4828" w:rsidRPr="00B869BF" w:rsidRDefault="003A4828" w:rsidP="00B869BF">
          <w:pPr>
            <w:pStyle w:val="TDC2"/>
          </w:pPr>
          <w:hyperlink w:anchor="_Toc18760229" w:history="1">
            <w:r w:rsidRPr="00B869BF">
              <w:rPr>
                <w:rStyle w:val="Hipervnculo"/>
              </w:rPr>
              <w:t>Autenticación física</w:t>
            </w:r>
            <w:r w:rsidRPr="00B869BF">
              <w:rPr>
                <w:webHidden/>
              </w:rPr>
              <w:tab/>
            </w:r>
            <w:r w:rsidRPr="00B869BF">
              <w:rPr>
                <w:webHidden/>
              </w:rPr>
              <w:fldChar w:fldCharType="begin"/>
            </w:r>
            <w:r w:rsidRPr="00B869BF">
              <w:rPr>
                <w:webHidden/>
              </w:rPr>
              <w:instrText xml:space="preserve"> PAGEREF _Toc18760229 \h </w:instrText>
            </w:r>
            <w:r w:rsidRPr="00B869BF">
              <w:rPr>
                <w:webHidden/>
              </w:rPr>
            </w:r>
            <w:r w:rsidRPr="00B869BF">
              <w:rPr>
                <w:webHidden/>
              </w:rPr>
              <w:fldChar w:fldCharType="separate"/>
            </w:r>
            <w:r w:rsidRPr="00B869BF">
              <w:rPr>
                <w:webHidden/>
              </w:rPr>
              <w:t>6</w:t>
            </w:r>
            <w:r w:rsidRPr="00B869BF">
              <w:rPr>
                <w:webHidden/>
              </w:rPr>
              <w:fldChar w:fldCharType="end"/>
            </w:r>
          </w:hyperlink>
        </w:p>
        <w:p w:rsidR="003A4828" w:rsidRPr="00B869BF" w:rsidRDefault="003A4828" w:rsidP="00B869BF">
          <w:pPr>
            <w:pStyle w:val="TDC2"/>
          </w:pPr>
          <w:hyperlink w:anchor="_Toc18760230" w:history="1">
            <w:r w:rsidRPr="00B869BF">
              <w:rPr>
                <w:rStyle w:val="Hipervnculo"/>
              </w:rPr>
              <w:t>Autenticación lógica</w:t>
            </w:r>
            <w:r w:rsidRPr="00B869BF">
              <w:rPr>
                <w:webHidden/>
              </w:rPr>
              <w:tab/>
            </w:r>
            <w:r w:rsidRPr="00B869BF">
              <w:rPr>
                <w:webHidden/>
              </w:rPr>
              <w:fldChar w:fldCharType="begin"/>
            </w:r>
            <w:r w:rsidRPr="00B869BF">
              <w:rPr>
                <w:webHidden/>
              </w:rPr>
              <w:instrText xml:space="preserve"> PAGEREF _Toc18760230 \h </w:instrText>
            </w:r>
            <w:r w:rsidRPr="00B869BF">
              <w:rPr>
                <w:webHidden/>
              </w:rPr>
            </w:r>
            <w:r w:rsidRPr="00B869BF">
              <w:rPr>
                <w:webHidden/>
              </w:rPr>
              <w:fldChar w:fldCharType="separate"/>
            </w:r>
            <w:r w:rsidRPr="00B869BF">
              <w:rPr>
                <w:webHidden/>
              </w:rPr>
              <w:t>6</w:t>
            </w:r>
            <w:r w:rsidRPr="00B869BF">
              <w:rPr>
                <w:webHidden/>
              </w:rPr>
              <w:fldChar w:fldCharType="end"/>
            </w:r>
          </w:hyperlink>
        </w:p>
        <w:p w:rsidR="003A4828" w:rsidRDefault="003A4828" w:rsidP="00B869BF">
          <w:pPr>
            <w:pStyle w:val="TDC1"/>
          </w:pPr>
          <w:hyperlink w:anchor="_Toc18760231" w:history="1">
            <w:r w:rsidRPr="00066BCD">
              <w:rPr>
                <w:rStyle w:val="Hipervnculo"/>
                <w:lang w:val="es-HN"/>
              </w:rPr>
              <w:t>Autenticación en Línea.</w:t>
            </w:r>
            <w:r>
              <w:rPr>
                <w:webHidden/>
              </w:rPr>
              <w:tab/>
            </w:r>
            <w:r>
              <w:rPr>
                <w:webHidden/>
              </w:rPr>
              <w:fldChar w:fldCharType="begin"/>
            </w:r>
            <w:r>
              <w:rPr>
                <w:webHidden/>
              </w:rPr>
              <w:instrText xml:space="preserve"> PAGEREF _Toc18760231 \h </w:instrText>
            </w:r>
            <w:r>
              <w:rPr>
                <w:webHidden/>
              </w:rPr>
            </w:r>
            <w:r>
              <w:rPr>
                <w:webHidden/>
              </w:rPr>
              <w:fldChar w:fldCharType="separate"/>
            </w:r>
            <w:r>
              <w:rPr>
                <w:webHidden/>
              </w:rPr>
              <w:t>7</w:t>
            </w:r>
            <w:r>
              <w:rPr>
                <w:webHidden/>
              </w:rPr>
              <w:fldChar w:fldCharType="end"/>
            </w:r>
          </w:hyperlink>
        </w:p>
        <w:p w:rsidR="003A4828" w:rsidRPr="00B869BF" w:rsidRDefault="003A4828" w:rsidP="00B869BF">
          <w:pPr>
            <w:pStyle w:val="TDC2"/>
          </w:pPr>
          <w:hyperlink w:anchor="_Toc18760232" w:history="1">
            <w:r w:rsidRPr="00B869BF">
              <w:rPr>
                <w:rStyle w:val="Hipervnculo"/>
              </w:rPr>
              <w:t>¿Cómo demostrar quiénes somos en el mundo online?</w:t>
            </w:r>
            <w:r w:rsidRPr="00B869BF">
              <w:rPr>
                <w:webHidden/>
              </w:rPr>
              <w:tab/>
            </w:r>
            <w:r w:rsidRPr="00B869BF">
              <w:rPr>
                <w:webHidden/>
              </w:rPr>
              <w:fldChar w:fldCharType="begin"/>
            </w:r>
            <w:r w:rsidRPr="00B869BF">
              <w:rPr>
                <w:webHidden/>
              </w:rPr>
              <w:instrText xml:space="preserve"> PAGEREF _Toc18760232 \h </w:instrText>
            </w:r>
            <w:r w:rsidRPr="00B869BF">
              <w:rPr>
                <w:webHidden/>
              </w:rPr>
            </w:r>
            <w:r w:rsidRPr="00B869BF">
              <w:rPr>
                <w:webHidden/>
              </w:rPr>
              <w:fldChar w:fldCharType="separate"/>
            </w:r>
            <w:r w:rsidRPr="00B869BF">
              <w:rPr>
                <w:webHidden/>
              </w:rPr>
              <w:t>7</w:t>
            </w:r>
            <w:r w:rsidRPr="00B869BF">
              <w:rPr>
                <w:webHidden/>
              </w:rPr>
              <w:fldChar w:fldCharType="end"/>
            </w:r>
          </w:hyperlink>
        </w:p>
        <w:p w:rsidR="003A4828" w:rsidRPr="00B869BF" w:rsidRDefault="003A4828" w:rsidP="00B869BF">
          <w:pPr>
            <w:pStyle w:val="TDC3"/>
          </w:pPr>
          <w:hyperlink w:anchor="_Toc18760233" w:history="1">
            <w:r w:rsidRPr="00B869BF">
              <w:rPr>
                <w:rStyle w:val="Hipervnculo"/>
              </w:rPr>
              <w:t>Factor de conocimiento.</w:t>
            </w:r>
            <w:r w:rsidRPr="00B869BF">
              <w:rPr>
                <w:webHidden/>
              </w:rPr>
              <w:tab/>
            </w:r>
            <w:r w:rsidRPr="00B869BF">
              <w:rPr>
                <w:webHidden/>
              </w:rPr>
              <w:fldChar w:fldCharType="begin"/>
            </w:r>
            <w:r w:rsidRPr="00B869BF">
              <w:rPr>
                <w:webHidden/>
              </w:rPr>
              <w:instrText xml:space="preserve"> PAGEREF _Toc18760233 \h </w:instrText>
            </w:r>
            <w:r w:rsidRPr="00B869BF">
              <w:rPr>
                <w:webHidden/>
              </w:rPr>
            </w:r>
            <w:r w:rsidRPr="00B869BF">
              <w:rPr>
                <w:webHidden/>
              </w:rPr>
              <w:fldChar w:fldCharType="separate"/>
            </w:r>
            <w:r w:rsidRPr="00B869BF">
              <w:rPr>
                <w:webHidden/>
              </w:rPr>
              <w:t>7</w:t>
            </w:r>
            <w:r w:rsidRPr="00B869BF">
              <w:rPr>
                <w:webHidden/>
              </w:rPr>
              <w:fldChar w:fldCharType="end"/>
            </w:r>
          </w:hyperlink>
        </w:p>
        <w:p w:rsidR="003A4828" w:rsidRPr="00B869BF" w:rsidRDefault="003A4828" w:rsidP="00B869BF">
          <w:pPr>
            <w:pStyle w:val="TDC3"/>
          </w:pPr>
          <w:hyperlink w:anchor="_Toc18760234" w:history="1">
            <w:r w:rsidRPr="00B869BF">
              <w:rPr>
                <w:rStyle w:val="Hipervnculo"/>
              </w:rPr>
              <w:t>Factor de posesión o propiedad.</w:t>
            </w:r>
            <w:r w:rsidRPr="00B869BF">
              <w:rPr>
                <w:webHidden/>
              </w:rPr>
              <w:tab/>
            </w:r>
            <w:r w:rsidRPr="00B869BF">
              <w:rPr>
                <w:webHidden/>
              </w:rPr>
              <w:fldChar w:fldCharType="begin"/>
            </w:r>
            <w:r w:rsidRPr="00B869BF">
              <w:rPr>
                <w:webHidden/>
              </w:rPr>
              <w:instrText xml:space="preserve"> PAGEREF _Toc18760234 \h </w:instrText>
            </w:r>
            <w:r w:rsidRPr="00B869BF">
              <w:rPr>
                <w:webHidden/>
              </w:rPr>
            </w:r>
            <w:r w:rsidRPr="00B869BF">
              <w:rPr>
                <w:webHidden/>
              </w:rPr>
              <w:fldChar w:fldCharType="separate"/>
            </w:r>
            <w:r w:rsidRPr="00B869BF">
              <w:rPr>
                <w:webHidden/>
              </w:rPr>
              <w:t>8</w:t>
            </w:r>
            <w:r w:rsidRPr="00B869BF">
              <w:rPr>
                <w:webHidden/>
              </w:rPr>
              <w:fldChar w:fldCharType="end"/>
            </w:r>
          </w:hyperlink>
        </w:p>
        <w:p w:rsidR="003A4828" w:rsidRPr="00B869BF" w:rsidRDefault="003A4828" w:rsidP="00B869BF">
          <w:pPr>
            <w:pStyle w:val="TDC3"/>
          </w:pPr>
          <w:hyperlink w:anchor="_Toc18760235" w:history="1">
            <w:r w:rsidRPr="00B869BF">
              <w:rPr>
                <w:rStyle w:val="Hipervnculo"/>
              </w:rPr>
              <w:t>Factor de inherencia o existencia.</w:t>
            </w:r>
            <w:r w:rsidRPr="00B869BF">
              <w:rPr>
                <w:webHidden/>
              </w:rPr>
              <w:tab/>
            </w:r>
            <w:r w:rsidRPr="00B869BF">
              <w:rPr>
                <w:webHidden/>
              </w:rPr>
              <w:fldChar w:fldCharType="begin"/>
            </w:r>
            <w:r w:rsidRPr="00B869BF">
              <w:rPr>
                <w:webHidden/>
              </w:rPr>
              <w:instrText xml:space="preserve"> PAGEREF _Toc18760235 \h </w:instrText>
            </w:r>
            <w:r w:rsidRPr="00B869BF">
              <w:rPr>
                <w:webHidden/>
              </w:rPr>
            </w:r>
            <w:r w:rsidRPr="00B869BF">
              <w:rPr>
                <w:webHidden/>
              </w:rPr>
              <w:fldChar w:fldCharType="separate"/>
            </w:r>
            <w:r w:rsidRPr="00B869BF">
              <w:rPr>
                <w:webHidden/>
              </w:rPr>
              <w:t>8</w:t>
            </w:r>
            <w:r w:rsidRPr="00B869BF">
              <w:rPr>
                <w:webHidden/>
              </w:rPr>
              <w:fldChar w:fldCharType="end"/>
            </w:r>
          </w:hyperlink>
        </w:p>
        <w:p w:rsidR="003A4828" w:rsidRPr="00B869BF" w:rsidRDefault="003A4828" w:rsidP="00B869BF">
          <w:pPr>
            <w:pStyle w:val="TDC2"/>
          </w:pPr>
          <w:hyperlink w:anchor="_Toc18760236" w:history="1">
            <w:r w:rsidRPr="00B869BF">
              <w:rPr>
                <w:rStyle w:val="Hipervnculo"/>
              </w:rPr>
              <w:t>¿Cuándo un factor no es suficiente?</w:t>
            </w:r>
            <w:r w:rsidRPr="00B869BF">
              <w:rPr>
                <w:webHidden/>
              </w:rPr>
              <w:tab/>
            </w:r>
            <w:r w:rsidRPr="00B869BF">
              <w:rPr>
                <w:webHidden/>
              </w:rPr>
              <w:fldChar w:fldCharType="begin"/>
            </w:r>
            <w:r w:rsidRPr="00B869BF">
              <w:rPr>
                <w:webHidden/>
              </w:rPr>
              <w:instrText xml:space="preserve"> PAGEREF _Toc18760236 \h </w:instrText>
            </w:r>
            <w:r w:rsidRPr="00B869BF">
              <w:rPr>
                <w:webHidden/>
              </w:rPr>
            </w:r>
            <w:r w:rsidRPr="00B869BF">
              <w:rPr>
                <w:webHidden/>
              </w:rPr>
              <w:fldChar w:fldCharType="separate"/>
            </w:r>
            <w:r w:rsidRPr="00B869BF">
              <w:rPr>
                <w:webHidden/>
              </w:rPr>
              <w:t>9</w:t>
            </w:r>
            <w:r w:rsidRPr="00B869BF">
              <w:rPr>
                <w:webHidden/>
              </w:rPr>
              <w:fldChar w:fldCharType="end"/>
            </w:r>
          </w:hyperlink>
        </w:p>
        <w:p w:rsidR="003A4828" w:rsidRPr="00B869BF" w:rsidRDefault="003A4828" w:rsidP="00B869BF">
          <w:pPr>
            <w:pStyle w:val="TDC3"/>
          </w:pPr>
          <w:hyperlink w:anchor="_Toc18760237" w:history="1">
            <w:r w:rsidRPr="00B869BF">
              <w:rPr>
                <w:rStyle w:val="Hipervnculo"/>
              </w:rPr>
              <w:t>Los factores del futuro.</w:t>
            </w:r>
            <w:r w:rsidRPr="00B869BF">
              <w:rPr>
                <w:webHidden/>
              </w:rPr>
              <w:tab/>
            </w:r>
            <w:r w:rsidRPr="00B869BF">
              <w:rPr>
                <w:webHidden/>
              </w:rPr>
              <w:fldChar w:fldCharType="begin"/>
            </w:r>
            <w:r w:rsidRPr="00B869BF">
              <w:rPr>
                <w:webHidden/>
              </w:rPr>
              <w:instrText xml:space="preserve"> PAGEREF _Toc18760237 \h </w:instrText>
            </w:r>
            <w:r w:rsidRPr="00B869BF">
              <w:rPr>
                <w:webHidden/>
              </w:rPr>
            </w:r>
            <w:r w:rsidRPr="00B869BF">
              <w:rPr>
                <w:webHidden/>
              </w:rPr>
              <w:fldChar w:fldCharType="separate"/>
            </w:r>
            <w:r w:rsidRPr="00B869BF">
              <w:rPr>
                <w:webHidden/>
              </w:rPr>
              <w:t>10</w:t>
            </w:r>
            <w:r w:rsidRPr="00B869BF">
              <w:rPr>
                <w:webHidden/>
              </w:rPr>
              <w:fldChar w:fldCharType="end"/>
            </w:r>
          </w:hyperlink>
        </w:p>
        <w:p w:rsidR="003A4828" w:rsidRPr="00B869BF" w:rsidRDefault="003A4828" w:rsidP="00B869BF">
          <w:pPr>
            <w:pStyle w:val="TDC2"/>
          </w:pPr>
          <w:hyperlink w:anchor="_Toc18760238" w:history="1">
            <w:r w:rsidRPr="00B869BF">
              <w:rPr>
                <w:rStyle w:val="Hipervnculo"/>
                <w:b w:val="0"/>
                <w:bCs w:val="0"/>
              </w:rPr>
              <w:t>¿Qué características debe tener un sistema de autenticación?</w:t>
            </w:r>
            <w:r w:rsidRPr="00B869BF">
              <w:rPr>
                <w:webHidden/>
              </w:rPr>
              <w:tab/>
            </w:r>
            <w:r w:rsidRPr="00B869BF">
              <w:rPr>
                <w:webHidden/>
              </w:rPr>
              <w:fldChar w:fldCharType="begin"/>
            </w:r>
            <w:r w:rsidRPr="00B869BF">
              <w:rPr>
                <w:webHidden/>
              </w:rPr>
              <w:instrText xml:space="preserve"> PAGEREF _Toc18760238 \h </w:instrText>
            </w:r>
            <w:r w:rsidRPr="00B869BF">
              <w:rPr>
                <w:webHidden/>
              </w:rPr>
            </w:r>
            <w:r w:rsidRPr="00B869BF">
              <w:rPr>
                <w:webHidden/>
              </w:rPr>
              <w:fldChar w:fldCharType="separate"/>
            </w:r>
            <w:r w:rsidRPr="00B869BF">
              <w:rPr>
                <w:webHidden/>
              </w:rPr>
              <w:t>11</w:t>
            </w:r>
            <w:r w:rsidRPr="00B869BF">
              <w:rPr>
                <w:webHidden/>
              </w:rPr>
              <w:fldChar w:fldCharType="end"/>
            </w:r>
          </w:hyperlink>
        </w:p>
        <w:p w:rsidR="003A4828" w:rsidRDefault="003A4828" w:rsidP="00B869BF">
          <w:pPr>
            <w:pStyle w:val="TDC1"/>
          </w:pPr>
          <w:hyperlink w:anchor="_Toc18760239" w:history="1">
            <w:r w:rsidRPr="00066BCD">
              <w:rPr>
                <w:rStyle w:val="Hipervnculo"/>
              </w:rPr>
              <w:t>Autenticación en Sistemas Empresariales.</w:t>
            </w:r>
            <w:r>
              <w:rPr>
                <w:webHidden/>
              </w:rPr>
              <w:tab/>
            </w:r>
            <w:r>
              <w:rPr>
                <w:webHidden/>
              </w:rPr>
              <w:fldChar w:fldCharType="begin"/>
            </w:r>
            <w:r>
              <w:rPr>
                <w:webHidden/>
              </w:rPr>
              <w:instrText xml:space="preserve"> PAGEREF _Toc18760239 \h </w:instrText>
            </w:r>
            <w:r>
              <w:rPr>
                <w:webHidden/>
              </w:rPr>
            </w:r>
            <w:r>
              <w:rPr>
                <w:webHidden/>
              </w:rPr>
              <w:fldChar w:fldCharType="separate"/>
            </w:r>
            <w:r>
              <w:rPr>
                <w:webHidden/>
              </w:rPr>
              <w:t>11</w:t>
            </w:r>
            <w:r>
              <w:rPr>
                <w:webHidden/>
              </w:rPr>
              <w:fldChar w:fldCharType="end"/>
            </w:r>
          </w:hyperlink>
        </w:p>
        <w:p w:rsidR="003A4828" w:rsidRDefault="003A4828" w:rsidP="00B869BF">
          <w:pPr>
            <w:pStyle w:val="TDC2"/>
          </w:pPr>
          <w:hyperlink w:anchor="_Toc18760240" w:history="1">
            <w:r w:rsidRPr="00066BCD">
              <w:rPr>
                <w:rStyle w:val="Hipervnculo"/>
                <w:b w:val="0"/>
                <w:bCs w:val="0"/>
              </w:rPr>
              <w:t>Política de seguridad.</w:t>
            </w:r>
            <w:r>
              <w:rPr>
                <w:webHidden/>
              </w:rPr>
              <w:tab/>
            </w:r>
            <w:r>
              <w:rPr>
                <w:webHidden/>
              </w:rPr>
              <w:fldChar w:fldCharType="begin"/>
            </w:r>
            <w:r>
              <w:rPr>
                <w:webHidden/>
              </w:rPr>
              <w:instrText xml:space="preserve"> PAGEREF _Toc18760240 \h </w:instrText>
            </w:r>
            <w:r>
              <w:rPr>
                <w:webHidden/>
              </w:rPr>
            </w:r>
            <w:r>
              <w:rPr>
                <w:webHidden/>
              </w:rPr>
              <w:fldChar w:fldCharType="separate"/>
            </w:r>
            <w:r>
              <w:rPr>
                <w:webHidden/>
              </w:rPr>
              <w:t>12</w:t>
            </w:r>
            <w:r>
              <w:rPr>
                <w:webHidden/>
              </w:rPr>
              <w:fldChar w:fldCharType="end"/>
            </w:r>
          </w:hyperlink>
        </w:p>
        <w:p w:rsidR="003A4828" w:rsidRPr="00B869BF" w:rsidRDefault="003A4828" w:rsidP="00B869BF">
          <w:pPr>
            <w:pStyle w:val="TDC3"/>
          </w:pPr>
          <w:hyperlink w:anchor="_Toc18760241" w:history="1">
            <w:r w:rsidRPr="00B869BF">
              <w:rPr>
                <w:rStyle w:val="Hipervnculo"/>
                <w:b w:val="0"/>
                <w:bCs w:val="0"/>
              </w:rPr>
              <w:t>¿Autenticación o identificación?</w:t>
            </w:r>
            <w:r w:rsidRPr="00B869BF">
              <w:rPr>
                <w:webHidden/>
              </w:rPr>
              <w:tab/>
            </w:r>
            <w:r w:rsidRPr="00B869BF">
              <w:rPr>
                <w:webHidden/>
              </w:rPr>
              <w:fldChar w:fldCharType="begin"/>
            </w:r>
            <w:r w:rsidRPr="00B869BF">
              <w:rPr>
                <w:webHidden/>
              </w:rPr>
              <w:instrText xml:space="preserve"> PAGEREF _Toc18760241 \h </w:instrText>
            </w:r>
            <w:r w:rsidRPr="00B869BF">
              <w:rPr>
                <w:webHidden/>
              </w:rPr>
            </w:r>
            <w:r w:rsidRPr="00B869BF">
              <w:rPr>
                <w:webHidden/>
              </w:rPr>
              <w:fldChar w:fldCharType="separate"/>
            </w:r>
            <w:r w:rsidRPr="00B869BF">
              <w:rPr>
                <w:webHidden/>
              </w:rPr>
              <w:t>13</w:t>
            </w:r>
            <w:r w:rsidRPr="00B869BF">
              <w:rPr>
                <w:webHidden/>
              </w:rPr>
              <w:fldChar w:fldCharType="end"/>
            </w:r>
          </w:hyperlink>
        </w:p>
        <w:p w:rsidR="003A4828" w:rsidRDefault="003A4828" w:rsidP="00B869BF">
          <w:pPr>
            <w:pStyle w:val="TDC1"/>
          </w:pPr>
          <w:hyperlink w:anchor="_Toc18760242" w:history="1">
            <w:r w:rsidRPr="00066BCD">
              <w:rPr>
                <w:rStyle w:val="Hipervnculo"/>
                <w:lang w:val="es-HN"/>
              </w:rPr>
              <w:t>Siete elementos de autenticación.</w:t>
            </w:r>
            <w:r>
              <w:rPr>
                <w:webHidden/>
              </w:rPr>
              <w:tab/>
            </w:r>
            <w:r>
              <w:rPr>
                <w:webHidden/>
              </w:rPr>
              <w:fldChar w:fldCharType="begin"/>
            </w:r>
            <w:r>
              <w:rPr>
                <w:webHidden/>
              </w:rPr>
              <w:instrText xml:space="preserve"> PAGEREF _Toc18760242 \h </w:instrText>
            </w:r>
            <w:r>
              <w:rPr>
                <w:webHidden/>
              </w:rPr>
            </w:r>
            <w:r>
              <w:rPr>
                <w:webHidden/>
              </w:rPr>
              <w:fldChar w:fldCharType="separate"/>
            </w:r>
            <w:r>
              <w:rPr>
                <w:webHidden/>
              </w:rPr>
              <w:t>13</w:t>
            </w:r>
            <w:r>
              <w:rPr>
                <w:webHidden/>
              </w:rPr>
              <w:fldChar w:fldCharType="end"/>
            </w:r>
          </w:hyperlink>
        </w:p>
        <w:p w:rsidR="003A4828" w:rsidRDefault="003A4828" w:rsidP="00B869BF">
          <w:pPr>
            <w:pStyle w:val="TDC1"/>
          </w:pPr>
          <w:hyperlink w:anchor="_Toc18760243" w:history="1">
            <w:r w:rsidRPr="00066BCD">
              <w:rPr>
                <w:rStyle w:val="Hipervnculo"/>
              </w:rPr>
              <w:t>Conclusión.</w:t>
            </w:r>
            <w:r>
              <w:rPr>
                <w:webHidden/>
              </w:rPr>
              <w:tab/>
            </w:r>
            <w:r>
              <w:rPr>
                <w:webHidden/>
              </w:rPr>
              <w:fldChar w:fldCharType="begin"/>
            </w:r>
            <w:r>
              <w:rPr>
                <w:webHidden/>
              </w:rPr>
              <w:instrText xml:space="preserve"> PAGEREF _Toc18760243 \h </w:instrText>
            </w:r>
            <w:r>
              <w:rPr>
                <w:webHidden/>
              </w:rPr>
            </w:r>
            <w:r>
              <w:rPr>
                <w:webHidden/>
              </w:rPr>
              <w:fldChar w:fldCharType="separate"/>
            </w:r>
            <w:r>
              <w:rPr>
                <w:webHidden/>
              </w:rPr>
              <w:t>17</w:t>
            </w:r>
            <w:r>
              <w:rPr>
                <w:webHidden/>
              </w:rPr>
              <w:fldChar w:fldCharType="end"/>
            </w:r>
          </w:hyperlink>
        </w:p>
        <w:p w:rsidR="003A4828" w:rsidRDefault="003A4828" w:rsidP="00B869BF">
          <w:pPr>
            <w:pStyle w:val="TDC1"/>
          </w:pPr>
          <w:hyperlink w:anchor="_Toc18760244" w:history="1">
            <w:r w:rsidRPr="00066BCD">
              <w:rPr>
                <w:rStyle w:val="Hipervnculo"/>
              </w:rPr>
              <w:t>Bibliografías.</w:t>
            </w:r>
            <w:r>
              <w:rPr>
                <w:webHidden/>
              </w:rPr>
              <w:tab/>
            </w:r>
            <w:r>
              <w:rPr>
                <w:webHidden/>
              </w:rPr>
              <w:fldChar w:fldCharType="begin"/>
            </w:r>
            <w:r>
              <w:rPr>
                <w:webHidden/>
              </w:rPr>
              <w:instrText xml:space="preserve"> PAGEREF _Toc18760244 \h </w:instrText>
            </w:r>
            <w:r>
              <w:rPr>
                <w:webHidden/>
              </w:rPr>
            </w:r>
            <w:r>
              <w:rPr>
                <w:webHidden/>
              </w:rPr>
              <w:fldChar w:fldCharType="separate"/>
            </w:r>
            <w:r>
              <w:rPr>
                <w:webHidden/>
              </w:rPr>
              <w:t>18</w:t>
            </w:r>
            <w:r>
              <w:rPr>
                <w:webHidden/>
              </w:rPr>
              <w:fldChar w:fldCharType="end"/>
            </w:r>
          </w:hyperlink>
        </w:p>
        <w:p w:rsidR="0074762F" w:rsidRPr="003A4828" w:rsidRDefault="003A4828" w:rsidP="003A4828">
          <w:r>
            <w:rPr>
              <w:b/>
              <w:bCs/>
            </w:rPr>
            <w:fldChar w:fldCharType="end"/>
          </w:r>
        </w:p>
      </w:sdtContent>
    </w:sdt>
    <w:p w:rsidR="0074762F" w:rsidRPr="0021402C" w:rsidRDefault="0074762F" w:rsidP="0021402C">
      <w:pPr>
        <w:spacing w:line="360" w:lineRule="auto"/>
        <w:jc w:val="both"/>
        <w:rPr>
          <w:color w:val="000000" w:themeColor="text1"/>
          <w:sz w:val="24"/>
          <w:szCs w:val="24"/>
        </w:rPr>
      </w:pPr>
      <w:bookmarkStart w:id="0" w:name="_GoBack"/>
      <w:bookmarkEnd w:id="0"/>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94702A" w:rsidRDefault="0094702A" w:rsidP="0021402C">
      <w:pPr>
        <w:spacing w:line="360" w:lineRule="auto"/>
        <w:jc w:val="both"/>
        <w:rPr>
          <w:color w:val="000000" w:themeColor="text1"/>
          <w:sz w:val="24"/>
          <w:szCs w:val="24"/>
        </w:rPr>
      </w:pPr>
    </w:p>
    <w:p w:rsidR="0094702A" w:rsidRDefault="0094702A" w:rsidP="0021402C">
      <w:pPr>
        <w:spacing w:line="360" w:lineRule="auto"/>
        <w:jc w:val="both"/>
        <w:rPr>
          <w:color w:val="000000" w:themeColor="text1"/>
          <w:sz w:val="24"/>
          <w:szCs w:val="24"/>
        </w:rPr>
      </w:pPr>
    </w:p>
    <w:p w:rsidR="0094702A" w:rsidRPr="0021402C" w:rsidRDefault="0094702A" w:rsidP="0021402C">
      <w:pPr>
        <w:spacing w:line="360" w:lineRule="auto"/>
        <w:jc w:val="both"/>
        <w:rPr>
          <w:color w:val="000000" w:themeColor="text1"/>
          <w:sz w:val="24"/>
          <w:szCs w:val="24"/>
        </w:rPr>
      </w:pPr>
    </w:p>
    <w:p w:rsidR="0074762F" w:rsidRPr="0094702A" w:rsidRDefault="0074762F" w:rsidP="0094702A">
      <w:pPr>
        <w:pStyle w:val="Ttulo1"/>
        <w:rPr>
          <w:sz w:val="32"/>
          <w:szCs w:val="32"/>
        </w:rPr>
      </w:pPr>
      <w:bookmarkStart w:id="1" w:name="_Toc18760223"/>
      <w:r w:rsidRPr="0094702A">
        <w:rPr>
          <w:sz w:val="32"/>
          <w:szCs w:val="32"/>
        </w:rPr>
        <w:lastRenderedPageBreak/>
        <w:t>Introducción.</w:t>
      </w:r>
      <w:bookmarkEnd w:id="1"/>
    </w:p>
    <w:p w:rsidR="0074762F" w:rsidRPr="0021402C" w:rsidRDefault="0074762F" w:rsidP="0021402C">
      <w:pPr>
        <w:spacing w:line="360" w:lineRule="auto"/>
        <w:jc w:val="both"/>
        <w:rPr>
          <w:color w:val="000000" w:themeColor="text1"/>
          <w:sz w:val="24"/>
          <w:szCs w:val="24"/>
        </w:rPr>
      </w:pPr>
    </w:p>
    <w:p w:rsidR="0074762F" w:rsidRPr="0021402C" w:rsidRDefault="003A6FA1" w:rsidP="0021402C">
      <w:pPr>
        <w:spacing w:line="360" w:lineRule="auto"/>
        <w:ind w:left="360"/>
        <w:jc w:val="both"/>
        <w:rPr>
          <w:color w:val="000000" w:themeColor="text1"/>
          <w:sz w:val="24"/>
          <w:szCs w:val="24"/>
          <w:lang w:val="es-HN"/>
        </w:rPr>
      </w:pPr>
      <w:r w:rsidRPr="0021402C">
        <w:rPr>
          <w:color w:val="000000" w:themeColor="text1"/>
          <w:sz w:val="24"/>
          <w:szCs w:val="24"/>
          <w:lang w:val="es-HN"/>
        </w:rPr>
        <w:t>La autenticación es un método muy importante de realizar para verificar si las personas son quienes dicen ser, el método principal de autenticación para los humanos es el rostro o características físicas específicas, para los sistemas informáticos y servicios en línea se suelen utilizar distintos métodos de autenticación que derivan de las características o conocimientos de los usuarios.</w:t>
      </w: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94702A" w:rsidRDefault="0094702A" w:rsidP="0021402C">
      <w:pPr>
        <w:spacing w:line="360" w:lineRule="auto"/>
        <w:jc w:val="both"/>
        <w:rPr>
          <w:color w:val="000000" w:themeColor="text1"/>
          <w:sz w:val="24"/>
          <w:szCs w:val="24"/>
        </w:rPr>
      </w:pPr>
    </w:p>
    <w:p w:rsidR="0074762F" w:rsidRPr="0094702A" w:rsidRDefault="0074762F" w:rsidP="0094702A">
      <w:pPr>
        <w:pStyle w:val="Ttulo1"/>
        <w:rPr>
          <w:sz w:val="32"/>
          <w:szCs w:val="32"/>
        </w:rPr>
      </w:pPr>
      <w:bookmarkStart w:id="2" w:name="_Toc18760224"/>
      <w:r w:rsidRPr="0094702A">
        <w:rPr>
          <w:sz w:val="32"/>
          <w:szCs w:val="32"/>
        </w:rPr>
        <w:lastRenderedPageBreak/>
        <w:t>Objetivos.</w:t>
      </w:r>
      <w:bookmarkEnd w:id="2"/>
    </w:p>
    <w:p w:rsidR="0074762F" w:rsidRPr="0021402C" w:rsidRDefault="0074762F" w:rsidP="0021402C">
      <w:pPr>
        <w:spacing w:line="360" w:lineRule="auto"/>
        <w:jc w:val="both"/>
        <w:rPr>
          <w:color w:val="000000" w:themeColor="text1"/>
          <w:sz w:val="24"/>
          <w:szCs w:val="24"/>
        </w:rPr>
      </w:pPr>
    </w:p>
    <w:p w:rsidR="0074762F" w:rsidRPr="0094702A" w:rsidRDefault="0074762F" w:rsidP="0094702A">
      <w:pPr>
        <w:pStyle w:val="Ttulo2"/>
        <w:rPr>
          <w:rFonts w:ascii="Arial" w:hAnsi="Arial" w:cs="Arial"/>
          <w:color w:val="000000" w:themeColor="text1"/>
          <w:sz w:val="28"/>
          <w:szCs w:val="28"/>
        </w:rPr>
      </w:pPr>
      <w:bookmarkStart w:id="3" w:name="_Toc18760225"/>
      <w:r w:rsidRPr="0094702A">
        <w:rPr>
          <w:rFonts w:ascii="Arial" w:hAnsi="Arial" w:cs="Arial"/>
          <w:color w:val="000000" w:themeColor="text1"/>
          <w:sz w:val="28"/>
          <w:szCs w:val="28"/>
        </w:rPr>
        <w:t>Objetivos Generales.</w:t>
      </w:r>
      <w:bookmarkEnd w:id="3"/>
    </w:p>
    <w:p w:rsidR="0074762F" w:rsidRPr="0021402C" w:rsidRDefault="0074762F" w:rsidP="0021402C">
      <w:pPr>
        <w:spacing w:line="360" w:lineRule="auto"/>
        <w:jc w:val="both"/>
        <w:rPr>
          <w:color w:val="000000" w:themeColor="text1"/>
          <w:sz w:val="24"/>
          <w:szCs w:val="24"/>
        </w:rPr>
      </w:pPr>
    </w:p>
    <w:p w:rsidR="003A6FA1" w:rsidRPr="0021402C" w:rsidRDefault="00000513" w:rsidP="0021402C">
      <w:pPr>
        <w:pStyle w:val="Prrafodelista"/>
        <w:numPr>
          <w:ilvl w:val="0"/>
          <w:numId w:val="8"/>
        </w:numPr>
        <w:spacing w:line="360" w:lineRule="auto"/>
        <w:jc w:val="both"/>
        <w:rPr>
          <w:color w:val="000000" w:themeColor="text1"/>
          <w:sz w:val="24"/>
          <w:szCs w:val="24"/>
        </w:rPr>
      </w:pPr>
      <w:r w:rsidRPr="0021402C">
        <w:rPr>
          <w:color w:val="000000" w:themeColor="text1"/>
          <w:sz w:val="24"/>
          <w:szCs w:val="24"/>
        </w:rPr>
        <w:t>Describir los métodos de autenticación utilizados para validar usuarios.</w:t>
      </w: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94702A" w:rsidRDefault="0074762F" w:rsidP="0094702A">
      <w:pPr>
        <w:pStyle w:val="Ttulo2"/>
        <w:rPr>
          <w:rFonts w:ascii="Arial" w:hAnsi="Arial" w:cs="Arial"/>
          <w:color w:val="000000" w:themeColor="text1"/>
          <w:sz w:val="28"/>
          <w:szCs w:val="28"/>
        </w:rPr>
      </w:pPr>
      <w:bookmarkStart w:id="4" w:name="_Toc18760226"/>
      <w:r w:rsidRPr="0094702A">
        <w:rPr>
          <w:rFonts w:ascii="Arial" w:hAnsi="Arial" w:cs="Arial"/>
          <w:color w:val="000000" w:themeColor="text1"/>
          <w:sz w:val="28"/>
          <w:szCs w:val="28"/>
        </w:rPr>
        <w:t>Objetivos Específicos.</w:t>
      </w:r>
      <w:bookmarkEnd w:id="4"/>
    </w:p>
    <w:p w:rsidR="00000513" w:rsidRPr="0021402C" w:rsidRDefault="00000513" w:rsidP="0021402C">
      <w:pPr>
        <w:spacing w:line="360" w:lineRule="auto"/>
        <w:jc w:val="both"/>
        <w:rPr>
          <w:color w:val="000000" w:themeColor="text1"/>
          <w:sz w:val="24"/>
          <w:szCs w:val="24"/>
        </w:rPr>
      </w:pPr>
    </w:p>
    <w:p w:rsidR="00000513" w:rsidRPr="0021402C" w:rsidRDefault="00000513" w:rsidP="0021402C">
      <w:pPr>
        <w:pStyle w:val="Prrafodelista"/>
        <w:numPr>
          <w:ilvl w:val="0"/>
          <w:numId w:val="10"/>
        </w:numPr>
        <w:spacing w:line="360" w:lineRule="auto"/>
        <w:jc w:val="both"/>
        <w:rPr>
          <w:color w:val="000000" w:themeColor="text1"/>
          <w:sz w:val="24"/>
          <w:szCs w:val="24"/>
        </w:rPr>
      </w:pPr>
      <w:r w:rsidRPr="0021402C">
        <w:rPr>
          <w:color w:val="000000" w:themeColor="text1"/>
          <w:sz w:val="24"/>
          <w:szCs w:val="24"/>
        </w:rPr>
        <w:t>Conocer las generalidades de la autenticación.</w:t>
      </w:r>
    </w:p>
    <w:p w:rsidR="00000513" w:rsidRPr="0021402C" w:rsidRDefault="00000513" w:rsidP="0021402C">
      <w:pPr>
        <w:pStyle w:val="Prrafodelista"/>
        <w:numPr>
          <w:ilvl w:val="0"/>
          <w:numId w:val="10"/>
        </w:numPr>
        <w:spacing w:line="360" w:lineRule="auto"/>
        <w:jc w:val="both"/>
        <w:rPr>
          <w:color w:val="000000" w:themeColor="text1"/>
          <w:sz w:val="24"/>
          <w:szCs w:val="24"/>
        </w:rPr>
      </w:pPr>
      <w:r w:rsidRPr="0021402C">
        <w:rPr>
          <w:color w:val="000000" w:themeColor="text1"/>
          <w:sz w:val="24"/>
          <w:szCs w:val="24"/>
        </w:rPr>
        <w:t>Describir los diferentes métodos de autenticación en línea.</w:t>
      </w:r>
    </w:p>
    <w:p w:rsidR="00000513" w:rsidRPr="0021402C" w:rsidRDefault="00000513" w:rsidP="0021402C">
      <w:pPr>
        <w:pStyle w:val="Prrafodelista"/>
        <w:numPr>
          <w:ilvl w:val="0"/>
          <w:numId w:val="10"/>
        </w:numPr>
        <w:spacing w:line="360" w:lineRule="auto"/>
        <w:jc w:val="both"/>
        <w:rPr>
          <w:color w:val="000000" w:themeColor="text1"/>
          <w:sz w:val="24"/>
          <w:szCs w:val="24"/>
        </w:rPr>
      </w:pPr>
      <w:r w:rsidRPr="0021402C">
        <w:rPr>
          <w:color w:val="000000" w:themeColor="text1"/>
          <w:sz w:val="24"/>
          <w:szCs w:val="24"/>
        </w:rPr>
        <w:t>Brindar herramientas para la autenticación en línea.</w:t>
      </w:r>
    </w:p>
    <w:p w:rsidR="00000513" w:rsidRPr="0021402C" w:rsidRDefault="00000513"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94702A" w:rsidRDefault="0094702A" w:rsidP="0021402C">
      <w:pPr>
        <w:spacing w:line="360" w:lineRule="auto"/>
        <w:jc w:val="both"/>
        <w:rPr>
          <w:color w:val="000000" w:themeColor="text1"/>
          <w:sz w:val="24"/>
          <w:szCs w:val="24"/>
        </w:rPr>
      </w:pPr>
    </w:p>
    <w:p w:rsidR="0074762F" w:rsidRPr="0021402C" w:rsidRDefault="0074762F" w:rsidP="0094702A">
      <w:pPr>
        <w:pStyle w:val="Ttulo1"/>
      </w:pPr>
      <w:bookmarkStart w:id="5" w:name="_Toc18760227"/>
      <w:r w:rsidRPr="0094702A">
        <w:rPr>
          <w:sz w:val="32"/>
          <w:szCs w:val="32"/>
        </w:rPr>
        <w:lastRenderedPageBreak/>
        <w:t>Marco Teórico</w:t>
      </w:r>
      <w:r w:rsidR="0094702A" w:rsidRPr="0094702A">
        <w:rPr>
          <w:sz w:val="32"/>
          <w:szCs w:val="32"/>
        </w:rPr>
        <w:t>.</w:t>
      </w:r>
      <w:bookmarkEnd w:id="5"/>
    </w:p>
    <w:p w:rsidR="0074762F" w:rsidRPr="0021402C" w:rsidRDefault="0074762F" w:rsidP="0021402C">
      <w:pPr>
        <w:spacing w:line="360" w:lineRule="auto"/>
        <w:jc w:val="both"/>
        <w:rPr>
          <w:color w:val="000000" w:themeColor="text1"/>
          <w:sz w:val="24"/>
          <w:szCs w:val="24"/>
        </w:rPr>
      </w:pPr>
    </w:p>
    <w:p w:rsidR="009E0B6A" w:rsidRPr="0021402C" w:rsidRDefault="009E0B6A" w:rsidP="0021402C">
      <w:pPr>
        <w:spacing w:line="360" w:lineRule="auto"/>
        <w:jc w:val="both"/>
        <w:rPr>
          <w:color w:val="000000" w:themeColor="text1"/>
          <w:sz w:val="24"/>
          <w:szCs w:val="24"/>
          <w:lang w:val="es-HN"/>
        </w:rPr>
      </w:pPr>
      <w:r w:rsidRPr="0021402C">
        <w:rPr>
          <w:color w:val="000000" w:themeColor="text1"/>
          <w:sz w:val="24"/>
          <w:szCs w:val="24"/>
          <w:lang w:val="es-HN"/>
        </w:rPr>
        <w:t xml:space="preserve">La </w:t>
      </w:r>
      <w:r w:rsidR="0074762F" w:rsidRPr="0074762F">
        <w:rPr>
          <w:color w:val="000000" w:themeColor="text1"/>
          <w:sz w:val="24"/>
          <w:szCs w:val="24"/>
          <w:lang w:val="es-HN"/>
        </w:rPr>
        <w:t xml:space="preserve">Autenticación es el proceso que debe seguir un usuario para tener acceso a los recursos de un sistema o de una red de computadores. Este proceso implica identificación (decirle al sistema quién es) y autenticación (demostrar que el usuario es quien dice ser). </w:t>
      </w:r>
    </w:p>
    <w:p w:rsidR="009E0B6A" w:rsidRPr="0021402C" w:rsidRDefault="009E0B6A" w:rsidP="0021402C">
      <w:pPr>
        <w:spacing w:line="360" w:lineRule="auto"/>
        <w:jc w:val="both"/>
        <w:rPr>
          <w:color w:val="000000" w:themeColor="text1"/>
          <w:sz w:val="24"/>
          <w:szCs w:val="24"/>
          <w:lang w:val="es-HN"/>
        </w:rPr>
      </w:pPr>
    </w:p>
    <w:p w:rsidR="0074762F" w:rsidRPr="0021402C" w:rsidRDefault="0074762F" w:rsidP="0021402C">
      <w:pPr>
        <w:spacing w:line="360" w:lineRule="auto"/>
        <w:jc w:val="both"/>
        <w:rPr>
          <w:color w:val="000000" w:themeColor="text1"/>
          <w:sz w:val="24"/>
          <w:szCs w:val="24"/>
          <w:lang w:val="es-HN"/>
        </w:rPr>
      </w:pPr>
      <w:r w:rsidRPr="0074762F">
        <w:rPr>
          <w:color w:val="000000" w:themeColor="text1"/>
          <w:sz w:val="24"/>
          <w:szCs w:val="24"/>
          <w:lang w:val="es-HN"/>
        </w:rPr>
        <w:t>La autenticación por sí sola no verifica derechos de acceso del usuario</w:t>
      </w:r>
      <w:r w:rsidR="009E0B6A" w:rsidRPr="0021402C">
        <w:rPr>
          <w:color w:val="000000" w:themeColor="text1"/>
          <w:sz w:val="24"/>
          <w:szCs w:val="24"/>
          <w:lang w:val="es-HN"/>
        </w:rPr>
        <w:t xml:space="preserve">, </w:t>
      </w:r>
      <w:r w:rsidRPr="0074762F">
        <w:rPr>
          <w:color w:val="000000" w:themeColor="text1"/>
          <w:sz w:val="24"/>
          <w:szCs w:val="24"/>
          <w:lang w:val="es-HN"/>
        </w:rPr>
        <w:t>estos se confirman en el proceso de autorización.</w:t>
      </w:r>
    </w:p>
    <w:p w:rsidR="009E0B6A" w:rsidRPr="0074762F" w:rsidRDefault="009E0B6A" w:rsidP="0021402C">
      <w:pPr>
        <w:spacing w:line="360" w:lineRule="auto"/>
        <w:jc w:val="both"/>
        <w:rPr>
          <w:color w:val="000000" w:themeColor="text1"/>
          <w:sz w:val="24"/>
          <w:szCs w:val="24"/>
          <w:lang w:val="es-HN"/>
        </w:rPr>
      </w:pPr>
    </w:p>
    <w:p w:rsidR="009E0B6A" w:rsidRPr="0021402C" w:rsidRDefault="0074762F" w:rsidP="0021402C">
      <w:pPr>
        <w:spacing w:line="360" w:lineRule="auto"/>
        <w:jc w:val="both"/>
        <w:rPr>
          <w:color w:val="000000" w:themeColor="text1"/>
          <w:sz w:val="24"/>
          <w:szCs w:val="24"/>
          <w:lang w:val="es-HN"/>
        </w:rPr>
      </w:pPr>
      <w:r w:rsidRPr="0074762F">
        <w:rPr>
          <w:color w:val="000000" w:themeColor="text1"/>
          <w:sz w:val="24"/>
          <w:szCs w:val="24"/>
          <w:lang w:val="es-HN"/>
        </w:rPr>
        <w:t xml:space="preserve">En general, la seguridad de las redes de datos requiere para conceder acceso a los servicios de la red, tres procesos: </w:t>
      </w:r>
    </w:p>
    <w:p w:rsidR="009E0B6A" w:rsidRPr="0021402C" w:rsidRDefault="009E0B6A" w:rsidP="0021402C">
      <w:pPr>
        <w:spacing w:line="360" w:lineRule="auto"/>
        <w:jc w:val="both"/>
        <w:rPr>
          <w:color w:val="000000" w:themeColor="text1"/>
          <w:sz w:val="24"/>
          <w:szCs w:val="24"/>
          <w:lang w:val="es-HN"/>
        </w:rPr>
      </w:pPr>
    </w:p>
    <w:p w:rsidR="009E0B6A" w:rsidRPr="0021402C" w:rsidRDefault="009E0B6A" w:rsidP="0021402C">
      <w:pPr>
        <w:pStyle w:val="Prrafodelista"/>
        <w:numPr>
          <w:ilvl w:val="0"/>
          <w:numId w:val="3"/>
        </w:numPr>
        <w:spacing w:line="360" w:lineRule="auto"/>
        <w:jc w:val="both"/>
        <w:rPr>
          <w:color w:val="000000" w:themeColor="text1"/>
          <w:sz w:val="24"/>
          <w:szCs w:val="24"/>
          <w:lang w:val="es-HN"/>
        </w:rPr>
      </w:pPr>
      <w:r w:rsidRPr="0021402C">
        <w:rPr>
          <w:color w:val="000000" w:themeColor="text1"/>
          <w:sz w:val="24"/>
          <w:szCs w:val="24"/>
          <w:lang w:val="es-HN"/>
        </w:rPr>
        <w:t>A</w:t>
      </w:r>
      <w:r w:rsidR="0074762F" w:rsidRPr="0021402C">
        <w:rPr>
          <w:color w:val="000000" w:themeColor="text1"/>
          <w:sz w:val="24"/>
          <w:szCs w:val="24"/>
          <w:lang w:val="es-HN"/>
        </w:rPr>
        <w:t xml:space="preserve">utenticación, </w:t>
      </w:r>
    </w:p>
    <w:p w:rsidR="009E0B6A" w:rsidRPr="0021402C" w:rsidRDefault="009E0B6A" w:rsidP="0021402C">
      <w:pPr>
        <w:pStyle w:val="Prrafodelista"/>
        <w:numPr>
          <w:ilvl w:val="0"/>
          <w:numId w:val="3"/>
        </w:numPr>
        <w:spacing w:line="360" w:lineRule="auto"/>
        <w:jc w:val="both"/>
        <w:rPr>
          <w:color w:val="000000" w:themeColor="text1"/>
          <w:sz w:val="24"/>
          <w:szCs w:val="24"/>
          <w:lang w:val="es-HN"/>
        </w:rPr>
      </w:pPr>
      <w:r w:rsidRPr="0021402C">
        <w:rPr>
          <w:color w:val="000000" w:themeColor="text1"/>
          <w:sz w:val="24"/>
          <w:szCs w:val="24"/>
          <w:lang w:val="es-HN"/>
        </w:rPr>
        <w:t>A</w:t>
      </w:r>
      <w:r w:rsidR="0074762F" w:rsidRPr="0021402C">
        <w:rPr>
          <w:color w:val="000000" w:themeColor="text1"/>
          <w:sz w:val="24"/>
          <w:szCs w:val="24"/>
          <w:lang w:val="es-HN"/>
        </w:rPr>
        <w:t xml:space="preserve">utorización </w:t>
      </w:r>
    </w:p>
    <w:p w:rsidR="0074762F" w:rsidRPr="0021402C" w:rsidRDefault="009E0B6A" w:rsidP="0021402C">
      <w:pPr>
        <w:pStyle w:val="Prrafodelista"/>
        <w:numPr>
          <w:ilvl w:val="0"/>
          <w:numId w:val="3"/>
        </w:numPr>
        <w:spacing w:line="360" w:lineRule="auto"/>
        <w:jc w:val="both"/>
        <w:rPr>
          <w:color w:val="000000" w:themeColor="text1"/>
          <w:sz w:val="24"/>
          <w:szCs w:val="24"/>
          <w:lang w:val="es-HN"/>
        </w:rPr>
      </w:pPr>
      <w:r w:rsidRPr="0021402C">
        <w:rPr>
          <w:color w:val="000000" w:themeColor="text1"/>
          <w:sz w:val="24"/>
          <w:szCs w:val="24"/>
          <w:lang w:val="es-HN"/>
        </w:rPr>
        <w:t>R</w:t>
      </w:r>
      <w:r w:rsidR="0074762F" w:rsidRPr="0021402C">
        <w:rPr>
          <w:color w:val="000000" w:themeColor="text1"/>
          <w:sz w:val="24"/>
          <w:szCs w:val="24"/>
          <w:lang w:val="es-HN"/>
        </w:rPr>
        <w:t>egistro.</w:t>
      </w:r>
    </w:p>
    <w:p w:rsidR="009E0B6A" w:rsidRPr="0074762F" w:rsidRDefault="009E0B6A" w:rsidP="0021402C">
      <w:pPr>
        <w:spacing w:line="360" w:lineRule="auto"/>
        <w:jc w:val="both"/>
        <w:rPr>
          <w:color w:val="000000" w:themeColor="text1"/>
          <w:sz w:val="24"/>
          <w:szCs w:val="24"/>
          <w:lang w:val="es-HN"/>
        </w:rPr>
      </w:pPr>
    </w:p>
    <w:p w:rsidR="009E0B6A" w:rsidRPr="0021402C" w:rsidRDefault="0074762F" w:rsidP="0021402C">
      <w:pPr>
        <w:spacing w:line="360" w:lineRule="auto"/>
        <w:jc w:val="both"/>
        <w:rPr>
          <w:color w:val="000000" w:themeColor="text1"/>
          <w:sz w:val="24"/>
          <w:szCs w:val="24"/>
          <w:lang w:val="es-HN"/>
        </w:rPr>
      </w:pPr>
      <w:r w:rsidRPr="0074762F">
        <w:rPr>
          <w:color w:val="000000" w:themeColor="text1"/>
          <w:sz w:val="24"/>
          <w:szCs w:val="24"/>
          <w:lang w:val="es-HN"/>
        </w:rPr>
        <w:t xml:space="preserve">Autenticación: proceso por el cual el usuario se identifica en forma inequívoca; es decir, sin duda o equivocación de que es quien dice </w:t>
      </w:r>
    </w:p>
    <w:p w:rsidR="0074762F" w:rsidRPr="0021402C" w:rsidRDefault="0074762F" w:rsidP="0021402C">
      <w:pPr>
        <w:spacing w:line="360" w:lineRule="auto"/>
        <w:jc w:val="both"/>
        <w:rPr>
          <w:color w:val="000000" w:themeColor="text1"/>
          <w:sz w:val="24"/>
          <w:szCs w:val="24"/>
          <w:lang w:val="es-HN"/>
        </w:rPr>
      </w:pPr>
      <w:r w:rsidRPr="0074762F">
        <w:rPr>
          <w:color w:val="000000" w:themeColor="text1"/>
          <w:sz w:val="24"/>
          <w:szCs w:val="24"/>
          <w:lang w:val="es-HN"/>
        </w:rPr>
        <w:t>ser.</w:t>
      </w:r>
    </w:p>
    <w:p w:rsidR="009E0B6A" w:rsidRPr="0074762F" w:rsidRDefault="009E0B6A" w:rsidP="0021402C">
      <w:pPr>
        <w:spacing w:line="360" w:lineRule="auto"/>
        <w:jc w:val="both"/>
        <w:rPr>
          <w:color w:val="000000" w:themeColor="text1"/>
          <w:sz w:val="24"/>
          <w:szCs w:val="24"/>
          <w:lang w:val="es-HN"/>
        </w:rPr>
      </w:pPr>
    </w:p>
    <w:p w:rsidR="0074762F" w:rsidRPr="0021402C" w:rsidRDefault="0074762F" w:rsidP="0021402C">
      <w:pPr>
        <w:spacing w:line="360" w:lineRule="auto"/>
        <w:jc w:val="both"/>
        <w:rPr>
          <w:color w:val="000000" w:themeColor="text1"/>
          <w:sz w:val="24"/>
          <w:szCs w:val="24"/>
          <w:lang w:val="es-HN"/>
        </w:rPr>
      </w:pPr>
      <w:r w:rsidRPr="0074762F">
        <w:rPr>
          <w:color w:val="000000" w:themeColor="text1"/>
          <w:sz w:val="24"/>
          <w:szCs w:val="24"/>
          <w:lang w:val="es-HN"/>
        </w:rPr>
        <w:t>Autorización: el proceso por el cual la red de datos autoriza al usuario identificado a acceder a determinados recursos de la misma.</w:t>
      </w:r>
    </w:p>
    <w:p w:rsidR="009E0B6A" w:rsidRPr="0074762F" w:rsidRDefault="009E0B6A" w:rsidP="0021402C">
      <w:pPr>
        <w:spacing w:line="360" w:lineRule="auto"/>
        <w:jc w:val="both"/>
        <w:rPr>
          <w:color w:val="000000" w:themeColor="text1"/>
          <w:sz w:val="24"/>
          <w:szCs w:val="24"/>
          <w:lang w:val="es-HN"/>
        </w:rPr>
      </w:pPr>
    </w:p>
    <w:p w:rsidR="0074762F" w:rsidRPr="0021402C" w:rsidRDefault="0074762F" w:rsidP="0021402C">
      <w:pPr>
        <w:spacing w:line="360" w:lineRule="auto"/>
        <w:jc w:val="both"/>
        <w:rPr>
          <w:color w:val="000000" w:themeColor="text1"/>
          <w:sz w:val="24"/>
          <w:szCs w:val="24"/>
          <w:lang w:val="es-HN"/>
        </w:rPr>
      </w:pPr>
      <w:r w:rsidRPr="0074762F">
        <w:rPr>
          <w:color w:val="000000" w:themeColor="text1"/>
          <w:sz w:val="24"/>
          <w:szCs w:val="24"/>
          <w:lang w:val="es-HN"/>
        </w:rPr>
        <w:t>Registro: el proceso mediante el cual la red registra todos y cada uno de los accesos a los recursos que realiza el usuario, autorizado o no.</w:t>
      </w:r>
    </w:p>
    <w:p w:rsidR="009E0B6A" w:rsidRPr="0074762F" w:rsidRDefault="009E0B6A" w:rsidP="0021402C">
      <w:pPr>
        <w:spacing w:line="360" w:lineRule="auto"/>
        <w:jc w:val="both"/>
        <w:rPr>
          <w:color w:val="000000" w:themeColor="text1"/>
          <w:sz w:val="24"/>
          <w:szCs w:val="24"/>
          <w:lang w:val="es-HN"/>
        </w:rPr>
      </w:pPr>
    </w:p>
    <w:p w:rsidR="0074762F" w:rsidRPr="0021402C" w:rsidRDefault="0074762F" w:rsidP="0021402C">
      <w:pPr>
        <w:spacing w:line="360" w:lineRule="auto"/>
        <w:jc w:val="both"/>
        <w:rPr>
          <w:color w:val="000000" w:themeColor="text1"/>
          <w:sz w:val="24"/>
          <w:szCs w:val="24"/>
          <w:lang w:val="es-HN"/>
        </w:rPr>
      </w:pPr>
      <w:r w:rsidRPr="0074762F">
        <w:rPr>
          <w:color w:val="000000" w:themeColor="text1"/>
          <w:sz w:val="24"/>
          <w:szCs w:val="24"/>
          <w:lang w:val="es-HN"/>
        </w:rPr>
        <w:t xml:space="preserve">Estos tres procesos se conocen por las siglas en inglés como AAA, o </w:t>
      </w:r>
      <w:proofErr w:type="spellStart"/>
      <w:r w:rsidRPr="0074762F">
        <w:rPr>
          <w:color w:val="000000" w:themeColor="text1"/>
          <w:sz w:val="24"/>
          <w:szCs w:val="24"/>
          <w:lang w:val="es-HN"/>
        </w:rPr>
        <w:t>Authentication</w:t>
      </w:r>
      <w:proofErr w:type="spellEnd"/>
      <w:r w:rsidRPr="0074762F">
        <w:rPr>
          <w:color w:val="000000" w:themeColor="text1"/>
          <w:sz w:val="24"/>
          <w:szCs w:val="24"/>
          <w:lang w:val="es-HN"/>
        </w:rPr>
        <w:t xml:space="preserve">, </w:t>
      </w:r>
      <w:proofErr w:type="spellStart"/>
      <w:r w:rsidRPr="0074762F">
        <w:rPr>
          <w:color w:val="000000" w:themeColor="text1"/>
          <w:sz w:val="24"/>
          <w:szCs w:val="24"/>
          <w:lang w:val="es-HN"/>
        </w:rPr>
        <w:t>Authorization</w:t>
      </w:r>
      <w:proofErr w:type="spellEnd"/>
      <w:r w:rsidRPr="0074762F">
        <w:rPr>
          <w:color w:val="000000" w:themeColor="text1"/>
          <w:sz w:val="24"/>
          <w:szCs w:val="24"/>
          <w:lang w:val="es-HN"/>
        </w:rPr>
        <w:t xml:space="preserve">, y </w:t>
      </w:r>
      <w:proofErr w:type="spellStart"/>
      <w:r w:rsidRPr="0074762F">
        <w:rPr>
          <w:color w:val="000000" w:themeColor="text1"/>
          <w:sz w:val="24"/>
          <w:szCs w:val="24"/>
          <w:lang w:val="es-HN"/>
        </w:rPr>
        <w:t>Accounting</w:t>
      </w:r>
      <w:proofErr w:type="spellEnd"/>
      <w:r w:rsidRPr="0074762F">
        <w:rPr>
          <w:color w:val="000000" w:themeColor="text1"/>
          <w:sz w:val="24"/>
          <w:szCs w:val="24"/>
          <w:lang w:val="es-HN"/>
        </w:rPr>
        <w:t>.</w:t>
      </w:r>
    </w:p>
    <w:p w:rsidR="0094702A" w:rsidRDefault="0094702A" w:rsidP="0021402C">
      <w:pPr>
        <w:spacing w:line="360" w:lineRule="auto"/>
        <w:jc w:val="both"/>
        <w:rPr>
          <w:color w:val="000000" w:themeColor="text1"/>
          <w:sz w:val="24"/>
          <w:szCs w:val="24"/>
          <w:lang w:val="es-HN"/>
        </w:rPr>
      </w:pPr>
    </w:p>
    <w:p w:rsidR="0074762F" w:rsidRPr="003A4828" w:rsidRDefault="0074762F" w:rsidP="003A4828">
      <w:pPr>
        <w:pStyle w:val="Ttulo2"/>
        <w:rPr>
          <w:rFonts w:ascii="Arial" w:hAnsi="Arial" w:cs="Arial"/>
          <w:b/>
          <w:bCs/>
          <w:color w:val="000000" w:themeColor="text1"/>
          <w:sz w:val="28"/>
          <w:szCs w:val="28"/>
          <w:lang w:val="es-HN"/>
        </w:rPr>
      </w:pPr>
      <w:bookmarkStart w:id="6" w:name="_Toc18760228"/>
      <w:r w:rsidRPr="003A4828">
        <w:rPr>
          <w:rFonts w:ascii="Arial" w:hAnsi="Arial" w:cs="Arial"/>
          <w:b/>
          <w:bCs/>
          <w:color w:val="000000" w:themeColor="text1"/>
          <w:sz w:val="28"/>
          <w:szCs w:val="28"/>
          <w:lang w:val="es-HN"/>
        </w:rPr>
        <w:lastRenderedPageBreak/>
        <w:t>Tipos de autenticación</w:t>
      </w:r>
      <w:bookmarkEnd w:id="6"/>
    </w:p>
    <w:p w:rsidR="009E0B6A" w:rsidRPr="0074762F" w:rsidRDefault="009E0B6A" w:rsidP="0021402C">
      <w:pPr>
        <w:spacing w:line="360" w:lineRule="auto"/>
        <w:jc w:val="both"/>
        <w:rPr>
          <w:color w:val="000000" w:themeColor="text1"/>
          <w:sz w:val="24"/>
          <w:szCs w:val="24"/>
          <w:lang w:val="es-HN"/>
        </w:rPr>
      </w:pPr>
    </w:p>
    <w:p w:rsidR="0074762F" w:rsidRPr="0021402C" w:rsidRDefault="0074762F" w:rsidP="0021402C">
      <w:pPr>
        <w:spacing w:line="360" w:lineRule="auto"/>
        <w:jc w:val="both"/>
        <w:rPr>
          <w:color w:val="000000" w:themeColor="text1"/>
          <w:sz w:val="24"/>
          <w:szCs w:val="24"/>
          <w:lang w:val="es-HN"/>
        </w:rPr>
      </w:pPr>
      <w:r w:rsidRPr="0074762F">
        <w:rPr>
          <w:color w:val="000000" w:themeColor="text1"/>
          <w:sz w:val="24"/>
          <w:szCs w:val="24"/>
          <w:lang w:val="es-HN"/>
        </w:rPr>
        <w:t>Se puede efectuar autenticación usando uno o varios de los siguientes métodos:</w:t>
      </w:r>
    </w:p>
    <w:p w:rsidR="009E0B6A" w:rsidRPr="0074762F" w:rsidRDefault="009E0B6A" w:rsidP="0021402C">
      <w:pPr>
        <w:spacing w:line="360" w:lineRule="auto"/>
        <w:jc w:val="both"/>
        <w:rPr>
          <w:color w:val="000000" w:themeColor="text1"/>
          <w:sz w:val="24"/>
          <w:szCs w:val="24"/>
          <w:lang w:val="es-HN"/>
        </w:rPr>
      </w:pPr>
    </w:p>
    <w:p w:rsidR="0074762F" w:rsidRPr="0074762F" w:rsidRDefault="0074762F" w:rsidP="0021402C">
      <w:pPr>
        <w:numPr>
          <w:ilvl w:val="0"/>
          <w:numId w:val="4"/>
        </w:numPr>
        <w:spacing w:line="360" w:lineRule="auto"/>
        <w:jc w:val="both"/>
        <w:rPr>
          <w:color w:val="000000" w:themeColor="text1"/>
          <w:sz w:val="24"/>
          <w:szCs w:val="24"/>
          <w:lang w:val="es-HN"/>
        </w:rPr>
      </w:pPr>
      <w:r w:rsidRPr="0074762F">
        <w:rPr>
          <w:color w:val="000000" w:themeColor="text1"/>
          <w:sz w:val="24"/>
          <w:szCs w:val="24"/>
          <w:lang w:val="es-HN"/>
        </w:rPr>
        <w:t>Autenticación por conocimientos: basada en información que sólo conoce el usuario.</w:t>
      </w:r>
    </w:p>
    <w:p w:rsidR="0074762F" w:rsidRPr="0074762F" w:rsidRDefault="0074762F" w:rsidP="0021402C">
      <w:pPr>
        <w:numPr>
          <w:ilvl w:val="0"/>
          <w:numId w:val="4"/>
        </w:numPr>
        <w:spacing w:line="360" w:lineRule="auto"/>
        <w:jc w:val="both"/>
        <w:rPr>
          <w:color w:val="000000" w:themeColor="text1"/>
          <w:sz w:val="24"/>
          <w:szCs w:val="24"/>
          <w:lang w:val="es-HN"/>
        </w:rPr>
      </w:pPr>
      <w:r w:rsidRPr="0074762F">
        <w:rPr>
          <w:color w:val="000000" w:themeColor="text1"/>
          <w:sz w:val="24"/>
          <w:szCs w:val="24"/>
          <w:lang w:val="es-HN"/>
        </w:rPr>
        <w:t>Autenticación por pertenencia: basada en algo que posee el usuario.</w:t>
      </w:r>
    </w:p>
    <w:p w:rsidR="0074762F" w:rsidRPr="0074762F" w:rsidRDefault="0074762F" w:rsidP="0021402C">
      <w:pPr>
        <w:numPr>
          <w:ilvl w:val="0"/>
          <w:numId w:val="4"/>
        </w:numPr>
        <w:spacing w:line="360" w:lineRule="auto"/>
        <w:jc w:val="both"/>
        <w:rPr>
          <w:color w:val="000000" w:themeColor="text1"/>
          <w:sz w:val="24"/>
          <w:szCs w:val="24"/>
          <w:lang w:val="es-HN"/>
        </w:rPr>
      </w:pPr>
      <w:r w:rsidRPr="0074762F">
        <w:rPr>
          <w:color w:val="000000" w:themeColor="text1"/>
          <w:sz w:val="24"/>
          <w:szCs w:val="24"/>
          <w:lang w:val="es-HN"/>
        </w:rPr>
        <w:t>Autenticación por características: basada en alguna característica física del usuario.</w:t>
      </w:r>
    </w:p>
    <w:p w:rsidR="009E0B6A" w:rsidRPr="0021402C" w:rsidRDefault="0074762F" w:rsidP="0021402C">
      <w:pPr>
        <w:spacing w:line="360" w:lineRule="auto"/>
        <w:jc w:val="both"/>
        <w:rPr>
          <w:color w:val="000000" w:themeColor="text1"/>
          <w:sz w:val="24"/>
          <w:szCs w:val="24"/>
          <w:lang w:val="es-HN"/>
        </w:rPr>
      </w:pPr>
      <w:r w:rsidRPr="0074762F">
        <w:rPr>
          <w:color w:val="000000" w:themeColor="text1"/>
          <w:sz w:val="24"/>
          <w:szCs w:val="24"/>
          <w:lang w:val="es-HN"/>
        </w:rPr>
        <w:t>De lo anterior se deduce que la autenticación involucra aspectos físicos y lógicos relacionados con el acceso, la utilización y la modificación de los recursos de la red o sistema.</w:t>
      </w:r>
    </w:p>
    <w:p w:rsidR="009E0B6A" w:rsidRPr="0021402C" w:rsidRDefault="009E0B6A" w:rsidP="0021402C">
      <w:pPr>
        <w:spacing w:line="360" w:lineRule="auto"/>
        <w:jc w:val="both"/>
        <w:rPr>
          <w:color w:val="000000" w:themeColor="text1"/>
          <w:sz w:val="24"/>
          <w:szCs w:val="24"/>
          <w:lang w:val="es-HN"/>
        </w:rPr>
      </w:pPr>
    </w:p>
    <w:p w:rsidR="009E0B6A" w:rsidRPr="003A4828" w:rsidRDefault="0074762F" w:rsidP="003A4828">
      <w:pPr>
        <w:pStyle w:val="Ttulo2"/>
        <w:rPr>
          <w:rFonts w:ascii="Arial" w:hAnsi="Arial" w:cs="Arial"/>
          <w:b/>
          <w:bCs/>
          <w:color w:val="000000" w:themeColor="text1"/>
          <w:sz w:val="28"/>
          <w:szCs w:val="28"/>
          <w:lang w:val="es-HN"/>
        </w:rPr>
      </w:pPr>
      <w:bookmarkStart w:id="7" w:name="_Toc18760229"/>
      <w:r w:rsidRPr="0074762F">
        <w:rPr>
          <w:rFonts w:ascii="Arial" w:hAnsi="Arial" w:cs="Arial"/>
          <w:b/>
          <w:bCs/>
          <w:color w:val="000000" w:themeColor="text1"/>
          <w:sz w:val="28"/>
          <w:szCs w:val="28"/>
          <w:lang w:val="es-HN"/>
        </w:rPr>
        <w:t>Autenticación física</w:t>
      </w:r>
      <w:bookmarkEnd w:id="7"/>
      <w:r w:rsidRPr="0074762F">
        <w:rPr>
          <w:rFonts w:ascii="Arial" w:hAnsi="Arial" w:cs="Arial"/>
          <w:b/>
          <w:bCs/>
          <w:color w:val="000000" w:themeColor="text1"/>
          <w:sz w:val="28"/>
          <w:szCs w:val="28"/>
          <w:lang w:val="es-HN"/>
        </w:rPr>
        <w:t xml:space="preserve"> </w:t>
      </w:r>
    </w:p>
    <w:p w:rsidR="009E0B6A" w:rsidRPr="0021402C" w:rsidRDefault="009E0B6A" w:rsidP="0021402C">
      <w:pPr>
        <w:spacing w:line="360" w:lineRule="auto"/>
        <w:jc w:val="both"/>
        <w:rPr>
          <w:color w:val="000000" w:themeColor="text1"/>
          <w:sz w:val="24"/>
          <w:szCs w:val="24"/>
          <w:lang w:val="es-HN"/>
        </w:rPr>
      </w:pPr>
    </w:p>
    <w:p w:rsidR="009E0B6A" w:rsidRPr="0021402C" w:rsidRDefault="0074762F" w:rsidP="0021402C">
      <w:pPr>
        <w:spacing w:line="360" w:lineRule="auto"/>
        <w:jc w:val="both"/>
        <w:rPr>
          <w:color w:val="000000" w:themeColor="text1"/>
          <w:sz w:val="24"/>
          <w:szCs w:val="24"/>
          <w:lang w:val="es-HN"/>
        </w:rPr>
      </w:pPr>
      <w:r w:rsidRPr="0074762F">
        <w:rPr>
          <w:color w:val="000000" w:themeColor="text1"/>
          <w:sz w:val="24"/>
          <w:szCs w:val="24"/>
          <w:lang w:val="es-HN"/>
        </w:rPr>
        <w:t xml:space="preserve">La autenticación física se basa en algún objeto físico que posee el usuario, o en alguna característica física del usuario; en tal caso utiliza algún tipo de mecanismo biométrico. </w:t>
      </w:r>
    </w:p>
    <w:p w:rsidR="009E0B6A" w:rsidRPr="0021402C" w:rsidRDefault="009E0B6A" w:rsidP="0021402C">
      <w:pPr>
        <w:spacing w:line="360" w:lineRule="auto"/>
        <w:jc w:val="both"/>
        <w:rPr>
          <w:color w:val="000000" w:themeColor="text1"/>
          <w:sz w:val="24"/>
          <w:szCs w:val="24"/>
          <w:lang w:val="es-HN"/>
        </w:rPr>
      </w:pPr>
    </w:p>
    <w:p w:rsidR="009E0B6A" w:rsidRPr="003A4828" w:rsidRDefault="0074762F" w:rsidP="003A4828">
      <w:pPr>
        <w:spacing w:line="360" w:lineRule="auto"/>
        <w:jc w:val="both"/>
        <w:rPr>
          <w:color w:val="000000" w:themeColor="text1"/>
          <w:sz w:val="24"/>
          <w:szCs w:val="24"/>
          <w:lang w:val="es-HN"/>
        </w:rPr>
      </w:pPr>
      <w:r w:rsidRPr="0074762F">
        <w:rPr>
          <w:color w:val="000000" w:themeColor="text1"/>
          <w:sz w:val="24"/>
          <w:szCs w:val="24"/>
          <w:lang w:val="es-HN"/>
        </w:rPr>
        <w:t xml:space="preserve">La información capturada en el proceso de autenticación, pasa al proceso de autorización realizado por personas, dispositivos electrónicos de seguridad o sistemas de seguridad informática. </w:t>
      </w:r>
    </w:p>
    <w:p w:rsidR="009E0B6A" w:rsidRPr="003A4828" w:rsidRDefault="0074762F" w:rsidP="003A4828">
      <w:pPr>
        <w:pStyle w:val="Ttulo2"/>
        <w:rPr>
          <w:rFonts w:ascii="Arial" w:hAnsi="Arial" w:cs="Arial"/>
          <w:b/>
          <w:bCs/>
          <w:color w:val="000000" w:themeColor="text1"/>
          <w:sz w:val="28"/>
          <w:szCs w:val="28"/>
          <w:lang w:val="es-HN"/>
        </w:rPr>
      </w:pPr>
      <w:bookmarkStart w:id="8" w:name="_Toc18760230"/>
      <w:r w:rsidRPr="0074762F">
        <w:rPr>
          <w:rFonts w:ascii="Arial" w:hAnsi="Arial" w:cs="Arial"/>
          <w:b/>
          <w:bCs/>
          <w:color w:val="000000" w:themeColor="text1"/>
          <w:sz w:val="28"/>
          <w:szCs w:val="28"/>
          <w:lang w:val="es-HN"/>
        </w:rPr>
        <w:t>Autenticación lógica</w:t>
      </w:r>
      <w:bookmarkEnd w:id="8"/>
    </w:p>
    <w:p w:rsidR="009E0B6A" w:rsidRPr="0021402C" w:rsidRDefault="009E0B6A" w:rsidP="0021402C">
      <w:pPr>
        <w:spacing w:line="360" w:lineRule="auto"/>
        <w:jc w:val="both"/>
        <w:rPr>
          <w:color w:val="000000" w:themeColor="text1"/>
          <w:sz w:val="24"/>
          <w:szCs w:val="24"/>
          <w:lang w:val="es-HN"/>
        </w:rPr>
      </w:pPr>
    </w:p>
    <w:p w:rsidR="0074762F" w:rsidRPr="0021402C" w:rsidRDefault="0074762F" w:rsidP="0021402C">
      <w:pPr>
        <w:spacing w:line="360" w:lineRule="auto"/>
        <w:jc w:val="both"/>
        <w:rPr>
          <w:color w:val="000000" w:themeColor="text1"/>
          <w:sz w:val="24"/>
          <w:szCs w:val="24"/>
          <w:lang w:val="es-HN"/>
        </w:rPr>
      </w:pPr>
      <w:r w:rsidRPr="0074762F">
        <w:rPr>
          <w:color w:val="000000" w:themeColor="text1"/>
          <w:sz w:val="24"/>
          <w:szCs w:val="24"/>
          <w:lang w:val="es-HN"/>
        </w:rPr>
        <w:t>La autenticación lógica puede utilizarse para identificar personas o sistemas y se basa en información que sólo conoce el usuario. La autenticación y autorización las realiza software especializado.</w:t>
      </w:r>
    </w:p>
    <w:p w:rsidR="009E0B6A" w:rsidRPr="0074762F" w:rsidRDefault="009E0B6A" w:rsidP="0021402C">
      <w:pPr>
        <w:spacing w:line="360" w:lineRule="auto"/>
        <w:jc w:val="both"/>
        <w:rPr>
          <w:color w:val="000000" w:themeColor="text1"/>
          <w:sz w:val="24"/>
          <w:szCs w:val="24"/>
          <w:lang w:val="es-HN"/>
        </w:rPr>
      </w:pPr>
    </w:p>
    <w:p w:rsidR="0074762F" w:rsidRPr="0021402C" w:rsidRDefault="0074762F" w:rsidP="0021402C">
      <w:pPr>
        <w:spacing w:line="360" w:lineRule="auto"/>
        <w:jc w:val="both"/>
        <w:rPr>
          <w:color w:val="000000" w:themeColor="text1"/>
          <w:sz w:val="24"/>
          <w:szCs w:val="24"/>
          <w:lang w:val="es-HN"/>
        </w:rPr>
      </w:pPr>
      <w:r w:rsidRPr="0074762F">
        <w:rPr>
          <w:color w:val="000000" w:themeColor="text1"/>
          <w:sz w:val="24"/>
          <w:szCs w:val="24"/>
          <w:lang w:val="es-HN"/>
        </w:rPr>
        <w:t>Si se combinan dos o más métodos de autenticación, esta se denomina autenticación múltiple (</w:t>
      </w:r>
      <w:proofErr w:type="spellStart"/>
      <w:r w:rsidRPr="0074762F">
        <w:rPr>
          <w:color w:val="000000" w:themeColor="text1"/>
          <w:sz w:val="24"/>
          <w:szCs w:val="24"/>
          <w:lang w:val="es-HN"/>
        </w:rPr>
        <w:t>multi-factor</w:t>
      </w:r>
      <w:proofErr w:type="spellEnd"/>
      <w:r w:rsidRPr="0074762F">
        <w:rPr>
          <w:color w:val="000000" w:themeColor="text1"/>
          <w:sz w:val="24"/>
          <w:szCs w:val="24"/>
          <w:lang w:val="es-HN"/>
        </w:rPr>
        <w:t xml:space="preserve"> </w:t>
      </w:r>
      <w:proofErr w:type="spellStart"/>
      <w:r w:rsidRPr="0074762F">
        <w:rPr>
          <w:color w:val="000000" w:themeColor="text1"/>
          <w:sz w:val="24"/>
          <w:szCs w:val="24"/>
          <w:lang w:val="es-HN"/>
        </w:rPr>
        <w:t>authentication</w:t>
      </w:r>
      <w:proofErr w:type="spellEnd"/>
      <w:r w:rsidRPr="0074762F">
        <w:rPr>
          <w:color w:val="000000" w:themeColor="text1"/>
          <w:sz w:val="24"/>
          <w:szCs w:val="24"/>
          <w:lang w:val="es-HN"/>
        </w:rPr>
        <w:t>) y es una autenticación más segura. Por ejemplo, autenticación doble si el usuario debe presentar dos tipos de identificación, una física (una tarjeta) y la otra algo que el usuario ha memorizado como una clave de seguridad o un número de identificación personal</w:t>
      </w:r>
      <w:r w:rsidR="009E0B6A" w:rsidRPr="0021402C">
        <w:rPr>
          <w:color w:val="000000" w:themeColor="text1"/>
          <w:sz w:val="24"/>
          <w:szCs w:val="24"/>
          <w:lang w:val="es-HN"/>
        </w:rPr>
        <w:t xml:space="preserve">. </w:t>
      </w:r>
      <w:r w:rsidRPr="0074762F">
        <w:rPr>
          <w:color w:val="000000" w:themeColor="text1"/>
          <w:sz w:val="24"/>
          <w:szCs w:val="24"/>
          <w:lang w:val="es-HN"/>
        </w:rPr>
        <w:t xml:space="preserve">Este es el caso de una tarjeta bancaria que se </w:t>
      </w:r>
      <w:r w:rsidRPr="0074762F">
        <w:rPr>
          <w:color w:val="000000" w:themeColor="text1"/>
          <w:sz w:val="24"/>
          <w:szCs w:val="24"/>
          <w:lang w:val="es-HN"/>
        </w:rPr>
        <w:lastRenderedPageBreak/>
        <w:t>utiliza con un cajero automático</w:t>
      </w:r>
      <w:r w:rsidR="009E0B6A" w:rsidRPr="0021402C">
        <w:rPr>
          <w:color w:val="000000" w:themeColor="text1"/>
          <w:sz w:val="24"/>
          <w:szCs w:val="24"/>
          <w:lang w:val="es-HN"/>
        </w:rPr>
        <w:t xml:space="preserve">. </w:t>
      </w:r>
      <w:r w:rsidRPr="0074762F">
        <w:rPr>
          <w:color w:val="000000" w:themeColor="text1"/>
          <w:sz w:val="24"/>
          <w:szCs w:val="24"/>
          <w:lang w:val="es-HN"/>
        </w:rPr>
        <w:t>Más aún, algunos sistemas utilizan autenticación triple (con tres factores): un objeto físico, una contraseña y algún dato biométrico como la huella digital</w:t>
      </w:r>
      <w:r w:rsidR="009E0B6A" w:rsidRPr="0021402C">
        <w:rPr>
          <w:color w:val="000000" w:themeColor="text1"/>
          <w:sz w:val="24"/>
          <w:szCs w:val="24"/>
          <w:lang w:val="es-HN"/>
        </w:rPr>
        <w:t>.</w:t>
      </w:r>
    </w:p>
    <w:p w:rsidR="009E0B6A" w:rsidRPr="0021402C" w:rsidRDefault="009E0B6A" w:rsidP="0021402C">
      <w:pPr>
        <w:spacing w:line="360" w:lineRule="auto"/>
        <w:jc w:val="both"/>
        <w:rPr>
          <w:color w:val="000000" w:themeColor="text1"/>
          <w:sz w:val="24"/>
          <w:szCs w:val="24"/>
          <w:lang w:val="es-HN"/>
        </w:rPr>
      </w:pPr>
    </w:p>
    <w:p w:rsidR="000D1A48" w:rsidRPr="003A4828" w:rsidRDefault="000D1A48" w:rsidP="003A4828">
      <w:pPr>
        <w:pStyle w:val="Ttulo1"/>
        <w:rPr>
          <w:sz w:val="32"/>
          <w:szCs w:val="32"/>
          <w:lang w:val="es-HN"/>
        </w:rPr>
      </w:pPr>
      <w:bookmarkStart w:id="9" w:name="_Toc18760231"/>
      <w:r w:rsidRPr="003A4828">
        <w:rPr>
          <w:sz w:val="32"/>
          <w:szCs w:val="32"/>
          <w:lang w:val="es-HN"/>
        </w:rPr>
        <w:t>Autenticación en Línea.</w:t>
      </w:r>
      <w:bookmarkEnd w:id="9"/>
    </w:p>
    <w:p w:rsidR="000D1A48" w:rsidRPr="0021402C" w:rsidRDefault="000D1A48" w:rsidP="0021402C">
      <w:pPr>
        <w:spacing w:line="360" w:lineRule="auto"/>
        <w:jc w:val="both"/>
        <w:rPr>
          <w:color w:val="000000" w:themeColor="text1"/>
          <w:sz w:val="24"/>
          <w:szCs w:val="24"/>
          <w:lang w:val="es-HN"/>
        </w:rPr>
      </w:pPr>
    </w:p>
    <w:p w:rsidR="000D1A48" w:rsidRPr="0021402C" w:rsidRDefault="000D1A48" w:rsidP="0021402C">
      <w:pPr>
        <w:spacing w:line="360" w:lineRule="auto"/>
        <w:jc w:val="both"/>
        <w:rPr>
          <w:color w:val="000000" w:themeColor="text1"/>
          <w:sz w:val="24"/>
          <w:szCs w:val="24"/>
          <w:lang w:val="es-HN"/>
        </w:rPr>
      </w:pPr>
      <w:r w:rsidRPr="0021402C">
        <w:rPr>
          <w:color w:val="000000" w:themeColor="text1"/>
          <w:sz w:val="24"/>
          <w:szCs w:val="24"/>
          <w:lang w:val="es-HN"/>
        </w:rPr>
        <w:t>En el mundo offline, el proceso de autenticación es simple y universal. La mayoría de los países cuentan con procedimientos bien documentados mediante los cuales se puede obtener un pasaporte que demuestre una identidad en cualquier lugar donde se encuentre. En el mundo de las computadoras, no existe un documento único que sirva para probar una identidad donde sea que nos encontremos. Como resultado, la mayoría de los sitios web y servicios utilizan distintas técnicas de autenticación.</w:t>
      </w:r>
    </w:p>
    <w:p w:rsidR="000D1A48" w:rsidRPr="0021402C" w:rsidRDefault="000D1A48" w:rsidP="0021402C">
      <w:pPr>
        <w:spacing w:line="360" w:lineRule="auto"/>
        <w:jc w:val="both"/>
        <w:rPr>
          <w:color w:val="000000" w:themeColor="text1"/>
          <w:sz w:val="24"/>
          <w:szCs w:val="24"/>
          <w:lang w:val="es-HN"/>
        </w:rPr>
      </w:pPr>
    </w:p>
    <w:p w:rsidR="000D1A48" w:rsidRPr="0021402C" w:rsidRDefault="000D1A48" w:rsidP="0021402C">
      <w:pPr>
        <w:spacing w:line="360" w:lineRule="auto"/>
        <w:jc w:val="both"/>
        <w:rPr>
          <w:color w:val="000000" w:themeColor="text1"/>
          <w:sz w:val="24"/>
          <w:szCs w:val="24"/>
          <w:lang w:val="es-HN"/>
        </w:rPr>
      </w:pPr>
      <w:r w:rsidRPr="0021402C">
        <w:rPr>
          <w:color w:val="000000" w:themeColor="text1"/>
          <w:sz w:val="24"/>
          <w:szCs w:val="24"/>
          <w:lang w:val="es-HN"/>
        </w:rPr>
        <w:t>Si uno no sabe quién es realmente un usuario, no puede saber a qué recursos o servicios debe tener derecho de acceso, ni tampoco es posible identificar las acciones que realizaron.</w:t>
      </w:r>
    </w:p>
    <w:p w:rsidR="000D1A48" w:rsidRPr="003A4828" w:rsidRDefault="000D1A48" w:rsidP="003A4828">
      <w:pPr>
        <w:pStyle w:val="Ttulo2"/>
        <w:rPr>
          <w:b/>
          <w:bCs/>
          <w:color w:val="000000" w:themeColor="text1"/>
          <w:sz w:val="28"/>
          <w:szCs w:val="28"/>
          <w:lang w:val="es-HN"/>
        </w:rPr>
      </w:pPr>
      <w:bookmarkStart w:id="10" w:name="_Toc18760232"/>
      <w:r w:rsidRPr="003A4828">
        <w:rPr>
          <w:b/>
          <w:bCs/>
          <w:color w:val="000000" w:themeColor="text1"/>
          <w:sz w:val="28"/>
          <w:szCs w:val="28"/>
          <w:lang w:val="es-HN"/>
        </w:rPr>
        <w:t>¿Cómo demostrar quiénes somos en el mundo online?</w:t>
      </w:r>
      <w:bookmarkEnd w:id="10"/>
    </w:p>
    <w:p w:rsidR="000D1A48" w:rsidRPr="0021402C" w:rsidRDefault="000D1A48" w:rsidP="0021402C">
      <w:pPr>
        <w:spacing w:line="360" w:lineRule="auto"/>
        <w:jc w:val="both"/>
        <w:rPr>
          <w:color w:val="000000" w:themeColor="text1"/>
          <w:sz w:val="24"/>
          <w:szCs w:val="24"/>
          <w:lang w:val="es-HN"/>
        </w:rPr>
      </w:pPr>
    </w:p>
    <w:p w:rsidR="000D1A48" w:rsidRPr="0021402C" w:rsidRDefault="000D1A48" w:rsidP="0021402C">
      <w:pPr>
        <w:spacing w:line="360" w:lineRule="auto"/>
        <w:jc w:val="both"/>
        <w:rPr>
          <w:color w:val="000000" w:themeColor="text1"/>
          <w:sz w:val="24"/>
          <w:szCs w:val="24"/>
          <w:lang w:val="es-HN"/>
        </w:rPr>
      </w:pPr>
      <w:r w:rsidRPr="0021402C">
        <w:rPr>
          <w:color w:val="000000" w:themeColor="text1"/>
          <w:sz w:val="24"/>
          <w:szCs w:val="24"/>
          <w:lang w:val="es-HN"/>
        </w:rPr>
        <w:t>Cuando tenemos que demostrar que somos quienes aseguramos ser, debemos buscar algo único e inalterable acerca nuestro. Para ello, podemos recurrir a algunas estrategias:</w:t>
      </w:r>
    </w:p>
    <w:p w:rsidR="000D1A48" w:rsidRPr="0021402C" w:rsidRDefault="000D1A48" w:rsidP="0021402C">
      <w:pPr>
        <w:pStyle w:val="Prrafodelista"/>
        <w:numPr>
          <w:ilvl w:val="0"/>
          <w:numId w:val="5"/>
        </w:numPr>
        <w:spacing w:line="360" w:lineRule="auto"/>
        <w:jc w:val="both"/>
        <w:rPr>
          <w:color w:val="000000" w:themeColor="text1"/>
          <w:sz w:val="24"/>
          <w:szCs w:val="24"/>
          <w:lang w:val="es-HN"/>
        </w:rPr>
      </w:pPr>
      <w:r w:rsidRPr="0021402C">
        <w:rPr>
          <w:color w:val="000000" w:themeColor="text1"/>
          <w:sz w:val="24"/>
          <w:szCs w:val="24"/>
          <w:lang w:val="es-HN"/>
        </w:rPr>
        <w:t>Factor de conocimiento: lo que se sabe.</w:t>
      </w:r>
    </w:p>
    <w:p w:rsidR="000D1A48" w:rsidRPr="0021402C" w:rsidRDefault="000D1A48" w:rsidP="0021402C">
      <w:pPr>
        <w:pStyle w:val="Prrafodelista"/>
        <w:numPr>
          <w:ilvl w:val="0"/>
          <w:numId w:val="5"/>
        </w:numPr>
        <w:spacing w:line="360" w:lineRule="auto"/>
        <w:jc w:val="both"/>
        <w:rPr>
          <w:color w:val="000000" w:themeColor="text1"/>
          <w:sz w:val="24"/>
          <w:szCs w:val="24"/>
          <w:lang w:val="es-HN"/>
        </w:rPr>
      </w:pPr>
      <w:r w:rsidRPr="0021402C">
        <w:rPr>
          <w:color w:val="000000" w:themeColor="text1"/>
          <w:sz w:val="24"/>
          <w:szCs w:val="24"/>
          <w:lang w:val="es-HN"/>
        </w:rPr>
        <w:t>Factor de posesión o propiedad: lo que tienes.</w:t>
      </w:r>
    </w:p>
    <w:p w:rsidR="000D1A48" w:rsidRPr="0021402C" w:rsidRDefault="000D1A48" w:rsidP="0021402C">
      <w:pPr>
        <w:pStyle w:val="Prrafodelista"/>
        <w:numPr>
          <w:ilvl w:val="0"/>
          <w:numId w:val="5"/>
        </w:numPr>
        <w:spacing w:line="360" w:lineRule="auto"/>
        <w:jc w:val="both"/>
        <w:rPr>
          <w:color w:val="000000" w:themeColor="text1"/>
          <w:sz w:val="24"/>
          <w:szCs w:val="24"/>
          <w:lang w:val="es-HN"/>
        </w:rPr>
      </w:pPr>
      <w:r w:rsidRPr="0021402C">
        <w:rPr>
          <w:color w:val="000000" w:themeColor="text1"/>
          <w:sz w:val="24"/>
          <w:szCs w:val="24"/>
          <w:lang w:val="es-HN"/>
        </w:rPr>
        <w:t>Factor de inherencia o existencia: lo que eres.</w:t>
      </w:r>
    </w:p>
    <w:p w:rsidR="000D1A48" w:rsidRPr="0021402C" w:rsidRDefault="000D1A48" w:rsidP="0021402C">
      <w:pPr>
        <w:spacing w:line="360" w:lineRule="auto"/>
        <w:jc w:val="both"/>
        <w:rPr>
          <w:color w:val="000000" w:themeColor="text1"/>
          <w:sz w:val="24"/>
          <w:szCs w:val="24"/>
          <w:lang w:val="es-HN"/>
        </w:rPr>
      </w:pPr>
    </w:p>
    <w:p w:rsidR="000D1A48" w:rsidRPr="003A4828" w:rsidRDefault="000D1A48" w:rsidP="003A4828">
      <w:pPr>
        <w:pStyle w:val="Ttulo3"/>
        <w:rPr>
          <w:rFonts w:ascii="Arial" w:hAnsi="Arial" w:cs="Arial"/>
          <w:b/>
          <w:bCs/>
          <w:lang w:val="es-HN"/>
        </w:rPr>
      </w:pPr>
      <w:bookmarkStart w:id="11" w:name="_Toc18760233"/>
      <w:r w:rsidRPr="003A4828">
        <w:rPr>
          <w:rFonts w:ascii="Arial" w:hAnsi="Arial" w:cs="Arial"/>
          <w:b/>
          <w:bCs/>
          <w:color w:val="000000" w:themeColor="text1"/>
          <w:lang w:val="es-HN"/>
        </w:rPr>
        <w:t>Factor de conocimiento.</w:t>
      </w:r>
      <w:bookmarkEnd w:id="11"/>
      <w:r w:rsidRPr="003A4828">
        <w:rPr>
          <w:rFonts w:ascii="Arial" w:hAnsi="Arial" w:cs="Arial"/>
          <w:b/>
          <w:bCs/>
          <w:lang w:val="es-HN"/>
        </w:rPr>
        <w:tab/>
      </w:r>
    </w:p>
    <w:p w:rsidR="000D1A48" w:rsidRPr="0021402C" w:rsidRDefault="000D1A48" w:rsidP="0021402C">
      <w:pPr>
        <w:tabs>
          <w:tab w:val="left" w:pos="3434"/>
        </w:tabs>
        <w:spacing w:line="360" w:lineRule="auto"/>
        <w:jc w:val="both"/>
        <w:rPr>
          <w:b/>
          <w:bCs/>
          <w:color w:val="000000" w:themeColor="text1"/>
          <w:sz w:val="24"/>
          <w:szCs w:val="24"/>
          <w:lang w:val="es-HN"/>
        </w:rPr>
      </w:pPr>
    </w:p>
    <w:p w:rsidR="000D1A48" w:rsidRPr="0021402C" w:rsidRDefault="000D1A48" w:rsidP="0021402C">
      <w:pPr>
        <w:spacing w:line="360" w:lineRule="auto"/>
        <w:jc w:val="both"/>
        <w:rPr>
          <w:color w:val="000000" w:themeColor="text1"/>
          <w:sz w:val="24"/>
          <w:szCs w:val="24"/>
          <w:lang w:val="es-HN"/>
        </w:rPr>
      </w:pPr>
      <w:r w:rsidRPr="0021402C">
        <w:rPr>
          <w:color w:val="000000" w:themeColor="text1"/>
          <w:sz w:val="24"/>
          <w:szCs w:val="24"/>
          <w:lang w:val="es-HN"/>
        </w:rPr>
        <w:t>Involucrar un dato que (idealmente) solo conoces tú (la persona cuya identidad se está tratando de verificar) y la persona o proceso que está verificando tu identidad.</w:t>
      </w:r>
    </w:p>
    <w:p w:rsidR="000D1A48" w:rsidRPr="0021402C" w:rsidRDefault="000D1A48" w:rsidP="0021402C">
      <w:pPr>
        <w:spacing w:line="360" w:lineRule="auto"/>
        <w:jc w:val="both"/>
        <w:rPr>
          <w:color w:val="000000" w:themeColor="text1"/>
          <w:sz w:val="24"/>
          <w:szCs w:val="24"/>
          <w:lang w:val="es-HN"/>
        </w:rPr>
      </w:pPr>
    </w:p>
    <w:p w:rsidR="000D1A48" w:rsidRPr="0021402C" w:rsidRDefault="000D1A48" w:rsidP="0021402C">
      <w:pPr>
        <w:spacing w:line="360" w:lineRule="auto"/>
        <w:jc w:val="both"/>
        <w:rPr>
          <w:color w:val="000000" w:themeColor="text1"/>
          <w:sz w:val="24"/>
          <w:szCs w:val="24"/>
          <w:lang w:val="es-HN"/>
        </w:rPr>
      </w:pPr>
      <w:r w:rsidRPr="0021402C">
        <w:rPr>
          <w:color w:val="000000" w:themeColor="text1"/>
          <w:sz w:val="24"/>
          <w:szCs w:val="24"/>
          <w:lang w:val="es-HN"/>
        </w:rPr>
        <w:t xml:space="preserve">Hay ciertas cosas que se utilizan comúnmente como “factores de conocimiento”: las contraseñas, las claves de acceso, las frases de contraseña o el PIN (que es el acrónimo </w:t>
      </w:r>
      <w:r w:rsidRPr="0021402C">
        <w:rPr>
          <w:color w:val="000000" w:themeColor="text1"/>
          <w:sz w:val="24"/>
          <w:szCs w:val="24"/>
          <w:lang w:val="es-HN"/>
        </w:rPr>
        <w:lastRenderedPageBreak/>
        <w:t>en inglés de Número de Identificación Personal). Muchas personas no se dan cuenta de que las “preguntas secretas” (que algunos sitios web te exigen que utilices además de tu contraseña) también son factores de conocimiento.</w:t>
      </w:r>
    </w:p>
    <w:p w:rsidR="000D1A48" w:rsidRPr="0021402C" w:rsidRDefault="000D1A48" w:rsidP="0021402C">
      <w:pPr>
        <w:spacing w:line="360" w:lineRule="auto"/>
        <w:jc w:val="both"/>
        <w:rPr>
          <w:color w:val="000000" w:themeColor="text1"/>
          <w:sz w:val="24"/>
          <w:szCs w:val="24"/>
          <w:lang w:val="es-HN"/>
        </w:rPr>
      </w:pPr>
    </w:p>
    <w:p w:rsidR="000D1A48" w:rsidRPr="0021402C" w:rsidRDefault="000D1A48" w:rsidP="003A4828">
      <w:pPr>
        <w:pStyle w:val="Ttulo3"/>
        <w:rPr>
          <w:rFonts w:ascii="Arial" w:hAnsi="Arial" w:cs="Arial"/>
          <w:b/>
          <w:bCs/>
          <w:color w:val="000000" w:themeColor="text1"/>
          <w:lang w:val="es-HN"/>
        </w:rPr>
      </w:pPr>
      <w:bookmarkStart w:id="12" w:name="_Toc18760234"/>
      <w:r w:rsidRPr="003A4828">
        <w:rPr>
          <w:rFonts w:ascii="Arial" w:hAnsi="Arial" w:cs="Arial"/>
          <w:b/>
          <w:bCs/>
          <w:color w:val="000000" w:themeColor="text1"/>
          <w:lang w:val="es-HN"/>
        </w:rPr>
        <w:t>Factor de posesión o propiedad.</w:t>
      </w:r>
      <w:bookmarkEnd w:id="12"/>
    </w:p>
    <w:p w:rsidR="000D1A48" w:rsidRPr="0021402C" w:rsidRDefault="000D1A48" w:rsidP="0021402C">
      <w:pPr>
        <w:spacing w:line="360" w:lineRule="auto"/>
        <w:jc w:val="both"/>
        <w:rPr>
          <w:color w:val="000000" w:themeColor="text1"/>
          <w:sz w:val="24"/>
          <w:szCs w:val="24"/>
          <w:lang w:val="es-HN"/>
        </w:rPr>
      </w:pPr>
    </w:p>
    <w:p w:rsidR="000D1A48" w:rsidRPr="0021402C" w:rsidRDefault="000D1A48" w:rsidP="0021402C">
      <w:pPr>
        <w:spacing w:line="360" w:lineRule="auto"/>
        <w:jc w:val="both"/>
        <w:rPr>
          <w:color w:val="000000" w:themeColor="text1"/>
          <w:sz w:val="24"/>
          <w:szCs w:val="24"/>
          <w:lang w:val="es-HN"/>
        </w:rPr>
      </w:pPr>
      <w:r w:rsidRPr="0021402C">
        <w:rPr>
          <w:color w:val="000000" w:themeColor="text1"/>
          <w:sz w:val="24"/>
          <w:szCs w:val="24"/>
          <w:lang w:val="es-HN"/>
        </w:rPr>
        <w:t>Involucra un objeto entregado por la persona u organización que te está verificando, que puedes mostrar para verificar tu identidad.</w:t>
      </w:r>
    </w:p>
    <w:p w:rsidR="00367C83" w:rsidRPr="0021402C" w:rsidRDefault="00367C83" w:rsidP="0021402C">
      <w:pPr>
        <w:spacing w:line="360" w:lineRule="auto"/>
        <w:jc w:val="both"/>
        <w:rPr>
          <w:color w:val="000000" w:themeColor="text1"/>
          <w:sz w:val="24"/>
          <w:szCs w:val="24"/>
          <w:lang w:val="es-HN"/>
        </w:rPr>
      </w:pPr>
    </w:p>
    <w:p w:rsidR="00367C83" w:rsidRPr="0021402C" w:rsidRDefault="00367C83" w:rsidP="0021402C">
      <w:pPr>
        <w:spacing w:line="360" w:lineRule="auto"/>
        <w:jc w:val="both"/>
        <w:rPr>
          <w:color w:val="000000" w:themeColor="text1"/>
          <w:sz w:val="24"/>
          <w:szCs w:val="24"/>
          <w:lang w:val="es-HN"/>
        </w:rPr>
      </w:pPr>
      <w:r w:rsidRPr="0021402C">
        <w:rPr>
          <w:color w:val="000000" w:themeColor="text1"/>
          <w:sz w:val="24"/>
          <w:szCs w:val="24"/>
          <w:lang w:val="es-HN"/>
        </w:rPr>
        <w:t>La mayoría de nosotros tenemos al menos un “factor de propiedad” en la billetera, posiblemente varios. Si bien tu licencia de conducir o tu documento de identidad sin duda pertenecen a esta categoría, las tarjetas de pago también lo son, por lo que a veces está permitido utilizarlas como una forma muy básica de identificación.</w:t>
      </w:r>
    </w:p>
    <w:p w:rsidR="00367C83" w:rsidRPr="0021402C" w:rsidRDefault="00367C83" w:rsidP="0021402C">
      <w:pPr>
        <w:spacing w:line="360" w:lineRule="auto"/>
        <w:jc w:val="both"/>
        <w:rPr>
          <w:color w:val="000000" w:themeColor="text1"/>
          <w:sz w:val="24"/>
          <w:szCs w:val="24"/>
          <w:lang w:val="es-HN"/>
        </w:rPr>
      </w:pPr>
      <w:r w:rsidRPr="0021402C">
        <w:rPr>
          <w:color w:val="000000" w:themeColor="text1"/>
          <w:sz w:val="24"/>
          <w:szCs w:val="24"/>
          <w:lang w:val="es-HN"/>
        </w:rPr>
        <w:t>Las tarjetas de crédito o débito que llevas en la billetera no son solo una señal de que el banco te considera capaz de pagar tus deudas; también indican que el banco ya ha verificado tu identidad.</w:t>
      </w:r>
    </w:p>
    <w:p w:rsidR="00367C83" w:rsidRPr="0021402C" w:rsidRDefault="00367C83" w:rsidP="0021402C">
      <w:pPr>
        <w:spacing w:line="360" w:lineRule="auto"/>
        <w:jc w:val="both"/>
        <w:rPr>
          <w:color w:val="000000" w:themeColor="text1"/>
          <w:sz w:val="24"/>
          <w:szCs w:val="24"/>
          <w:lang w:val="es-HN"/>
        </w:rPr>
      </w:pPr>
      <w:r w:rsidRPr="0021402C">
        <w:rPr>
          <w:color w:val="000000" w:themeColor="text1"/>
          <w:sz w:val="24"/>
          <w:szCs w:val="24"/>
          <w:lang w:val="es-HN"/>
        </w:rPr>
        <w:t xml:space="preserve">Pero el documento personal y las tarjetas de pago no son los únicos ejemplos de “factores de propiedad”. Cualquier cosa que pueda vincularse a ti en forma exclusiva es útil; por ejemplo, una dirección de correo electrónico, un dispositivo móvil o un número telefónico. </w:t>
      </w:r>
    </w:p>
    <w:p w:rsidR="00367C83" w:rsidRPr="0021402C" w:rsidRDefault="00367C83" w:rsidP="0021402C">
      <w:pPr>
        <w:spacing w:line="360" w:lineRule="auto"/>
        <w:jc w:val="both"/>
        <w:rPr>
          <w:color w:val="000000" w:themeColor="text1"/>
          <w:sz w:val="24"/>
          <w:szCs w:val="24"/>
          <w:lang w:val="es-HN"/>
        </w:rPr>
      </w:pPr>
    </w:p>
    <w:p w:rsidR="00367C83" w:rsidRPr="0021402C" w:rsidRDefault="00367C83" w:rsidP="0021402C">
      <w:pPr>
        <w:spacing w:line="360" w:lineRule="auto"/>
        <w:jc w:val="both"/>
        <w:rPr>
          <w:color w:val="000000" w:themeColor="text1"/>
          <w:sz w:val="24"/>
          <w:szCs w:val="24"/>
          <w:lang w:val="es-HN"/>
        </w:rPr>
      </w:pPr>
      <w:r w:rsidRPr="0021402C">
        <w:rPr>
          <w:color w:val="000000" w:themeColor="text1"/>
          <w:sz w:val="24"/>
          <w:szCs w:val="24"/>
          <w:lang w:val="es-HN"/>
        </w:rPr>
        <w:t>Los sitios online también pueden generar códigos de claves temporales y enviártelos por mensajes SMS, llamadas de voz o correos electrónicos, para que luego los puedas usar como credenciales de inicio de sesión.</w:t>
      </w:r>
    </w:p>
    <w:p w:rsidR="000D1A48" w:rsidRPr="0021402C" w:rsidRDefault="000D1A48" w:rsidP="0021402C">
      <w:pPr>
        <w:spacing w:line="360" w:lineRule="auto"/>
        <w:jc w:val="both"/>
        <w:rPr>
          <w:color w:val="000000" w:themeColor="text1"/>
          <w:sz w:val="24"/>
          <w:szCs w:val="24"/>
          <w:lang w:val="es-HN"/>
        </w:rPr>
      </w:pPr>
    </w:p>
    <w:p w:rsidR="000D1A48" w:rsidRPr="003A4828" w:rsidRDefault="000D1A48" w:rsidP="003A4828">
      <w:pPr>
        <w:pStyle w:val="Ttulo3"/>
        <w:rPr>
          <w:rFonts w:ascii="Arial" w:hAnsi="Arial" w:cs="Arial"/>
          <w:b/>
          <w:bCs/>
          <w:color w:val="000000" w:themeColor="text1"/>
          <w:lang w:val="es-HN"/>
        </w:rPr>
      </w:pPr>
      <w:bookmarkStart w:id="13" w:name="_Toc18760235"/>
      <w:r w:rsidRPr="003A4828">
        <w:rPr>
          <w:rFonts w:ascii="Arial" w:hAnsi="Arial" w:cs="Arial"/>
          <w:b/>
          <w:bCs/>
          <w:color w:val="000000" w:themeColor="text1"/>
          <w:lang w:val="es-HN"/>
        </w:rPr>
        <w:t>Factor de inherencia o existencia.</w:t>
      </w:r>
      <w:bookmarkEnd w:id="13"/>
    </w:p>
    <w:p w:rsidR="003A4828" w:rsidRPr="003A4828" w:rsidRDefault="003A4828" w:rsidP="0021402C">
      <w:pPr>
        <w:spacing w:line="360" w:lineRule="auto"/>
        <w:jc w:val="both"/>
        <w:rPr>
          <w:rFonts w:eastAsiaTheme="majorEastAsia"/>
          <w:b/>
          <w:bCs/>
          <w:color w:val="000000" w:themeColor="text1"/>
          <w:sz w:val="24"/>
          <w:szCs w:val="24"/>
          <w:lang w:val="es-HN"/>
        </w:rPr>
      </w:pPr>
    </w:p>
    <w:p w:rsidR="000D1A48" w:rsidRPr="0021402C" w:rsidRDefault="000D1A48" w:rsidP="0021402C">
      <w:pPr>
        <w:spacing w:line="360" w:lineRule="auto"/>
        <w:jc w:val="both"/>
        <w:rPr>
          <w:color w:val="000000" w:themeColor="text1"/>
          <w:sz w:val="24"/>
          <w:szCs w:val="24"/>
          <w:lang w:val="es-HN"/>
        </w:rPr>
      </w:pPr>
      <w:r w:rsidRPr="0021402C">
        <w:rPr>
          <w:color w:val="000000" w:themeColor="text1"/>
          <w:sz w:val="24"/>
          <w:szCs w:val="24"/>
          <w:lang w:val="es-HN"/>
        </w:rPr>
        <w:t>Involucra las cosas que forman parte de lo que eres; por lo general son cosas que nunca cambiarán.</w:t>
      </w:r>
    </w:p>
    <w:p w:rsidR="00367C83" w:rsidRPr="0021402C" w:rsidRDefault="00367C83" w:rsidP="0021402C">
      <w:pPr>
        <w:spacing w:line="360" w:lineRule="auto"/>
        <w:jc w:val="both"/>
        <w:rPr>
          <w:color w:val="000000" w:themeColor="text1"/>
          <w:sz w:val="24"/>
          <w:szCs w:val="24"/>
          <w:lang w:val="es-HN"/>
        </w:rPr>
      </w:pPr>
    </w:p>
    <w:p w:rsidR="00367C83" w:rsidRPr="0021402C" w:rsidRDefault="00367C83" w:rsidP="0021402C">
      <w:pPr>
        <w:spacing w:line="360" w:lineRule="auto"/>
        <w:jc w:val="both"/>
        <w:rPr>
          <w:color w:val="000000" w:themeColor="text1"/>
          <w:sz w:val="24"/>
          <w:szCs w:val="24"/>
          <w:lang w:val="es-HN"/>
        </w:rPr>
      </w:pPr>
      <w:r w:rsidRPr="0021402C">
        <w:rPr>
          <w:color w:val="000000" w:themeColor="text1"/>
          <w:sz w:val="24"/>
          <w:szCs w:val="24"/>
          <w:lang w:val="es-HN"/>
        </w:rPr>
        <w:t xml:space="preserve">Este factor de autenticación que antes solo estaba disponible para los espías, hoy en día está presente en muchos smartphones o equipos portátiles. El escáner de huellas </w:t>
      </w:r>
      <w:r w:rsidRPr="0021402C">
        <w:rPr>
          <w:color w:val="000000" w:themeColor="text1"/>
          <w:sz w:val="24"/>
          <w:szCs w:val="24"/>
          <w:lang w:val="es-HN"/>
        </w:rPr>
        <w:lastRenderedPageBreak/>
        <w:t>dactilares, que es el ejemplo más común, tiene el propósito de verificar el patrón único de las puntas de tus dedos. Algunos smartphones ahora vienen con un escáner de iris, que verifica las manchas y coloraciones exclusivas de tus ojos.</w:t>
      </w:r>
    </w:p>
    <w:p w:rsidR="00367C83" w:rsidRPr="0021402C" w:rsidRDefault="00367C83" w:rsidP="0021402C">
      <w:pPr>
        <w:spacing w:line="360" w:lineRule="auto"/>
        <w:jc w:val="both"/>
        <w:rPr>
          <w:color w:val="000000" w:themeColor="text1"/>
          <w:sz w:val="24"/>
          <w:szCs w:val="24"/>
          <w:lang w:val="es-HN"/>
        </w:rPr>
      </w:pPr>
    </w:p>
    <w:p w:rsidR="00367C83" w:rsidRPr="0021402C" w:rsidRDefault="00367C83" w:rsidP="0021402C">
      <w:pPr>
        <w:spacing w:line="360" w:lineRule="auto"/>
        <w:jc w:val="both"/>
        <w:rPr>
          <w:color w:val="000000" w:themeColor="text1"/>
          <w:sz w:val="24"/>
          <w:szCs w:val="24"/>
          <w:lang w:val="es-HN"/>
        </w:rPr>
      </w:pPr>
      <w:r w:rsidRPr="0021402C">
        <w:rPr>
          <w:color w:val="000000" w:themeColor="text1"/>
          <w:sz w:val="24"/>
          <w:szCs w:val="24"/>
          <w:lang w:val="es-HN"/>
        </w:rPr>
        <w:t>La Oficina de Aduanas y Protección Fronteriza de los Estados Unidos está probando escáneres de reconocimiento facial, como una manera de automatizar la verificación de la identificación mediante fotografías.</w:t>
      </w:r>
    </w:p>
    <w:p w:rsidR="00367C83" w:rsidRPr="0021402C" w:rsidRDefault="00367C83" w:rsidP="0021402C">
      <w:pPr>
        <w:spacing w:line="360" w:lineRule="auto"/>
        <w:jc w:val="both"/>
        <w:rPr>
          <w:color w:val="000000" w:themeColor="text1"/>
          <w:sz w:val="24"/>
          <w:szCs w:val="24"/>
          <w:lang w:val="es-HN"/>
        </w:rPr>
      </w:pPr>
    </w:p>
    <w:p w:rsidR="00367C83" w:rsidRPr="003A4828" w:rsidRDefault="003A4828" w:rsidP="003A4828">
      <w:pPr>
        <w:pStyle w:val="Ttulo2"/>
        <w:rPr>
          <w:rFonts w:ascii="Arial" w:hAnsi="Arial" w:cs="Arial"/>
          <w:b/>
          <w:bCs/>
          <w:color w:val="000000" w:themeColor="text1"/>
          <w:sz w:val="28"/>
          <w:szCs w:val="28"/>
          <w:lang w:val="es-HN"/>
        </w:rPr>
      </w:pPr>
      <w:bookmarkStart w:id="14" w:name="_Toc18760236"/>
      <w:r>
        <w:rPr>
          <w:rFonts w:ascii="Arial" w:hAnsi="Arial" w:cs="Arial"/>
          <w:b/>
          <w:bCs/>
          <w:color w:val="000000" w:themeColor="text1"/>
          <w:sz w:val="28"/>
          <w:szCs w:val="28"/>
          <w:lang w:val="es-HN"/>
        </w:rPr>
        <w:t>¿</w:t>
      </w:r>
      <w:r w:rsidRPr="003A4828">
        <w:rPr>
          <w:rFonts w:ascii="Arial" w:hAnsi="Arial" w:cs="Arial"/>
          <w:b/>
          <w:bCs/>
          <w:color w:val="000000" w:themeColor="text1"/>
          <w:sz w:val="28"/>
          <w:szCs w:val="28"/>
          <w:lang w:val="es-HN"/>
        </w:rPr>
        <w:t>Cuándo</w:t>
      </w:r>
      <w:r w:rsidR="00367C83" w:rsidRPr="003A4828">
        <w:rPr>
          <w:rFonts w:ascii="Arial" w:hAnsi="Arial" w:cs="Arial"/>
          <w:b/>
          <w:bCs/>
          <w:color w:val="000000" w:themeColor="text1"/>
          <w:sz w:val="28"/>
          <w:szCs w:val="28"/>
          <w:lang w:val="es-HN"/>
        </w:rPr>
        <w:t xml:space="preserve"> un factor no es suficiente</w:t>
      </w:r>
      <w:r>
        <w:rPr>
          <w:rFonts w:ascii="Arial" w:hAnsi="Arial" w:cs="Arial"/>
          <w:b/>
          <w:bCs/>
          <w:color w:val="000000" w:themeColor="text1"/>
          <w:sz w:val="28"/>
          <w:szCs w:val="28"/>
          <w:lang w:val="es-HN"/>
        </w:rPr>
        <w:t>?</w:t>
      </w:r>
      <w:bookmarkEnd w:id="14"/>
    </w:p>
    <w:p w:rsidR="00367C83" w:rsidRPr="0021402C" w:rsidRDefault="00367C83" w:rsidP="0021402C">
      <w:pPr>
        <w:spacing w:line="360" w:lineRule="auto"/>
        <w:jc w:val="both"/>
        <w:rPr>
          <w:color w:val="000000" w:themeColor="text1"/>
          <w:sz w:val="24"/>
          <w:szCs w:val="24"/>
          <w:lang w:val="es-HN"/>
        </w:rPr>
      </w:pPr>
    </w:p>
    <w:p w:rsidR="00367C83" w:rsidRPr="0021402C" w:rsidRDefault="00367C83" w:rsidP="0021402C">
      <w:pPr>
        <w:spacing w:line="360" w:lineRule="auto"/>
        <w:jc w:val="both"/>
        <w:rPr>
          <w:color w:val="000000" w:themeColor="text1"/>
          <w:sz w:val="24"/>
          <w:szCs w:val="24"/>
          <w:lang w:val="es-HN"/>
        </w:rPr>
      </w:pPr>
      <w:r w:rsidRPr="0021402C">
        <w:rPr>
          <w:color w:val="000000" w:themeColor="text1"/>
          <w:sz w:val="24"/>
          <w:szCs w:val="24"/>
          <w:lang w:val="es-HN"/>
        </w:rPr>
        <w:t>El uso de más de un factor para autenticar a propietarios de cuentas es cada vez más popular.</w:t>
      </w:r>
    </w:p>
    <w:p w:rsidR="00367C83" w:rsidRPr="0021402C" w:rsidRDefault="00367C83" w:rsidP="0021402C">
      <w:pPr>
        <w:spacing w:line="360" w:lineRule="auto"/>
        <w:jc w:val="both"/>
        <w:rPr>
          <w:color w:val="000000" w:themeColor="text1"/>
          <w:sz w:val="24"/>
          <w:szCs w:val="24"/>
          <w:lang w:val="es-HN"/>
        </w:rPr>
      </w:pPr>
    </w:p>
    <w:p w:rsidR="00367C83" w:rsidRPr="0021402C" w:rsidRDefault="00367C83" w:rsidP="0021402C">
      <w:pPr>
        <w:spacing w:line="360" w:lineRule="auto"/>
        <w:jc w:val="both"/>
        <w:rPr>
          <w:color w:val="000000" w:themeColor="text1"/>
          <w:sz w:val="24"/>
          <w:szCs w:val="24"/>
          <w:lang w:val="es-HN"/>
        </w:rPr>
      </w:pPr>
      <w:r w:rsidRPr="0021402C">
        <w:rPr>
          <w:color w:val="000000" w:themeColor="text1"/>
          <w:sz w:val="24"/>
          <w:szCs w:val="24"/>
          <w:lang w:val="es-HN"/>
        </w:rPr>
        <w:t>A esta altura, la mayoría de nosotros conocemos a alguien cuya cuenta online fue comprometida. La autenticación que solo utiliza el nombre de usuario y la contraseña le genera tantos problemas de seguridad a tanta gente que los investigadores buscan constantemente nuevas formas de autenticar a sus usuarios en forma rápida y segura. El uso de más de un factor para autenticar a los propietarios de cuentas es una opción cada vez más popular.</w:t>
      </w:r>
    </w:p>
    <w:p w:rsidR="00367C83" w:rsidRPr="0021402C" w:rsidRDefault="00367C83" w:rsidP="0021402C">
      <w:pPr>
        <w:spacing w:line="360" w:lineRule="auto"/>
        <w:jc w:val="both"/>
        <w:rPr>
          <w:color w:val="000000" w:themeColor="text1"/>
          <w:sz w:val="24"/>
          <w:szCs w:val="24"/>
          <w:lang w:val="es-HN"/>
        </w:rPr>
      </w:pPr>
    </w:p>
    <w:p w:rsidR="00367C83" w:rsidRDefault="00367C83" w:rsidP="0021402C">
      <w:pPr>
        <w:spacing w:line="360" w:lineRule="auto"/>
        <w:jc w:val="both"/>
        <w:rPr>
          <w:color w:val="000000" w:themeColor="text1"/>
          <w:sz w:val="24"/>
          <w:szCs w:val="24"/>
          <w:lang w:val="es-HN"/>
        </w:rPr>
      </w:pPr>
      <w:r w:rsidRPr="0021402C">
        <w:rPr>
          <w:color w:val="000000" w:themeColor="text1"/>
          <w:sz w:val="24"/>
          <w:szCs w:val="24"/>
          <w:lang w:val="es-HN"/>
        </w:rPr>
        <w:t>El inicio de una sesión mediante el uso de dos factores de autenticación se denomina “autenticación en dos fases”, “autenticación de dos factores”, “verificación en dos pasos”; o, para abreviar, 2FA. Si un proceso de inicio de sesión tiene habilitada la 2FA, incluso si los usuarios dan a conocer sus credenciales (ya sea accidental o intencionalmente), sus cuentas aún seguirán protegidas si el atacante no tiene también acceso al segundo factor.</w:t>
      </w:r>
    </w:p>
    <w:p w:rsidR="003A4828" w:rsidRDefault="003A4828" w:rsidP="0021402C">
      <w:pPr>
        <w:spacing w:line="360" w:lineRule="auto"/>
        <w:jc w:val="both"/>
        <w:rPr>
          <w:color w:val="000000" w:themeColor="text1"/>
          <w:sz w:val="24"/>
          <w:szCs w:val="24"/>
          <w:lang w:val="es-HN"/>
        </w:rPr>
      </w:pPr>
    </w:p>
    <w:p w:rsidR="003A4828" w:rsidRDefault="003A4828" w:rsidP="0021402C">
      <w:pPr>
        <w:spacing w:line="360" w:lineRule="auto"/>
        <w:jc w:val="both"/>
        <w:rPr>
          <w:color w:val="000000" w:themeColor="text1"/>
          <w:sz w:val="24"/>
          <w:szCs w:val="24"/>
          <w:lang w:val="es-HN"/>
        </w:rPr>
      </w:pPr>
    </w:p>
    <w:p w:rsidR="003A4828" w:rsidRPr="0021402C" w:rsidRDefault="003A4828" w:rsidP="0021402C">
      <w:pPr>
        <w:spacing w:line="360" w:lineRule="auto"/>
        <w:jc w:val="both"/>
        <w:rPr>
          <w:color w:val="000000" w:themeColor="text1"/>
          <w:sz w:val="24"/>
          <w:szCs w:val="24"/>
          <w:lang w:val="es-HN"/>
        </w:rPr>
      </w:pPr>
    </w:p>
    <w:p w:rsidR="000D1A48" w:rsidRPr="0021402C" w:rsidRDefault="000D1A48" w:rsidP="0021402C">
      <w:pPr>
        <w:spacing w:line="360" w:lineRule="auto"/>
        <w:jc w:val="both"/>
        <w:rPr>
          <w:color w:val="000000" w:themeColor="text1"/>
          <w:sz w:val="24"/>
          <w:szCs w:val="24"/>
          <w:lang w:val="es-HN"/>
        </w:rPr>
      </w:pPr>
    </w:p>
    <w:p w:rsidR="00367C83" w:rsidRPr="003A4828" w:rsidRDefault="00367C83" w:rsidP="003A4828">
      <w:pPr>
        <w:pStyle w:val="Ttulo3"/>
        <w:rPr>
          <w:rFonts w:ascii="Arial" w:hAnsi="Arial" w:cs="Arial"/>
          <w:b/>
          <w:bCs/>
          <w:color w:val="000000" w:themeColor="text1"/>
          <w:sz w:val="28"/>
          <w:szCs w:val="28"/>
          <w:lang w:val="es-HN"/>
        </w:rPr>
      </w:pPr>
      <w:bookmarkStart w:id="15" w:name="_Toc18760237"/>
      <w:r w:rsidRPr="003A4828">
        <w:rPr>
          <w:rFonts w:ascii="Arial" w:hAnsi="Arial" w:cs="Arial"/>
          <w:b/>
          <w:bCs/>
          <w:color w:val="000000" w:themeColor="text1"/>
          <w:sz w:val="28"/>
          <w:szCs w:val="28"/>
          <w:lang w:val="es-HN"/>
        </w:rPr>
        <w:lastRenderedPageBreak/>
        <w:t>Los factores del futuro.</w:t>
      </w:r>
      <w:bookmarkEnd w:id="15"/>
    </w:p>
    <w:p w:rsidR="00367C83" w:rsidRPr="0021402C" w:rsidRDefault="00367C83" w:rsidP="0021402C">
      <w:pPr>
        <w:spacing w:line="360" w:lineRule="auto"/>
        <w:jc w:val="both"/>
        <w:rPr>
          <w:color w:val="000000" w:themeColor="text1"/>
          <w:sz w:val="24"/>
          <w:szCs w:val="24"/>
          <w:lang w:val="es-HN"/>
        </w:rPr>
      </w:pPr>
    </w:p>
    <w:p w:rsidR="000D1A48" w:rsidRPr="0021402C" w:rsidRDefault="00367C83" w:rsidP="0021402C">
      <w:pPr>
        <w:spacing w:line="360" w:lineRule="auto"/>
        <w:jc w:val="both"/>
        <w:rPr>
          <w:color w:val="000000" w:themeColor="text1"/>
          <w:sz w:val="24"/>
          <w:szCs w:val="24"/>
          <w:lang w:val="es-HN"/>
        </w:rPr>
      </w:pPr>
      <w:r w:rsidRPr="0021402C">
        <w:rPr>
          <w:color w:val="000000" w:themeColor="text1"/>
          <w:sz w:val="24"/>
          <w:szCs w:val="24"/>
          <w:lang w:val="es-HN"/>
        </w:rPr>
        <w:t>Otro método para mejorar la seguridad de la autenticación es encontrar nuevos factores, hay un par que ya se están utilizando sin que la gente lo sepa:</w:t>
      </w:r>
    </w:p>
    <w:p w:rsidR="00367C83" w:rsidRPr="0021402C" w:rsidRDefault="00367C83" w:rsidP="0021402C">
      <w:pPr>
        <w:spacing w:line="360" w:lineRule="auto"/>
        <w:jc w:val="both"/>
        <w:rPr>
          <w:color w:val="000000" w:themeColor="text1"/>
          <w:sz w:val="24"/>
          <w:szCs w:val="24"/>
          <w:lang w:val="es-HN"/>
        </w:rPr>
      </w:pPr>
    </w:p>
    <w:p w:rsidR="00367C83" w:rsidRPr="0021402C" w:rsidRDefault="00367C83" w:rsidP="0021402C">
      <w:pPr>
        <w:pStyle w:val="Prrafodelista"/>
        <w:numPr>
          <w:ilvl w:val="0"/>
          <w:numId w:val="6"/>
        </w:numPr>
        <w:spacing w:line="360" w:lineRule="auto"/>
        <w:jc w:val="both"/>
        <w:rPr>
          <w:color w:val="000000" w:themeColor="text1"/>
          <w:sz w:val="24"/>
          <w:szCs w:val="24"/>
          <w:lang w:val="es-HN"/>
        </w:rPr>
      </w:pPr>
      <w:r w:rsidRPr="0021402C">
        <w:rPr>
          <w:color w:val="000000" w:themeColor="text1"/>
          <w:sz w:val="24"/>
          <w:szCs w:val="24"/>
          <w:lang w:val="es-HN"/>
        </w:rPr>
        <w:t>Factor de ubicación: dónde estás</w:t>
      </w:r>
    </w:p>
    <w:p w:rsidR="00367C83" w:rsidRPr="0021402C" w:rsidRDefault="00367C83" w:rsidP="0021402C">
      <w:pPr>
        <w:pStyle w:val="Prrafodelista"/>
        <w:numPr>
          <w:ilvl w:val="0"/>
          <w:numId w:val="6"/>
        </w:numPr>
        <w:spacing w:line="360" w:lineRule="auto"/>
        <w:jc w:val="both"/>
        <w:rPr>
          <w:color w:val="000000" w:themeColor="text1"/>
          <w:sz w:val="24"/>
          <w:szCs w:val="24"/>
          <w:lang w:val="es-HN"/>
        </w:rPr>
      </w:pPr>
      <w:r w:rsidRPr="0021402C">
        <w:rPr>
          <w:color w:val="000000" w:themeColor="text1"/>
          <w:sz w:val="24"/>
          <w:szCs w:val="24"/>
          <w:lang w:val="es-HN"/>
        </w:rPr>
        <w:t>Factor de comportamiento: lo que haces</w:t>
      </w:r>
    </w:p>
    <w:p w:rsidR="00367C83" w:rsidRPr="0021402C" w:rsidRDefault="00367C83" w:rsidP="0021402C">
      <w:pPr>
        <w:pStyle w:val="Prrafodelista"/>
        <w:spacing w:line="360" w:lineRule="auto"/>
        <w:jc w:val="both"/>
        <w:rPr>
          <w:color w:val="000000" w:themeColor="text1"/>
          <w:sz w:val="24"/>
          <w:szCs w:val="24"/>
          <w:lang w:val="es-HN"/>
        </w:rPr>
      </w:pPr>
    </w:p>
    <w:p w:rsidR="00367C83" w:rsidRPr="0021402C" w:rsidRDefault="00367C83" w:rsidP="0021402C">
      <w:pPr>
        <w:spacing w:line="360" w:lineRule="auto"/>
        <w:jc w:val="both"/>
        <w:rPr>
          <w:color w:val="000000" w:themeColor="text1"/>
          <w:sz w:val="24"/>
          <w:szCs w:val="24"/>
          <w:lang w:val="es-HN"/>
        </w:rPr>
      </w:pPr>
      <w:r w:rsidRPr="0021402C">
        <w:rPr>
          <w:color w:val="000000" w:themeColor="text1"/>
          <w:sz w:val="24"/>
          <w:szCs w:val="24"/>
          <w:lang w:val="es-HN"/>
        </w:rPr>
        <w:t>Pueden parecer un poco extraños, porque la gente viaja y su comportamiento va cambiando con el tiempo. Seguramente te preguntarás cómo pueden ser únicos si los datos cambian. Pero al parecer pueden ser muy útiles, en especial cuando se usan en conjunto con otros factores.</w:t>
      </w:r>
    </w:p>
    <w:p w:rsidR="00367C83" w:rsidRPr="0021402C" w:rsidRDefault="00367C83" w:rsidP="0021402C">
      <w:pPr>
        <w:spacing w:line="360" w:lineRule="auto"/>
        <w:jc w:val="both"/>
        <w:rPr>
          <w:color w:val="000000" w:themeColor="text1"/>
          <w:sz w:val="24"/>
          <w:szCs w:val="24"/>
          <w:lang w:val="es-HN"/>
        </w:rPr>
      </w:pPr>
    </w:p>
    <w:p w:rsidR="00367C83" w:rsidRPr="0021402C" w:rsidRDefault="00367C83" w:rsidP="0021402C">
      <w:pPr>
        <w:spacing w:line="360" w:lineRule="auto"/>
        <w:jc w:val="both"/>
        <w:rPr>
          <w:color w:val="000000" w:themeColor="text1"/>
          <w:sz w:val="24"/>
          <w:szCs w:val="24"/>
          <w:lang w:val="es-HN"/>
        </w:rPr>
      </w:pPr>
      <w:r w:rsidRPr="0021402C">
        <w:rPr>
          <w:color w:val="000000" w:themeColor="text1"/>
          <w:sz w:val="24"/>
          <w:szCs w:val="24"/>
          <w:lang w:val="es-HN"/>
        </w:rPr>
        <w:t>El “factor de ubicación” se basa en que es posible esperar que una persona esté en cierto lugar en determinado momento (es decir, en casa o en el trabajo) o que use ciertas máquinas específicas. Obviamente, no siempre será el caso; entonces, por sí misma, esta información solo tiene utilidad marginal. Pero si te encuentras en un lugar conocido o estás usando una dirección IP o MAC conocida, puede utilizarse como tu segundo factor de autenticación, además del nombre de usuario y la contraseña. De lo contrario, si no estás en ese lugar conocido o en ese equipo conocido, se te pedirá que utilices un factor diferente de autenticación, como un código de clave temporal.</w:t>
      </w:r>
    </w:p>
    <w:p w:rsidR="00367C83" w:rsidRPr="0021402C" w:rsidRDefault="00367C83" w:rsidP="0021402C">
      <w:pPr>
        <w:spacing w:line="360" w:lineRule="auto"/>
        <w:jc w:val="both"/>
        <w:rPr>
          <w:color w:val="000000" w:themeColor="text1"/>
          <w:sz w:val="24"/>
          <w:szCs w:val="24"/>
          <w:lang w:val="es-HN"/>
        </w:rPr>
      </w:pPr>
    </w:p>
    <w:p w:rsidR="00367C83" w:rsidRPr="0021402C" w:rsidRDefault="00367C83" w:rsidP="0021402C">
      <w:pPr>
        <w:spacing w:line="360" w:lineRule="auto"/>
        <w:jc w:val="both"/>
        <w:rPr>
          <w:color w:val="000000" w:themeColor="text1"/>
          <w:sz w:val="24"/>
          <w:szCs w:val="24"/>
          <w:lang w:val="es-HN"/>
        </w:rPr>
      </w:pPr>
      <w:r w:rsidRPr="0021402C">
        <w:rPr>
          <w:color w:val="000000" w:themeColor="text1"/>
          <w:sz w:val="24"/>
          <w:szCs w:val="24"/>
          <w:lang w:val="es-HN"/>
        </w:rPr>
        <w:t>Por otra parte, el “factor de comportamiento” se basa en que los comportamientos pueden ser tan únicos como las huellas dactilares; por ejemplo, nuestros hábitos de navegación, nuestras voces, nuestros movimientos del mouse o en la pantalla táctil, o nuestra letra cuando escribimos a mano. Algunos smartphones ya están utilizando este factor. Si configuras una clave de acceso numérica o gestual, no solo registran el código en sí, sino también la forma en que lo escribes o deslizas el dedo para ingresarlo.</w:t>
      </w:r>
    </w:p>
    <w:p w:rsidR="003A6FA1" w:rsidRPr="0021402C" w:rsidRDefault="003A6FA1" w:rsidP="0021402C">
      <w:pPr>
        <w:spacing w:line="360" w:lineRule="auto"/>
        <w:jc w:val="both"/>
        <w:rPr>
          <w:color w:val="000000" w:themeColor="text1"/>
          <w:sz w:val="24"/>
          <w:szCs w:val="24"/>
          <w:lang w:val="es-HN"/>
        </w:rPr>
      </w:pPr>
    </w:p>
    <w:p w:rsidR="003A4828" w:rsidRDefault="003A4828" w:rsidP="0021402C">
      <w:pPr>
        <w:spacing w:line="360" w:lineRule="auto"/>
        <w:jc w:val="both"/>
        <w:rPr>
          <w:color w:val="000000" w:themeColor="text1"/>
          <w:sz w:val="24"/>
          <w:szCs w:val="24"/>
          <w:lang w:val="es-HN"/>
        </w:rPr>
      </w:pPr>
    </w:p>
    <w:p w:rsidR="003A4828" w:rsidRDefault="003A4828" w:rsidP="0021402C">
      <w:pPr>
        <w:spacing w:line="360" w:lineRule="auto"/>
        <w:jc w:val="both"/>
        <w:rPr>
          <w:color w:val="000000" w:themeColor="text1"/>
          <w:sz w:val="24"/>
          <w:szCs w:val="24"/>
          <w:lang w:val="es-HN"/>
        </w:rPr>
      </w:pPr>
    </w:p>
    <w:p w:rsidR="003A6FA1" w:rsidRPr="003A4828" w:rsidRDefault="003A6FA1" w:rsidP="003A4828">
      <w:pPr>
        <w:pStyle w:val="Ttulo2"/>
        <w:rPr>
          <w:rFonts w:ascii="Arial" w:hAnsi="Arial" w:cs="Arial"/>
          <w:b/>
          <w:bCs/>
          <w:lang w:val="es-HN"/>
        </w:rPr>
      </w:pPr>
      <w:bookmarkStart w:id="16" w:name="_Toc18760238"/>
      <w:r w:rsidRPr="003A4828">
        <w:rPr>
          <w:rFonts w:ascii="Arial" w:hAnsi="Arial" w:cs="Arial"/>
          <w:b/>
          <w:bCs/>
          <w:color w:val="000000" w:themeColor="text1"/>
          <w:sz w:val="28"/>
          <w:szCs w:val="28"/>
          <w:lang w:val="es-HN"/>
        </w:rPr>
        <w:lastRenderedPageBreak/>
        <w:t>¿Qué características debe tener un sistema de autenticación?</w:t>
      </w:r>
      <w:bookmarkEnd w:id="16"/>
    </w:p>
    <w:p w:rsidR="003A6FA1" w:rsidRPr="0021402C" w:rsidRDefault="003A6FA1" w:rsidP="0021402C">
      <w:pPr>
        <w:spacing w:line="360" w:lineRule="auto"/>
        <w:jc w:val="both"/>
        <w:rPr>
          <w:color w:val="000000" w:themeColor="text1"/>
          <w:sz w:val="24"/>
          <w:szCs w:val="24"/>
          <w:lang w:val="es-HN"/>
        </w:rPr>
      </w:pPr>
    </w:p>
    <w:p w:rsidR="003A6FA1" w:rsidRPr="0021402C" w:rsidRDefault="003A6FA1" w:rsidP="0021402C">
      <w:pPr>
        <w:pStyle w:val="Prrafodelista"/>
        <w:numPr>
          <w:ilvl w:val="0"/>
          <w:numId w:val="7"/>
        </w:numPr>
        <w:spacing w:line="360" w:lineRule="auto"/>
        <w:jc w:val="both"/>
        <w:rPr>
          <w:color w:val="000000" w:themeColor="text1"/>
          <w:sz w:val="24"/>
          <w:szCs w:val="24"/>
          <w:lang w:val="es-HN"/>
        </w:rPr>
      </w:pPr>
      <w:r w:rsidRPr="0021402C">
        <w:rPr>
          <w:color w:val="000000" w:themeColor="text1"/>
          <w:sz w:val="24"/>
          <w:szCs w:val="24"/>
          <w:lang w:val="es-HN"/>
        </w:rPr>
        <w:t>Para que un determinado sistema de autenticación se pueda implementar fácilmente debe cumplir con los siguientes requisitos:</w:t>
      </w:r>
    </w:p>
    <w:p w:rsidR="003A6FA1" w:rsidRPr="0021402C" w:rsidRDefault="003A6FA1" w:rsidP="0021402C">
      <w:pPr>
        <w:spacing w:line="360" w:lineRule="auto"/>
        <w:jc w:val="both"/>
        <w:rPr>
          <w:color w:val="000000" w:themeColor="text1"/>
          <w:sz w:val="24"/>
          <w:szCs w:val="24"/>
          <w:lang w:val="es-HN"/>
        </w:rPr>
      </w:pPr>
    </w:p>
    <w:p w:rsidR="003A6FA1" w:rsidRPr="0021402C" w:rsidRDefault="003A6FA1" w:rsidP="0021402C">
      <w:pPr>
        <w:pStyle w:val="Prrafodelista"/>
        <w:numPr>
          <w:ilvl w:val="0"/>
          <w:numId w:val="7"/>
        </w:numPr>
        <w:spacing w:line="360" w:lineRule="auto"/>
        <w:jc w:val="both"/>
        <w:rPr>
          <w:color w:val="000000" w:themeColor="text1"/>
          <w:sz w:val="24"/>
          <w:szCs w:val="24"/>
          <w:lang w:val="es-HN"/>
        </w:rPr>
      </w:pPr>
      <w:r w:rsidRPr="0021402C">
        <w:rPr>
          <w:color w:val="000000" w:themeColor="text1"/>
          <w:sz w:val="24"/>
          <w:szCs w:val="24"/>
          <w:lang w:val="es-HN"/>
        </w:rPr>
        <w:t>Fiabilidad: la probabilidad de error debe ser mínima.</w:t>
      </w:r>
    </w:p>
    <w:p w:rsidR="003A6FA1" w:rsidRPr="0021402C" w:rsidRDefault="003A6FA1" w:rsidP="0021402C">
      <w:pPr>
        <w:spacing w:line="360" w:lineRule="auto"/>
        <w:jc w:val="both"/>
        <w:rPr>
          <w:color w:val="000000" w:themeColor="text1"/>
          <w:sz w:val="24"/>
          <w:szCs w:val="24"/>
          <w:lang w:val="es-HN"/>
        </w:rPr>
      </w:pPr>
    </w:p>
    <w:p w:rsidR="003A6FA1" w:rsidRPr="0021402C" w:rsidRDefault="003A6FA1" w:rsidP="0021402C">
      <w:pPr>
        <w:pStyle w:val="Prrafodelista"/>
        <w:numPr>
          <w:ilvl w:val="0"/>
          <w:numId w:val="7"/>
        </w:numPr>
        <w:spacing w:line="360" w:lineRule="auto"/>
        <w:jc w:val="both"/>
        <w:rPr>
          <w:color w:val="000000" w:themeColor="text1"/>
          <w:sz w:val="24"/>
          <w:szCs w:val="24"/>
          <w:lang w:val="es-HN"/>
        </w:rPr>
      </w:pPr>
      <w:r w:rsidRPr="0021402C">
        <w:rPr>
          <w:color w:val="000000" w:themeColor="text1"/>
          <w:sz w:val="24"/>
          <w:szCs w:val="24"/>
          <w:lang w:val="es-HN"/>
        </w:rPr>
        <w:t>Viabilidad: debe ser económicamente asequible para la empresa que lo quiera implementar. Si cuesta más que los datos que se quieren proteger, estaremos seleccionado el sistema de autenticación equivocado.</w:t>
      </w:r>
    </w:p>
    <w:p w:rsidR="003A6FA1" w:rsidRPr="0021402C" w:rsidRDefault="003A6FA1" w:rsidP="0021402C">
      <w:pPr>
        <w:spacing w:line="360" w:lineRule="auto"/>
        <w:jc w:val="both"/>
        <w:rPr>
          <w:color w:val="000000" w:themeColor="text1"/>
          <w:sz w:val="24"/>
          <w:szCs w:val="24"/>
          <w:lang w:val="es-HN"/>
        </w:rPr>
      </w:pPr>
    </w:p>
    <w:p w:rsidR="003A6FA1" w:rsidRPr="0021402C" w:rsidRDefault="003A6FA1" w:rsidP="0021402C">
      <w:pPr>
        <w:pStyle w:val="Prrafodelista"/>
        <w:numPr>
          <w:ilvl w:val="0"/>
          <w:numId w:val="7"/>
        </w:numPr>
        <w:spacing w:line="360" w:lineRule="auto"/>
        <w:jc w:val="both"/>
        <w:rPr>
          <w:color w:val="000000" w:themeColor="text1"/>
          <w:sz w:val="24"/>
          <w:szCs w:val="24"/>
          <w:lang w:val="es-HN"/>
        </w:rPr>
      </w:pPr>
      <w:r w:rsidRPr="0021402C">
        <w:rPr>
          <w:color w:val="000000" w:themeColor="text1"/>
          <w:sz w:val="24"/>
          <w:szCs w:val="24"/>
          <w:lang w:val="es-HN"/>
        </w:rPr>
        <w:t>Seguridad: debe ser resistente a posibles ciberataques.</w:t>
      </w:r>
    </w:p>
    <w:p w:rsidR="003A6FA1" w:rsidRPr="0021402C" w:rsidRDefault="003A6FA1" w:rsidP="0021402C">
      <w:pPr>
        <w:spacing w:line="360" w:lineRule="auto"/>
        <w:jc w:val="both"/>
        <w:rPr>
          <w:color w:val="000000" w:themeColor="text1"/>
          <w:sz w:val="24"/>
          <w:szCs w:val="24"/>
          <w:lang w:val="es-HN"/>
        </w:rPr>
      </w:pPr>
    </w:p>
    <w:p w:rsidR="003A6FA1" w:rsidRPr="0021402C" w:rsidRDefault="003A6FA1" w:rsidP="0021402C">
      <w:pPr>
        <w:pStyle w:val="Prrafodelista"/>
        <w:numPr>
          <w:ilvl w:val="0"/>
          <w:numId w:val="7"/>
        </w:numPr>
        <w:spacing w:line="360" w:lineRule="auto"/>
        <w:jc w:val="both"/>
        <w:rPr>
          <w:color w:val="000000" w:themeColor="text1"/>
          <w:sz w:val="24"/>
          <w:szCs w:val="24"/>
          <w:lang w:val="es-HN"/>
        </w:rPr>
      </w:pPr>
      <w:r w:rsidRPr="0021402C">
        <w:rPr>
          <w:color w:val="000000" w:themeColor="text1"/>
          <w:sz w:val="24"/>
          <w:szCs w:val="24"/>
          <w:lang w:val="es-HN"/>
        </w:rPr>
        <w:t>Usabilidad: debe de ser fácil de usar para el cliente o usuario que se debe autenticar</w:t>
      </w:r>
      <w:r w:rsidR="00000513" w:rsidRPr="0021402C">
        <w:rPr>
          <w:color w:val="000000" w:themeColor="text1"/>
          <w:sz w:val="24"/>
          <w:szCs w:val="24"/>
          <w:lang w:val="es-HN"/>
        </w:rPr>
        <w:t>.</w:t>
      </w:r>
    </w:p>
    <w:p w:rsidR="003A6FA1" w:rsidRPr="0021402C" w:rsidRDefault="003A6FA1" w:rsidP="0021402C">
      <w:pPr>
        <w:pStyle w:val="Prrafodelista"/>
        <w:spacing w:line="360" w:lineRule="auto"/>
        <w:jc w:val="both"/>
        <w:rPr>
          <w:color w:val="000000" w:themeColor="text1"/>
          <w:sz w:val="24"/>
          <w:szCs w:val="24"/>
          <w:lang w:val="es-HN"/>
        </w:rPr>
      </w:pPr>
    </w:p>
    <w:p w:rsidR="00000513" w:rsidRPr="003A4828" w:rsidRDefault="00000513" w:rsidP="003A4828">
      <w:pPr>
        <w:pStyle w:val="Ttulo1"/>
        <w:rPr>
          <w:rFonts w:ascii="Arial" w:hAnsi="Arial" w:cs="Arial"/>
          <w:sz w:val="32"/>
          <w:szCs w:val="32"/>
        </w:rPr>
      </w:pPr>
      <w:bookmarkStart w:id="17" w:name="_Toc18760239"/>
      <w:r w:rsidRPr="003A4828">
        <w:rPr>
          <w:rFonts w:ascii="Arial" w:hAnsi="Arial" w:cs="Arial"/>
          <w:sz w:val="32"/>
          <w:szCs w:val="32"/>
        </w:rPr>
        <w:t>Autenticación en Sistemas Empresariales.</w:t>
      </w:r>
      <w:bookmarkEnd w:id="17"/>
    </w:p>
    <w:p w:rsidR="003A4828" w:rsidRPr="003A4828" w:rsidRDefault="003A4828" w:rsidP="0021402C">
      <w:pPr>
        <w:spacing w:line="360" w:lineRule="auto"/>
        <w:jc w:val="both"/>
        <w:rPr>
          <w:b/>
          <w:bCs/>
          <w:color w:val="000000" w:themeColor="text1"/>
          <w:sz w:val="24"/>
          <w:szCs w:val="24"/>
        </w:rPr>
      </w:pPr>
    </w:p>
    <w:p w:rsidR="00000513" w:rsidRPr="0021402C" w:rsidRDefault="00000513" w:rsidP="0021402C">
      <w:pPr>
        <w:spacing w:line="360" w:lineRule="auto"/>
        <w:jc w:val="both"/>
        <w:rPr>
          <w:color w:val="000000" w:themeColor="text1"/>
          <w:sz w:val="24"/>
          <w:szCs w:val="24"/>
          <w:lang w:val="es-HN"/>
        </w:rPr>
      </w:pPr>
      <w:r w:rsidRPr="0021402C">
        <w:rPr>
          <w:color w:val="000000" w:themeColor="text1"/>
          <w:sz w:val="24"/>
          <w:szCs w:val="24"/>
          <w:lang w:val="es-HN"/>
        </w:rPr>
        <w:t>La autentificación es la primera etapa del proceso de conexión de un usuario</w:t>
      </w:r>
    </w:p>
    <w:p w:rsidR="00000513" w:rsidRPr="0021402C" w:rsidRDefault="00000513" w:rsidP="0021402C">
      <w:pPr>
        <w:spacing w:line="360" w:lineRule="auto"/>
        <w:jc w:val="both"/>
        <w:rPr>
          <w:color w:val="000000" w:themeColor="text1"/>
          <w:sz w:val="24"/>
          <w:szCs w:val="24"/>
          <w:lang w:val="es-HN"/>
        </w:rPr>
      </w:pPr>
      <w:r w:rsidRPr="0021402C">
        <w:rPr>
          <w:color w:val="000000" w:themeColor="text1"/>
          <w:sz w:val="24"/>
          <w:szCs w:val="24"/>
          <w:lang w:val="es-HN"/>
        </w:rPr>
        <w:t>Toda organización que se basa en un sistema de información tiene que garantizar el proceso de conexión a los sistemas y aplicaciones.</w:t>
      </w:r>
    </w:p>
    <w:p w:rsidR="00000513" w:rsidRPr="0021402C" w:rsidRDefault="00000513" w:rsidP="0021402C">
      <w:pPr>
        <w:spacing w:line="360" w:lineRule="auto"/>
        <w:jc w:val="both"/>
        <w:rPr>
          <w:color w:val="000000" w:themeColor="text1"/>
          <w:sz w:val="24"/>
          <w:szCs w:val="24"/>
          <w:lang w:val="es-HN"/>
        </w:rPr>
      </w:pPr>
    </w:p>
    <w:p w:rsidR="00000513" w:rsidRPr="0021402C" w:rsidRDefault="00000513" w:rsidP="0021402C">
      <w:pPr>
        <w:spacing w:line="360" w:lineRule="auto"/>
        <w:jc w:val="both"/>
        <w:rPr>
          <w:color w:val="000000" w:themeColor="text1"/>
          <w:sz w:val="24"/>
          <w:szCs w:val="24"/>
          <w:lang w:val="es-HN"/>
        </w:rPr>
      </w:pPr>
      <w:r w:rsidRPr="0021402C">
        <w:rPr>
          <w:color w:val="000000" w:themeColor="text1"/>
          <w:sz w:val="24"/>
          <w:szCs w:val="24"/>
          <w:lang w:val="es-HN"/>
        </w:rPr>
        <w:t>La creación de una fuente única y fiable de las identidades, asociada a la gestión de los derechos son los dos pilares de una buena infraestructura de gestión de las identidades y accesos.</w:t>
      </w:r>
      <w:r w:rsidR="003A4828">
        <w:rPr>
          <w:color w:val="000000" w:themeColor="text1"/>
          <w:sz w:val="24"/>
          <w:szCs w:val="24"/>
          <w:lang w:val="es-HN"/>
        </w:rPr>
        <w:t xml:space="preserve"> </w:t>
      </w:r>
      <w:r w:rsidRPr="0021402C">
        <w:rPr>
          <w:color w:val="000000" w:themeColor="text1"/>
          <w:sz w:val="24"/>
          <w:szCs w:val="24"/>
          <w:lang w:val="es-HN"/>
        </w:rPr>
        <w:t>El proceso de conexión de un usuario puede entonces efectuarse. Se articula en general alrededor de 4 etapas;</w:t>
      </w:r>
    </w:p>
    <w:p w:rsidR="00000513" w:rsidRPr="0021402C" w:rsidRDefault="00000513" w:rsidP="0021402C">
      <w:pPr>
        <w:spacing w:line="360" w:lineRule="auto"/>
        <w:jc w:val="both"/>
        <w:rPr>
          <w:color w:val="000000" w:themeColor="text1"/>
          <w:sz w:val="24"/>
          <w:szCs w:val="24"/>
          <w:lang w:val="es-HN"/>
        </w:rPr>
      </w:pPr>
    </w:p>
    <w:p w:rsidR="00000513" w:rsidRPr="003A4828" w:rsidRDefault="00000513" w:rsidP="0021402C">
      <w:pPr>
        <w:spacing w:line="360" w:lineRule="auto"/>
        <w:jc w:val="both"/>
        <w:rPr>
          <w:b/>
          <w:bCs/>
          <w:color w:val="000000" w:themeColor="text1"/>
          <w:sz w:val="24"/>
          <w:szCs w:val="24"/>
          <w:lang w:val="es-HN"/>
        </w:rPr>
      </w:pPr>
      <w:r w:rsidRPr="003A4828">
        <w:rPr>
          <w:b/>
          <w:bCs/>
          <w:color w:val="000000" w:themeColor="text1"/>
          <w:sz w:val="24"/>
          <w:szCs w:val="24"/>
          <w:lang w:val="es-HN"/>
        </w:rPr>
        <w:t>Proceso inicial</w:t>
      </w:r>
      <w:r w:rsidR="003A4828" w:rsidRPr="003A4828">
        <w:rPr>
          <w:b/>
          <w:bCs/>
          <w:color w:val="000000" w:themeColor="text1"/>
          <w:sz w:val="24"/>
          <w:szCs w:val="24"/>
          <w:lang w:val="es-HN"/>
        </w:rPr>
        <w:t>:</w:t>
      </w:r>
      <w:r w:rsidRPr="003A4828">
        <w:rPr>
          <w:b/>
          <w:bCs/>
          <w:color w:val="000000" w:themeColor="text1"/>
          <w:sz w:val="24"/>
          <w:szCs w:val="24"/>
          <w:lang w:val="es-HN"/>
        </w:rPr>
        <w:t xml:space="preserve"> común a todas las conexiones</w:t>
      </w:r>
    </w:p>
    <w:p w:rsidR="00000513" w:rsidRPr="0021402C" w:rsidRDefault="00000513" w:rsidP="0021402C">
      <w:pPr>
        <w:spacing w:line="360" w:lineRule="auto"/>
        <w:jc w:val="both"/>
        <w:rPr>
          <w:color w:val="000000" w:themeColor="text1"/>
          <w:sz w:val="24"/>
          <w:szCs w:val="24"/>
          <w:lang w:val="es-HN"/>
        </w:rPr>
      </w:pPr>
    </w:p>
    <w:p w:rsidR="00000513" w:rsidRPr="0021402C" w:rsidRDefault="00000513" w:rsidP="0021402C">
      <w:pPr>
        <w:spacing w:line="360" w:lineRule="auto"/>
        <w:jc w:val="both"/>
        <w:rPr>
          <w:color w:val="000000" w:themeColor="text1"/>
          <w:sz w:val="24"/>
          <w:szCs w:val="24"/>
          <w:lang w:val="es-HN"/>
        </w:rPr>
      </w:pPr>
      <w:r w:rsidRPr="0021402C">
        <w:rPr>
          <w:color w:val="000000" w:themeColor="text1"/>
          <w:sz w:val="24"/>
          <w:szCs w:val="24"/>
          <w:lang w:val="es-HN"/>
        </w:rPr>
        <w:t>1. Abertura de una sesión sobre del puesto de trabajo y autenticación del usuario</w:t>
      </w:r>
    </w:p>
    <w:p w:rsidR="00000513" w:rsidRPr="0021402C" w:rsidRDefault="00000513" w:rsidP="0021402C">
      <w:pPr>
        <w:spacing w:line="360" w:lineRule="auto"/>
        <w:jc w:val="both"/>
        <w:rPr>
          <w:color w:val="000000" w:themeColor="text1"/>
          <w:sz w:val="24"/>
          <w:szCs w:val="24"/>
          <w:lang w:val="es-HN"/>
        </w:rPr>
      </w:pPr>
    </w:p>
    <w:p w:rsidR="00000513" w:rsidRPr="0021402C" w:rsidRDefault="00000513" w:rsidP="0021402C">
      <w:pPr>
        <w:spacing w:line="360" w:lineRule="auto"/>
        <w:jc w:val="both"/>
        <w:rPr>
          <w:color w:val="000000" w:themeColor="text1"/>
          <w:sz w:val="24"/>
          <w:szCs w:val="24"/>
          <w:lang w:val="es-HN"/>
        </w:rPr>
      </w:pPr>
      <w:r w:rsidRPr="0021402C">
        <w:rPr>
          <w:color w:val="000000" w:themeColor="text1"/>
          <w:sz w:val="24"/>
          <w:szCs w:val="24"/>
          <w:lang w:val="es-HN"/>
        </w:rPr>
        <w:lastRenderedPageBreak/>
        <w:t>2. Se comprueba los derechos del usuario y lo conecta a sus recursos</w:t>
      </w:r>
    </w:p>
    <w:p w:rsidR="00000513" w:rsidRPr="0021402C" w:rsidRDefault="00000513" w:rsidP="0021402C">
      <w:pPr>
        <w:spacing w:line="360" w:lineRule="auto"/>
        <w:jc w:val="both"/>
        <w:rPr>
          <w:color w:val="000000" w:themeColor="text1"/>
          <w:sz w:val="24"/>
          <w:szCs w:val="24"/>
          <w:lang w:val="es-HN"/>
        </w:rPr>
      </w:pPr>
    </w:p>
    <w:p w:rsidR="00000513" w:rsidRPr="003A4828" w:rsidRDefault="00000513" w:rsidP="0021402C">
      <w:pPr>
        <w:spacing w:line="360" w:lineRule="auto"/>
        <w:jc w:val="both"/>
        <w:rPr>
          <w:b/>
          <w:bCs/>
          <w:color w:val="000000" w:themeColor="text1"/>
          <w:sz w:val="24"/>
          <w:szCs w:val="24"/>
          <w:lang w:val="es-HN"/>
        </w:rPr>
      </w:pPr>
      <w:r w:rsidRPr="003A4828">
        <w:rPr>
          <w:b/>
          <w:bCs/>
          <w:color w:val="000000" w:themeColor="text1"/>
          <w:sz w:val="24"/>
          <w:szCs w:val="24"/>
          <w:lang w:val="es-HN"/>
        </w:rPr>
        <w:t>Proceso de conexión a una aplicación</w:t>
      </w:r>
    </w:p>
    <w:p w:rsidR="00000513" w:rsidRPr="0021402C" w:rsidRDefault="00000513" w:rsidP="0021402C">
      <w:pPr>
        <w:spacing w:line="360" w:lineRule="auto"/>
        <w:jc w:val="both"/>
        <w:rPr>
          <w:color w:val="000000" w:themeColor="text1"/>
          <w:sz w:val="24"/>
          <w:szCs w:val="24"/>
          <w:lang w:val="es-HN"/>
        </w:rPr>
      </w:pPr>
    </w:p>
    <w:p w:rsidR="00000513" w:rsidRPr="0021402C" w:rsidRDefault="00000513" w:rsidP="0021402C">
      <w:pPr>
        <w:spacing w:line="360" w:lineRule="auto"/>
        <w:jc w:val="both"/>
        <w:rPr>
          <w:color w:val="000000" w:themeColor="text1"/>
          <w:sz w:val="24"/>
          <w:szCs w:val="24"/>
          <w:lang w:val="es-HN"/>
        </w:rPr>
      </w:pPr>
      <w:r w:rsidRPr="0021402C">
        <w:rPr>
          <w:color w:val="000000" w:themeColor="text1"/>
          <w:sz w:val="24"/>
          <w:szCs w:val="24"/>
          <w:lang w:val="es-HN"/>
        </w:rPr>
        <w:t>1. Ejecución por el usuario de una aplicación y autenticación sobre esta aplicación.</w:t>
      </w:r>
    </w:p>
    <w:p w:rsidR="00000513" w:rsidRPr="0021402C" w:rsidRDefault="00000513" w:rsidP="0021402C">
      <w:pPr>
        <w:spacing w:line="360" w:lineRule="auto"/>
        <w:jc w:val="both"/>
        <w:rPr>
          <w:color w:val="000000" w:themeColor="text1"/>
          <w:sz w:val="24"/>
          <w:szCs w:val="24"/>
          <w:lang w:val="es-HN"/>
        </w:rPr>
      </w:pPr>
    </w:p>
    <w:p w:rsidR="00000513" w:rsidRPr="0021402C" w:rsidRDefault="00000513" w:rsidP="0021402C">
      <w:pPr>
        <w:spacing w:line="360" w:lineRule="auto"/>
        <w:jc w:val="both"/>
        <w:rPr>
          <w:color w:val="000000" w:themeColor="text1"/>
          <w:sz w:val="24"/>
          <w:szCs w:val="24"/>
          <w:lang w:val="es-HN"/>
        </w:rPr>
      </w:pPr>
      <w:r w:rsidRPr="0021402C">
        <w:rPr>
          <w:color w:val="000000" w:themeColor="text1"/>
          <w:sz w:val="24"/>
          <w:szCs w:val="24"/>
          <w:lang w:val="es-HN"/>
        </w:rPr>
        <w:t>2. La aplicación comprueba los derechos del usuario y lo conecta a sus</w:t>
      </w:r>
    </w:p>
    <w:p w:rsidR="00000513" w:rsidRPr="0021402C" w:rsidRDefault="00000513" w:rsidP="0021402C">
      <w:pPr>
        <w:spacing w:line="360" w:lineRule="auto"/>
        <w:jc w:val="both"/>
        <w:rPr>
          <w:color w:val="000000" w:themeColor="text1"/>
          <w:sz w:val="24"/>
          <w:szCs w:val="24"/>
          <w:lang w:val="es-HN"/>
        </w:rPr>
      </w:pPr>
      <w:r w:rsidRPr="0021402C">
        <w:rPr>
          <w:color w:val="000000" w:themeColor="text1"/>
          <w:sz w:val="24"/>
          <w:szCs w:val="24"/>
          <w:lang w:val="es-HN"/>
        </w:rPr>
        <w:t>transacciones y datos.</w:t>
      </w:r>
    </w:p>
    <w:p w:rsidR="00000513" w:rsidRPr="0021402C" w:rsidRDefault="00000513" w:rsidP="0021402C">
      <w:pPr>
        <w:spacing w:line="360" w:lineRule="auto"/>
        <w:jc w:val="both"/>
        <w:rPr>
          <w:color w:val="000000" w:themeColor="text1"/>
          <w:sz w:val="24"/>
          <w:szCs w:val="24"/>
          <w:lang w:val="es-HN"/>
        </w:rPr>
      </w:pPr>
    </w:p>
    <w:p w:rsidR="00000513" w:rsidRPr="0021402C" w:rsidRDefault="00000513" w:rsidP="0021402C">
      <w:pPr>
        <w:spacing w:line="360" w:lineRule="auto"/>
        <w:jc w:val="both"/>
        <w:rPr>
          <w:color w:val="000000" w:themeColor="text1"/>
          <w:sz w:val="24"/>
          <w:szCs w:val="24"/>
          <w:lang w:val="es-HN"/>
        </w:rPr>
      </w:pPr>
      <w:r w:rsidRPr="0021402C">
        <w:rPr>
          <w:color w:val="000000" w:themeColor="text1"/>
          <w:sz w:val="24"/>
          <w:szCs w:val="24"/>
          <w:lang w:val="es-HN"/>
        </w:rPr>
        <w:t>La autenticación del usuario es uno de los puntos clave de este proceso. Es ella que debe permitir del Sistema de Información asegurarse de la identidad del usuario y asociarle sus derechos.</w:t>
      </w:r>
    </w:p>
    <w:p w:rsidR="00000513" w:rsidRPr="0021402C" w:rsidRDefault="00000513" w:rsidP="0021402C">
      <w:pPr>
        <w:spacing w:line="360" w:lineRule="auto"/>
        <w:jc w:val="both"/>
        <w:rPr>
          <w:color w:val="000000" w:themeColor="text1"/>
          <w:sz w:val="24"/>
          <w:szCs w:val="24"/>
          <w:lang w:val="es-HN"/>
        </w:rPr>
      </w:pPr>
    </w:p>
    <w:p w:rsidR="00367C83" w:rsidRPr="0021402C" w:rsidRDefault="00000513" w:rsidP="0021402C">
      <w:pPr>
        <w:spacing w:line="360" w:lineRule="auto"/>
        <w:jc w:val="both"/>
        <w:rPr>
          <w:color w:val="000000" w:themeColor="text1"/>
          <w:sz w:val="24"/>
          <w:szCs w:val="24"/>
          <w:lang w:val="es-HN"/>
        </w:rPr>
      </w:pPr>
      <w:r w:rsidRPr="0021402C">
        <w:rPr>
          <w:color w:val="000000" w:themeColor="text1"/>
          <w:sz w:val="24"/>
          <w:szCs w:val="24"/>
          <w:lang w:val="es-HN"/>
        </w:rPr>
        <w:t>Existen numerosos métodos de autenticación. Cada una de estos métodos posee sus características propias.</w:t>
      </w:r>
    </w:p>
    <w:p w:rsidR="00367C83" w:rsidRPr="0021402C" w:rsidRDefault="00367C83" w:rsidP="0021402C">
      <w:pPr>
        <w:spacing w:line="360" w:lineRule="auto"/>
        <w:jc w:val="both"/>
        <w:rPr>
          <w:color w:val="000000" w:themeColor="text1"/>
          <w:sz w:val="24"/>
          <w:szCs w:val="24"/>
          <w:lang w:val="es-HN"/>
        </w:rPr>
      </w:pPr>
    </w:p>
    <w:p w:rsidR="00367C83" w:rsidRPr="003A4828" w:rsidRDefault="00E066BA" w:rsidP="003A4828">
      <w:pPr>
        <w:pStyle w:val="Ttulo2"/>
        <w:rPr>
          <w:rFonts w:ascii="Arial" w:hAnsi="Arial" w:cs="Arial"/>
          <w:b/>
          <w:bCs/>
          <w:color w:val="000000" w:themeColor="text1"/>
          <w:sz w:val="28"/>
          <w:szCs w:val="28"/>
          <w:lang w:val="es-HN"/>
        </w:rPr>
      </w:pPr>
      <w:bookmarkStart w:id="18" w:name="_Toc18760240"/>
      <w:r w:rsidRPr="003A4828">
        <w:rPr>
          <w:rFonts w:ascii="Arial" w:hAnsi="Arial" w:cs="Arial"/>
          <w:b/>
          <w:bCs/>
          <w:color w:val="000000" w:themeColor="text1"/>
          <w:sz w:val="28"/>
          <w:szCs w:val="28"/>
          <w:lang w:val="es-HN"/>
        </w:rPr>
        <w:t>Política de seguridad.</w:t>
      </w:r>
      <w:bookmarkEnd w:id="18"/>
    </w:p>
    <w:p w:rsidR="00E066BA" w:rsidRPr="0021402C" w:rsidRDefault="00E066BA" w:rsidP="0021402C">
      <w:pPr>
        <w:spacing w:line="360" w:lineRule="auto"/>
        <w:jc w:val="both"/>
        <w:rPr>
          <w:color w:val="000000" w:themeColor="text1"/>
          <w:sz w:val="24"/>
          <w:szCs w:val="24"/>
          <w:lang w:val="es-HN"/>
        </w:rPr>
      </w:pPr>
    </w:p>
    <w:p w:rsidR="00E066BA" w:rsidRPr="0021402C" w:rsidRDefault="00E066BA" w:rsidP="0021402C">
      <w:pPr>
        <w:spacing w:line="360" w:lineRule="auto"/>
        <w:jc w:val="both"/>
        <w:rPr>
          <w:color w:val="000000" w:themeColor="text1"/>
          <w:sz w:val="24"/>
          <w:szCs w:val="24"/>
          <w:lang w:val="es-HN"/>
        </w:rPr>
      </w:pPr>
      <w:r w:rsidRPr="0021402C">
        <w:rPr>
          <w:color w:val="000000" w:themeColor="text1"/>
          <w:sz w:val="24"/>
          <w:szCs w:val="24"/>
          <w:lang w:val="es-HN"/>
        </w:rPr>
        <w:t>Toda organización tiene, o debería tener, una política de seguridad relativa a la protección de los puestos de trabajo, de las aplicaciones, de los datos o también de los sistemas del SI. Esta política de seguridad puede definir niveles mínimos de autenticación en función de la criticidad del recurso utilizado. Por ejemplo, es posible imaginar, como en muy buena película de espionaje, que se coloca un puesto de trabajo crítico en una sala protegida por un acceso controlado por</w:t>
      </w:r>
    </w:p>
    <w:p w:rsidR="00E066BA" w:rsidRPr="0021402C" w:rsidRDefault="00E066BA" w:rsidP="0021402C">
      <w:pPr>
        <w:spacing w:line="360" w:lineRule="auto"/>
        <w:jc w:val="both"/>
        <w:rPr>
          <w:color w:val="000000" w:themeColor="text1"/>
          <w:sz w:val="24"/>
          <w:szCs w:val="24"/>
          <w:lang w:val="es-HN"/>
        </w:rPr>
      </w:pPr>
      <w:r w:rsidRPr="0021402C">
        <w:rPr>
          <w:color w:val="000000" w:themeColor="text1"/>
          <w:sz w:val="24"/>
          <w:szCs w:val="24"/>
          <w:lang w:val="es-HN"/>
        </w:rPr>
        <w:t>un código confidencial, por la introducción de una tarjeta inteligente y por una definición biométrica del ojo derecho. La protección es entonces a su máximo, ya que para registrar es necesario proporcionar un elemento que se sabe (el código), que se posee (la tarjeta) y que es (el ojo).</w:t>
      </w:r>
    </w:p>
    <w:p w:rsidR="00E066BA" w:rsidRPr="0021402C" w:rsidRDefault="00E066BA" w:rsidP="0021402C">
      <w:pPr>
        <w:spacing w:line="360" w:lineRule="auto"/>
        <w:jc w:val="both"/>
        <w:rPr>
          <w:color w:val="000000" w:themeColor="text1"/>
          <w:sz w:val="24"/>
          <w:szCs w:val="24"/>
          <w:lang w:val="es-HN"/>
        </w:rPr>
      </w:pPr>
    </w:p>
    <w:p w:rsidR="00E066BA" w:rsidRPr="0021402C" w:rsidRDefault="00E066BA" w:rsidP="0021402C">
      <w:pPr>
        <w:spacing w:line="360" w:lineRule="auto"/>
        <w:jc w:val="both"/>
        <w:rPr>
          <w:color w:val="000000" w:themeColor="text1"/>
          <w:sz w:val="24"/>
          <w:szCs w:val="24"/>
          <w:lang w:val="es-HN"/>
        </w:rPr>
      </w:pPr>
      <w:r w:rsidRPr="0021402C">
        <w:rPr>
          <w:color w:val="000000" w:themeColor="text1"/>
          <w:sz w:val="24"/>
          <w:szCs w:val="24"/>
          <w:lang w:val="es-HN"/>
        </w:rPr>
        <w:t xml:space="preserve">Este mecanismo permite efectivamente proteger un puesto de trabajo, pero es costoso desde un punto de vista de la aplicación (requiere una sala por PC, así como los lectores </w:t>
      </w:r>
      <w:r w:rsidRPr="0021402C">
        <w:rPr>
          <w:color w:val="000000" w:themeColor="text1"/>
          <w:sz w:val="24"/>
          <w:szCs w:val="24"/>
          <w:lang w:val="es-HN"/>
        </w:rPr>
        <w:lastRenderedPageBreak/>
        <w:t>adecuados) y de la explotación (¿qué pasa si un usuario olvida su código, pierde su tarjeta y se devuelve tuerto del ojo derecho?).</w:t>
      </w:r>
    </w:p>
    <w:p w:rsidR="00E066BA" w:rsidRPr="0021402C" w:rsidRDefault="00E066BA" w:rsidP="0021402C">
      <w:pPr>
        <w:spacing w:line="360" w:lineRule="auto"/>
        <w:jc w:val="both"/>
        <w:rPr>
          <w:color w:val="000000" w:themeColor="text1"/>
          <w:sz w:val="24"/>
          <w:szCs w:val="24"/>
          <w:lang w:val="es-HN"/>
        </w:rPr>
      </w:pPr>
    </w:p>
    <w:p w:rsidR="00E066BA" w:rsidRPr="003A4828" w:rsidRDefault="00E066BA" w:rsidP="003A4828">
      <w:pPr>
        <w:pStyle w:val="Ttulo3"/>
        <w:jc w:val="both"/>
        <w:rPr>
          <w:rFonts w:ascii="Arial" w:hAnsi="Arial" w:cs="Arial"/>
          <w:b/>
          <w:bCs/>
          <w:color w:val="000000" w:themeColor="text1"/>
          <w:lang w:val="es-HN"/>
        </w:rPr>
      </w:pPr>
      <w:bookmarkStart w:id="19" w:name="_Toc18760241"/>
      <w:r w:rsidRPr="003A4828">
        <w:rPr>
          <w:rFonts w:ascii="Arial" w:hAnsi="Arial" w:cs="Arial"/>
          <w:b/>
          <w:bCs/>
          <w:color w:val="000000" w:themeColor="text1"/>
          <w:lang w:val="es-HN"/>
        </w:rPr>
        <w:t>¿Autenticación o identificación?</w:t>
      </w:r>
      <w:bookmarkEnd w:id="19"/>
    </w:p>
    <w:p w:rsidR="00E066BA" w:rsidRPr="0021402C" w:rsidRDefault="00E066BA" w:rsidP="0021402C">
      <w:pPr>
        <w:spacing w:line="360" w:lineRule="auto"/>
        <w:jc w:val="both"/>
        <w:rPr>
          <w:color w:val="000000" w:themeColor="text1"/>
          <w:sz w:val="24"/>
          <w:szCs w:val="24"/>
          <w:lang w:val="es-HN"/>
        </w:rPr>
      </w:pPr>
    </w:p>
    <w:p w:rsidR="00E066BA" w:rsidRPr="0021402C" w:rsidRDefault="00E066BA" w:rsidP="0021402C">
      <w:pPr>
        <w:spacing w:line="360" w:lineRule="auto"/>
        <w:jc w:val="both"/>
        <w:rPr>
          <w:color w:val="000000" w:themeColor="text1"/>
          <w:sz w:val="24"/>
          <w:szCs w:val="24"/>
          <w:lang w:val="es-HN"/>
        </w:rPr>
      </w:pPr>
      <w:r w:rsidRPr="0021402C">
        <w:rPr>
          <w:color w:val="000000" w:themeColor="text1"/>
          <w:sz w:val="24"/>
          <w:szCs w:val="24"/>
          <w:lang w:val="es-HN"/>
        </w:rPr>
        <w:t>Existe una diferencia muy simple entre identificación y autenticación: el comprobante.</w:t>
      </w:r>
    </w:p>
    <w:p w:rsidR="00E066BA" w:rsidRPr="0021402C" w:rsidRDefault="00E066BA" w:rsidP="0021402C">
      <w:pPr>
        <w:spacing w:line="360" w:lineRule="auto"/>
        <w:jc w:val="both"/>
        <w:rPr>
          <w:color w:val="000000" w:themeColor="text1"/>
          <w:sz w:val="24"/>
          <w:szCs w:val="24"/>
          <w:lang w:val="es-HN"/>
        </w:rPr>
      </w:pPr>
    </w:p>
    <w:p w:rsidR="00E066BA" w:rsidRPr="0021402C" w:rsidRDefault="00E066BA" w:rsidP="0021402C">
      <w:pPr>
        <w:spacing w:line="360" w:lineRule="auto"/>
        <w:jc w:val="both"/>
        <w:rPr>
          <w:color w:val="000000" w:themeColor="text1"/>
          <w:sz w:val="24"/>
          <w:szCs w:val="24"/>
          <w:lang w:val="es-HN"/>
        </w:rPr>
      </w:pPr>
      <w:r w:rsidRPr="0021402C">
        <w:rPr>
          <w:color w:val="000000" w:themeColor="text1"/>
          <w:sz w:val="24"/>
          <w:szCs w:val="24"/>
          <w:lang w:val="es-HN"/>
        </w:rPr>
        <w:t>Una identificación se basa en una simple declaración como la recepción o la lectura</w:t>
      </w:r>
    </w:p>
    <w:p w:rsidR="00E066BA" w:rsidRPr="0021402C" w:rsidRDefault="00E066BA" w:rsidP="0021402C">
      <w:pPr>
        <w:spacing w:line="360" w:lineRule="auto"/>
        <w:jc w:val="both"/>
        <w:rPr>
          <w:color w:val="000000" w:themeColor="text1"/>
          <w:sz w:val="24"/>
          <w:szCs w:val="24"/>
          <w:lang w:val="es-HN"/>
        </w:rPr>
      </w:pPr>
      <w:r w:rsidRPr="0021402C">
        <w:rPr>
          <w:color w:val="000000" w:themeColor="text1"/>
          <w:sz w:val="24"/>
          <w:szCs w:val="24"/>
          <w:lang w:val="es-HN"/>
        </w:rPr>
        <w:t xml:space="preserve">de un código de identificación (identificador, </w:t>
      </w:r>
      <w:proofErr w:type="spellStart"/>
      <w:r w:rsidRPr="0021402C">
        <w:rPr>
          <w:color w:val="000000" w:themeColor="text1"/>
          <w:sz w:val="24"/>
          <w:szCs w:val="24"/>
          <w:lang w:val="es-HN"/>
        </w:rPr>
        <w:t>n°</w:t>
      </w:r>
      <w:proofErr w:type="spellEnd"/>
      <w:r w:rsidRPr="0021402C">
        <w:rPr>
          <w:color w:val="000000" w:themeColor="text1"/>
          <w:sz w:val="24"/>
          <w:szCs w:val="24"/>
          <w:lang w:val="es-HN"/>
        </w:rPr>
        <w:t xml:space="preserve"> serie, código barra,). Este código de</w:t>
      </w:r>
    </w:p>
    <w:p w:rsidR="00E066BA" w:rsidRPr="0021402C" w:rsidRDefault="00E066BA" w:rsidP="0021402C">
      <w:pPr>
        <w:spacing w:line="360" w:lineRule="auto"/>
        <w:jc w:val="both"/>
        <w:rPr>
          <w:color w:val="000000" w:themeColor="text1"/>
          <w:sz w:val="24"/>
          <w:szCs w:val="24"/>
          <w:lang w:val="es-HN"/>
        </w:rPr>
      </w:pPr>
      <w:r w:rsidRPr="0021402C">
        <w:rPr>
          <w:color w:val="000000" w:themeColor="text1"/>
          <w:sz w:val="24"/>
          <w:szCs w:val="24"/>
          <w:lang w:val="es-HN"/>
        </w:rPr>
        <w:t>identificación no se supone secreto. Es un dato público.</w:t>
      </w:r>
    </w:p>
    <w:p w:rsidR="00E066BA" w:rsidRPr="0021402C" w:rsidRDefault="00E066BA" w:rsidP="0021402C">
      <w:pPr>
        <w:spacing w:line="360" w:lineRule="auto"/>
        <w:jc w:val="both"/>
        <w:rPr>
          <w:color w:val="000000" w:themeColor="text1"/>
          <w:sz w:val="24"/>
          <w:szCs w:val="24"/>
          <w:lang w:val="es-HN"/>
        </w:rPr>
      </w:pPr>
      <w:r w:rsidRPr="0021402C">
        <w:rPr>
          <w:color w:val="000000" w:themeColor="text1"/>
          <w:sz w:val="24"/>
          <w:szCs w:val="24"/>
          <w:lang w:val="es-HN"/>
        </w:rPr>
        <w:t>La autenticación se basa en un elemento de prueba como un secreto compartido o un</w:t>
      </w:r>
    </w:p>
    <w:p w:rsidR="00E066BA" w:rsidRPr="0021402C" w:rsidRDefault="00E066BA" w:rsidP="0021402C">
      <w:pPr>
        <w:spacing w:line="360" w:lineRule="auto"/>
        <w:jc w:val="both"/>
        <w:rPr>
          <w:color w:val="000000" w:themeColor="text1"/>
          <w:sz w:val="24"/>
          <w:szCs w:val="24"/>
          <w:lang w:val="es-HN"/>
        </w:rPr>
      </w:pPr>
      <w:r w:rsidRPr="0021402C">
        <w:rPr>
          <w:color w:val="000000" w:themeColor="text1"/>
          <w:sz w:val="24"/>
          <w:szCs w:val="24"/>
          <w:lang w:val="es-HN"/>
        </w:rPr>
        <w:t>secreto asimétrico. La autenticación permite asegurarse con un nivel de confianza</w:t>
      </w:r>
    </w:p>
    <w:p w:rsidR="00E066BA" w:rsidRPr="0021402C" w:rsidRDefault="00E066BA" w:rsidP="0021402C">
      <w:pPr>
        <w:spacing w:line="360" w:lineRule="auto"/>
        <w:jc w:val="both"/>
        <w:rPr>
          <w:color w:val="000000" w:themeColor="text1"/>
          <w:sz w:val="24"/>
          <w:szCs w:val="24"/>
          <w:lang w:val="es-HN"/>
        </w:rPr>
      </w:pPr>
      <w:r w:rsidRPr="0021402C">
        <w:rPr>
          <w:color w:val="000000" w:themeColor="text1"/>
          <w:sz w:val="24"/>
          <w:szCs w:val="24"/>
          <w:lang w:val="es-HN"/>
        </w:rPr>
        <w:t>razonable de la identidad del usuario.</w:t>
      </w:r>
    </w:p>
    <w:p w:rsidR="00E066BA" w:rsidRPr="0021402C" w:rsidRDefault="00E066BA" w:rsidP="0021402C">
      <w:pPr>
        <w:spacing w:line="360" w:lineRule="auto"/>
        <w:jc w:val="both"/>
        <w:rPr>
          <w:color w:val="000000" w:themeColor="text1"/>
          <w:sz w:val="24"/>
          <w:szCs w:val="24"/>
          <w:lang w:val="es-HN"/>
        </w:rPr>
      </w:pPr>
    </w:p>
    <w:p w:rsidR="00E066BA" w:rsidRPr="003A4828" w:rsidRDefault="00E066BA" w:rsidP="003A4828">
      <w:pPr>
        <w:pStyle w:val="Ttulo1"/>
        <w:rPr>
          <w:rFonts w:ascii="Arial" w:hAnsi="Arial" w:cs="Arial"/>
          <w:sz w:val="32"/>
          <w:szCs w:val="32"/>
          <w:lang w:val="es-HN"/>
        </w:rPr>
      </w:pPr>
      <w:bookmarkStart w:id="20" w:name="_Toc18760242"/>
      <w:r w:rsidRPr="003A4828">
        <w:rPr>
          <w:rFonts w:ascii="Arial" w:hAnsi="Arial" w:cs="Arial"/>
          <w:sz w:val="32"/>
          <w:szCs w:val="32"/>
          <w:lang w:val="es-HN"/>
        </w:rPr>
        <w:t>Siete elementos de autenticación.</w:t>
      </w:r>
      <w:bookmarkEnd w:id="20"/>
    </w:p>
    <w:p w:rsidR="00E066BA" w:rsidRPr="0021402C" w:rsidRDefault="00E066BA" w:rsidP="0021402C">
      <w:pPr>
        <w:spacing w:line="360" w:lineRule="auto"/>
        <w:jc w:val="both"/>
        <w:rPr>
          <w:color w:val="000000" w:themeColor="text1"/>
          <w:sz w:val="24"/>
          <w:szCs w:val="24"/>
          <w:lang w:val="es-HN"/>
        </w:rPr>
      </w:pPr>
    </w:p>
    <w:p w:rsidR="00E066BA" w:rsidRPr="0021402C" w:rsidRDefault="00E066BA" w:rsidP="0021402C">
      <w:pPr>
        <w:spacing w:line="360" w:lineRule="auto"/>
        <w:jc w:val="both"/>
        <w:rPr>
          <w:color w:val="000000" w:themeColor="text1"/>
          <w:sz w:val="24"/>
          <w:szCs w:val="24"/>
          <w:lang w:val="es-HN"/>
        </w:rPr>
      </w:pPr>
      <w:r w:rsidRPr="0021402C">
        <w:rPr>
          <w:color w:val="000000" w:themeColor="text1"/>
          <w:sz w:val="24"/>
          <w:szCs w:val="24"/>
          <w:lang w:val="es-HN"/>
        </w:rPr>
        <w:t>Para autentificarse, un usuario proporciona en general al menos 2 elementos:</w:t>
      </w:r>
    </w:p>
    <w:p w:rsidR="00E066BA" w:rsidRPr="0021402C" w:rsidRDefault="00E066BA" w:rsidP="0021402C">
      <w:pPr>
        <w:pStyle w:val="Prrafodelista"/>
        <w:numPr>
          <w:ilvl w:val="0"/>
          <w:numId w:val="11"/>
        </w:numPr>
        <w:spacing w:line="360" w:lineRule="auto"/>
        <w:jc w:val="both"/>
        <w:rPr>
          <w:color w:val="000000" w:themeColor="text1"/>
          <w:sz w:val="24"/>
          <w:szCs w:val="24"/>
          <w:lang w:val="es-HN"/>
        </w:rPr>
      </w:pPr>
      <w:r w:rsidRPr="0021402C">
        <w:rPr>
          <w:color w:val="000000" w:themeColor="text1"/>
          <w:sz w:val="24"/>
          <w:szCs w:val="24"/>
          <w:lang w:val="es-HN"/>
        </w:rPr>
        <w:t>Su identificador que permite su definición.</w:t>
      </w:r>
    </w:p>
    <w:p w:rsidR="00E066BA" w:rsidRPr="0021402C" w:rsidRDefault="00E066BA" w:rsidP="0021402C">
      <w:pPr>
        <w:pStyle w:val="Prrafodelista"/>
        <w:numPr>
          <w:ilvl w:val="0"/>
          <w:numId w:val="11"/>
        </w:numPr>
        <w:spacing w:line="360" w:lineRule="auto"/>
        <w:jc w:val="both"/>
        <w:rPr>
          <w:color w:val="000000" w:themeColor="text1"/>
          <w:sz w:val="24"/>
          <w:szCs w:val="24"/>
          <w:lang w:val="es-HN"/>
        </w:rPr>
      </w:pPr>
      <w:r w:rsidRPr="0021402C">
        <w:rPr>
          <w:color w:val="000000" w:themeColor="text1"/>
          <w:sz w:val="24"/>
          <w:szCs w:val="24"/>
          <w:lang w:val="es-HN"/>
        </w:rPr>
        <w:t>Uno o más elementos que permiten garantizar la propia autenticación.</w:t>
      </w:r>
    </w:p>
    <w:p w:rsidR="00E066BA" w:rsidRPr="0021402C" w:rsidRDefault="00E066BA" w:rsidP="0021402C">
      <w:pPr>
        <w:spacing w:line="360" w:lineRule="auto"/>
        <w:jc w:val="both"/>
        <w:rPr>
          <w:color w:val="000000" w:themeColor="text1"/>
          <w:sz w:val="24"/>
          <w:szCs w:val="24"/>
        </w:rPr>
      </w:pPr>
    </w:p>
    <w:p w:rsidR="0021402C" w:rsidRPr="0021402C" w:rsidRDefault="0021402C" w:rsidP="0021402C">
      <w:pPr>
        <w:spacing w:line="360" w:lineRule="auto"/>
        <w:jc w:val="both"/>
        <w:rPr>
          <w:color w:val="000000" w:themeColor="text1"/>
          <w:sz w:val="24"/>
          <w:szCs w:val="24"/>
        </w:rPr>
      </w:pPr>
      <w:r w:rsidRPr="0021402C">
        <w:rPr>
          <w:color w:val="000000" w:themeColor="text1"/>
          <w:sz w:val="24"/>
          <w:szCs w:val="24"/>
        </w:rPr>
        <w:t>Encontramos así estos elementos bajo distintas formas. Ahí tienes el más</w:t>
      </w:r>
    </w:p>
    <w:p w:rsidR="00367C83" w:rsidRPr="0021402C" w:rsidRDefault="0021402C" w:rsidP="0021402C">
      <w:pPr>
        <w:spacing w:line="360" w:lineRule="auto"/>
        <w:jc w:val="both"/>
        <w:rPr>
          <w:color w:val="000000" w:themeColor="text1"/>
          <w:sz w:val="24"/>
          <w:szCs w:val="24"/>
        </w:rPr>
      </w:pPr>
      <w:r w:rsidRPr="0021402C">
        <w:rPr>
          <w:color w:val="000000" w:themeColor="text1"/>
          <w:sz w:val="24"/>
          <w:szCs w:val="24"/>
        </w:rPr>
        <w:t>ampliamente utilizados:</w:t>
      </w:r>
    </w:p>
    <w:p w:rsidR="0021402C" w:rsidRPr="0021402C" w:rsidRDefault="0021402C" w:rsidP="0021402C">
      <w:pPr>
        <w:spacing w:line="360" w:lineRule="auto"/>
        <w:jc w:val="both"/>
        <w:rPr>
          <w:color w:val="000000" w:themeColor="text1"/>
          <w:sz w:val="24"/>
          <w:szCs w:val="24"/>
        </w:rPr>
      </w:pPr>
    </w:p>
    <w:tbl>
      <w:tblPr>
        <w:tblStyle w:val="Tablaconcuadrcula1clara-nfasis4"/>
        <w:tblW w:w="0" w:type="auto"/>
        <w:tblLook w:val="04A0" w:firstRow="1" w:lastRow="0" w:firstColumn="1" w:lastColumn="0" w:noHBand="0" w:noVBand="1"/>
      </w:tblPr>
      <w:tblGrid>
        <w:gridCol w:w="4680"/>
        <w:gridCol w:w="4680"/>
      </w:tblGrid>
      <w:tr w:rsidR="0021402C" w:rsidRPr="0021402C" w:rsidTr="003A4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1402C" w:rsidRPr="003A4828" w:rsidRDefault="0021402C" w:rsidP="003A4828">
            <w:pPr>
              <w:spacing w:line="360" w:lineRule="auto"/>
              <w:jc w:val="center"/>
              <w:rPr>
                <w:b w:val="0"/>
                <w:bCs w:val="0"/>
                <w:color w:val="000000" w:themeColor="text1"/>
                <w:sz w:val="24"/>
                <w:szCs w:val="24"/>
              </w:rPr>
            </w:pPr>
            <w:r w:rsidRPr="003A4828">
              <w:rPr>
                <w:b w:val="0"/>
                <w:bCs w:val="0"/>
                <w:color w:val="000000" w:themeColor="text1"/>
                <w:sz w:val="24"/>
                <w:szCs w:val="24"/>
              </w:rPr>
              <w:t>Tipo.</w:t>
            </w:r>
          </w:p>
        </w:tc>
        <w:tc>
          <w:tcPr>
            <w:tcW w:w="4680" w:type="dxa"/>
          </w:tcPr>
          <w:p w:rsidR="0021402C" w:rsidRPr="003A4828" w:rsidRDefault="0021402C" w:rsidP="003A4828">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sidRPr="003A4828">
              <w:rPr>
                <w:b w:val="0"/>
                <w:bCs w:val="0"/>
                <w:color w:val="000000" w:themeColor="text1"/>
                <w:sz w:val="24"/>
                <w:szCs w:val="24"/>
              </w:rPr>
              <w:t>Descripción.</w:t>
            </w:r>
          </w:p>
        </w:tc>
      </w:tr>
      <w:tr w:rsidR="0021402C" w:rsidRPr="0021402C" w:rsidTr="003A4828">
        <w:tc>
          <w:tcPr>
            <w:cnfStyle w:val="001000000000" w:firstRow="0" w:lastRow="0" w:firstColumn="1" w:lastColumn="0" w:oddVBand="0" w:evenVBand="0" w:oddHBand="0" w:evenHBand="0" w:firstRowFirstColumn="0" w:firstRowLastColumn="0" w:lastRowFirstColumn="0" w:lastRowLastColumn="0"/>
            <w:tcW w:w="4680" w:type="dxa"/>
          </w:tcPr>
          <w:p w:rsidR="0021402C" w:rsidRPr="0021402C" w:rsidRDefault="0021402C" w:rsidP="0021402C">
            <w:pPr>
              <w:spacing w:line="360" w:lineRule="auto"/>
              <w:jc w:val="both"/>
              <w:rPr>
                <w:color w:val="000000" w:themeColor="text1"/>
                <w:sz w:val="24"/>
                <w:szCs w:val="24"/>
              </w:rPr>
            </w:pPr>
            <w:r w:rsidRPr="0021402C">
              <w:rPr>
                <w:color w:val="000000" w:themeColor="text1"/>
                <w:sz w:val="24"/>
                <w:szCs w:val="24"/>
              </w:rPr>
              <w:t>El identificador y la contraseña</w:t>
            </w:r>
          </w:p>
        </w:tc>
        <w:tc>
          <w:tcPr>
            <w:tcW w:w="4680" w:type="dxa"/>
          </w:tcPr>
          <w:p w:rsidR="0021402C" w:rsidRPr="0021402C" w:rsidRDefault="0021402C" w:rsidP="0021402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1402C">
              <w:rPr>
                <w:color w:val="000000" w:themeColor="text1"/>
                <w:sz w:val="24"/>
                <w:szCs w:val="24"/>
              </w:rPr>
              <w:t>El identificador y la contraseña son el par de autenticación más</w:t>
            </w:r>
          </w:p>
          <w:p w:rsidR="0021402C" w:rsidRPr="0021402C" w:rsidRDefault="0021402C" w:rsidP="0021402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1402C">
              <w:rPr>
                <w:color w:val="000000" w:themeColor="text1"/>
                <w:sz w:val="24"/>
                <w:szCs w:val="24"/>
              </w:rPr>
              <w:t>conocido. Simple, robusto, incluso rústico, su más grande defecto es que el nivel de seguridad depende directamente de la complejidad</w:t>
            </w:r>
          </w:p>
          <w:p w:rsidR="0021402C" w:rsidRPr="0021402C" w:rsidRDefault="0021402C" w:rsidP="0021402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1402C">
              <w:rPr>
                <w:color w:val="000000" w:themeColor="text1"/>
                <w:sz w:val="24"/>
                <w:szCs w:val="24"/>
              </w:rPr>
              <w:t xml:space="preserve">de la contraseña. Contraseñas simples </w:t>
            </w:r>
            <w:r w:rsidRPr="0021402C">
              <w:rPr>
                <w:color w:val="000000" w:themeColor="text1"/>
                <w:sz w:val="24"/>
                <w:szCs w:val="24"/>
              </w:rPr>
              <w:lastRenderedPageBreak/>
              <w:t xml:space="preserve">son escasas, y contraseñas demasiado complejas conducen a los usuarios a aplicar estrategias no siempre correctas para gestionarlas: </w:t>
            </w:r>
            <w:proofErr w:type="spellStart"/>
            <w:r w:rsidRPr="0021402C">
              <w:rPr>
                <w:color w:val="000000" w:themeColor="text1"/>
                <w:sz w:val="24"/>
                <w:szCs w:val="24"/>
              </w:rPr>
              <w:t>Post-it</w:t>
            </w:r>
            <w:proofErr w:type="spellEnd"/>
            <w:r w:rsidRPr="0021402C">
              <w:rPr>
                <w:color w:val="000000" w:themeColor="text1"/>
                <w:sz w:val="24"/>
                <w:szCs w:val="24"/>
              </w:rPr>
              <w:t xml:space="preserve">® lista en un archivo Excel o en el </w:t>
            </w:r>
            <w:proofErr w:type="spellStart"/>
            <w:proofErr w:type="gramStart"/>
            <w:r w:rsidRPr="0021402C">
              <w:rPr>
                <w:color w:val="000000" w:themeColor="text1"/>
                <w:sz w:val="24"/>
                <w:szCs w:val="24"/>
              </w:rPr>
              <w:t>SmartPhone</w:t>
            </w:r>
            <w:proofErr w:type="spellEnd"/>
            <w:r w:rsidRPr="0021402C">
              <w:rPr>
                <w:color w:val="000000" w:themeColor="text1"/>
                <w:sz w:val="24"/>
                <w:szCs w:val="24"/>
              </w:rPr>
              <w:t>,…</w:t>
            </w:r>
            <w:proofErr w:type="gramEnd"/>
          </w:p>
        </w:tc>
      </w:tr>
      <w:tr w:rsidR="0021402C" w:rsidRPr="0021402C" w:rsidTr="003A4828">
        <w:tc>
          <w:tcPr>
            <w:cnfStyle w:val="001000000000" w:firstRow="0" w:lastRow="0" w:firstColumn="1" w:lastColumn="0" w:oddVBand="0" w:evenVBand="0" w:oddHBand="0" w:evenHBand="0" w:firstRowFirstColumn="0" w:firstRowLastColumn="0" w:lastRowFirstColumn="0" w:lastRowLastColumn="0"/>
            <w:tcW w:w="4680" w:type="dxa"/>
          </w:tcPr>
          <w:p w:rsidR="0021402C" w:rsidRPr="0021402C" w:rsidRDefault="0021402C" w:rsidP="0021402C">
            <w:pPr>
              <w:spacing w:line="360" w:lineRule="auto"/>
              <w:jc w:val="both"/>
              <w:rPr>
                <w:color w:val="000000" w:themeColor="text1"/>
                <w:sz w:val="24"/>
                <w:szCs w:val="24"/>
              </w:rPr>
            </w:pPr>
            <w:r w:rsidRPr="0021402C">
              <w:rPr>
                <w:color w:val="000000" w:themeColor="text1"/>
                <w:sz w:val="24"/>
                <w:szCs w:val="24"/>
              </w:rPr>
              <w:lastRenderedPageBreak/>
              <w:t>El identificador y la contraseña OTP (</w:t>
            </w:r>
            <w:proofErr w:type="spellStart"/>
            <w:r w:rsidRPr="0021402C">
              <w:rPr>
                <w:color w:val="000000" w:themeColor="text1"/>
                <w:sz w:val="24"/>
                <w:szCs w:val="24"/>
              </w:rPr>
              <w:t>One</w:t>
            </w:r>
            <w:proofErr w:type="spellEnd"/>
            <w:r w:rsidRPr="0021402C">
              <w:rPr>
                <w:color w:val="000000" w:themeColor="text1"/>
                <w:sz w:val="24"/>
                <w:szCs w:val="24"/>
              </w:rPr>
              <w:t xml:space="preserve">-Time </w:t>
            </w:r>
            <w:proofErr w:type="spellStart"/>
            <w:r w:rsidRPr="0021402C">
              <w:rPr>
                <w:color w:val="000000" w:themeColor="text1"/>
                <w:sz w:val="24"/>
                <w:szCs w:val="24"/>
              </w:rPr>
              <w:t>Password</w:t>
            </w:r>
            <w:proofErr w:type="spellEnd"/>
            <w:r w:rsidRPr="0021402C">
              <w:rPr>
                <w:color w:val="000000" w:themeColor="text1"/>
                <w:sz w:val="24"/>
                <w:szCs w:val="24"/>
              </w:rPr>
              <w:t>).</w:t>
            </w:r>
          </w:p>
        </w:tc>
        <w:tc>
          <w:tcPr>
            <w:tcW w:w="4680" w:type="dxa"/>
          </w:tcPr>
          <w:p w:rsidR="0021402C" w:rsidRPr="0021402C" w:rsidRDefault="0021402C" w:rsidP="0021402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1402C">
              <w:rPr>
                <w:color w:val="000000" w:themeColor="text1"/>
                <w:sz w:val="24"/>
                <w:szCs w:val="24"/>
              </w:rPr>
              <w:t>El OTP permite asegurar el uso de la contraseña en la red. En efecto, con un sistema OTP el usuario posee un calculador especializado que le proporciona bajo petición una contraseña. Esta contraseña es válida solo durante una duración limitada, y para una única utilización. Esta solución se aplica en general para el proceso de</w:t>
            </w:r>
          </w:p>
          <w:p w:rsidR="0021402C" w:rsidRPr="0021402C" w:rsidRDefault="0021402C" w:rsidP="0021402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1402C">
              <w:rPr>
                <w:color w:val="000000" w:themeColor="text1"/>
                <w:sz w:val="24"/>
                <w:szCs w:val="24"/>
              </w:rPr>
              <w:t>autenticación inicial para los accesos externos mediante</w:t>
            </w:r>
          </w:p>
          <w:p w:rsidR="0021402C" w:rsidRPr="0021402C" w:rsidRDefault="0021402C" w:rsidP="0021402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1402C">
              <w:rPr>
                <w:color w:val="000000" w:themeColor="text1"/>
                <w:sz w:val="24"/>
                <w:szCs w:val="24"/>
              </w:rPr>
              <w:t>IP/VPN</w:t>
            </w:r>
          </w:p>
        </w:tc>
      </w:tr>
      <w:tr w:rsidR="0021402C" w:rsidRPr="0021402C" w:rsidTr="003A4828">
        <w:tc>
          <w:tcPr>
            <w:cnfStyle w:val="001000000000" w:firstRow="0" w:lastRow="0" w:firstColumn="1" w:lastColumn="0" w:oddVBand="0" w:evenVBand="0" w:oddHBand="0" w:evenHBand="0" w:firstRowFirstColumn="0" w:firstRowLastColumn="0" w:lastRowFirstColumn="0" w:lastRowLastColumn="0"/>
            <w:tcW w:w="4680" w:type="dxa"/>
          </w:tcPr>
          <w:p w:rsidR="0021402C" w:rsidRPr="0021402C" w:rsidRDefault="0021402C" w:rsidP="0021402C">
            <w:pPr>
              <w:spacing w:line="360" w:lineRule="auto"/>
              <w:jc w:val="both"/>
              <w:rPr>
                <w:color w:val="000000" w:themeColor="text1"/>
                <w:sz w:val="24"/>
                <w:szCs w:val="24"/>
              </w:rPr>
            </w:pPr>
            <w:r w:rsidRPr="0021402C">
              <w:rPr>
                <w:color w:val="000000" w:themeColor="text1"/>
                <w:sz w:val="24"/>
                <w:szCs w:val="24"/>
              </w:rPr>
              <w:t>Los certificados PKI sobre tarjeta inteligente o token USB</w:t>
            </w:r>
          </w:p>
        </w:tc>
        <w:tc>
          <w:tcPr>
            <w:tcW w:w="4680" w:type="dxa"/>
          </w:tcPr>
          <w:p w:rsidR="0021402C" w:rsidRPr="0021402C" w:rsidRDefault="0021402C" w:rsidP="0021402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1402C">
              <w:rPr>
                <w:color w:val="000000" w:themeColor="text1"/>
                <w:sz w:val="24"/>
                <w:szCs w:val="24"/>
              </w:rPr>
              <w:t xml:space="preserve">Los certificados X.509 aplican una tecnología avanzada de codificación que permite calcular o firmar mensajes sin tener que compartir de secreto. El identificador es un certificado público que es firmado y en consecuencia garantizado por una autoridad de certificación reconocida. El usuario debe proporcionar un secreto para poder utilizar los distintos elementos criptográficos: “el código PIN de su tarjeta o su tecla USB”. Esta solución se aplica en general para el proceso de autenticación inicial o para las conexiones a las aplicaciones Red o de </w:t>
            </w:r>
            <w:r w:rsidRPr="0021402C">
              <w:rPr>
                <w:color w:val="000000" w:themeColor="text1"/>
                <w:sz w:val="24"/>
                <w:szCs w:val="24"/>
              </w:rPr>
              <w:lastRenderedPageBreak/>
              <w:t>servicio de mensajería.</w:t>
            </w:r>
          </w:p>
        </w:tc>
      </w:tr>
      <w:tr w:rsidR="0021402C" w:rsidRPr="0021402C" w:rsidTr="003A4828">
        <w:tc>
          <w:tcPr>
            <w:cnfStyle w:val="001000000000" w:firstRow="0" w:lastRow="0" w:firstColumn="1" w:lastColumn="0" w:oddVBand="0" w:evenVBand="0" w:oddHBand="0" w:evenHBand="0" w:firstRowFirstColumn="0" w:firstRowLastColumn="0" w:lastRowFirstColumn="0" w:lastRowLastColumn="0"/>
            <w:tcW w:w="4680" w:type="dxa"/>
          </w:tcPr>
          <w:p w:rsidR="0021402C" w:rsidRPr="0021402C" w:rsidRDefault="0021402C" w:rsidP="0021402C">
            <w:pPr>
              <w:spacing w:line="360" w:lineRule="auto"/>
              <w:jc w:val="both"/>
              <w:rPr>
                <w:color w:val="000000" w:themeColor="text1"/>
                <w:sz w:val="24"/>
                <w:szCs w:val="24"/>
              </w:rPr>
            </w:pPr>
            <w:r w:rsidRPr="0021402C">
              <w:rPr>
                <w:color w:val="000000" w:themeColor="text1"/>
                <w:sz w:val="24"/>
                <w:szCs w:val="24"/>
              </w:rPr>
              <w:lastRenderedPageBreak/>
              <w:t>Tecla “Confidencial Defensa”</w:t>
            </w:r>
          </w:p>
        </w:tc>
        <w:tc>
          <w:tcPr>
            <w:tcW w:w="4680" w:type="dxa"/>
          </w:tcPr>
          <w:p w:rsidR="0021402C" w:rsidRPr="0021402C" w:rsidRDefault="0021402C" w:rsidP="0021402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1402C">
              <w:rPr>
                <w:color w:val="000000" w:themeColor="text1"/>
                <w:sz w:val="24"/>
                <w:szCs w:val="24"/>
              </w:rPr>
              <w:t xml:space="preserve">Se trata de una declinación particular del ejemplo anterior. Es en general una llave multifunciones: almacenamiento de certificado X.509, almacenamiento de datos, recurso criptográfico </w:t>
            </w:r>
            <w:proofErr w:type="spellStart"/>
            <w:r w:rsidRPr="0021402C">
              <w:rPr>
                <w:color w:val="000000" w:themeColor="text1"/>
                <w:sz w:val="24"/>
                <w:szCs w:val="24"/>
              </w:rPr>
              <w:t>etc</w:t>
            </w:r>
            <w:proofErr w:type="spellEnd"/>
            <w:r w:rsidRPr="0021402C">
              <w:rPr>
                <w:color w:val="000000" w:themeColor="text1"/>
                <w:sz w:val="24"/>
                <w:szCs w:val="24"/>
              </w:rPr>
              <w:t>…</w:t>
            </w:r>
          </w:p>
        </w:tc>
      </w:tr>
      <w:tr w:rsidR="0021402C" w:rsidRPr="0021402C" w:rsidTr="003A4828">
        <w:tc>
          <w:tcPr>
            <w:cnfStyle w:val="001000000000" w:firstRow="0" w:lastRow="0" w:firstColumn="1" w:lastColumn="0" w:oddVBand="0" w:evenVBand="0" w:oddHBand="0" w:evenHBand="0" w:firstRowFirstColumn="0" w:firstRowLastColumn="0" w:lastRowFirstColumn="0" w:lastRowLastColumn="0"/>
            <w:tcW w:w="4680" w:type="dxa"/>
          </w:tcPr>
          <w:p w:rsidR="0021402C" w:rsidRPr="0021402C" w:rsidRDefault="0021402C" w:rsidP="0021402C">
            <w:pPr>
              <w:spacing w:line="360" w:lineRule="auto"/>
              <w:jc w:val="both"/>
              <w:rPr>
                <w:color w:val="000000" w:themeColor="text1"/>
                <w:sz w:val="24"/>
                <w:szCs w:val="24"/>
              </w:rPr>
            </w:pPr>
            <w:r w:rsidRPr="0021402C">
              <w:rPr>
                <w:color w:val="000000" w:themeColor="text1"/>
                <w:sz w:val="24"/>
                <w:szCs w:val="24"/>
              </w:rPr>
              <w:t>El identificador y la contraseña sobre una tarjeta inteligente</w:t>
            </w:r>
          </w:p>
        </w:tc>
        <w:tc>
          <w:tcPr>
            <w:tcW w:w="4680" w:type="dxa"/>
          </w:tcPr>
          <w:p w:rsidR="0021402C" w:rsidRPr="0021402C" w:rsidRDefault="0021402C" w:rsidP="0021402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1402C">
              <w:rPr>
                <w:color w:val="000000" w:themeColor="text1"/>
                <w:sz w:val="24"/>
                <w:szCs w:val="24"/>
              </w:rPr>
              <w:t>El almacenamiento del identificador y la contraseña sobre una tarjeta inteligente permite suplementar la protección del proceso de autenticación. La contraseña puede así ser muy compleja y cambiada regularmente de manera automática y aleatoria. Sin la tarjeta, y sin su código PIN, no se puede acceder a la contraseña. Esta solución se aplica generalmente para el proceso de autenticación inicial</w:t>
            </w:r>
          </w:p>
        </w:tc>
      </w:tr>
      <w:tr w:rsidR="0021402C" w:rsidRPr="0021402C" w:rsidTr="003A4828">
        <w:tc>
          <w:tcPr>
            <w:cnfStyle w:val="001000000000" w:firstRow="0" w:lastRow="0" w:firstColumn="1" w:lastColumn="0" w:oddVBand="0" w:evenVBand="0" w:oddHBand="0" w:evenHBand="0" w:firstRowFirstColumn="0" w:firstRowLastColumn="0" w:lastRowFirstColumn="0" w:lastRowLastColumn="0"/>
            <w:tcW w:w="4680" w:type="dxa"/>
          </w:tcPr>
          <w:p w:rsidR="0021402C" w:rsidRPr="0021402C" w:rsidRDefault="0021402C" w:rsidP="0021402C">
            <w:pPr>
              <w:spacing w:line="360" w:lineRule="auto"/>
              <w:jc w:val="both"/>
              <w:rPr>
                <w:color w:val="000000" w:themeColor="text1"/>
                <w:sz w:val="24"/>
                <w:szCs w:val="24"/>
              </w:rPr>
            </w:pPr>
            <w:r w:rsidRPr="0021402C">
              <w:rPr>
                <w:color w:val="000000" w:themeColor="text1"/>
                <w:sz w:val="24"/>
                <w:szCs w:val="24"/>
              </w:rPr>
              <w:t>Biométrica</w:t>
            </w:r>
          </w:p>
        </w:tc>
        <w:tc>
          <w:tcPr>
            <w:tcW w:w="4680" w:type="dxa"/>
          </w:tcPr>
          <w:p w:rsidR="0021402C" w:rsidRPr="0021402C" w:rsidRDefault="0021402C" w:rsidP="0021402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1402C">
              <w:rPr>
                <w:color w:val="000000" w:themeColor="text1"/>
                <w:sz w:val="24"/>
                <w:szCs w:val="24"/>
              </w:rPr>
              <w:t>La autenticación por biométrica se basa en la verificación de un elemento del cuerpo del usuario (generalmente la huella dactilar). Puede basarse en un distribuidor central, en el puesto de trabajo o en una tarjeta inteligente para almacenar los datos biométricos del usuario. Esta solución se aplica en general para el proceso de autenticación inicial y/o para proteger el acceso a aplicaciones muy sensibles.</w:t>
            </w:r>
          </w:p>
        </w:tc>
      </w:tr>
      <w:tr w:rsidR="0021402C" w:rsidRPr="0021402C" w:rsidTr="003A4828">
        <w:tc>
          <w:tcPr>
            <w:cnfStyle w:val="001000000000" w:firstRow="0" w:lastRow="0" w:firstColumn="1" w:lastColumn="0" w:oddVBand="0" w:evenVBand="0" w:oddHBand="0" w:evenHBand="0" w:firstRowFirstColumn="0" w:firstRowLastColumn="0" w:lastRowFirstColumn="0" w:lastRowLastColumn="0"/>
            <w:tcW w:w="4680" w:type="dxa"/>
          </w:tcPr>
          <w:p w:rsidR="0021402C" w:rsidRPr="0021402C" w:rsidRDefault="0021402C" w:rsidP="0021402C">
            <w:pPr>
              <w:spacing w:line="360" w:lineRule="auto"/>
              <w:jc w:val="both"/>
              <w:rPr>
                <w:color w:val="000000" w:themeColor="text1"/>
                <w:sz w:val="24"/>
                <w:szCs w:val="24"/>
              </w:rPr>
            </w:pPr>
            <w:r w:rsidRPr="0021402C">
              <w:rPr>
                <w:color w:val="000000" w:themeColor="text1"/>
                <w:sz w:val="24"/>
                <w:szCs w:val="24"/>
              </w:rPr>
              <w:t xml:space="preserve">La definición sin contacto </w:t>
            </w:r>
          </w:p>
        </w:tc>
        <w:tc>
          <w:tcPr>
            <w:tcW w:w="4680" w:type="dxa"/>
          </w:tcPr>
          <w:p w:rsidR="0021402C" w:rsidRPr="0021402C" w:rsidRDefault="0021402C" w:rsidP="0021402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1402C">
              <w:rPr>
                <w:color w:val="000000" w:themeColor="text1"/>
                <w:sz w:val="24"/>
                <w:szCs w:val="24"/>
              </w:rPr>
              <w:t xml:space="preserve">El RFID es una tecnología que hoy se despliega en los proyectos de Identificación/Autenticación. Un chip RFID es insertada en una tarjeta y lleva un </w:t>
            </w:r>
            <w:r w:rsidRPr="0021402C">
              <w:rPr>
                <w:color w:val="000000" w:themeColor="text1"/>
                <w:sz w:val="24"/>
                <w:szCs w:val="24"/>
              </w:rPr>
              <w:lastRenderedPageBreak/>
              <w:t xml:space="preserve">número de identificación. Este número se asocia a continuación a un usuario en un sistema informático. A la base es una tecnología de Identificación que puede, acoplado a una contraseña proporcionada por el usuario, por ejemplo, utilizarse en procedimientos de autenticación. Existe 2 declinaciones de esta tecnología: El RFID pasivo o HID, que supone que la tarjeta no posee alimentación propia. La tarjeta es abastecida en la lectura por un campo electromagnético generado por el lector. Este sistema se utiliza comúnmente para el control de acceso físico por tarjeta o el pago al restaurante de empresa. La detecta una tarjeta HID a algún centímetro. El RFID activo se basa en los protocolos de comunicación </w:t>
            </w:r>
            <w:proofErr w:type="gramStart"/>
            <w:r w:rsidRPr="0021402C">
              <w:rPr>
                <w:color w:val="000000" w:themeColor="text1"/>
                <w:sz w:val="24"/>
                <w:szCs w:val="24"/>
              </w:rPr>
              <w:t>RFID</w:t>
            </w:r>
            <w:proofErr w:type="gramEnd"/>
            <w:r w:rsidRPr="0021402C">
              <w:rPr>
                <w:color w:val="000000" w:themeColor="text1"/>
                <w:sz w:val="24"/>
                <w:szCs w:val="24"/>
              </w:rPr>
              <w:t xml:space="preserve"> pero asocia a la carta una alimentación propia.</w:t>
            </w:r>
          </w:p>
        </w:tc>
      </w:tr>
    </w:tbl>
    <w:p w:rsidR="0021402C" w:rsidRPr="0021402C" w:rsidRDefault="0021402C" w:rsidP="0021402C">
      <w:pPr>
        <w:spacing w:line="360" w:lineRule="auto"/>
        <w:jc w:val="both"/>
        <w:rPr>
          <w:color w:val="000000" w:themeColor="text1"/>
          <w:sz w:val="24"/>
          <w:szCs w:val="24"/>
        </w:rPr>
      </w:pPr>
    </w:p>
    <w:p w:rsidR="00367C83" w:rsidRPr="0021402C" w:rsidRDefault="00367C83" w:rsidP="0021402C">
      <w:pPr>
        <w:spacing w:line="360" w:lineRule="auto"/>
        <w:jc w:val="both"/>
        <w:rPr>
          <w:color w:val="000000" w:themeColor="text1"/>
          <w:sz w:val="24"/>
          <w:szCs w:val="24"/>
        </w:rPr>
      </w:pPr>
    </w:p>
    <w:p w:rsidR="00367C83" w:rsidRPr="0021402C" w:rsidRDefault="00367C83" w:rsidP="0021402C">
      <w:pPr>
        <w:spacing w:line="360" w:lineRule="auto"/>
        <w:jc w:val="both"/>
        <w:rPr>
          <w:color w:val="000000" w:themeColor="text1"/>
          <w:sz w:val="24"/>
          <w:szCs w:val="24"/>
        </w:rPr>
      </w:pPr>
    </w:p>
    <w:p w:rsidR="00367C83" w:rsidRPr="0021402C" w:rsidRDefault="00367C83" w:rsidP="0021402C">
      <w:pPr>
        <w:spacing w:line="360" w:lineRule="auto"/>
        <w:jc w:val="both"/>
        <w:rPr>
          <w:color w:val="000000" w:themeColor="text1"/>
          <w:sz w:val="24"/>
          <w:szCs w:val="24"/>
        </w:rPr>
      </w:pPr>
    </w:p>
    <w:p w:rsidR="00367C83" w:rsidRPr="0021402C" w:rsidRDefault="00367C83" w:rsidP="0021402C">
      <w:pPr>
        <w:spacing w:line="360" w:lineRule="auto"/>
        <w:jc w:val="both"/>
        <w:rPr>
          <w:color w:val="000000" w:themeColor="text1"/>
          <w:sz w:val="24"/>
          <w:szCs w:val="24"/>
        </w:rPr>
      </w:pPr>
    </w:p>
    <w:p w:rsidR="00367C83" w:rsidRPr="0021402C" w:rsidRDefault="00367C83" w:rsidP="0021402C">
      <w:pPr>
        <w:spacing w:line="360" w:lineRule="auto"/>
        <w:jc w:val="both"/>
        <w:rPr>
          <w:color w:val="000000" w:themeColor="text1"/>
          <w:sz w:val="24"/>
          <w:szCs w:val="24"/>
        </w:rPr>
      </w:pPr>
    </w:p>
    <w:p w:rsidR="00367C83" w:rsidRPr="0021402C" w:rsidRDefault="00367C83" w:rsidP="0021402C">
      <w:pPr>
        <w:spacing w:line="360" w:lineRule="auto"/>
        <w:jc w:val="both"/>
        <w:rPr>
          <w:color w:val="000000" w:themeColor="text1"/>
          <w:sz w:val="24"/>
          <w:szCs w:val="24"/>
        </w:rPr>
      </w:pPr>
    </w:p>
    <w:p w:rsidR="00367C83" w:rsidRPr="0021402C" w:rsidRDefault="00367C83" w:rsidP="0021402C">
      <w:pPr>
        <w:spacing w:line="360" w:lineRule="auto"/>
        <w:jc w:val="both"/>
        <w:rPr>
          <w:color w:val="000000" w:themeColor="text1"/>
          <w:sz w:val="24"/>
          <w:szCs w:val="24"/>
        </w:rPr>
      </w:pPr>
    </w:p>
    <w:p w:rsidR="00367C83" w:rsidRPr="0021402C" w:rsidRDefault="00367C83" w:rsidP="0021402C">
      <w:pPr>
        <w:spacing w:line="360" w:lineRule="auto"/>
        <w:jc w:val="both"/>
        <w:rPr>
          <w:color w:val="000000" w:themeColor="text1"/>
          <w:sz w:val="24"/>
          <w:szCs w:val="24"/>
        </w:rPr>
      </w:pPr>
    </w:p>
    <w:p w:rsidR="0021402C" w:rsidRDefault="0021402C" w:rsidP="0021402C">
      <w:pPr>
        <w:spacing w:line="360" w:lineRule="auto"/>
        <w:jc w:val="both"/>
        <w:rPr>
          <w:color w:val="000000" w:themeColor="text1"/>
          <w:sz w:val="24"/>
          <w:szCs w:val="24"/>
        </w:rPr>
      </w:pPr>
    </w:p>
    <w:p w:rsidR="003A4828" w:rsidRDefault="003A4828" w:rsidP="0094702A">
      <w:pPr>
        <w:spacing w:line="360" w:lineRule="auto"/>
        <w:jc w:val="center"/>
        <w:rPr>
          <w:color w:val="000000" w:themeColor="text1"/>
          <w:sz w:val="24"/>
          <w:szCs w:val="24"/>
        </w:rPr>
      </w:pPr>
    </w:p>
    <w:p w:rsidR="003A4828" w:rsidRDefault="003A4828" w:rsidP="0094702A">
      <w:pPr>
        <w:spacing w:line="360" w:lineRule="auto"/>
        <w:jc w:val="center"/>
        <w:rPr>
          <w:color w:val="000000" w:themeColor="text1"/>
          <w:sz w:val="24"/>
          <w:szCs w:val="24"/>
        </w:rPr>
      </w:pPr>
    </w:p>
    <w:p w:rsidR="0074762F" w:rsidRPr="003A4828" w:rsidRDefault="0074762F" w:rsidP="003A4828">
      <w:pPr>
        <w:pStyle w:val="Ttulo1"/>
        <w:rPr>
          <w:rFonts w:ascii="Arial" w:hAnsi="Arial" w:cs="Arial"/>
          <w:sz w:val="32"/>
          <w:szCs w:val="32"/>
        </w:rPr>
      </w:pPr>
      <w:bookmarkStart w:id="21" w:name="_Toc18760243"/>
      <w:r w:rsidRPr="003A4828">
        <w:rPr>
          <w:rFonts w:ascii="Arial" w:hAnsi="Arial" w:cs="Arial"/>
          <w:sz w:val="32"/>
          <w:szCs w:val="32"/>
        </w:rPr>
        <w:lastRenderedPageBreak/>
        <w:t>Conclusión.</w:t>
      </w:r>
      <w:bookmarkEnd w:id="21"/>
    </w:p>
    <w:p w:rsidR="0094702A" w:rsidRDefault="0094702A" w:rsidP="0094702A">
      <w:pPr>
        <w:spacing w:line="360" w:lineRule="auto"/>
        <w:jc w:val="center"/>
        <w:rPr>
          <w:color w:val="000000" w:themeColor="text1"/>
          <w:sz w:val="24"/>
          <w:szCs w:val="24"/>
        </w:rPr>
      </w:pPr>
    </w:p>
    <w:p w:rsidR="0094702A" w:rsidRDefault="0094702A" w:rsidP="0021402C">
      <w:pPr>
        <w:spacing w:line="360" w:lineRule="auto"/>
        <w:jc w:val="both"/>
        <w:rPr>
          <w:color w:val="000000" w:themeColor="text1"/>
          <w:sz w:val="24"/>
          <w:szCs w:val="24"/>
        </w:rPr>
      </w:pPr>
      <w:r>
        <w:rPr>
          <w:color w:val="000000" w:themeColor="text1"/>
          <w:sz w:val="24"/>
          <w:szCs w:val="24"/>
        </w:rPr>
        <w:t>La autenticación es un elemento muy importante para proteger información sensible que no debe estar al alcance de terceros, es un factor que no se puede dejar por fuera al momento de utilizar cualquier producto o servicio informático,</w:t>
      </w:r>
    </w:p>
    <w:p w:rsidR="0094702A" w:rsidRDefault="0094702A" w:rsidP="0021402C">
      <w:pPr>
        <w:spacing w:line="360" w:lineRule="auto"/>
        <w:jc w:val="both"/>
        <w:rPr>
          <w:color w:val="000000" w:themeColor="text1"/>
          <w:sz w:val="24"/>
          <w:szCs w:val="24"/>
        </w:rPr>
      </w:pPr>
    </w:p>
    <w:p w:rsidR="0074762F" w:rsidRPr="0021402C" w:rsidRDefault="0094702A" w:rsidP="0021402C">
      <w:pPr>
        <w:spacing w:line="360" w:lineRule="auto"/>
        <w:jc w:val="both"/>
        <w:rPr>
          <w:color w:val="000000" w:themeColor="text1"/>
          <w:sz w:val="24"/>
          <w:szCs w:val="24"/>
        </w:rPr>
      </w:pPr>
      <w:r w:rsidRPr="0094702A">
        <w:rPr>
          <w:color w:val="000000" w:themeColor="text1"/>
          <w:sz w:val="24"/>
          <w:szCs w:val="24"/>
        </w:rPr>
        <w:t>Un factor de autenticación es una categoría de credencial utilizada para la verificación de identidad. Las tres categorías más comunes se describen como algo que conoces (el factor de conocimiento), algo que tienes (el factor de posesión) y algo que eres (el factor de inherencia).</w:t>
      </w: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p w:rsidR="00A94913" w:rsidRDefault="00A94913" w:rsidP="0021402C">
      <w:pPr>
        <w:spacing w:line="360" w:lineRule="auto"/>
        <w:jc w:val="both"/>
        <w:rPr>
          <w:color w:val="000000" w:themeColor="text1"/>
          <w:sz w:val="24"/>
          <w:szCs w:val="24"/>
        </w:rPr>
      </w:pPr>
    </w:p>
    <w:p w:rsidR="0094702A" w:rsidRDefault="0094702A" w:rsidP="0021402C">
      <w:pPr>
        <w:spacing w:line="360" w:lineRule="auto"/>
        <w:jc w:val="both"/>
        <w:rPr>
          <w:color w:val="000000" w:themeColor="text1"/>
          <w:sz w:val="24"/>
          <w:szCs w:val="24"/>
        </w:rPr>
      </w:pPr>
    </w:p>
    <w:p w:rsidR="0074762F" w:rsidRPr="003A4828" w:rsidRDefault="0074762F" w:rsidP="003A4828">
      <w:pPr>
        <w:pStyle w:val="Ttulo1"/>
        <w:rPr>
          <w:rFonts w:ascii="Arial" w:hAnsi="Arial" w:cs="Arial"/>
          <w:sz w:val="32"/>
          <w:szCs w:val="32"/>
        </w:rPr>
      </w:pPr>
      <w:bookmarkStart w:id="22" w:name="_Toc18760244"/>
      <w:r w:rsidRPr="003A4828">
        <w:rPr>
          <w:rFonts w:ascii="Arial" w:hAnsi="Arial" w:cs="Arial"/>
          <w:sz w:val="32"/>
          <w:szCs w:val="32"/>
        </w:rPr>
        <w:lastRenderedPageBreak/>
        <w:t>Bibliografías.</w:t>
      </w:r>
      <w:bookmarkEnd w:id="22"/>
    </w:p>
    <w:p w:rsidR="0074762F" w:rsidRPr="0021402C" w:rsidRDefault="0074762F" w:rsidP="0021402C">
      <w:pPr>
        <w:spacing w:line="360" w:lineRule="auto"/>
        <w:jc w:val="both"/>
        <w:rPr>
          <w:color w:val="000000" w:themeColor="text1"/>
          <w:sz w:val="24"/>
          <w:szCs w:val="24"/>
        </w:rPr>
      </w:pPr>
    </w:p>
    <w:p w:rsidR="0074762F" w:rsidRPr="00A94913" w:rsidRDefault="00A94913" w:rsidP="00A94913">
      <w:pPr>
        <w:pStyle w:val="Prrafodelista"/>
        <w:numPr>
          <w:ilvl w:val="0"/>
          <w:numId w:val="12"/>
        </w:numPr>
        <w:spacing w:line="360" w:lineRule="auto"/>
        <w:jc w:val="both"/>
        <w:rPr>
          <w:color w:val="000000" w:themeColor="text1"/>
          <w:sz w:val="24"/>
          <w:szCs w:val="24"/>
        </w:rPr>
      </w:pPr>
      <w:hyperlink r:id="rId10" w:history="1">
        <w:r w:rsidRPr="00A94913">
          <w:rPr>
            <w:rStyle w:val="Hipervnculo"/>
            <w:color w:val="000000" w:themeColor="text1"/>
            <w:sz w:val="24"/>
            <w:szCs w:val="24"/>
          </w:rPr>
          <w:t>http://www.oas.org/en/citel/infocitel/2006/junio/seguridad_e.asp</w:t>
        </w:r>
      </w:hyperlink>
    </w:p>
    <w:p w:rsidR="00367C83" w:rsidRPr="0021402C" w:rsidRDefault="00367C83" w:rsidP="0021402C">
      <w:pPr>
        <w:spacing w:line="360" w:lineRule="auto"/>
        <w:jc w:val="both"/>
        <w:rPr>
          <w:color w:val="000000" w:themeColor="text1"/>
          <w:sz w:val="24"/>
          <w:szCs w:val="24"/>
        </w:rPr>
      </w:pPr>
    </w:p>
    <w:p w:rsidR="00367C83" w:rsidRPr="00A94913" w:rsidRDefault="00367C83" w:rsidP="00A94913">
      <w:pPr>
        <w:pStyle w:val="Prrafodelista"/>
        <w:numPr>
          <w:ilvl w:val="0"/>
          <w:numId w:val="12"/>
        </w:numPr>
        <w:spacing w:line="360" w:lineRule="auto"/>
        <w:jc w:val="both"/>
        <w:rPr>
          <w:color w:val="000000" w:themeColor="text1"/>
          <w:sz w:val="24"/>
          <w:szCs w:val="24"/>
        </w:rPr>
      </w:pPr>
      <w:hyperlink r:id="rId11" w:history="1">
        <w:r w:rsidRPr="00A94913">
          <w:rPr>
            <w:rStyle w:val="Hipervnculo"/>
            <w:color w:val="000000" w:themeColor="text1"/>
            <w:sz w:val="24"/>
            <w:szCs w:val="24"/>
          </w:rPr>
          <w:t>https://www.welivesecurity.com/la-es/2016/05/04/autenticacion-como-probar-que-eres-tu/</w:t>
        </w:r>
      </w:hyperlink>
    </w:p>
    <w:p w:rsidR="003A6FA1" w:rsidRPr="0021402C" w:rsidRDefault="003A6FA1" w:rsidP="0021402C">
      <w:pPr>
        <w:spacing w:line="360" w:lineRule="auto"/>
        <w:jc w:val="both"/>
        <w:rPr>
          <w:color w:val="000000" w:themeColor="text1"/>
          <w:sz w:val="24"/>
          <w:szCs w:val="24"/>
        </w:rPr>
      </w:pPr>
    </w:p>
    <w:p w:rsidR="003A6FA1" w:rsidRPr="00A94913" w:rsidRDefault="003A6FA1" w:rsidP="00A94913">
      <w:pPr>
        <w:pStyle w:val="Prrafodelista"/>
        <w:numPr>
          <w:ilvl w:val="0"/>
          <w:numId w:val="12"/>
        </w:numPr>
        <w:spacing w:line="360" w:lineRule="auto"/>
        <w:jc w:val="both"/>
        <w:rPr>
          <w:color w:val="000000" w:themeColor="text1"/>
          <w:sz w:val="24"/>
          <w:szCs w:val="24"/>
        </w:rPr>
      </w:pPr>
      <w:hyperlink r:id="rId12" w:history="1">
        <w:r w:rsidRPr="00A94913">
          <w:rPr>
            <w:rStyle w:val="Hipervnculo"/>
            <w:color w:val="000000" w:themeColor="text1"/>
            <w:sz w:val="24"/>
            <w:szCs w:val="24"/>
          </w:rPr>
          <w:t>https://blog.signaturit.com/es/como-verificar-la-identidad-digital-de-tus-clientes</w:t>
        </w:r>
      </w:hyperlink>
    </w:p>
    <w:p w:rsidR="00A94913" w:rsidRDefault="00A94913" w:rsidP="0021402C">
      <w:pPr>
        <w:spacing w:line="360" w:lineRule="auto"/>
        <w:jc w:val="both"/>
        <w:rPr>
          <w:color w:val="000000" w:themeColor="text1"/>
          <w:sz w:val="24"/>
          <w:szCs w:val="24"/>
        </w:rPr>
      </w:pPr>
    </w:p>
    <w:p w:rsidR="00A94913" w:rsidRDefault="00A94913" w:rsidP="00A94913">
      <w:pPr>
        <w:pStyle w:val="Prrafodelista"/>
        <w:numPr>
          <w:ilvl w:val="0"/>
          <w:numId w:val="12"/>
        </w:numPr>
        <w:spacing w:line="360" w:lineRule="auto"/>
        <w:jc w:val="both"/>
      </w:pPr>
      <w:hyperlink r:id="rId13" w:history="1">
        <w:r w:rsidRPr="00A94913">
          <w:rPr>
            <w:rStyle w:val="Hipervnculo"/>
            <w:color w:val="000000" w:themeColor="text1"/>
            <w:sz w:val="24"/>
            <w:szCs w:val="24"/>
          </w:rPr>
          <w:t>https://www.evidian.com/pdf/wp-strongauth-es.pdf</w:t>
        </w:r>
      </w:hyperlink>
    </w:p>
    <w:p w:rsidR="00A94913" w:rsidRPr="0021402C" w:rsidRDefault="00A94913" w:rsidP="0021402C">
      <w:pPr>
        <w:spacing w:line="360" w:lineRule="auto"/>
        <w:jc w:val="both"/>
        <w:rPr>
          <w:color w:val="000000" w:themeColor="text1"/>
          <w:sz w:val="24"/>
          <w:szCs w:val="24"/>
        </w:rPr>
      </w:pPr>
    </w:p>
    <w:p w:rsidR="0074762F" w:rsidRPr="0021402C" w:rsidRDefault="0074762F" w:rsidP="0021402C">
      <w:pPr>
        <w:spacing w:line="360" w:lineRule="auto"/>
        <w:jc w:val="both"/>
        <w:rPr>
          <w:color w:val="000000" w:themeColor="text1"/>
          <w:sz w:val="24"/>
          <w:szCs w:val="24"/>
        </w:rPr>
      </w:pPr>
    </w:p>
    <w:sectPr w:rsidR="0074762F" w:rsidRPr="0021402C" w:rsidSect="0094702A">
      <w:footerReference w:type="default" r:id="rId14"/>
      <w:pgSz w:w="12240" w:h="15840" w:code="1"/>
      <w:pgMar w:top="1435" w:right="1435" w:bottom="1435" w:left="143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45C" w:rsidRDefault="00F8345C" w:rsidP="0094702A">
      <w:r>
        <w:separator/>
      </w:r>
    </w:p>
  </w:endnote>
  <w:endnote w:type="continuationSeparator" w:id="0">
    <w:p w:rsidR="00F8345C" w:rsidRDefault="00F8345C" w:rsidP="00947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3428182"/>
      <w:docPartObj>
        <w:docPartGallery w:val="Page Numbers (Bottom of Page)"/>
        <w:docPartUnique/>
      </w:docPartObj>
    </w:sdtPr>
    <w:sdtContent>
      <w:p w:rsidR="003A4828" w:rsidRDefault="003A4828">
        <w:pPr>
          <w:pStyle w:val="Piedepgina"/>
          <w:jc w:val="right"/>
        </w:pPr>
        <w:r>
          <w:fldChar w:fldCharType="begin"/>
        </w:r>
        <w:r>
          <w:instrText>PAGE   \* MERGEFORMAT</w:instrText>
        </w:r>
        <w:r>
          <w:fldChar w:fldCharType="separate"/>
        </w:r>
        <w:r>
          <w:t>2</w:t>
        </w:r>
        <w:r>
          <w:fldChar w:fldCharType="end"/>
        </w:r>
      </w:p>
    </w:sdtContent>
  </w:sdt>
  <w:p w:rsidR="003A4828" w:rsidRDefault="003A48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45C" w:rsidRDefault="00F8345C" w:rsidP="0094702A">
      <w:r>
        <w:separator/>
      </w:r>
    </w:p>
  </w:footnote>
  <w:footnote w:type="continuationSeparator" w:id="0">
    <w:p w:rsidR="00F8345C" w:rsidRDefault="00F8345C" w:rsidP="00947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368F9"/>
    <w:multiLevelType w:val="multilevel"/>
    <w:tmpl w:val="153034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A08A3"/>
    <w:multiLevelType w:val="hybridMultilevel"/>
    <w:tmpl w:val="ED74040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341C4D51"/>
    <w:multiLevelType w:val="hybridMultilevel"/>
    <w:tmpl w:val="D45C57C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46586468"/>
    <w:multiLevelType w:val="hybridMultilevel"/>
    <w:tmpl w:val="5ED4633A"/>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4B176E01"/>
    <w:multiLevelType w:val="multilevel"/>
    <w:tmpl w:val="C75E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85918"/>
    <w:multiLevelType w:val="hybridMultilevel"/>
    <w:tmpl w:val="8070D22E"/>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559A2CB4"/>
    <w:multiLevelType w:val="hybridMultilevel"/>
    <w:tmpl w:val="4E82262E"/>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5CF97A7D"/>
    <w:multiLevelType w:val="hybridMultilevel"/>
    <w:tmpl w:val="B56691D0"/>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6BEF7D0B"/>
    <w:multiLevelType w:val="hybridMultilevel"/>
    <w:tmpl w:val="C9403D54"/>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6C885B53"/>
    <w:multiLevelType w:val="hybridMultilevel"/>
    <w:tmpl w:val="6FE2D3C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6EA9273D"/>
    <w:multiLevelType w:val="multilevel"/>
    <w:tmpl w:val="F4C8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BE3D42"/>
    <w:multiLevelType w:val="hybridMultilevel"/>
    <w:tmpl w:val="9D124D16"/>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1"/>
  </w:num>
  <w:num w:numId="4">
    <w:abstractNumId w:val="0"/>
  </w:num>
  <w:num w:numId="5">
    <w:abstractNumId w:val="1"/>
  </w:num>
  <w:num w:numId="6">
    <w:abstractNumId w:val="2"/>
  </w:num>
  <w:num w:numId="7">
    <w:abstractNumId w:val="6"/>
  </w:num>
  <w:num w:numId="8">
    <w:abstractNumId w:val="9"/>
  </w:num>
  <w:num w:numId="9">
    <w:abstractNumId w:val="5"/>
  </w:num>
  <w:num w:numId="10">
    <w:abstractNumId w:val="8"/>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2C"/>
    <w:rsid w:val="00000513"/>
    <w:rsid w:val="000D1A48"/>
    <w:rsid w:val="0021402C"/>
    <w:rsid w:val="00367C83"/>
    <w:rsid w:val="003A282C"/>
    <w:rsid w:val="003A4828"/>
    <w:rsid w:val="003A6FA1"/>
    <w:rsid w:val="0074762F"/>
    <w:rsid w:val="0094702A"/>
    <w:rsid w:val="009E0B6A"/>
    <w:rsid w:val="00A25CEE"/>
    <w:rsid w:val="00A94913"/>
    <w:rsid w:val="00B869BF"/>
    <w:rsid w:val="00E066BA"/>
    <w:rsid w:val="00F8345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F491"/>
  <w15:chartTrackingRefBased/>
  <w15:docId w15:val="{E5AA51A7-BBBC-435D-8923-0E236659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3A282C"/>
    <w:pPr>
      <w:widowControl w:val="0"/>
      <w:autoSpaceDE w:val="0"/>
      <w:autoSpaceDN w:val="0"/>
      <w:spacing w:after="0" w:line="240" w:lineRule="auto"/>
    </w:pPr>
    <w:rPr>
      <w:rFonts w:ascii="Arial" w:eastAsia="Arial" w:hAnsi="Arial" w:cs="Arial"/>
      <w:lang w:val="es-ES" w:eastAsia="es-ES" w:bidi="es-ES"/>
    </w:rPr>
  </w:style>
  <w:style w:type="paragraph" w:styleId="Ttulo1">
    <w:name w:val="heading 1"/>
    <w:basedOn w:val="Normal"/>
    <w:link w:val="Ttulo1Car"/>
    <w:uiPriority w:val="9"/>
    <w:qFormat/>
    <w:rsid w:val="003A282C"/>
    <w:pPr>
      <w:spacing w:before="48"/>
      <w:ind w:left="974"/>
      <w:jc w:val="center"/>
      <w:outlineLvl w:val="0"/>
    </w:pPr>
    <w:rPr>
      <w:rFonts w:ascii="Times New Roman" w:eastAsia="Times New Roman" w:hAnsi="Times New Roman" w:cs="Times New Roman"/>
      <w:b/>
      <w:bCs/>
      <w:sz w:val="28"/>
      <w:szCs w:val="28"/>
    </w:rPr>
  </w:style>
  <w:style w:type="paragraph" w:styleId="Ttulo2">
    <w:name w:val="heading 2"/>
    <w:basedOn w:val="Normal"/>
    <w:next w:val="Normal"/>
    <w:link w:val="Ttulo2Car"/>
    <w:uiPriority w:val="9"/>
    <w:unhideWhenUsed/>
    <w:qFormat/>
    <w:rsid w:val="009470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A482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82C"/>
    <w:rPr>
      <w:rFonts w:ascii="Times New Roman" w:eastAsia="Times New Roman" w:hAnsi="Times New Roman" w:cs="Times New Roman"/>
      <w:b/>
      <w:bCs/>
      <w:sz w:val="28"/>
      <w:szCs w:val="28"/>
      <w:lang w:val="es-ES" w:eastAsia="es-ES" w:bidi="es-ES"/>
    </w:rPr>
  </w:style>
  <w:style w:type="table" w:customStyle="1" w:styleId="TableNormal">
    <w:name w:val="Table Normal"/>
    <w:uiPriority w:val="2"/>
    <w:semiHidden/>
    <w:unhideWhenUsed/>
    <w:qFormat/>
    <w:rsid w:val="003A282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A282C"/>
    <w:rPr>
      <w:sz w:val="24"/>
      <w:szCs w:val="24"/>
    </w:rPr>
  </w:style>
  <w:style w:type="character" w:customStyle="1" w:styleId="TextoindependienteCar">
    <w:name w:val="Texto independiente Car"/>
    <w:basedOn w:val="Fuentedeprrafopredeter"/>
    <w:link w:val="Textoindependiente"/>
    <w:uiPriority w:val="1"/>
    <w:rsid w:val="003A282C"/>
    <w:rPr>
      <w:rFonts w:ascii="Arial" w:eastAsia="Arial" w:hAnsi="Arial" w:cs="Arial"/>
      <w:sz w:val="24"/>
      <w:szCs w:val="24"/>
      <w:lang w:val="es-ES" w:eastAsia="es-ES" w:bidi="es-ES"/>
    </w:rPr>
  </w:style>
  <w:style w:type="paragraph" w:customStyle="1" w:styleId="TableParagraph">
    <w:name w:val="Table Paragraph"/>
    <w:basedOn w:val="Normal"/>
    <w:uiPriority w:val="1"/>
    <w:qFormat/>
    <w:rsid w:val="003A282C"/>
    <w:pPr>
      <w:jc w:val="center"/>
    </w:pPr>
    <w:rPr>
      <w:rFonts w:ascii="Times New Roman" w:eastAsia="Times New Roman" w:hAnsi="Times New Roman" w:cs="Times New Roman"/>
    </w:rPr>
  </w:style>
  <w:style w:type="table" w:styleId="Tablaconcuadrcula">
    <w:name w:val="Table Grid"/>
    <w:basedOn w:val="Tablanormal"/>
    <w:uiPriority w:val="39"/>
    <w:rsid w:val="003A2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4">
    <w:name w:val="Grid Table 6 Colorful Accent 4"/>
    <w:basedOn w:val="Tablanormal"/>
    <w:uiPriority w:val="51"/>
    <w:rsid w:val="0074762F"/>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E0B6A"/>
    <w:pPr>
      <w:ind w:left="720"/>
      <w:contextualSpacing/>
    </w:pPr>
  </w:style>
  <w:style w:type="character" w:styleId="Hipervnculo">
    <w:name w:val="Hyperlink"/>
    <w:basedOn w:val="Fuentedeprrafopredeter"/>
    <w:uiPriority w:val="99"/>
    <w:unhideWhenUsed/>
    <w:rsid w:val="009E0B6A"/>
    <w:rPr>
      <w:color w:val="0000FF"/>
      <w:u w:val="single"/>
    </w:rPr>
  </w:style>
  <w:style w:type="character" w:styleId="Mencinsinresolver">
    <w:name w:val="Unresolved Mention"/>
    <w:basedOn w:val="Fuentedeprrafopredeter"/>
    <w:uiPriority w:val="99"/>
    <w:semiHidden/>
    <w:unhideWhenUsed/>
    <w:rsid w:val="00A94913"/>
    <w:rPr>
      <w:color w:val="605E5C"/>
      <w:shd w:val="clear" w:color="auto" w:fill="E1DFDD"/>
    </w:rPr>
  </w:style>
  <w:style w:type="paragraph" w:styleId="Encabezado">
    <w:name w:val="header"/>
    <w:basedOn w:val="Normal"/>
    <w:link w:val="EncabezadoCar"/>
    <w:uiPriority w:val="99"/>
    <w:unhideWhenUsed/>
    <w:rsid w:val="0094702A"/>
    <w:pPr>
      <w:tabs>
        <w:tab w:val="center" w:pos="4252"/>
        <w:tab w:val="right" w:pos="8504"/>
      </w:tabs>
    </w:pPr>
  </w:style>
  <w:style w:type="character" w:customStyle="1" w:styleId="EncabezadoCar">
    <w:name w:val="Encabezado Car"/>
    <w:basedOn w:val="Fuentedeprrafopredeter"/>
    <w:link w:val="Encabezado"/>
    <w:uiPriority w:val="99"/>
    <w:rsid w:val="0094702A"/>
    <w:rPr>
      <w:rFonts w:ascii="Arial" w:eastAsia="Arial" w:hAnsi="Arial" w:cs="Arial"/>
      <w:lang w:val="es-ES" w:eastAsia="es-ES" w:bidi="es-ES"/>
    </w:rPr>
  </w:style>
  <w:style w:type="paragraph" w:styleId="Piedepgina">
    <w:name w:val="footer"/>
    <w:basedOn w:val="Normal"/>
    <w:link w:val="PiedepginaCar"/>
    <w:uiPriority w:val="99"/>
    <w:unhideWhenUsed/>
    <w:rsid w:val="0094702A"/>
    <w:pPr>
      <w:tabs>
        <w:tab w:val="center" w:pos="4252"/>
        <w:tab w:val="right" w:pos="8504"/>
      </w:tabs>
    </w:pPr>
  </w:style>
  <w:style w:type="character" w:customStyle="1" w:styleId="PiedepginaCar">
    <w:name w:val="Pie de página Car"/>
    <w:basedOn w:val="Fuentedeprrafopredeter"/>
    <w:link w:val="Piedepgina"/>
    <w:uiPriority w:val="99"/>
    <w:rsid w:val="0094702A"/>
    <w:rPr>
      <w:rFonts w:ascii="Arial" w:eastAsia="Arial" w:hAnsi="Arial" w:cs="Arial"/>
      <w:lang w:val="es-ES" w:eastAsia="es-ES" w:bidi="es-ES"/>
    </w:rPr>
  </w:style>
  <w:style w:type="character" w:customStyle="1" w:styleId="Ttulo2Car">
    <w:name w:val="Título 2 Car"/>
    <w:basedOn w:val="Fuentedeprrafopredeter"/>
    <w:link w:val="Ttulo2"/>
    <w:uiPriority w:val="9"/>
    <w:rsid w:val="0094702A"/>
    <w:rPr>
      <w:rFonts w:asciiTheme="majorHAnsi" w:eastAsiaTheme="majorEastAsia" w:hAnsiTheme="majorHAnsi" w:cstheme="majorBidi"/>
      <w:color w:val="2F5496" w:themeColor="accent1" w:themeShade="BF"/>
      <w:sz w:val="26"/>
      <w:szCs w:val="26"/>
      <w:lang w:val="es-ES" w:eastAsia="es-ES" w:bidi="es-ES"/>
    </w:rPr>
  </w:style>
  <w:style w:type="character" w:customStyle="1" w:styleId="Ttulo3Car">
    <w:name w:val="Título 3 Car"/>
    <w:basedOn w:val="Fuentedeprrafopredeter"/>
    <w:link w:val="Ttulo3"/>
    <w:uiPriority w:val="9"/>
    <w:rsid w:val="003A4828"/>
    <w:rPr>
      <w:rFonts w:asciiTheme="majorHAnsi" w:eastAsiaTheme="majorEastAsia" w:hAnsiTheme="majorHAnsi" w:cstheme="majorBidi"/>
      <w:color w:val="1F3763" w:themeColor="accent1" w:themeShade="7F"/>
      <w:sz w:val="24"/>
      <w:szCs w:val="24"/>
      <w:lang w:val="es-ES" w:eastAsia="es-ES" w:bidi="es-ES"/>
    </w:rPr>
  </w:style>
  <w:style w:type="table" w:styleId="Tablanormal5">
    <w:name w:val="Plain Table 5"/>
    <w:basedOn w:val="Tablanormal"/>
    <w:uiPriority w:val="45"/>
    <w:rsid w:val="003A48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4">
    <w:name w:val="Grid Table 1 Light Accent 4"/>
    <w:basedOn w:val="Tablanormal"/>
    <w:uiPriority w:val="46"/>
    <w:rsid w:val="003A482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3A4828"/>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s-HN" w:eastAsia="es-HN" w:bidi="ar-SA"/>
    </w:rPr>
  </w:style>
  <w:style w:type="paragraph" w:styleId="TDC1">
    <w:name w:val="toc 1"/>
    <w:basedOn w:val="Normal"/>
    <w:next w:val="Normal"/>
    <w:autoRedefine/>
    <w:uiPriority w:val="39"/>
    <w:unhideWhenUsed/>
    <w:rsid w:val="00B869BF"/>
    <w:pPr>
      <w:tabs>
        <w:tab w:val="right" w:leader="dot" w:pos="9360"/>
      </w:tabs>
      <w:spacing w:after="100"/>
    </w:pPr>
    <w:rPr>
      <w:b/>
      <w:bCs/>
      <w:noProof/>
    </w:rPr>
  </w:style>
  <w:style w:type="paragraph" w:styleId="TDC2">
    <w:name w:val="toc 2"/>
    <w:basedOn w:val="Normal"/>
    <w:next w:val="Normal"/>
    <w:autoRedefine/>
    <w:uiPriority w:val="39"/>
    <w:unhideWhenUsed/>
    <w:rsid w:val="00B869BF"/>
    <w:pPr>
      <w:tabs>
        <w:tab w:val="right" w:leader="dot" w:pos="9360"/>
      </w:tabs>
      <w:spacing w:after="100"/>
      <w:ind w:left="220"/>
    </w:pPr>
    <w:rPr>
      <w:b/>
      <w:bCs/>
      <w:noProof/>
      <w:lang w:val="es-HN"/>
    </w:rPr>
  </w:style>
  <w:style w:type="paragraph" w:styleId="TDC3">
    <w:name w:val="toc 3"/>
    <w:basedOn w:val="Normal"/>
    <w:next w:val="Normal"/>
    <w:autoRedefine/>
    <w:uiPriority w:val="39"/>
    <w:unhideWhenUsed/>
    <w:rsid w:val="00B869BF"/>
    <w:pPr>
      <w:tabs>
        <w:tab w:val="right" w:leader="dot" w:pos="9360"/>
      </w:tabs>
      <w:spacing w:after="100"/>
      <w:ind w:left="440"/>
    </w:pPr>
    <w:rPr>
      <w:b/>
      <w:bCs/>
      <w:noProof/>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6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vidian.com/pdf/wp-strongauth-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signaturit.com/es/como-verificar-la-identidad-digital-de-tus-client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livesecurity.com/la-es/2016/05/04/autenticacion-como-probar-que-eres-t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as.org/en/citel/infocitel/2006/junio/seguridad_e.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E89B7-D1B5-43B6-8052-66EF0467E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18</Pages>
  <Words>3256</Words>
  <Characters>17914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dc:creator>
  <cp:keywords/>
  <dc:description/>
  <cp:lastModifiedBy>Junior</cp:lastModifiedBy>
  <cp:revision>2</cp:revision>
  <dcterms:created xsi:type="dcterms:W3CDTF">2019-09-07T18:35:00Z</dcterms:created>
  <dcterms:modified xsi:type="dcterms:W3CDTF">2019-09-07T20:53:00Z</dcterms:modified>
</cp:coreProperties>
</file>