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CD712" w14:textId="77777777" w:rsidR="008C3A00" w:rsidRDefault="008C3A00">
      <w:pPr>
        <w:rPr>
          <w:sz w:val="52"/>
          <w:szCs w:val="52"/>
        </w:rPr>
      </w:pPr>
      <w:r w:rsidRPr="008C3A00">
        <w:rPr>
          <w:sz w:val="52"/>
          <w:szCs w:val="52"/>
        </w:rPr>
        <w:t>Identifying Key Entities in Recipe Data</w:t>
      </w:r>
    </w:p>
    <w:p w14:paraId="5A18141E" w14:textId="4D2C4FAC" w:rsidR="008C3A00" w:rsidRPr="008C3A00" w:rsidRDefault="008C3A00" w:rsidP="008C3A00">
      <w:pPr>
        <w:pStyle w:val="Heading2"/>
        <w:ind w:left="360"/>
        <w:rPr>
          <w:b/>
          <w:bCs/>
          <w:sz w:val="22"/>
          <w:szCs w:val="22"/>
        </w:rPr>
      </w:pPr>
      <w:bookmarkStart w:id="0" w:name="_1dnu0cbbiju1" w:colFirst="0" w:colLast="0"/>
      <w:bookmarkEnd w:id="0"/>
      <w:r w:rsidRPr="008C3A00">
        <w:rPr>
          <w:b/>
          <w:bCs/>
          <w:sz w:val="22"/>
          <w:szCs w:val="22"/>
        </w:rPr>
        <w:t>Business Objective:</w:t>
      </w:r>
    </w:p>
    <w:p w14:paraId="0FD009F3" w14:textId="77777777" w:rsidR="008C3A00" w:rsidRPr="008C3A00" w:rsidRDefault="008C3A00" w:rsidP="008C3A00">
      <w:pPr>
        <w:pStyle w:val="Heading2"/>
        <w:spacing w:after="0"/>
        <w:ind w:left="360"/>
      </w:pPr>
      <w:r w:rsidRPr="008C3A00">
        <w:rPr>
          <w:sz w:val="22"/>
          <w:szCs w:val="22"/>
        </w:rPr>
        <w:t>The goal of this assignment is to train a Named Entity Recognition (NER) model using Conditional Random Fields (CRF) to extract key entities from recipe data. The model will classify words into predefined categories such as ingredients, quantities and units, enabling the creation of a structured database of recipes and ingredients that can be used to power advanced features in recipe management systems, dietary tracking apps, or e-commerce platforms.</w:t>
      </w:r>
    </w:p>
    <w:p w14:paraId="00000003" w14:textId="4F9B2781" w:rsidR="00EC712F" w:rsidRPr="007A5E44" w:rsidRDefault="00000000" w:rsidP="008C3A00">
      <w:pPr>
        <w:pStyle w:val="Heading2"/>
        <w:numPr>
          <w:ilvl w:val="0"/>
          <w:numId w:val="1"/>
        </w:numPr>
        <w:spacing w:after="0"/>
        <w:rPr>
          <w:b/>
          <w:bCs/>
        </w:rPr>
      </w:pPr>
      <w:r w:rsidRPr="007A5E44">
        <w:rPr>
          <w:b/>
          <w:bCs/>
        </w:rPr>
        <w:t xml:space="preserve">Data </w:t>
      </w:r>
      <w:r w:rsidR="008C3A00" w:rsidRPr="007A5E44">
        <w:rPr>
          <w:b/>
          <w:bCs/>
        </w:rPr>
        <w:t>Ingestion and Preparation</w:t>
      </w:r>
    </w:p>
    <w:p w14:paraId="00000004" w14:textId="77777777" w:rsidR="00EC712F" w:rsidRDefault="00000000">
      <w:pPr>
        <w:numPr>
          <w:ilvl w:val="1"/>
          <w:numId w:val="1"/>
        </w:numPr>
      </w:pPr>
      <w:r>
        <w:t>Loading the dataset</w:t>
      </w:r>
    </w:p>
    <w:p w14:paraId="124409DC" w14:textId="78C60322" w:rsidR="00B37B3F" w:rsidRPr="00B37B3F" w:rsidRDefault="008C3A00">
      <w:pPr>
        <w:numPr>
          <w:ilvl w:val="2"/>
          <w:numId w:val="1"/>
        </w:numPr>
        <w:spacing w:before="200"/>
      </w:pPr>
      <w:r>
        <w:rPr>
          <w:b/>
        </w:rPr>
        <w:t>Import the dataset</w:t>
      </w:r>
    </w:p>
    <w:p w14:paraId="4CD05136" w14:textId="0BC27FED" w:rsidR="00192A8F" w:rsidRPr="00CC1122" w:rsidRDefault="00B37B3F" w:rsidP="00B37B3F">
      <w:pPr>
        <w:numPr>
          <w:ilvl w:val="3"/>
          <w:numId w:val="1"/>
        </w:numPr>
        <w:spacing w:before="200"/>
      </w:pPr>
      <w:r>
        <w:rPr>
          <w:bCs/>
        </w:rPr>
        <w:t xml:space="preserve">There </w:t>
      </w:r>
      <w:r w:rsidR="008C3A00">
        <w:rPr>
          <w:bCs/>
        </w:rPr>
        <w:t xml:space="preserve">is a </w:t>
      </w:r>
      <w:proofErr w:type="spellStart"/>
      <w:r w:rsidR="008C3A00">
        <w:rPr>
          <w:bCs/>
        </w:rPr>
        <w:t>json</w:t>
      </w:r>
      <w:proofErr w:type="spellEnd"/>
      <w:r w:rsidR="008C3A00">
        <w:rPr>
          <w:bCs/>
        </w:rPr>
        <w:t xml:space="preserve"> file named </w:t>
      </w:r>
      <w:proofErr w:type="spellStart"/>
      <w:r w:rsidR="008C3A00" w:rsidRPr="008C3A00">
        <w:rPr>
          <w:bCs/>
        </w:rPr>
        <w:t>ingredient_and_</w:t>
      </w:r>
      <w:proofErr w:type="gramStart"/>
      <w:r w:rsidR="008C3A00" w:rsidRPr="008C3A00">
        <w:rPr>
          <w:bCs/>
        </w:rPr>
        <w:t>quantity.json</w:t>
      </w:r>
      <w:proofErr w:type="spellEnd"/>
      <w:proofErr w:type="gramEnd"/>
      <w:r w:rsidR="008C3A00">
        <w:rPr>
          <w:bCs/>
        </w:rPr>
        <w:t xml:space="preserve"> which is imported</w:t>
      </w:r>
      <w:r w:rsidR="00CC1122">
        <w:rPr>
          <w:bCs/>
        </w:rPr>
        <w:t xml:space="preserve"> and converted to the </w:t>
      </w:r>
      <w:proofErr w:type="spellStart"/>
      <w:r w:rsidR="00CC1122">
        <w:rPr>
          <w:bCs/>
        </w:rPr>
        <w:t>dataframe</w:t>
      </w:r>
      <w:proofErr w:type="spellEnd"/>
      <w:r w:rsidR="00CC1122">
        <w:rPr>
          <w:bCs/>
        </w:rPr>
        <w:t>.</w:t>
      </w:r>
    </w:p>
    <w:p w14:paraId="00000005" w14:textId="72945E36" w:rsidR="00EC712F" w:rsidRDefault="00CC1122" w:rsidP="009E373C">
      <w:pPr>
        <w:numPr>
          <w:ilvl w:val="3"/>
          <w:numId w:val="1"/>
        </w:numPr>
        <w:spacing w:before="200"/>
      </w:pPr>
      <w:r>
        <w:rPr>
          <w:bCs/>
        </w:rPr>
        <w:t xml:space="preserve">There are 285 rows and 2 </w:t>
      </w:r>
      <w:proofErr w:type="gramStart"/>
      <w:r>
        <w:rPr>
          <w:bCs/>
        </w:rPr>
        <w:t>columns(</w:t>
      </w:r>
      <w:proofErr w:type="gramEnd"/>
      <w:r>
        <w:rPr>
          <w:bCs/>
        </w:rPr>
        <w:t>input and pos) in the dataset.</w:t>
      </w:r>
      <w:r w:rsidR="00DA18E4">
        <w:br/>
      </w:r>
      <w:r w:rsidR="00DA18E4">
        <w:br/>
      </w:r>
    </w:p>
    <w:p w14:paraId="00000006" w14:textId="185543FE" w:rsidR="00EC712F" w:rsidRPr="007A5E44" w:rsidRDefault="009E373C">
      <w:pPr>
        <w:pStyle w:val="Heading2"/>
        <w:numPr>
          <w:ilvl w:val="0"/>
          <w:numId w:val="1"/>
        </w:numPr>
        <w:spacing w:before="0"/>
        <w:rPr>
          <w:b/>
          <w:bCs/>
        </w:rPr>
      </w:pPr>
      <w:bookmarkStart w:id="1" w:name="_8xzx5v6kvwnc" w:colFirst="0" w:colLast="0"/>
      <w:bookmarkEnd w:id="1"/>
      <w:r w:rsidRPr="007A5E44">
        <w:rPr>
          <w:b/>
          <w:bCs/>
        </w:rPr>
        <w:t xml:space="preserve">Recipe </w:t>
      </w:r>
      <w:r w:rsidR="00000000" w:rsidRPr="007A5E44">
        <w:rPr>
          <w:b/>
          <w:bCs/>
        </w:rPr>
        <w:t xml:space="preserve">Data </w:t>
      </w:r>
      <w:r w:rsidRPr="007A5E44">
        <w:rPr>
          <w:b/>
          <w:bCs/>
        </w:rPr>
        <w:t>Manipulation</w:t>
      </w:r>
    </w:p>
    <w:p w14:paraId="5B2C91FE" w14:textId="2D26B77F" w:rsidR="00DA18E4" w:rsidRPr="003A1502" w:rsidRDefault="009E373C" w:rsidP="009E373C">
      <w:pPr>
        <w:numPr>
          <w:ilvl w:val="2"/>
          <w:numId w:val="1"/>
        </w:numPr>
        <w:spacing w:before="200"/>
        <w:rPr>
          <w:b/>
          <w:bCs/>
          <w:sz w:val="18"/>
          <w:szCs w:val="18"/>
        </w:rPr>
      </w:pPr>
      <w:bookmarkStart w:id="2" w:name="_is2ohbjlcypm" w:colFirst="0" w:colLast="0"/>
      <w:bookmarkEnd w:id="2"/>
      <w:r w:rsidRPr="003A1502">
        <w:rPr>
          <w:b/>
          <w:bCs/>
          <w:color w:val="434343"/>
        </w:rPr>
        <w:t xml:space="preserve">Create </w:t>
      </w:r>
      <w:proofErr w:type="spellStart"/>
      <w:r w:rsidRPr="003A1502">
        <w:rPr>
          <w:b/>
          <w:bCs/>
          <w:color w:val="434343"/>
        </w:rPr>
        <w:t>input_tokens</w:t>
      </w:r>
      <w:proofErr w:type="spellEnd"/>
      <w:r w:rsidRPr="003A1502">
        <w:rPr>
          <w:b/>
          <w:bCs/>
          <w:color w:val="434343"/>
        </w:rPr>
        <w:t xml:space="preserve"> and </w:t>
      </w:r>
      <w:proofErr w:type="spellStart"/>
      <w:r w:rsidRPr="003A1502">
        <w:rPr>
          <w:b/>
          <w:bCs/>
          <w:color w:val="434343"/>
        </w:rPr>
        <w:t>pos_tokens</w:t>
      </w:r>
      <w:proofErr w:type="spellEnd"/>
      <w:r w:rsidRPr="003A1502">
        <w:rPr>
          <w:b/>
          <w:bCs/>
          <w:color w:val="434343"/>
        </w:rPr>
        <w:t xml:space="preserve"> columns by splitting the input and pos from the </w:t>
      </w:r>
      <w:proofErr w:type="spellStart"/>
      <w:r w:rsidRPr="003A1502">
        <w:rPr>
          <w:b/>
          <w:bCs/>
          <w:color w:val="434343"/>
        </w:rPr>
        <w:t>dataframe</w:t>
      </w:r>
      <w:proofErr w:type="spellEnd"/>
    </w:p>
    <w:p w14:paraId="624074F2" w14:textId="146F850D" w:rsidR="00DA18E4" w:rsidRDefault="009E373C" w:rsidP="00DA18E4">
      <w:pPr>
        <w:numPr>
          <w:ilvl w:val="3"/>
          <w:numId w:val="1"/>
        </w:numPr>
        <w:spacing w:before="200"/>
      </w:pPr>
      <w:r>
        <w:rPr>
          <w:bCs/>
        </w:rPr>
        <w:t xml:space="preserve">Both the </w:t>
      </w:r>
      <w:proofErr w:type="spellStart"/>
      <w:r>
        <w:rPr>
          <w:bCs/>
        </w:rPr>
        <w:t>input_tokens</w:t>
      </w:r>
      <w:proofErr w:type="spellEnd"/>
      <w:r>
        <w:rPr>
          <w:bCs/>
        </w:rPr>
        <w:t xml:space="preserve"> and </w:t>
      </w:r>
      <w:proofErr w:type="spellStart"/>
      <w:r>
        <w:rPr>
          <w:bCs/>
        </w:rPr>
        <w:t>pos_tokens</w:t>
      </w:r>
      <w:proofErr w:type="spellEnd"/>
      <w:r>
        <w:rPr>
          <w:bCs/>
        </w:rPr>
        <w:t xml:space="preserve"> are split by splitting on space character because the results are satisfactory</w:t>
      </w:r>
      <w:r w:rsidR="00DA18E4">
        <w:br/>
      </w:r>
    </w:p>
    <w:p w14:paraId="5FE9A1D9" w14:textId="77777777" w:rsidR="003A1502" w:rsidRPr="003A1502" w:rsidRDefault="003A1502" w:rsidP="003A1502">
      <w:pPr>
        <w:numPr>
          <w:ilvl w:val="2"/>
          <w:numId w:val="1"/>
        </w:numPr>
        <w:spacing w:before="200"/>
      </w:pPr>
      <w:r w:rsidRPr="003A1502">
        <w:rPr>
          <w:b/>
        </w:rPr>
        <w:t xml:space="preserve">Provide the length for </w:t>
      </w:r>
      <w:proofErr w:type="spellStart"/>
      <w:r w:rsidRPr="003A1502">
        <w:rPr>
          <w:b/>
        </w:rPr>
        <w:t>input_tokens</w:t>
      </w:r>
      <w:proofErr w:type="spellEnd"/>
      <w:r w:rsidRPr="003A1502">
        <w:rPr>
          <w:b/>
        </w:rPr>
        <w:t xml:space="preserve"> and </w:t>
      </w:r>
      <w:proofErr w:type="spellStart"/>
      <w:r w:rsidRPr="003A1502">
        <w:rPr>
          <w:b/>
        </w:rPr>
        <w:t>pos_tokens</w:t>
      </w:r>
      <w:proofErr w:type="spellEnd"/>
      <w:r w:rsidRPr="003A1502">
        <w:rPr>
          <w:b/>
        </w:rPr>
        <w:t xml:space="preserve"> and validate their length</w:t>
      </w:r>
    </w:p>
    <w:p w14:paraId="692C19AF" w14:textId="0BC97F68" w:rsidR="00DA18E4" w:rsidRPr="003A1502" w:rsidRDefault="00DA18E4" w:rsidP="003A1502">
      <w:pPr>
        <w:numPr>
          <w:ilvl w:val="3"/>
          <w:numId w:val="1"/>
        </w:numPr>
        <w:spacing w:before="200"/>
      </w:pPr>
      <w:r>
        <w:rPr>
          <w:iCs/>
        </w:rPr>
        <w:t xml:space="preserve">There are </w:t>
      </w:r>
      <w:r w:rsidR="003A1502">
        <w:rPr>
          <w:iCs/>
        </w:rPr>
        <w:t xml:space="preserve">five rows where the length of </w:t>
      </w:r>
      <w:proofErr w:type="spellStart"/>
      <w:r w:rsidR="003A1502">
        <w:rPr>
          <w:iCs/>
        </w:rPr>
        <w:t>input_tokens</w:t>
      </w:r>
      <w:proofErr w:type="spellEnd"/>
      <w:r w:rsidR="003A1502">
        <w:rPr>
          <w:iCs/>
        </w:rPr>
        <w:t xml:space="preserve"> and </w:t>
      </w:r>
      <w:proofErr w:type="spellStart"/>
      <w:r w:rsidR="003A1502">
        <w:rPr>
          <w:iCs/>
        </w:rPr>
        <w:t>pos_tokens</w:t>
      </w:r>
      <w:proofErr w:type="spellEnd"/>
      <w:r w:rsidR="003A1502">
        <w:rPr>
          <w:iCs/>
        </w:rPr>
        <w:t xml:space="preserve"> are not same</w:t>
      </w:r>
    </w:p>
    <w:p w14:paraId="6BF4541A" w14:textId="2A4901AA" w:rsidR="003A1502" w:rsidRPr="003A1502" w:rsidRDefault="003A1502" w:rsidP="003A1502">
      <w:pPr>
        <w:numPr>
          <w:ilvl w:val="2"/>
          <w:numId w:val="1"/>
        </w:numPr>
        <w:spacing w:before="200"/>
        <w:rPr>
          <w:b/>
          <w:bCs/>
        </w:rPr>
      </w:pPr>
      <w:r w:rsidRPr="003A1502">
        <w:rPr>
          <w:b/>
          <w:bCs/>
        </w:rPr>
        <w:t xml:space="preserve">Define a </w:t>
      </w:r>
      <w:proofErr w:type="spellStart"/>
      <w:r w:rsidRPr="003A1502">
        <w:rPr>
          <w:b/>
          <w:bCs/>
        </w:rPr>
        <w:t>unique_labels</w:t>
      </w:r>
      <w:proofErr w:type="spellEnd"/>
      <w:r w:rsidRPr="003A1502">
        <w:rPr>
          <w:b/>
          <w:bCs/>
        </w:rPr>
        <w:t xml:space="preserve"> function and validate the labels in </w:t>
      </w:r>
      <w:proofErr w:type="spellStart"/>
      <w:r w:rsidRPr="003A1502">
        <w:rPr>
          <w:b/>
          <w:bCs/>
        </w:rPr>
        <w:t>pos_tokens</w:t>
      </w:r>
      <w:proofErr w:type="spellEnd"/>
    </w:p>
    <w:p w14:paraId="7ACD74DF" w14:textId="77777777" w:rsidR="003A1502" w:rsidRPr="003A1502" w:rsidRDefault="003A1502" w:rsidP="00DA18E4">
      <w:pPr>
        <w:numPr>
          <w:ilvl w:val="3"/>
          <w:numId w:val="1"/>
        </w:numPr>
        <w:spacing w:before="200"/>
      </w:pPr>
      <w:r>
        <w:rPr>
          <w:iCs/>
        </w:rPr>
        <w:t xml:space="preserve">There are three unique levels i.e. [ </w:t>
      </w:r>
      <w:r w:rsidRPr="003A1502">
        <w:rPr>
          <w:iCs/>
        </w:rPr>
        <w:t>'ingredient', 'unit', 'quantity'</w:t>
      </w:r>
      <w:r>
        <w:rPr>
          <w:iCs/>
        </w:rPr>
        <w:t>]</w:t>
      </w:r>
    </w:p>
    <w:p w14:paraId="12495DBD" w14:textId="77777777" w:rsidR="003A1502" w:rsidRDefault="003A1502" w:rsidP="003A1502">
      <w:pPr>
        <w:numPr>
          <w:ilvl w:val="2"/>
          <w:numId w:val="1"/>
        </w:numPr>
        <w:spacing w:before="200"/>
        <w:rPr>
          <w:b/>
          <w:bCs/>
          <w:iCs/>
        </w:rPr>
      </w:pPr>
      <w:r w:rsidRPr="003A1502">
        <w:rPr>
          <w:b/>
          <w:bCs/>
          <w:iCs/>
        </w:rPr>
        <w:t>Provide the insights seen in the recipe data after validation</w:t>
      </w:r>
    </w:p>
    <w:p w14:paraId="5C327746" w14:textId="10AC4F29" w:rsidR="00AD786C" w:rsidRPr="00AD786C" w:rsidRDefault="003A1502" w:rsidP="00AD786C">
      <w:pPr>
        <w:numPr>
          <w:ilvl w:val="3"/>
          <w:numId w:val="1"/>
        </w:numPr>
        <w:spacing w:before="200"/>
        <w:rPr>
          <w:b/>
          <w:bCs/>
          <w:iCs/>
        </w:rPr>
      </w:pPr>
      <w:r>
        <w:rPr>
          <w:iCs/>
        </w:rPr>
        <w:lastRenderedPageBreak/>
        <w:t>All the rows where the length of position tags and input tokens were removed as it contained some human data collection error</w:t>
      </w:r>
      <w:r w:rsidR="00DA18E4" w:rsidRPr="003A1502">
        <w:rPr>
          <w:b/>
          <w:bCs/>
          <w:iCs/>
        </w:rPr>
        <w:br/>
      </w:r>
      <w:bookmarkStart w:id="3" w:name="_yd878e1ui9gd" w:colFirst="0" w:colLast="0"/>
      <w:bookmarkStart w:id="4" w:name="_4btokc99e137" w:colFirst="0" w:colLast="0"/>
      <w:bookmarkStart w:id="5" w:name="_n3v5gqwne29" w:colFirst="0" w:colLast="0"/>
      <w:bookmarkEnd w:id="3"/>
      <w:bookmarkEnd w:id="4"/>
      <w:bookmarkEnd w:id="5"/>
    </w:p>
    <w:p w14:paraId="4835324E" w14:textId="2E6DFDB9" w:rsidR="00FA2AC5" w:rsidRPr="007A5E44" w:rsidRDefault="00AD786C" w:rsidP="007A5E44">
      <w:pPr>
        <w:pStyle w:val="Heading2"/>
        <w:numPr>
          <w:ilvl w:val="0"/>
          <w:numId w:val="1"/>
        </w:numPr>
        <w:rPr>
          <w:b/>
          <w:bCs/>
        </w:rPr>
      </w:pPr>
      <w:r w:rsidRPr="007A5E44">
        <w:rPr>
          <w:b/>
          <w:bCs/>
        </w:rPr>
        <w:t>Train Validation Split</w:t>
      </w:r>
    </w:p>
    <w:p w14:paraId="0C5DF138" w14:textId="0F30A451" w:rsidR="00FA2AC5" w:rsidRPr="007A5E44" w:rsidRDefault="00AD786C">
      <w:pPr>
        <w:numPr>
          <w:ilvl w:val="2"/>
          <w:numId w:val="1"/>
        </w:numPr>
        <w:spacing w:before="200"/>
        <w:rPr>
          <w:bCs/>
        </w:rPr>
      </w:pPr>
      <w:r w:rsidRPr="007A5E44">
        <w:rPr>
          <w:bCs/>
        </w:rPr>
        <w:t>The data was split into a ratio of 70 percent training data and 30 percent validation data</w:t>
      </w:r>
    </w:p>
    <w:p w14:paraId="53554793" w14:textId="16EF8CAF" w:rsidR="00AD786C" w:rsidRPr="007A5E44" w:rsidRDefault="00AD786C">
      <w:pPr>
        <w:numPr>
          <w:ilvl w:val="2"/>
          <w:numId w:val="1"/>
        </w:numPr>
        <w:spacing w:before="200"/>
        <w:rPr>
          <w:bCs/>
        </w:rPr>
      </w:pPr>
      <w:r w:rsidRPr="007A5E44">
        <w:rPr>
          <w:bCs/>
        </w:rPr>
        <w:t>It resulted into 196 training samples and 84 validation samples</w:t>
      </w:r>
    </w:p>
    <w:p w14:paraId="12C5C763" w14:textId="78181C3B" w:rsidR="00AD786C" w:rsidRPr="007A5E44" w:rsidRDefault="00AD786C">
      <w:pPr>
        <w:numPr>
          <w:ilvl w:val="2"/>
          <w:numId w:val="1"/>
        </w:numPr>
        <w:spacing w:before="200"/>
        <w:rPr>
          <w:bCs/>
        </w:rPr>
      </w:pPr>
      <w:r w:rsidRPr="007A5E44">
        <w:rPr>
          <w:bCs/>
        </w:rPr>
        <w:t xml:space="preserve">The </w:t>
      </w:r>
      <w:proofErr w:type="spellStart"/>
      <w:r w:rsidRPr="007A5E44">
        <w:rPr>
          <w:bCs/>
        </w:rPr>
        <w:t>X_train</w:t>
      </w:r>
      <w:proofErr w:type="spellEnd"/>
      <w:r w:rsidRPr="007A5E44">
        <w:rPr>
          <w:bCs/>
        </w:rPr>
        <w:t xml:space="preserve"> data and Validation data was converted to list</w:t>
      </w:r>
    </w:p>
    <w:p w14:paraId="2B8436CB" w14:textId="62B1955A" w:rsidR="00AD786C" w:rsidRPr="007A5E44" w:rsidRDefault="00AD786C">
      <w:pPr>
        <w:numPr>
          <w:ilvl w:val="2"/>
          <w:numId w:val="1"/>
        </w:numPr>
        <w:spacing w:before="200"/>
        <w:rPr>
          <w:bCs/>
        </w:rPr>
      </w:pPr>
      <w:r w:rsidRPr="007A5E44">
        <w:rPr>
          <w:bCs/>
        </w:rPr>
        <w:t>It was made sure that all the labels are present in the training data</w:t>
      </w:r>
    </w:p>
    <w:p w14:paraId="217104AD" w14:textId="77777777" w:rsidR="00AD786C" w:rsidRPr="007A5E44" w:rsidRDefault="00AD786C" w:rsidP="00AD786C">
      <w:pPr>
        <w:numPr>
          <w:ilvl w:val="0"/>
          <w:numId w:val="1"/>
        </w:numPr>
        <w:spacing w:before="200"/>
        <w:rPr>
          <w:sz w:val="32"/>
          <w:szCs w:val="32"/>
        </w:rPr>
      </w:pPr>
      <w:r w:rsidRPr="007A5E44">
        <w:rPr>
          <w:b/>
          <w:sz w:val="32"/>
          <w:szCs w:val="32"/>
        </w:rPr>
        <w:t>Exploratory Recipe Data Analysis on Training Dataset</w:t>
      </w:r>
    </w:p>
    <w:p w14:paraId="7BCD4401" w14:textId="77777777" w:rsidR="00AD786C" w:rsidRPr="007A5E44" w:rsidRDefault="00AD786C" w:rsidP="00AD786C">
      <w:pPr>
        <w:numPr>
          <w:ilvl w:val="1"/>
          <w:numId w:val="1"/>
        </w:numPr>
        <w:spacing w:before="200"/>
        <w:rPr>
          <w:bCs/>
        </w:rPr>
      </w:pPr>
      <w:r w:rsidRPr="007A5E44">
        <w:rPr>
          <w:bCs/>
        </w:rPr>
        <w:t>To get the distribution of input tokens and pos tokens, both the lists are flattened</w:t>
      </w:r>
    </w:p>
    <w:p w14:paraId="62A7CCB3" w14:textId="77777777" w:rsidR="00AD786C" w:rsidRPr="007A5E44" w:rsidRDefault="00AD786C" w:rsidP="00AD786C">
      <w:pPr>
        <w:numPr>
          <w:ilvl w:val="1"/>
          <w:numId w:val="1"/>
        </w:numPr>
        <w:spacing w:before="200"/>
        <w:rPr>
          <w:bCs/>
        </w:rPr>
      </w:pPr>
      <w:r w:rsidRPr="007A5E44">
        <w:rPr>
          <w:bCs/>
        </w:rPr>
        <w:t xml:space="preserve">It was validated that the number of tokens and pos are same </w:t>
      </w:r>
    </w:p>
    <w:p w14:paraId="3A58EC61" w14:textId="77777777" w:rsidR="00952F01" w:rsidRPr="007A5E44" w:rsidRDefault="00952F01" w:rsidP="00AD786C">
      <w:pPr>
        <w:numPr>
          <w:ilvl w:val="1"/>
          <w:numId w:val="1"/>
        </w:numPr>
        <w:spacing w:before="200"/>
        <w:rPr>
          <w:bCs/>
        </w:rPr>
      </w:pPr>
      <w:r w:rsidRPr="007A5E44">
        <w:rPr>
          <w:bCs/>
        </w:rPr>
        <w:t xml:space="preserve">Input tokens are </w:t>
      </w:r>
      <w:proofErr w:type="spellStart"/>
      <w:r w:rsidRPr="007A5E44">
        <w:rPr>
          <w:bCs/>
        </w:rPr>
        <w:t>categorised</w:t>
      </w:r>
      <w:proofErr w:type="spellEnd"/>
      <w:r w:rsidRPr="007A5E44">
        <w:rPr>
          <w:bCs/>
        </w:rPr>
        <w:t xml:space="preserve"> into ingredients, units and quantities</w:t>
      </w:r>
    </w:p>
    <w:p w14:paraId="44EE485E" w14:textId="77777777" w:rsidR="00952F01" w:rsidRPr="00952F01" w:rsidRDefault="00952F01" w:rsidP="00AD786C">
      <w:pPr>
        <w:numPr>
          <w:ilvl w:val="1"/>
          <w:numId w:val="1"/>
        </w:numPr>
        <w:spacing w:before="200"/>
      </w:pPr>
      <w:r>
        <w:rPr>
          <w:b/>
        </w:rPr>
        <w:t>Top 10 items in category ingredient:</w:t>
      </w:r>
    </w:p>
    <w:p w14:paraId="04F93F19" w14:textId="783510BE" w:rsidR="00952F01" w:rsidRPr="00952F01" w:rsidRDefault="00952F01" w:rsidP="00952F01">
      <w:pPr>
        <w:spacing w:before="200"/>
        <w:ind w:left="1440"/>
      </w:pPr>
      <w:r w:rsidRPr="00952F01">
        <w:drawing>
          <wp:inline distT="0" distB="0" distL="0" distR="0" wp14:anchorId="26D037EB" wp14:editId="39638400">
            <wp:extent cx="5737860" cy="3794760"/>
            <wp:effectExtent l="0" t="0" r="0" b="0"/>
            <wp:docPr id="186727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79542" name=""/>
                    <pic:cNvPicPr/>
                  </pic:nvPicPr>
                  <pic:blipFill>
                    <a:blip r:embed="rId6"/>
                    <a:stretch>
                      <a:fillRect/>
                    </a:stretch>
                  </pic:blipFill>
                  <pic:spPr>
                    <a:xfrm>
                      <a:off x="0" y="0"/>
                      <a:ext cx="5737860" cy="3794760"/>
                    </a:xfrm>
                    <a:prstGeom prst="rect">
                      <a:avLst/>
                    </a:prstGeom>
                  </pic:spPr>
                </pic:pic>
              </a:graphicData>
            </a:graphic>
          </wp:inline>
        </w:drawing>
      </w:r>
    </w:p>
    <w:p w14:paraId="2236881B" w14:textId="77777777" w:rsidR="00952F01" w:rsidRPr="00952F01" w:rsidRDefault="00952F01" w:rsidP="00AD786C">
      <w:pPr>
        <w:numPr>
          <w:ilvl w:val="1"/>
          <w:numId w:val="1"/>
        </w:numPr>
        <w:spacing w:before="200"/>
      </w:pPr>
      <w:r>
        <w:rPr>
          <w:b/>
        </w:rPr>
        <w:lastRenderedPageBreak/>
        <w:t>Top 10 items in category units</w:t>
      </w:r>
    </w:p>
    <w:p w14:paraId="575D288A" w14:textId="3B00976E" w:rsidR="00952F01" w:rsidRPr="00952F01" w:rsidRDefault="00952F01" w:rsidP="00952F01">
      <w:pPr>
        <w:spacing w:before="200"/>
        <w:ind w:left="1440"/>
      </w:pPr>
      <w:r w:rsidRPr="00952F01">
        <w:drawing>
          <wp:inline distT="0" distB="0" distL="0" distR="0" wp14:anchorId="20BE2F27" wp14:editId="39A6F427">
            <wp:extent cx="5727700" cy="3185160"/>
            <wp:effectExtent l="0" t="0" r="6350" b="0"/>
            <wp:docPr id="188256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64719" name=""/>
                    <pic:cNvPicPr/>
                  </pic:nvPicPr>
                  <pic:blipFill>
                    <a:blip r:embed="rId7"/>
                    <a:stretch>
                      <a:fillRect/>
                    </a:stretch>
                  </pic:blipFill>
                  <pic:spPr>
                    <a:xfrm>
                      <a:off x="0" y="0"/>
                      <a:ext cx="5727700" cy="3185160"/>
                    </a:xfrm>
                    <a:prstGeom prst="rect">
                      <a:avLst/>
                    </a:prstGeom>
                  </pic:spPr>
                </pic:pic>
              </a:graphicData>
            </a:graphic>
          </wp:inline>
        </w:drawing>
      </w:r>
    </w:p>
    <w:p w14:paraId="2412E456" w14:textId="3D5EB8B3" w:rsidR="00AD786C" w:rsidRPr="007A5E44" w:rsidRDefault="00AD786C" w:rsidP="00952F01">
      <w:pPr>
        <w:numPr>
          <w:ilvl w:val="0"/>
          <w:numId w:val="1"/>
        </w:numPr>
        <w:spacing w:before="200"/>
        <w:rPr>
          <w:sz w:val="32"/>
          <w:szCs w:val="32"/>
        </w:rPr>
      </w:pPr>
      <w:r w:rsidRPr="007A5E44">
        <w:rPr>
          <w:b/>
          <w:sz w:val="32"/>
          <w:szCs w:val="32"/>
        </w:rPr>
        <w:t xml:space="preserve"> </w:t>
      </w:r>
      <w:r w:rsidR="00952F01" w:rsidRPr="007A5E44">
        <w:rPr>
          <w:b/>
          <w:sz w:val="32"/>
          <w:szCs w:val="32"/>
        </w:rPr>
        <w:t>Feature Extraction for CRF model</w:t>
      </w:r>
    </w:p>
    <w:p w14:paraId="3F45221E" w14:textId="4567F592" w:rsidR="00952F01" w:rsidRPr="00952F01" w:rsidRDefault="00952F01" w:rsidP="00952F01">
      <w:pPr>
        <w:numPr>
          <w:ilvl w:val="1"/>
          <w:numId w:val="1"/>
        </w:numPr>
        <w:spacing w:before="200"/>
      </w:pPr>
      <w:r>
        <w:rPr>
          <w:b/>
        </w:rPr>
        <w:t xml:space="preserve">Different features are created for each input token using </w:t>
      </w:r>
      <w:proofErr w:type="spellStart"/>
      <w:r>
        <w:rPr>
          <w:b/>
        </w:rPr>
        <w:t>spcy</w:t>
      </w:r>
      <w:proofErr w:type="spellEnd"/>
      <w:r>
        <w:rPr>
          <w:b/>
        </w:rPr>
        <w:t xml:space="preserve"> library</w:t>
      </w:r>
    </w:p>
    <w:p w14:paraId="42C70BED" w14:textId="77777777" w:rsidR="00952F01" w:rsidRDefault="00952F01" w:rsidP="00952F01">
      <w:pPr>
        <w:numPr>
          <w:ilvl w:val="2"/>
          <w:numId w:val="1"/>
        </w:numPr>
        <w:spacing w:before="200"/>
      </w:pPr>
      <w:r>
        <w:t xml:space="preserve">    - `</w:t>
      </w:r>
      <w:proofErr w:type="spellStart"/>
      <w:r>
        <w:t>bias`</w:t>
      </w:r>
      <w:proofErr w:type="spellEnd"/>
      <w:r>
        <w:t xml:space="preserve"> - Constant feature with a fixed value of 1.0 to aid model learning.</w:t>
      </w:r>
    </w:p>
    <w:p w14:paraId="692155F7" w14:textId="77777777" w:rsidR="00952F01" w:rsidRDefault="00952F01" w:rsidP="00952F01">
      <w:pPr>
        <w:numPr>
          <w:ilvl w:val="2"/>
          <w:numId w:val="1"/>
        </w:numPr>
        <w:spacing w:before="200"/>
      </w:pPr>
      <w:r>
        <w:t xml:space="preserve">    - `token` - The lowercase form of the current token.</w:t>
      </w:r>
    </w:p>
    <w:p w14:paraId="3EEBE0E3" w14:textId="77777777" w:rsidR="00952F01" w:rsidRDefault="00952F01" w:rsidP="00952F01">
      <w:pPr>
        <w:numPr>
          <w:ilvl w:val="2"/>
          <w:numId w:val="1"/>
        </w:numPr>
        <w:spacing w:before="200"/>
      </w:pPr>
      <w:r>
        <w:t xml:space="preserve">    - `lemma` - The lowercase lemma (base form) of the token.</w:t>
      </w:r>
    </w:p>
    <w:p w14:paraId="7A1F3D7A" w14:textId="77777777" w:rsidR="00952F01" w:rsidRDefault="00952F01" w:rsidP="00952F01">
      <w:pPr>
        <w:numPr>
          <w:ilvl w:val="2"/>
          <w:numId w:val="1"/>
        </w:numPr>
        <w:spacing w:before="200"/>
      </w:pPr>
      <w:r>
        <w:t xml:space="preserve">    - `</w:t>
      </w:r>
      <w:proofErr w:type="spellStart"/>
      <w:r>
        <w:t>pos_tag</w:t>
      </w:r>
      <w:proofErr w:type="spellEnd"/>
      <w:r>
        <w:t>` - Part-of-speech (POS) tag of the token.</w:t>
      </w:r>
    </w:p>
    <w:p w14:paraId="1B86696F" w14:textId="77777777" w:rsidR="00952F01" w:rsidRDefault="00952F01" w:rsidP="00952F01">
      <w:pPr>
        <w:numPr>
          <w:ilvl w:val="2"/>
          <w:numId w:val="1"/>
        </w:numPr>
        <w:spacing w:before="200"/>
      </w:pPr>
      <w:r>
        <w:t xml:space="preserve">    - `tag` - Detailed POS tag of the token.</w:t>
      </w:r>
    </w:p>
    <w:p w14:paraId="0E878166" w14:textId="77777777" w:rsidR="00952F01" w:rsidRDefault="00952F01" w:rsidP="00952F01">
      <w:pPr>
        <w:numPr>
          <w:ilvl w:val="2"/>
          <w:numId w:val="1"/>
        </w:numPr>
        <w:spacing w:before="200"/>
      </w:pPr>
      <w:r>
        <w:t xml:space="preserve">    - `dep` - Dependency relation of the token in the sentence.</w:t>
      </w:r>
    </w:p>
    <w:p w14:paraId="7F7BD0C3" w14:textId="77777777" w:rsidR="00952F01" w:rsidRDefault="00952F01" w:rsidP="00952F01">
      <w:pPr>
        <w:numPr>
          <w:ilvl w:val="2"/>
          <w:numId w:val="1"/>
        </w:numPr>
        <w:spacing w:before="200"/>
      </w:pPr>
      <w:r>
        <w:t xml:space="preserve">    - `shape` - Shape of the token (e.g., "</w:t>
      </w:r>
      <w:proofErr w:type="spellStart"/>
      <w:r>
        <w:t>Xxx</w:t>
      </w:r>
      <w:proofErr w:type="spellEnd"/>
      <w:r>
        <w:t>" for "Milk").</w:t>
      </w:r>
    </w:p>
    <w:p w14:paraId="4C04B735" w14:textId="77777777" w:rsidR="00952F01" w:rsidRDefault="00952F01" w:rsidP="00952F01">
      <w:pPr>
        <w:numPr>
          <w:ilvl w:val="2"/>
          <w:numId w:val="1"/>
        </w:numPr>
        <w:spacing w:before="200"/>
      </w:pPr>
      <w:r>
        <w:t xml:space="preserve">    - `</w:t>
      </w:r>
      <w:proofErr w:type="spellStart"/>
      <w:r>
        <w:t>is_stop</w:t>
      </w:r>
      <w:proofErr w:type="spellEnd"/>
      <w:r>
        <w:t xml:space="preserve">` - Boolean indicating if the token is a </w:t>
      </w:r>
      <w:proofErr w:type="spellStart"/>
      <w:r>
        <w:t>stopword</w:t>
      </w:r>
      <w:proofErr w:type="spellEnd"/>
      <w:r>
        <w:t>.</w:t>
      </w:r>
    </w:p>
    <w:p w14:paraId="6BF55B85" w14:textId="77777777" w:rsidR="00952F01" w:rsidRDefault="00952F01" w:rsidP="00952F01">
      <w:pPr>
        <w:numPr>
          <w:ilvl w:val="2"/>
          <w:numId w:val="1"/>
        </w:numPr>
        <w:spacing w:before="200"/>
      </w:pPr>
      <w:r>
        <w:t xml:space="preserve">    - `</w:t>
      </w:r>
      <w:proofErr w:type="spellStart"/>
      <w:r>
        <w:t>is_digit</w:t>
      </w:r>
      <w:proofErr w:type="spellEnd"/>
      <w:r>
        <w:t>` - Boolean indicating if the token consists of only digits.</w:t>
      </w:r>
    </w:p>
    <w:p w14:paraId="3EC4F367" w14:textId="77777777" w:rsidR="00952F01" w:rsidRDefault="00952F01" w:rsidP="00952F01">
      <w:pPr>
        <w:numPr>
          <w:ilvl w:val="2"/>
          <w:numId w:val="1"/>
        </w:numPr>
        <w:spacing w:before="200"/>
      </w:pPr>
      <w:r>
        <w:t xml:space="preserve">    - `</w:t>
      </w:r>
      <w:proofErr w:type="spellStart"/>
      <w:r>
        <w:t>has_digit</w:t>
      </w:r>
      <w:proofErr w:type="spellEnd"/>
      <w:r>
        <w:t>` - Boolean indicating if the token contains at least one digit.</w:t>
      </w:r>
    </w:p>
    <w:p w14:paraId="24BA9A73" w14:textId="77777777" w:rsidR="00952F01" w:rsidRDefault="00952F01" w:rsidP="00952F01">
      <w:pPr>
        <w:numPr>
          <w:ilvl w:val="2"/>
          <w:numId w:val="1"/>
        </w:numPr>
        <w:spacing w:before="200"/>
      </w:pPr>
      <w:r>
        <w:t xml:space="preserve">    - `</w:t>
      </w:r>
      <w:proofErr w:type="spellStart"/>
      <w:r>
        <w:t>has_alpha</w:t>
      </w:r>
      <w:proofErr w:type="spellEnd"/>
      <w:r>
        <w:t>` - Boolean indicating if the token contains at least one alphabetic character.</w:t>
      </w:r>
    </w:p>
    <w:p w14:paraId="25C3F410" w14:textId="77777777" w:rsidR="00952F01" w:rsidRDefault="00952F01" w:rsidP="00952F01">
      <w:pPr>
        <w:numPr>
          <w:ilvl w:val="2"/>
          <w:numId w:val="1"/>
        </w:numPr>
        <w:spacing w:before="200"/>
      </w:pPr>
      <w:r>
        <w:lastRenderedPageBreak/>
        <w:t xml:space="preserve">    - `hyphenated` - Boolean indicating if the token contains a hyphen (-).</w:t>
      </w:r>
    </w:p>
    <w:p w14:paraId="6976CBD2" w14:textId="77777777" w:rsidR="00952F01" w:rsidRDefault="00952F01" w:rsidP="00952F01">
      <w:pPr>
        <w:numPr>
          <w:ilvl w:val="2"/>
          <w:numId w:val="1"/>
        </w:numPr>
        <w:spacing w:before="200"/>
      </w:pPr>
      <w:r>
        <w:t xml:space="preserve">    - `</w:t>
      </w:r>
      <w:proofErr w:type="spellStart"/>
      <w:r>
        <w:t>slash_present</w:t>
      </w:r>
      <w:proofErr w:type="spellEnd"/>
      <w:r>
        <w:t>` - Boolean indicating if the token contains a slash (/).</w:t>
      </w:r>
    </w:p>
    <w:p w14:paraId="0D763878" w14:textId="77777777" w:rsidR="00952F01" w:rsidRDefault="00952F01" w:rsidP="00952F01">
      <w:pPr>
        <w:numPr>
          <w:ilvl w:val="2"/>
          <w:numId w:val="1"/>
        </w:numPr>
        <w:spacing w:before="200"/>
      </w:pPr>
      <w:r>
        <w:t xml:space="preserve">    - `</w:t>
      </w:r>
      <w:proofErr w:type="spellStart"/>
      <w:r>
        <w:t>is_title</w:t>
      </w:r>
      <w:proofErr w:type="spellEnd"/>
      <w:r>
        <w:t>` - Boolean indicating if the token starts with an uppercase letter.</w:t>
      </w:r>
    </w:p>
    <w:p w14:paraId="0B610CC4" w14:textId="77777777" w:rsidR="00952F01" w:rsidRDefault="00952F01" w:rsidP="00952F01">
      <w:pPr>
        <w:numPr>
          <w:ilvl w:val="2"/>
          <w:numId w:val="1"/>
        </w:numPr>
        <w:spacing w:before="200"/>
      </w:pPr>
      <w:r>
        <w:t xml:space="preserve">    - `</w:t>
      </w:r>
      <w:proofErr w:type="spellStart"/>
      <w:r>
        <w:t>is_upper</w:t>
      </w:r>
      <w:proofErr w:type="spellEnd"/>
      <w:r>
        <w:t>` - Boolean indicating if the token is fully uppercase.</w:t>
      </w:r>
    </w:p>
    <w:p w14:paraId="25F16F0B" w14:textId="25338562" w:rsidR="00952F01" w:rsidRDefault="00952F01" w:rsidP="00952F01">
      <w:pPr>
        <w:numPr>
          <w:ilvl w:val="2"/>
          <w:numId w:val="1"/>
        </w:numPr>
        <w:spacing w:before="200"/>
      </w:pPr>
      <w:r>
        <w:t xml:space="preserve">    - `</w:t>
      </w:r>
      <w:proofErr w:type="spellStart"/>
      <w:r>
        <w:t>is_punct</w:t>
      </w:r>
      <w:proofErr w:type="spellEnd"/>
      <w:r>
        <w:t>` - Boolean indicating if the token is a punctuation mark.</w:t>
      </w:r>
    </w:p>
    <w:p w14:paraId="1A2507E0" w14:textId="77777777" w:rsidR="00952F01" w:rsidRDefault="00952F01" w:rsidP="00952F01">
      <w:pPr>
        <w:numPr>
          <w:ilvl w:val="2"/>
          <w:numId w:val="1"/>
        </w:numPr>
        <w:spacing w:before="200"/>
      </w:pPr>
      <w:r>
        <w:t xml:space="preserve">    - `</w:t>
      </w:r>
      <w:proofErr w:type="spellStart"/>
      <w:r>
        <w:t>is_quantity</w:t>
      </w:r>
      <w:proofErr w:type="spellEnd"/>
      <w:r>
        <w:t>` - Boolean indicating if the token matches a quantity pattern or keyword.</w:t>
      </w:r>
    </w:p>
    <w:p w14:paraId="19ABE74E" w14:textId="77777777" w:rsidR="00952F01" w:rsidRDefault="00952F01" w:rsidP="00952F01">
      <w:pPr>
        <w:numPr>
          <w:ilvl w:val="2"/>
          <w:numId w:val="1"/>
        </w:numPr>
        <w:spacing w:before="200"/>
      </w:pPr>
      <w:r>
        <w:t xml:space="preserve">    - `</w:t>
      </w:r>
      <w:proofErr w:type="spellStart"/>
      <w:r>
        <w:t>is_unit</w:t>
      </w:r>
      <w:proofErr w:type="spellEnd"/>
      <w:r>
        <w:t>` - Boolean indicating if the token is a known measurement unit.</w:t>
      </w:r>
    </w:p>
    <w:p w14:paraId="72D56763" w14:textId="77777777" w:rsidR="00952F01" w:rsidRDefault="00952F01" w:rsidP="00952F01">
      <w:pPr>
        <w:numPr>
          <w:ilvl w:val="2"/>
          <w:numId w:val="1"/>
        </w:numPr>
        <w:spacing w:before="200"/>
      </w:pPr>
      <w:r>
        <w:t xml:space="preserve">    - `</w:t>
      </w:r>
      <w:proofErr w:type="spellStart"/>
      <w:r>
        <w:t>is_numeric</w:t>
      </w:r>
      <w:proofErr w:type="spellEnd"/>
      <w:r>
        <w:t>` - Boolean indicating if the token matches a numeric pattern.</w:t>
      </w:r>
    </w:p>
    <w:p w14:paraId="7FEC28D0" w14:textId="77777777" w:rsidR="00952F01" w:rsidRDefault="00952F01" w:rsidP="00952F01">
      <w:pPr>
        <w:numPr>
          <w:ilvl w:val="2"/>
          <w:numId w:val="1"/>
        </w:numPr>
        <w:spacing w:before="200"/>
      </w:pPr>
      <w:r>
        <w:t xml:space="preserve">    - `</w:t>
      </w:r>
      <w:proofErr w:type="spellStart"/>
      <w:r>
        <w:t>is_fraction</w:t>
      </w:r>
      <w:proofErr w:type="spellEnd"/>
      <w:r>
        <w:t>` - Boolean indicating if the token represents a fraction (e.g., 1/2).</w:t>
      </w:r>
    </w:p>
    <w:p w14:paraId="21E6AA7A" w14:textId="77777777" w:rsidR="00952F01" w:rsidRDefault="00952F01" w:rsidP="00952F01">
      <w:pPr>
        <w:numPr>
          <w:ilvl w:val="2"/>
          <w:numId w:val="1"/>
        </w:numPr>
        <w:spacing w:before="200"/>
      </w:pPr>
      <w:r>
        <w:t xml:space="preserve">    - `</w:t>
      </w:r>
      <w:proofErr w:type="spellStart"/>
      <w:r>
        <w:t>is_decimal</w:t>
      </w:r>
      <w:proofErr w:type="spellEnd"/>
      <w:r>
        <w:t>` - Boolean indicating if the token represents a decimal number (e.g., 3.14).</w:t>
      </w:r>
    </w:p>
    <w:p w14:paraId="2926C7FD" w14:textId="77777777" w:rsidR="00952F01" w:rsidRDefault="00952F01" w:rsidP="00952F01">
      <w:pPr>
        <w:numPr>
          <w:ilvl w:val="2"/>
          <w:numId w:val="1"/>
        </w:numPr>
        <w:spacing w:before="200"/>
      </w:pPr>
      <w:r>
        <w:t xml:space="preserve">    - `</w:t>
      </w:r>
      <w:proofErr w:type="spellStart"/>
      <w:r>
        <w:t>preceding_word</w:t>
      </w:r>
      <w:proofErr w:type="spellEnd"/>
      <w:r>
        <w:t>` - The previous token in the sentence, if available.</w:t>
      </w:r>
    </w:p>
    <w:p w14:paraId="03163E5E" w14:textId="4FD2FB31" w:rsidR="00952F01" w:rsidRDefault="00952F01" w:rsidP="00952F01">
      <w:pPr>
        <w:numPr>
          <w:ilvl w:val="2"/>
          <w:numId w:val="1"/>
        </w:numPr>
        <w:spacing w:before="200"/>
      </w:pPr>
      <w:r>
        <w:t xml:space="preserve">    - `</w:t>
      </w:r>
      <w:proofErr w:type="spellStart"/>
      <w:r>
        <w:t>following_word</w:t>
      </w:r>
      <w:proofErr w:type="spellEnd"/>
      <w:r>
        <w:t>` - The next token in the sentence, if available.</w:t>
      </w:r>
    </w:p>
    <w:p w14:paraId="3E75ECD2" w14:textId="77777777" w:rsidR="00952F01" w:rsidRDefault="00952F01" w:rsidP="00952F01">
      <w:pPr>
        <w:numPr>
          <w:ilvl w:val="2"/>
          <w:numId w:val="1"/>
        </w:numPr>
        <w:spacing w:before="200"/>
      </w:pPr>
      <w:r>
        <w:t xml:space="preserve">    - `</w:t>
      </w:r>
      <w:proofErr w:type="spellStart"/>
      <w:r>
        <w:t>prev_token</w:t>
      </w:r>
      <w:proofErr w:type="spellEnd"/>
      <w:r>
        <w:t>` - The lowercase form of the previous token.</w:t>
      </w:r>
    </w:p>
    <w:p w14:paraId="4D0AFBEC" w14:textId="77777777" w:rsidR="00952F01" w:rsidRDefault="00952F01" w:rsidP="00952F01">
      <w:pPr>
        <w:numPr>
          <w:ilvl w:val="2"/>
          <w:numId w:val="1"/>
        </w:numPr>
        <w:spacing w:before="200"/>
      </w:pPr>
      <w:r>
        <w:t xml:space="preserve">    - `</w:t>
      </w:r>
      <w:proofErr w:type="spellStart"/>
      <w:r>
        <w:t>prev_is_quantity</w:t>
      </w:r>
      <w:proofErr w:type="spellEnd"/>
      <w:r>
        <w:t>` - Boolean indicating if the previous token is a quantity.</w:t>
      </w:r>
    </w:p>
    <w:p w14:paraId="396F5916" w14:textId="77777777" w:rsidR="00952F01" w:rsidRDefault="00952F01" w:rsidP="00952F01">
      <w:pPr>
        <w:numPr>
          <w:ilvl w:val="2"/>
          <w:numId w:val="1"/>
        </w:numPr>
        <w:spacing w:before="200"/>
      </w:pPr>
      <w:r>
        <w:t xml:space="preserve">    - `</w:t>
      </w:r>
      <w:proofErr w:type="spellStart"/>
      <w:r>
        <w:t>prev_is_digit</w:t>
      </w:r>
      <w:proofErr w:type="spellEnd"/>
      <w:r>
        <w:t>` - Boolean indicating if the previous token is a digit.</w:t>
      </w:r>
    </w:p>
    <w:p w14:paraId="7FB97E59" w14:textId="77777777" w:rsidR="00952F01" w:rsidRDefault="00952F01" w:rsidP="00952F01">
      <w:pPr>
        <w:numPr>
          <w:ilvl w:val="2"/>
          <w:numId w:val="1"/>
        </w:numPr>
        <w:spacing w:before="200"/>
      </w:pPr>
      <w:r>
        <w:t xml:space="preserve">    - `BOS` - Boolean indicating if the token is at the beginning of the sentence.</w:t>
      </w:r>
    </w:p>
    <w:p w14:paraId="0A3128FA" w14:textId="77777777" w:rsidR="00952F01" w:rsidRDefault="00952F01" w:rsidP="00952F01">
      <w:pPr>
        <w:numPr>
          <w:ilvl w:val="2"/>
          <w:numId w:val="1"/>
        </w:numPr>
        <w:spacing w:before="200"/>
      </w:pPr>
      <w:r>
        <w:t xml:space="preserve">    - `</w:t>
      </w:r>
      <w:proofErr w:type="spellStart"/>
      <w:r>
        <w:t>next_token</w:t>
      </w:r>
      <w:proofErr w:type="spellEnd"/>
      <w:r>
        <w:t>` - The lowercase form of the next token.</w:t>
      </w:r>
    </w:p>
    <w:p w14:paraId="1AFDB00D" w14:textId="77777777" w:rsidR="00952F01" w:rsidRDefault="00952F01" w:rsidP="00952F01">
      <w:pPr>
        <w:numPr>
          <w:ilvl w:val="2"/>
          <w:numId w:val="1"/>
        </w:numPr>
        <w:spacing w:before="200"/>
      </w:pPr>
      <w:r>
        <w:t xml:space="preserve">    - `</w:t>
      </w:r>
      <w:proofErr w:type="spellStart"/>
      <w:r>
        <w:t>next_is_unit</w:t>
      </w:r>
      <w:proofErr w:type="spellEnd"/>
      <w:r>
        <w:t>` - Boolean indicating if the next token is a unit.</w:t>
      </w:r>
    </w:p>
    <w:p w14:paraId="1157A32A" w14:textId="77777777" w:rsidR="00952F01" w:rsidRDefault="00952F01" w:rsidP="00952F01">
      <w:pPr>
        <w:numPr>
          <w:ilvl w:val="2"/>
          <w:numId w:val="1"/>
        </w:numPr>
        <w:spacing w:before="200"/>
      </w:pPr>
      <w:r>
        <w:t xml:space="preserve">    - `</w:t>
      </w:r>
      <w:proofErr w:type="spellStart"/>
      <w:r>
        <w:t>next_is_ingredient</w:t>
      </w:r>
      <w:proofErr w:type="spellEnd"/>
      <w:r>
        <w:t>` - Boolean indicating if the next token is not a unit or quantity.</w:t>
      </w:r>
    </w:p>
    <w:p w14:paraId="27E4EC2A" w14:textId="6A1B3DD3" w:rsidR="00952F01" w:rsidRDefault="00952F01" w:rsidP="00952F01">
      <w:pPr>
        <w:numPr>
          <w:ilvl w:val="2"/>
          <w:numId w:val="1"/>
        </w:numPr>
        <w:spacing w:before="200"/>
      </w:pPr>
      <w:r>
        <w:t xml:space="preserve">    - `EOS` - Boolean indicating if the token is at the end of the sentence.</w:t>
      </w:r>
    </w:p>
    <w:p w14:paraId="04D635AE" w14:textId="52A574B6" w:rsidR="00952F01" w:rsidRDefault="00952F01" w:rsidP="00952F01">
      <w:pPr>
        <w:numPr>
          <w:ilvl w:val="2"/>
          <w:numId w:val="1"/>
        </w:numPr>
        <w:spacing w:before="200"/>
      </w:pPr>
      <w:r>
        <w:t xml:space="preserve">A new feature </w:t>
      </w:r>
      <w:proofErr w:type="spellStart"/>
      <w:r w:rsidRPr="00952F01">
        <w:rPr>
          <w:b/>
          <w:bCs/>
        </w:rPr>
        <w:t>class_weight</w:t>
      </w:r>
      <w:proofErr w:type="spellEnd"/>
      <w:r>
        <w:rPr>
          <w:b/>
          <w:bCs/>
        </w:rPr>
        <w:t xml:space="preserve"> </w:t>
      </w:r>
      <w:r>
        <w:t>is created for each token:</w:t>
      </w:r>
    </w:p>
    <w:p w14:paraId="03864435" w14:textId="49D61B58" w:rsidR="00952F01" w:rsidRDefault="00952F01" w:rsidP="00952F01">
      <w:pPr>
        <w:numPr>
          <w:ilvl w:val="3"/>
          <w:numId w:val="1"/>
        </w:numPr>
        <w:spacing w:before="200"/>
      </w:pPr>
      <w:r>
        <w:lastRenderedPageBreak/>
        <w:t xml:space="preserve">To give priority to those categories which are less frequent </w:t>
      </w:r>
    </w:p>
    <w:p w14:paraId="0220C1F1" w14:textId="43E7E7B0" w:rsidR="00952F01" w:rsidRDefault="00952F01" w:rsidP="00952F01">
      <w:pPr>
        <w:numPr>
          <w:ilvl w:val="3"/>
          <w:numId w:val="1"/>
        </w:numPr>
        <w:spacing w:before="200"/>
      </w:pPr>
      <w:r>
        <w:t>Frequency counts were calculated for each category and weight is given inversely proportion to the frequency counts</w:t>
      </w:r>
    </w:p>
    <w:p w14:paraId="2CEF92E8" w14:textId="4287270C" w:rsidR="00952F01" w:rsidRPr="007A5E44" w:rsidRDefault="00C47E4E" w:rsidP="00952F01">
      <w:pPr>
        <w:numPr>
          <w:ilvl w:val="0"/>
          <w:numId w:val="1"/>
        </w:numPr>
        <w:spacing w:before="200"/>
        <w:rPr>
          <w:b/>
          <w:bCs/>
          <w:sz w:val="32"/>
          <w:szCs w:val="32"/>
        </w:rPr>
      </w:pPr>
      <w:r w:rsidRPr="007A5E44">
        <w:rPr>
          <w:b/>
          <w:bCs/>
          <w:sz w:val="32"/>
          <w:szCs w:val="32"/>
        </w:rPr>
        <w:t>Model Building</w:t>
      </w:r>
    </w:p>
    <w:p w14:paraId="3A0756C9" w14:textId="6B12CE69" w:rsidR="00C47E4E" w:rsidRPr="00C47E4E" w:rsidRDefault="00C47E4E" w:rsidP="00C47E4E">
      <w:pPr>
        <w:numPr>
          <w:ilvl w:val="1"/>
          <w:numId w:val="1"/>
        </w:numPr>
        <w:spacing w:before="200"/>
        <w:rPr>
          <w:b/>
          <w:bCs/>
        </w:rPr>
      </w:pPr>
      <w:r>
        <w:rPr>
          <w:b/>
          <w:bCs/>
        </w:rPr>
        <w:t xml:space="preserve">CRF model </w:t>
      </w:r>
      <w:r>
        <w:t xml:space="preserve">was </w:t>
      </w:r>
      <w:proofErr w:type="spellStart"/>
      <w:r>
        <w:t>intialiased</w:t>
      </w:r>
      <w:proofErr w:type="spellEnd"/>
      <w:r>
        <w:t xml:space="preserve"> and fit on the data</w:t>
      </w:r>
    </w:p>
    <w:p w14:paraId="723D3513" w14:textId="56285B73" w:rsidR="00C47E4E" w:rsidRPr="00C47E4E" w:rsidRDefault="00C47E4E" w:rsidP="00C47E4E">
      <w:pPr>
        <w:numPr>
          <w:ilvl w:val="1"/>
          <w:numId w:val="1"/>
        </w:numPr>
        <w:spacing w:before="200"/>
      </w:pPr>
      <w:r w:rsidRPr="00C47E4E">
        <w:t>Following hyperparameters were used while fitting the model:</w:t>
      </w:r>
    </w:p>
    <w:p w14:paraId="404A0096" w14:textId="77C74DF7" w:rsidR="00C47E4E" w:rsidRPr="00C47E4E" w:rsidRDefault="00C47E4E" w:rsidP="00C47E4E">
      <w:pPr>
        <w:numPr>
          <w:ilvl w:val="2"/>
          <w:numId w:val="1"/>
        </w:numPr>
        <w:spacing w:before="200"/>
      </w:pPr>
      <w:r w:rsidRPr="00C47E4E">
        <w:t>algorithm='</w:t>
      </w:r>
      <w:proofErr w:type="spellStart"/>
      <w:r w:rsidRPr="00C47E4E">
        <w:t>lbfgs</w:t>
      </w:r>
      <w:proofErr w:type="spellEnd"/>
      <w:r w:rsidRPr="00C47E4E">
        <w:t xml:space="preserve">'   </w:t>
      </w:r>
      <w:proofErr w:type="gramStart"/>
      <w:r w:rsidRPr="00C47E4E">
        <w:t xml:space="preserve">- </w:t>
      </w:r>
      <w:r w:rsidRPr="00C47E4E">
        <w:t xml:space="preserve"> </w:t>
      </w:r>
      <w:proofErr w:type="spellStart"/>
      <w:r w:rsidRPr="00C47E4E">
        <w:t>Optimisation</w:t>
      </w:r>
      <w:proofErr w:type="spellEnd"/>
      <w:proofErr w:type="gramEnd"/>
      <w:r w:rsidRPr="00C47E4E">
        <w:t xml:space="preserve"> algorithm used for training. `</w:t>
      </w:r>
      <w:proofErr w:type="spellStart"/>
      <w:r w:rsidRPr="00C47E4E">
        <w:t>lbfgs</w:t>
      </w:r>
      <w:proofErr w:type="spellEnd"/>
      <w:r w:rsidRPr="00C47E4E">
        <w:t xml:space="preserve">` (Limited-memory Broyden–Fletcher–Goldfarb–Shanno) is a quasi-Newton </w:t>
      </w:r>
      <w:proofErr w:type="spellStart"/>
      <w:r w:rsidRPr="00C47E4E">
        <w:t>optimisation</w:t>
      </w:r>
      <w:proofErr w:type="spellEnd"/>
      <w:r w:rsidRPr="00C47E4E">
        <w:t xml:space="preserve"> method. |</w:t>
      </w:r>
    </w:p>
    <w:p w14:paraId="72055C32" w14:textId="7E37867B" w:rsidR="00C47E4E" w:rsidRPr="00C47E4E" w:rsidRDefault="00C47E4E" w:rsidP="00C47E4E">
      <w:pPr>
        <w:numPr>
          <w:ilvl w:val="2"/>
          <w:numId w:val="1"/>
        </w:numPr>
        <w:spacing w:before="200"/>
      </w:pPr>
      <w:r w:rsidRPr="00C47E4E">
        <w:t xml:space="preserve">c1=0.5   </w:t>
      </w:r>
      <w:proofErr w:type="gramStart"/>
      <w:r w:rsidRPr="00C47E4E">
        <w:t xml:space="preserve">- </w:t>
      </w:r>
      <w:r w:rsidRPr="00C47E4E">
        <w:t xml:space="preserve"> L</w:t>
      </w:r>
      <w:proofErr w:type="gramEnd"/>
      <w:r w:rsidRPr="00C47E4E">
        <w:t xml:space="preserve">1 </w:t>
      </w:r>
      <w:proofErr w:type="spellStart"/>
      <w:r w:rsidRPr="00C47E4E">
        <w:t>regularisation</w:t>
      </w:r>
      <w:proofErr w:type="spellEnd"/>
      <w:r w:rsidRPr="00C47E4E">
        <w:t xml:space="preserve"> term to control sparsity in feature weights. Helps in feature selection. |</w:t>
      </w:r>
    </w:p>
    <w:p w14:paraId="52AEE4F9" w14:textId="1B1C1D4D" w:rsidR="00C47E4E" w:rsidRPr="00C47E4E" w:rsidRDefault="00C47E4E" w:rsidP="00C47E4E">
      <w:pPr>
        <w:numPr>
          <w:ilvl w:val="2"/>
          <w:numId w:val="1"/>
        </w:numPr>
        <w:spacing w:before="200"/>
      </w:pPr>
      <w:r w:rsidRPr="00C47E4E">
        <w:t xml:space="preserve">c2=1.0   </w:t>
      </w:r>
      <w:r w:rsidRPr="00C47E4E">
        <w:t>-</w:t>
      </w:r>
      <w:r w:rsidRPr="00C47E4E">
        <w:t xml:space="preserve"> L2 </w:t>
      </w:r>
      <w:proofErr w:type="spellStart"/>
      <w:r w:rsidRPr="00C47E4E">
        <w:t>regularisation</w:t>
      </w:r>
      <w:proofErr w:type="spellEnd"/>
      <w:r w:rsidRPr="00C47E4E">
        <w:t xml:space="preserve"> term to prevent overfitting by </w:t>
      </w:r>
      <w:proofErr w:type="spellStart"/>
      <w:r w:rsidRPr="00C47E4E">
        <w:t>penalising</w:t>
      </w:r>
      <w:proofErr w:type="spellEnd"/>
      <w:r w:rsidRPr="00C47E4E">
        <w:t xml:space="preserve"> large weights. |</w:t>
      </w:r>
    </w:p>
    <w:p w14:paraId="1A92F336" w14:textId="1384C98D" w:rsidR="00C47E4E" w:rsidRPr="00C47E4E" w:rsidRDefault="00C47E4E" w:rsidP="00C47E4E">
      <w:pPr>
        <w:numPr>
          <w:ilvl w:val="2"/>
          <w:numId w:val="1"/>
        </w:numPr>
        <w:spacing w:before="200"/>
      </w:pPr>
      <w:proofErr w:type="spellStart"/>
      <w:r w:rsidRPr="00C47E4E">
        <w:t>max_iterations</w:t>
      </w:r>
      <w:proofErr w:type="spellEnd"/>
      <w:r w:rsidRPr="00C47E4E">
        <w:t xml:space="preserve">=100 </w:t>
      </w:r>
      <w:r w:rsidRPr="00C47E4E">
        <w:t>-</w:t>
      </w:r>
      <w:r w:rsidRPr="00C47E4E">
        <w:t xml:space="preserve"> Maximum number of iterations for model training. Higher values allow more convergence but increase computation time. |</w:t>
      </w:r>
    </w:p>
    <w:p w14:paraId="5CC543AA" w14:textId="087F40B9" w:rsidR="00C47E4E" w:rsidRPr="00C47E4E" w:rsidRDefault="00C47E4E" w:rsidP="00C47E4E">
      <w:pPr>
        <w:numPr>
          <w:ilvl w:val="2"/>
          <w:numId w:val="1"/>
        </w:numPr>
        <w:spacing w:before="200"/>
      </w:pPr>
      <w:proofErr w:type="spellStart"/>
      <w:r w:rsidRPr="00C47E4E">
        <w:t>all_possible_transitions</w:t>
      </w:r>
      <w:proofErr w:type="spellEnd"/>
      <w:r w:rsidRPr="00C47E4E">
        <w:t>=True</w:t>
      </w:r>
      <w:r w:rsidRPr="00C47E4E">
        <w:t xml:space="preserve"> - </w:t>
      </w:r>
      <w:r w:rsidRPr="00C47E4E">
        <w:t xml:space="preserve">Ensures that all possible state transitions are considered in training, making the model more robust. </w:t>
      </w:r>
    </w:p>
    <w:p w14:paraId="56A5CBA4" w14:textId="56ADB0F8" w:rsidR="00C47E4E" w:rsidRPr="004F25EC" w:rsidRDefault="00C47E4E" w:rsidP="00C47E4E">
      <w:pPr>
        <w:numPr>
          <w:ilvl w:val="0"/>
          <w:numId w:val="1"/>
        </w:numPr>
        <w:spacing w:before="200"/>
        <w:rPr>
          <w:b/>
          <w:bCs/>
          <w:sz w:val="32"/>
          <w:szCs w:val="32"/>
        </w:rPr>
      </w:pPr>
      <w:r w:rsidRPr="004F25EC">
        <w:rPr>
          <w:b/>
          <w:bCs/>
          <w:sz w:val="32"/>
          <w:szCs w:val="32"/>
        </w:rPr>
        <w:t>Evaluation of Training dataset using CRF model</w:t>
      </w:r>
    </w:p>
    <w:p w14:paraId="7D5F306F" w14:textId="683C8A24" w:rsidR="00C47E4E" w:rsidRDefault="00C47E4E" w:rsidP="00C47E4E">
      <w:pPr>
        <w:numPr>
          <w:ilvl w:val="1"/>
          <w:numId w:val="1"/>
        </w:numPr>
        <w:spacing w:before="200"/>
        <w:rPr>
          <w:b/>
          <w:bCs/>
        </w:rPr>
      </w:pPr>
      <w:r>
        <w:rPr>
          <w:b/>
          <w:bCs/>
        </w:rPr>
        <w:t>Classification Report</w:t>
      </w:r>
    </w:p>
    <w:p w14:paraId="5FF9640C" w14:textId="4532E096" w:rsidR="00C47E4E" w:rsidRDefault="00C47E4E" w:rsidP="00C47E4E">
      <w:pPr>
        <w:numPr>
          <w:ilvl w:val="2"/>
          <w:numId w:val="1"/>
        </w:numPr>
        <w:spacing w:before="200"/>
        <w:rPr>
          <w:b/>
          <w:bCs/>
        </w:rPr>
      </w:pPr>
      <w:r>
        <w:t>The results are pretty good at the training data with most of the metrics being close to 1</w:t>
      </w:r>
    </w:p>
    <w:p w14:paraId="7384D489" w14:textId="4BDEBE5F" w:rsidR="00C47E4E" w:rsidRDefault="00C47E4E" w:rsidP="00C47E4E">
      <w:pPr>
        <w:spacing w:before="200"/>
        <w:ind w:left="1440"/>
        <w:rPr>
          <w:b/>
          <w:bCs/>
        </w:rPr>
      </w:pPr>
      <w:r w:rsidRPr="00C47E4E">
        <w:rPr>
          <w:b/>
          <w:bCs/>
        </w:rPr>
        <w:drawing>
          <wp:inline distT="0" distB="0" distL="0" distR="0" wp14:anchorId="4D968AFE" wp14:editId="235F15C8">
            <wp:extent cx="3703641" cy="1539373"/>
            <wp:effectExtent l="0" t="0" r="0" b="3810"/>
            <wp:docPr id="34971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19888" name=""/>
                    <pic:cNvPicPr/>
                  </pic:nvPicPr>
                  <pic:blipFill>
                    <a:blip r:embed="rId8"/>
                    <a:stretch>
                      <a:fillRect/>
                    </a:stretch>
                  </pic:blipFill>
                  <pic:spPr>
                    <a:xfrm>
                      <a:off x="0" y="0"/>
                      <a:ext cx="3703641" cy="1539373"/>
                    </a:xfrm>
                    <a:prstGeom prst="rect">
                      <a:avLst/>
                    </a:prstGeom>
                  </pic:spPr>
                </pic:pic>
              </a:graphicData>
            </a:graphic>
          </wp:inline>
        </w:drawing>
      </w:r>
    </w:p>
    <w:p w14:paraId="2B20477A" w14:textId="5D31BB16" w:rsidR="00C47E4E" w:rsidRDefault="00C47E4E" w:rsidP="00C47E4E">
      <w:pPr>
        <w:numPr>
          <w:ilvl w:val="1"/>
          <w:numId w:val="1"/>
        </w:numPr>
        <w:spacing w:before="200"/>
        <w:rPr>
          <w:b/>
          <w:bCs/>
        </w:rPr>
      </w:pPr>
      <w:r>
        <w:rPr>
          <w:b/>
          <w:bCs/>
        </w:rPr>
        <w:t>Confusion Matrix</w:t>
      </w:r>
    </w:p>
    <w:p w14:paraId="401951F6" w14:textId="18A705FF" w:rsidR="00C47E4E" w:rsidRPr="00C47E4E" w:rsidRDefault="00C47E4E" w:rsidP="00C47E4E">
      <w:pPr>
        <w:numPr>
          <w:ilvl w:val="2"/>
          <w:numId w:val="1"/>
        </w:numPr>
        <w:spacing w:before="200"/>
        <w:rPr>
          <w:b/>
          <w:bCs/>
        </w:rPr>
      </w:pPr>
      <w:r>
        <w:t>Ingredient category is classified with the 100% accuracy</w:t>
      </w:r>
    </w:p>
    <w:p w14:paraId="72CF1A4C" w14:textId="2CC0BC8A" w:rsidR="00C47E4E" w:rsidRPr="00EF7FB4" w:rsidRDefault="00C47E4E" w:rsidP="00EF7FB4">
      <w:pPr>
        <w:numPr>
          <w:ilvl w:val="2"/>
          <w:numId w:val="1"/>
        </w:numPr>
        <w:spacing w:before="200"/>
        <w:rPr>
          <w:b/>
          <w:bCs/>
        </w:rPr>
      </w:pPr>
      <w:r>
        <w:lastRenderedPageBreak/>
        <w:t xml:space="preserve">There are some misclassified tokens which are classified wrongly </w:t>
      </w:r>
      <w:r w:rsidR="00EF7FB4">
        <w:t>with Units and Quantity interchangeably</w:t>
      </w:r>
      <w:r>
        <w:t xml:space="preserve"> </w:t>
      </w:r>
    </w:p>
    <w:p w14:paraId="062A9AD0" w14:textId="65AF758A" w:rsidR="00C47E4E" w:rsidRPr="004F25EC" w:rsidRDefault="00C47E4E" w:rsidP="00C47E4E">
      <w:pPr>
        <w:numPr>
          <w:ilvl w:val="0"/>
          <w:numId w:val="1"/>
        </w:numPr>
        <w:spacing w:before="200"/>
        <w:rPr>
          <w:b/>
          <w:bCs/>
          <w:sz w:val="32"/>
          <w:szCs w:val="32"/>
        </w:rPr>
      </w:pPr>
      <w:r w:rsidRPr="004F25EC">
        <w:rPr>
          <w:b/>
          <w:bCs/>
          <w:sz w:val="32"/>
          <w:szCs w:val="32"/>
        </w:rPr>
        <w:t>Prediction and Model Evaluation</w:t>
      </w:r>
    </w:p>
    <w:p w14:paraId="2216CE4E" w14:textId="29D06AF1" w:rsidR="00EF7FB4" w:rsidRDefault="00EF7FB4" w:rsidP="00EF7FB4">
      <w:pPr>
        <w:numPr>
          <w:ilvl w:val="1"/>
          <w:numId w:val="1"/>
        </w:numPr>
        <w:spacing w:before="200"/>
        <w:rPr>
          <w:b/>
          <w:bCs/>
        </w:rPr>
      </w:pPr>
      <w:r>
        <w:rPr>
          <w:b/>
          <w:bCs/>
        </w:rPr>
        <w:t>Classification report</w:t>
      </w:r>
    </w:p>
    <w:p w14:paraId="420D7120" w14:textId="0D9E1E0D" w:rsidR="00EF7FB4" w:rsidRPr="00EF7FB4" w:rsidRDefault="00EF7FB4" w:rsidP="00EF7FB4">
      <w:pPr>
        <w:numPr>
          <w:ilvl w:val="2"/>
          <w:numId w:val="1"/>
        </w:numPr>
        <w:spacing w:before="200"/>
        <w:rPr>
          <w:b/>
          <w:bCs/>
        </w:rPr>
      </w:pPr>
      <w:r>
        <w:t>The metrics have somehow dropped a little bit as compared to the model performance on the training data</w:t>
      </w:r>
    </w:p>
    <w:p w14:paraId="512C0C1C" w14:textId="004978E2" w:rsidR="00EF7FB4" w:rsidRDefault="00EF7FB4" w:rsidP="00EF7FB4">
      <w:pPr>
        <w:spacing w:before="200"/>
        <w:ind w:left="2160"/>
        <w:rPr>
          <w:b/>
          <w:bCs/>
        </w:rPr>
      </w:pPr>
      <w:r w:rsidRPr="00EF7FB4">
        <w:rPr>
          <w:b/>
          <w:bCs/>
        </w:rPr>
        <w:drawing>
          <wp:inline distT="0" distB="0" distL="0" distR="0" wp14:anchorId="1DAF18DF" wp14:editId="6159E147">
            <wp:extent cx="3657917" cy="1539373"/>
            <wp:effectExtent l="0" t="0" r="0" b="3810"/>
            <wp:docPr id="159470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00399" name=""/>
                    <pic:cNvPicPr/>
                  </pic:nvPicPr>
                  <pic:blipFill>
                    <a:blip r:embed="rId9"/>
                    <a:stretch>
                      <a:fillRect/>
                    </a:stretch>
                  </pic:blipFill>
                  <pic:spPr>
                    <a:xfrm>
                      <a:off x="0" y="0"/>
                      <a:ext cx="3657917" cy="1539373"/>
                    </a:xfrm>
                    <a:prstGeom prst="rect">
                      <a:avLst/>
                    </a:prstGeom>
                  </pic:spPr>
                </pic:pic>
              </a:graphicData>
            </a:graphic>
          </wp:inline>
        </w:drawing>
      </w:r>
    </w:p>
    <w:p w14:paraId="064A2779" w14:textId="00EBA011" w:rsidR="00EF7FB4" w:rsidRDefault="00EF7FB4" w:rsidP="00EF7FB4">
      <w:pPr>
        <w:numPr>
          <w:ilvl w:val="1"/>
          <w:numId w:val="1"/>
        </w:numPr>
        <w:spacing w:before="200"/>
        <w:rPr>
          <w:b/>
          <w:bCs/>
        </w:rPr>
      </w:pPr>
      <w:r>
        <w:rPr>
          <w:b/>
          <w:bCs/>
        </w:rPr>
        <w:t>Confusion Matrix</w:t>
      </w:r>
    </w:p>
    <w:p w14:paraId="6E55CFAB" w14:textId="36B028FB" w:rsidR="00EF7FB4" w:rsidRPr="00EF7FB4" w:rsidRDefault="00EF7FB4" w:rsidP="00EF7FB4">
      <w:pPr>
        <w:numPr>
          <w:ilvl w:val="2"/>
          <w:numId w:val="1"/>
        </w:numPr>
        <w:spacing w:before="200"/>
        <w:rPr>
          <w:b/>
          <w:bCs/>
        </w:rPr>
      </w:pPr>
      <w:r>
        <w:t>Same as the above observation</w:t>
      </w:r>
    </w:p>
    <w:p w14:paraId="1ABEB572" w14:textId="69C4A55A" w:rsidR="00EF7FB4" w:rsidRDefault="00EF7FB4" w:rsidP="00EF7FB4">
      <w:pPr>
        <w:spacing w:before="200"/>
        <w:ind w:left="2160"/>
        <w:rPr>
          <w:b/>
          <w:bCs/>
        </w:rPr>
      </w:pPr>
      <w:r w:rsidRPr="00EF7FB4">
        <w:rPr>
          <w:b/>
          <w:bCs/>
        </w:rPr>
        <w:drawing>
          <wp:inline distT="0" distB="0" distL="0" distR="0" wp14:anchorId="38085745" wp14:editId="3308C949">
            <wp:extent cx="2895851" cy="693480"/>
            <wp:effectExtent l="0" t="0" r="0" b="0"/>
            <wp:docPr id="70140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9422" name=""/>
                    <pic:cNvPicPr/>
                  </pic:nvPicPr>
                  <pic:blipFill>
                    <a:blip r:embed="rId10"/>
                    <a:stretch>
                      <a:fillRect/>
                    </a:stretch>
                  </pic:blipFill>
                  <pic:spPr>
                    <a:xfrm>
                      <a:off x="0" y="0"/>
                      <a:ext cx="2895851" cy="693480"/>
                    </a:xfrm>
                    <a:prstGeom prst="rect">
                      <a:avLst/>
                    </a:prstGeom>
                  </pic:spPr>
                </pic:pic>
              </a:graphicData>
            </a:graphic>
          </wp:inline>
        </w:drawing>
      </w:r>
    </w:p>
    <w:p w14:paraId="1EAA464F" w14:textId="75B0F760" w:rsidR="00C47E4E" w:rsidRPr="004F25EC" w:rsidRDefault="00C47E4E" w:rsidP="00C47E4E">
      <w:pPr>
        <w:numPr>
          <w:ilvl w:val="0"/>
          <w:numId w:val="1"/>
        </w:numPr>
        <w:spacing w:before="200"/>
        <w:rPr>
          <w:b/>
          <w:bCs/>
          <w:sz w:val="32"/>
          <w:szCs w:val="32"/>
        </w:rPr>
      </w:pPr>
      <w:r w:rsidRPr="004F25EC">
        <w:rPr>
          <w:b/>
          <w:bCs/>
          <w:sz w:val="32"/>
          <w:szCs w:val="32"/>
        </w:rPr>
        <w:t>Error analysis on Validation Data</w:t>
      </w:r>
    </w:p>
    <w:p w14:paraId="57EE45E2" w14:textId="14A7F6F1" w:rsidR="00C47E4E" w:rsidRDefault="00C47E4E" w:rsidP="00C47E4E">
      <w:pPr>
        <w:numPr>
          <w:ilvl w:val="1"/>
          <w:numId w:val="1"/>
        </w:numPr>
        <w:spacing w:before="200"/>
        <w:rPr>
          <w:b/>
          <w:bCs/>
        </w:rPr>
      </w:pPr>
      <w:r>
        <w:rPr>
          <w:b/>
          <w:bCs/>
        </w:rPr>
        <w:t>Provide Insights from the Validation dataset</w:t>
      </w:r>
    </w:p>
    <w:p w14:paraId="3100B397" w14:textId="047310AC" w:rsidR="00EF7FB4" w:rsidRPr="00EF7FB4" w:rsidRDefault="00EF7FB4" w:rsidP="00EF7FB4">
      <w:pPr>
        <w:numPr>
          <w:ilvl w:val="2"/>
          <w:numId w:val="1"/>
        </w:numPr>
        <w:spacing w:before="200"/>
        <w:rPr>
          <w:b/>
          <w:bCs/>
        </w:rPr>
      </w:pPr>
      <w:r>
        <w:t xml:space="preserve">All the tokens which are classified wrongly are stored in a </w:t>
      </w:r>
      <w:proofErr w:type="spellStart"/>
      <w:r>
        <w:t>dataframe</w:t>
      </w:r>
      <w:proofErr w:type="spellEnd"/>
    </w:p>
    <w:p w14:paraId="4EEACD9D" w14:textId="3E8ED38F" w:rsidR="00EF7FB4" w:rsidRPr="00EF7FB4" w:rsidRDefault="00EF7FB4" w:rsidP="00EF7FB4">
      <w:pPr>
        <w:spacing w:before="200"/>
        <w:ind w:left="2160"/>
        <w:rPr>
          <w:b/>
          <w:bCs/>
        </w:rPr>
      </w:pPr>
      <w:r w:rsidRPr="00EF7FB4">
        <w:rPr>
          <w:b/>
          <w:bCs/>
        </w:rPr>
        <w:drawing>
          <wp:inline distT="0" distB="0" distL="0" distR="0" wp14:anchorId="0856DF22" wp14:editId="07BAC816">
            <wp:extent cx="5281118" cy="1653683"/>
            <wp:effectExtent l="0" t="0" r="0" b="3810"/>
            <wp:docPr id="78837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73055" name=""/>
                    <pic:cNvPicPr/>
                  </pic:nvPicPr>
                  <pic:blipFill>
                    <a:blip r:embed="rId11"/>
                    <a:stretch>
                      <a:fillRect/>
                    </a:stretch>
                  </pic:blipFill>
                  <pic:spPr>
                    <a:xfrm>
                      <a:off x="0" y="0"/>
                      <a:ext cx="5281118" cy="1653683"/>
                    </a:xfrm>
                    <a:prstGeom prst="rect">
                      <a:avLst/>
                    </a:prstGeom>
                  </pic:spPr>
                </pic:pic>
              </a:graphicData>
            </a:graphic>
          </wp:inline>
        </w:drawing>
      </w:r>
    </w:p>
    <w:p w14:paraId="0D498B10" w14:textId="6CC7DF74" w:rsidR="00EF7FB4" w:rsidRDefault="00EF7FB4" w:rsidP="00EF7FB4">
      <w:pPr>
        <w:numPr>
          <w:ilvl w:val="2"/>
          <w:numId w:val="1"/>
        </w:numPr>
        <w:spacing w:before="200"/>
        <w:rPr>
          <w:b/>
          <w:bCs/>
        </w:rPr>
      </w:pPr>
      <w:r>
        <w:t xml:space="preserve">Overall accuracy of the model on validation dataset came out to be </w:t>
      </w:r>
      <w:r w:rsidRPr="00EF7FB4">
        <w:rPr>
          <w:b/>
          <w:bCs/>
        </w:rPr>
        <w:t>0.9877</w:t>
      </w:r>
    </w:p>
    <w:p w14:paraId="019E3B2C" w14:textId="58B3B608" w:rsidR="00EF7FB4" w:rsidRDefault="00EF7FB4" w:rsidP="00EF7FB4">
      <w:pPr>
        <w:numPr>
          <w:ilvl w:val="1"/>
          <w:numId w:val="1"/>
        </w:numPr>
        <w:spacing w:before="200"/>
        <w:rPr>
          <w:b/>
          <w:bCs/>
        </w:rPr>
      </w:pPr>
      <w:proofErr w:type="spellStart"/>
      <w:r>
        <w:rPr>
          <w:b/>
          <w:bCs/>
        </w:rPr>
        <w:lastRenderedPageBreak/>
        <w:t>Analyse</w:t>
      </w:r>
      <w:proofErr w:type="spellEnd"/>
      <w:r>
        <w:rPr>
          <w:b/>
          <w:bCs/>
        </w:rPr>
        <w:t xml:space="preserve"> errors by label type</w:t>
      </w:r>
    </w:p>
    <w:p w14:paraId="2552359B" w14:textId="53A8E1E6" w:rsidR="00EF7FB4" w:rsidRDefault="00EF7FB4" w:rsidP="00EF7FB4">
      <w:pPr>
        <w:numPr>
          <w:ilvl w:val="2"/>
          <w:numId w:val="1"/>
        </w:numPr>
        <w:spacing w:before="200"/>
        <w:rPr>
          <w:b/>
          <w:bCs/>
        </w:rPr>
      </w:pPr>
      <w:r>
        <w:rPr>
          <w:b/>
          <w:bCs/>
        </w:rPr>
        <w:t>Ingredient</w:t>
      </w:r>
    </w:p>
    <w:p w14:paraId="67716CAA" w14:textId="0CB128BA" w:rsidR="00EF7FB4" w:rsidRDefault="00EF7FB4" w:rsidP="00EF7FB4">
      <w:pPr>
        <w:numPr>
          <w:ilvl w:val="3"/>
          <w:numId w:val="1"/>
        </w:numPr>
        <w:spacing w:before="200"/>
        <w:rPr>
          <w:b/>
          <w:bCs/>
        </w:rPr>
      </w:pPr>
      <w:r>
        <w:t>There are no misclassified tokens in ingredients category</w:t>
      </w:r>
    </w:p>
    <w:p w14:paraId="3EB7627A" w14:textId="59484988" w:rsidR="00EF7FB4" w:rsidRDefault="00EF7FB4" w:rsidP="00EF7FB4">
      <w:pPr>
        <w:numPr>
          <w:ilvl w:val="2"/>
          <w:numId w:val="1"/>
        </w:numPr>
        <w:spacing w:before="200"/>
        <w:rPr>
          <w:b/>
          <w:bCs/>
        </w:rPr>
      </w:pPr>
      <w:r>
        <w:rPr>
          <w:b/>
          <w:bCs/>
        </w:rPr>
        <w:t>Units</w:t>
      </w:r>
    </w:p>
    <w:p w14:paraId="18BCE758" w14:textId="1629CE75" w:rsidR="00EF7FB4" w:rsidRDefault="00EF7FB4" w:rsidP="00EF7FB4">
      <w:pPr>
        <w:spacing w:before="200"/>
        <w:ind w:left="2160"/>
        <w:rPr>
          <w:b/>
          <w:bCs/>
        </w:rPr>
      </w:pPr>
      <w:r w:rsidRPr="00EF7FB4">
        <w:rPr>
          <w:b/>
          <w:bCs/>
        </w:rPr>
        <w:drawing>
          <wp:inline distT="0" distB="0" distL="0" distR="0" wp14:anchorId="5CE21307" wp14:editId="36422E22">
            <wp:extent cx="5341620" cy="4869180"/>
            <wp:effectExtent l="0" t="0" r="0" b="7620"/>
            <wp:docPr id="149251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16830" name=""/>
                    <pic:cNvPicPr/>
                  </pic:nvPicPr>
                  <pic:blipFill>
                    <a:blip r:embed="rId12"/>
                    <a:stretch>
                      <a:fillRect/>
                    </a:stretch>
                  </pic:blipFill>
                  <pic:spPr>
                    <a:xfrm>
                      <a:off x="0" y="0"/>
                      <a:ext cx="5342094" cy="4869612"/>
                    </a:xfrm>
                    <a:prstGeom prst="rect">
                      <a:avLst/>
                    </a:prstGeom>
                  </pic:spPr>
                </pic:pic>
              </a:graphicData>
            </a:graphic>
          </wp:inline>
        </w:drawing>
      </w:r>
    </w:p>
    <w:p w14:paraId="52C7CB9C" w14:textId="0F4C9D53" w:rsidR="00EF7FB4" w:rsidRDefault="00EF7FB4" w:rsidP="00EF7FB4">
      <w:pPr>
        <w:numPr>
          <w:ilvl w:val="2"/>
          <w:numId w:val="1"/>
        </w:numPr>
        <w:spacing w:before="200"/>
        <w:rPr>
          <w:b/>
          <w:bCs/>
        </w:rPr>
      </w:pPr>
      <w:r>
        <w:rPr>
          <w:b/>
          <w:bCs/>
        </w:rPr>
        <w:t>Quantities</w:t>
      </w:r>
    </w:p>
    <w:p w14:paraId="1F9A4DBA" w14:textId="5A2D46D6" w:rsidR="00EF7FB4" w:rsidRDefault="00EF7FB4" w:rsidP="00EF7FB4">
      <w:pPr>
        <w:spacing w:before="200"/>
        <w:ind w:left="2160"/>
        <w:rPr>
          <w:b/>
          <w:bCs/>
        </w:rPr>
      </w:pPr>
      <w:r w:rsidRPr="00EF7FB4">
        <w:rPr>
          <w:b/>
          <w:bCs/>
        </w:rPr>
        <w:lastRenderedPageBreak/>
        <w:drawing>
          <wp:inline distT="0" distB="0" distL="0" distR="0" wp14:anchorId="16037801" wp14:editId="7334D239">
            <wp:extent cx="5212080" cy="3596640"/>
            <wp:effectExtent l="0" t="0" r="7620" b="3810"/>
            <wp:docPr id="39256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60526" name=""/>
                    <pic:cNvPicPr/>
                  </pic:nvPicPr>
                  <pic:blipFill>
                    <a:blip r:embed="rId13"/>
                    <a:stretch>
                      <a:fillRect/>
                    </a:stretch>
                  </pic:blipFill>
                  <pic:spPr>
                    <a:xfrm>
                      <a:off x="0" y="0"/>
                      <a:ext cx="5212534" cy="3596953"/>
                    </a:xfrm>
                    <a:prstGeom prst="rect">
                      <a:avLst/>
                    </a:prstGeom>
                  </pic:spPr>
                </pic:pic>
              </a:graphicData>
            </a:graphic>
          </wp:inline>
        </w:drawing>
      </w:r>
    </w:p>
    <w:p w14:paraId="67822EF8" w14:textId="6D151B4F" w:rsidR="00EF7FB4" w:rsidRDefault="007A5E44" w:rsidP="00EF7FB4">
      <w:pPr>
        <w:numPr>
          <w:ilvl w:val="1"/>
          <w:numId w:val="1"/>
        </w:numPr>
        <w:spacing w:before="200"/>
        <w:rPr>
          <w:b/>
          <w:bCs/>
        </w:rPr>
      </w:pPr>
      <w:r>
        <w:rPr>
          <w:b/>
          <w:bCs/>
        </w:rPr>
        <w:t>Provide Insights from the Validation dataset</w:t>
      </w:r>
    </w:p>
    <w:p w14:paraId="1052CFAA" w14:textId="77777777" w:rsidR="007A5E44" w:rsidRPr="007A5E44" w:rsidRDefault="007A5E44" w:rsidP="007A5E44">
      <w:pPr>
        <w:numPr>
          <w:ilvl w:val="2"/>
          <w:numId w:val="1"/>
        </w:numPr>
        <w:spacing w:before="200"/>
      </w:pPr>
      <w:r w:rsidRPr="007A5E44">
        <w:t>Ingredient words are predicted very correctly and there are almost no errors for ingredient.</w:t>
      </w:r>
    </w:p>
    <w:p w14:paraId="09D8342F" w14:textId="4450B8AB" w:rsidR="007A5E44" w:rsidRPr="007A5E44" w:rsidRDefault="007A5E44" w:rsidP="007A5E44">
      <w:pPr>
        <w:numPr>
          <w:ilvl w:val="2"/>
          <w:numId w:val="1"/>
        </w:numPr>
        <w:spacing w:before="200"/>
      </w:pPr>
      <w:r w:rsidRPr="007A5E44">
        <w:t>The model clearly understands ingredient tokens like rice, mustard, tomatoes and onion.</w:t>
      </w:r>
    </w:p>
    <w:p w14:paraId="0681178F" w14:textId="6B641AF6" w:rsidR="007A5E44" w:rsidRPr="007A5E44" w:rsidRDefault="007A5E44" w:rsidP="007A5E44">
      <w:pPr>
        <w:numPr>
          <w:ilvl w:val="2"/>
          <w:numId w:val="1"/>
        </w:numPr>
        <w:spacing w:before="200"/>
      </w:pPr>
      <w:r w:rsidRPr="007A5E44">
        <w:t>Quantity tokens are often predicted as unit.</w:t>
      </w:r>
    </w:p>
    <w:p w14:paraId="1B4341D0" w14:textId="04D26F64" w:rsidR="007A5E44" w:rsidRPr="007A5E44" w:rsidRDefault="007A5E44" w:rsidP="007A5E44">
      <w:pPr>
        <w:numPr>
          <w:ilvl w:val="2"/>
          <w:numId w:val="1"/>
        </w:numPr>
        <w:spacing w:before="200"/>
      </w:pPr>
      <w:r w:rsidRPr="007A5E44">
        <w:t>Many quantity errors come from words that are not real quantities, such as rice, dry, red, seeds and powder.</w:t>
      </w:r>
    </w:p>
    <w:p w14:paraId="0DAF1D1B" w14:textId="0BB18C10" w:rsidR="007A5E44" w:rsidRPr="007A5E44" w:rsidRDefault="007A5E44" w:rsidP="007A5E44">
      <w:pPr>
        <w:numPr>
          <w:ilvl w:val="2"/>
          <w:numId w:val="1"/>
        </w:numPr>
        <w:spacing w:before="200"/>
      </w:pPr>
      <w:r w:rsidRPr="007A5E44">
        <w:t>These words are wrongly labelled as quantity in the data, which confuses the model.</w:t>
      </w:r>
    </w:p>
    <w:p w14:paraId="17D25A28" w14:textId="4E314021" w:rsidR="007A5E44" w:rsidRPr="007A5E44" w:rsidRDefault="007A5E44" w:rsidP="007A5E44">
      <w:pPr>
        <w:numPr>
          <w:ilvl w:val="2"/>
          <w:numId w:val="1"/>
        </w:numPr>
        <w:spacing w:before="200"/>
      </w:pPr>
      <w:r w:rsidRPr="007A5E44">
        <w:t>Unit tokens are sometimes predicted as quantity.</w:t>
      </w:r>
    </w:p>
    <w:p w14:paraId="61B5862B" w14:textId="16997AD6" w:rsidR="007A5E44" w:rsidRPr="007A5E44" w:rsidRDefault="007A5E44" w:rsidP="007A5E44">
      <w:pPr>
        <w:numPr>
          <w:ilvl w:val="2"/>
          <w:numId w:val="1"/>
        </w:numPr>
        <w:spacing w:before="200"/>
      </w:pPr>
      <w:r w:rsidRPr="007A5E44">
        <w:t>Fraction values like 1/2 and 1/4 look like numbers, so the model thinks they are quantity.</w:t>
      </w:r>
    </w:p>
    <w:p w14:paraId="0526E4FD" w14:textId="4A86256F" w:rsidR="007A5E44" w:rsidRPr="007A5E44" w:rsidRDefault="007A5E44" w:rsidP="007A5E44">
      <w:pPr>
        <w:numPr>
          <w:ilvl w:val="2"/>
          <w:numId w:val="1"/>
        </w:numPr>
        <w:spacing w:before="200"/>
      </w:pPr>
      <w:r w:rsidRPr="007A5E44">
        <w:t>Some ingredient words are wrongly labelled as unit, which causes more confusion.</w:t>
      </w:r>
    </w:p>
    <w:p w14:paraId="5F0864DB" w14:textId="5BBEC9D0" w:rsidR="007A5E44" w:rsidRPr="007A5E44" w:rsidRDefault="007A5E44" w:rsidP="007A5E44">
      <w:pPr>
        <w:numPr>
          <w:ilvl w:val="2"/>
          <w:numId w:val="1"/>
        </w:numPr>
        <w:spacing w:before="200"/>
      </w:pPr>
      <w:r w:rsidRPr="007A5E44">
        <w:t>All errors happen only between quantity and unit.</w:t>
      </w:r>
    </w:p>
    <w:p w14:paraId="32930346" w14:textId="6E109173" w:rsidR="007A5E44" w:rsidRPr="007A5E44" w:rsidRDefault="007A5E44" w:rsidP="007A5E44">
      <w:pPr>
        <w:numPr>
          <w:ilvl w:val="2"/>
          <w:numId w:val="1"/>
        </w:numPr>
        <w:spacing w:before="200"/>
      </w:pPr>
      <w:r w:rsidRPr="007A5E44">
        <w:t>Ingredient is never confused with quantity or unit.</w:t>
      </w:r>
    </w:p>
    <w:p w14:paraId="61DE843E" w14:textId="6AE7B48A" w:rsidR="007A5E44" w:rsidRPr="007A5E44" w:rsidRDefault="007A5E44" w:rsidP="007A5E44">
      <w:pPr>
        <w:numPr>
          <w:ilvl w:val="2"/>
          <w:numId w:val="1"/>
        </w:numPr>
        <w:spacing w:before="200"/>
      </w:pPr>
      <w:r w:rsidRPr="007A5E44">
        <w:lastRenderedPageBreak/>
        <w:t>This shows the model logic is correct and consistent.</w:t>
      </w:r>
    </w:p>
    <w:p w14:paraId="57767025" w14:textId="30F179F1" w:rsidR="007A5E44" w:rsidRPr="007A5E44" w:rsidRDefault="007A5E44" w:rsidP="007A5E44">
      <w:pPr>
        <w:numPr>
          <w:ilvl w:val="2"/>
          <w:numId w:val="1"/>
        </w:numPr>
        <w:spacing w:before="200"/>
      </w:pPr>
      <w:r w:rsidRPr="007A5E44">
        <w:t>Bias features strongly support ingredient and unit labels.</w:t>
      </w:r>
    </w:p>
    <w:p w14:paraId="59E7EC04" w14:textId="605CC291" w:rsidR="007A5E44" w:rsidRPr="007A5E44" w:rsidRDefault="007A5E44" w:rsidP="007A5E44">
      <w:pPr>
        <w:numPr>
          <w:ilvl w:val="2"/>
          <w:numId w:val="1"/>
        </w:numPr>
        <w:spacing w:before="200"/>
      </w:pPr>
      <w:r w:rsidRPr="007A5E44">
        <w:t xml:space="preserve">The </w:t>
      </w:r>
      <w:proofErr w:type="spellStart"/>
      <w:r w:rsidRPr="007A5E44">
        <w:t>is_quantity</w:t>
      </w:r>
      <w:proofErr w:type="spellEnd"/>
      <w:r w:rsidRPr="007A5E44">
        <w:t xml:space="preserve"> feature helps the model predict quantity.</w:t>
      </w:r>
    </w:p>
    <w:p w14:paraId="5283A05D" w14:textId="73003B59" w:rsidR="007A5E44" w:rsidRPr="007A5E44" w:rsidRDefault="007A5E44" w:rsidP="007A5E44">
      <w:pPr>
        <w:numPr>
          <w:ilvl w:val="2"/>
          <w:numId w:val="1"/>
        </w:numPr>
        <w:spacing w:before="200"/>
      </w:pPr>
      <w:r w:rsidRPr="007A5E44">
        <w:t xml:space="preserve">The </w:t>
      </w:r>
      <w:proofErr w:type="spellStart"/>
      <w:r w:rsidRPr="007A5E44">
        <w:t>is_unit</w:t>
      </w:r>
      <w:proofErr w:type="spellEnd"/>
      <w:r w:rsidRPr="007A5E44">
        <w:t xml:space="preserve"> feature helps the model predict unit.</w:t>
      </w:r>
    </w:p>
    <w:p w14:paraId="4833827F" w14:textId="52FAF017" w:rsidR="007A5E44" w:rsidRPr="007A5E44" w:rsidRDefault="007A5E44" w:rsidP="007A5E44">
      <w:pPr>
        <w:numPr>
          <w:ilvl w:val="2"/>
          <w:numId w:val="1"/>
        </w:numPr>
        <w:spacing w:before="200"/>
      </w:pPr>
      <w:r w:rsidRPr="007A5E44">
        <w:t xml:space="preserve">The </w:t>
      </w:r>
      <w:proofErr w:type="spellStart"/>
      <w:r w:rsidRPr="007A5E44">
        <w:t>class_weight</w:t>
      </w:r>
      <w:proofErr w:type="spellEnd"/>
      <w:r w:rsidRPr="007A5E44">
        <w:t xml:space="preserve"> feature reduces the dominance of ingredient label.</w:t>
      </w:r>
    </w:p>
    <w:p w14:paraId="69A5F450" w14:textId="0E071AB0" w:rsidR="007A5E44" w:rsidRPr="007A5E44" w:rsidRDefault="007A5E44" w:rsidP="007A5E44">
      <w:pPr>
        <w:numPr>
          <w:ilvl w:val="2"/>
          <w:numId w:val="1"/>
        </w:numPr>
        <w:spacing w:before="200"/>
      </w:pPr>
      <w:r w:rsidRPr="007A5E44">
        <w:t>Context features like previous and next token are very important.</w:t>
      </w:r>
    </w:p>
    <w:p w14:paraId="2BDC0E61" w14:textId="3632FA75" w:rsidR="007A5E44" w:rsidRPr="007A5E44" w:rsidRDefault="007A5E44" w:rsidP="007A5E44">
      <w:pPr>
        <w:numPr>
          <w:ilvl w:val="2"/>
          <w:numId w:val="1"/>
        </w:numPr>
        <w:spacing w:before="200"/>
      </w:pPr>
      <w:r w:rsidRPr="007A5E44">
        <w:t>Quantity and unit words appear close to each other in recipes, so confusion is expected.</w:t>
      </w:r>
    </w:p>
    <w:p w14:paraId="59A72A68" w14:textId="7ECDE268" w:rsidR="007A5E44" w:rsidRPr="007A5E44" w:rsidRDefault="007A5E44" w:rsidP="007A5E44">
      <w:pPr>
        <w:numPr>
          <w:ilvl w:val="2"/>
          <w:numId w:val="1"/>
        </w:numPr>
        <w:spacing w:before="200"/>
      </w:pPr>
      <w:r w:rsidRPr="007A5E44">
        <w:t>Most errors come from language ambiguity and noisy labels, not from poor model performance.</w:t>
      </w:r>
    </w:p>
    <w:p w14:paraId="0255026D" w14:textId="7D12BC68" w:rsidR="007A5E44" w:rsidRPr="007A5E44" w:rsidRDefault="007A5E44" w:rsidP="007A5E44">
      <w:pPr>
        <w:numPr>
          <w:ilvl w:val="2"/>
          <w:numId w:val="1"/>
        </w:numPr>
        <w:spacing w:before="200"/>
      </w:pPr>
      <w:r w:rsidRPr="007A5E44">
        <w:t>Overall, the CRF model works very well and learns useful patterns from the data.</w:t>
      </w:r>
    </w:p>
    <w:p w14:paraId="00000040" w14:textId="77777777" w:rsidR="00EC712F" w:rsidRDefault="00EC712F">
      <w:pPr>
        <w:ind w:left="2160"/>
      </w:pPr>
    </w:p>
    <w:sectPr w:rsidR="00EC712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80998"/>
    <w:multiLevelType w:val="multilevel"/>
    <w:tmpl w:val="79984C0E"/>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2112435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12F"/>
    <w:rsid w:val="000679D2"/>
    <w:rsid w:val="00107FD8"/>
    <w:rsid w:val="001272B9"/>
    <w:rsid w:val="001465A9"/>
    <w:rsid w:val="00192A8F"/>
    <w:rsid w:val="00194457"/>
    <w:rsid w:val="0020442A"/>
    <w:rsid w:val="00206170"/>
    <w:rsid w:val="00225264"/>
    <w:rsid w:val="00243D75"/>
    <w:rsid w:val="0032486A"/>
    <w:rsid w:val="00367619"/>
    <w:rsid w:val="003A1502"/>
    <w:rsid w:val="003D0D7F"/>
    <w:rsid w:val="003F54D8"/>
    <w:rsid w:val="004D0FCF"/>
    <w:rsid w:val="004F25EC"/>
    <w:rsid w:val="00500247"/>
    <w:rsid w:val="00504C76"/>
    <w:rsid w:val="00527AC8"/>
    <w:rsid w:val="00690CD5"/>
    <w:rsid w:val="006E07E6"/>
    <w:rsid w:val="00713B30"/>
    <w:rsid w:val="007444D2"/>
    <w:rsid w:val="007A5E44"/>
    <w:rsid w:val="00896527"/>
    <w:rsid w:val="008C3A00"/>
    <w:rsid w:val="008E3681"/>
    <w:rsid w:val="00911978"/>
    <w:rsid w:val="00942889"/>
    <w:rsid w:val="00952F01"/>
    <w:rsid w:val="0098715A"/>
    <w:rsid w:val="009A14A7"/>
    <w:rsid w:val="009E373C"/>
    <w:rsid w:val="009E7165"/>
    <w:rsid w:val="00A200DB"/>
    <w:rsid w:val="00A7121C"/>
    <w:rsid w:val="00AD786C"/>
    <w:rsid w:val="00B37B3F"/>
    <w:rsid w:val="00BF3B14"/>
    <w:rsid w:val="00C12FB2"/>
    <w:rsid w:val="00C47E4E"/>
    <w:rsid w:val="00C72125"/>
    <w:rsid w:val="00CC1122"/>
    <w:rsid w:val="00D20B86"/>
    <w:rsid w:val="00D67321"/>
    <w:rsid w:val="00D9649D"/>
    <w:rsid w:val="00DA18E4"/>
    <w:rsid w:val="00DF3A35"/>
    <w:rsid w:val="00E32B84"/>
    <w:rsid w:val="00E5028D"/>
    <w:rsid w:val="00EC712F"/>
    <w:rsid w:val="00EF7FB4"/>
    <w:rsid w:val="00F2366D"/>
    <w:rsid w:val="00F871CC"/>
    <w:rsid w:val="00FA2AC5"/>
    <w:rsid w:val="00FE2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A54B8"/>
  <w15:docId w15:val="{0019ED10-E8A7-43E3-8129-F255F308E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aption">
    <w:name w:val="caption"/>
    <w:basedOn w:val="Normal"/>
    <w:next w:val="Normal"/>
    <w:uiPriority w:val="35"/>
    <w:unhideWhenUsed/>
    <w:qFormat/>
    <w:rsid w:val="00D20B86"/>
    <w:pPr>
      <w:spacing w:after="200" w:line="240" w:lineRule="auto"/>
    </w:pPr>
    <w:rPr>
      <w:i/>
      <w:iCs/>
      <w:color w:val="1F497D" w:themeColor="text2"/>
      <w:sz w:val="18"/>
      <w:szCs w:val="18"/>
    </w:rPr>
  </w:style>
  <w:style w:type="paragraph" w:styleId="ListParagraph">
    <w:name w:val="List Paragraph"/>
    <w:basedOn w:val="Normal"/>
    <w:uiPriority w:val="34"/>
    <w:qFormat/>
    <w:rsid w:val="00527A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FB0ED-E893-4585-BD4D-9A55FFF89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9</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Bain and Company</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MOHD AZAM</dc:creator>
  <cp:lastModifiedBy>MOHD AZAM</cp:lastModifiedBy>
  <cp:revision>5</cp:revision>
  <dcterms:created xsi:type="dcterms:W3CDTF">2025-02-26T18:00:00Z</dcterms:created>
  <dcterms:modified xsi:type="dcterms:W3CDTF">2025-12-31T16:35:00Z</dcterms:modified>
</cp:coreProperties>
</file>